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30" w:rsidRDefault="001F0B30" w:rsidP="00B9694E">
      <w:pPr>
        <w:jc w:val="both"/>
        <w:rPr>
          <w:rFonts w:ascii="Times New Roman" w:hAnsi="Times New Roman"/>
          <w:szCs w:val="24"/>
        </w:rPr>
      </w:pPr>
    </w:p>
    <w:p w:rsidR="009A3DBC" w:rsidRPr="003D3481" w:rsidRDefault="009A3DBC" w:rsidP="00B9694E">
      <w:pPr>
        <w:jc w:val="both"/>
        <w:rPr>
          <w:rFonts w:ascii="Times New Roman" w:hAnsi="Times New Roman"/>
          <w:szCs w:val="24"/>
        </w:rPr>
      </w:pPr>
    </w:p>
    <w:tbl>
      <w:tblPr>
        <w:tblW w:w="0" w:type="auto"/>
        <w:tblLayout w:type="fixed"/>
        <w:tblLook w:val="04A0" w:firstRow="1" w:lastRow="0" w:firstColumn="1" w:lastColumn="0" w:noHBand="0" w:noVBand="1"/>
      </w:tblPr>
      <w:tblGrid>
        <w:gridCol w:w="4188"/>
        <w:gridCol w:w="260"/>
      </w:tblGrid>
      <w:tr w:rsidR="001F0B30" w:rsidRPr="003D3481" w:rsidTr="00FA08CC">
        <w:trPr>
          <w:trHeight w:val="1134"/>
        </w:trPr>
        <w:tc>
          <w:tcPr>
            <w:tcW w:w="4448" w:type="dxa"/>
            <w:gridSpan w:val="2"/>
            <w:vMerge w:val="restart"/>
            <w:shd w:val="clear" w:color="auto" w:fill="auto"/>
          </w:tcPr>
          <w:p w:rsidR="001F0B30" w:rsidRPr="003D3481" w:rsidRDefault="00822026" w:rsidP="00B9694E">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B9694E">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B9694E">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B9694E">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B9694E">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3D3481" w:rsidRDefault="001F0B30" w:rsidP="00B9694E">
            <w:pPr>
              <w:jc w:val="center"/>
              <w:rPr>
                <w:rFonts w:ascii="Times New Roman" w:hAnsi="Times New Roman"/>
                <w:szCs w:val="24"/>
                <w:lang w:val="ru-RU"/>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p>
        </w:tc>
      </w:tr>
      <w:tr w:rsidR="001F0B30" w:rsidRPr="003D3481" w:rsidTr="00FA08CC">
        <w:trPr>
          <w:trHeight w:val="772"/>
        </w:trPr>
        <w:tc>
          <w:tcPr>
            <w:tcW w:w="4448" w:type="dxa"/>
            <w:gridSpan w:val="2"/>
            <w:vMerge/>
            <w:shd w:val="clear" w:color="auto" w:fill="auto"/>
          </w:tcPr>
          <w:p w:rsidR="001F0B30" w:rsidRPr="003D3481" w:rsidRDefault="001F0B30" w:rsidP="00B9694E">
            <w:pPr>
              <w:jc w:val="center"/>
              <w:rPr>
                <w:rFonts w:ascii="Times New Roman" w:hAnsi="Times New Roman"/>
                <w:noProof/>
                <w:szCs w:val="24"/>
                <w:lang w:val="ru-RU"/>
              </w:rPr>
            </w:pPr>
          </w:p>
        </w:tc>
      </w:tr>
      <w:tr w:rsidR="001F0B30" w:rsidRPr="003D3481" w:rsidTr="00FA08CC">
        <w:trPr>
          <w:gridAfter w:val="1"/>
          <w:wAfter w:w="260" w:type="dxa"/>
        </w:trPr>
        <w:tc>
          <w:tcPr>
            <w:tcW w:w="4188" w:type="dxa"/>
            <w:shd w:val="clear" w:color="auto" w:fill="D9D9D9"/>
            <w:vAlign w:val="bottom"/>
          </w:tcPr>
          <w:p w:rsidR="001F0B30" w:rsidRPr="00FA08CC" w:rsidRDefault="001F0B30" w:rsidP="00B9694E">
            <w:pPr>
              <w:rPr>
                <w:rFonts w:ascii="Times New Roman" w:hAnsi="Times New Roman"/>
                <w:sz w:val="2"/>
                <w:szCs w:val="2"/>
              </w:rPr>
            </w:pPr>
          </w:p>
          <w:p w:rsidR="001F0B30" w:rsidRPr="00F83186" w:rsidRDefault="001F0B30" w:rsidP="00BB1D7B">
            <w:pPr>
              <w:jc w:val="center"/>
              <w:rPr>
                <w:rFonts w:ascii="Times New Roman" w:hAnsi="Times New Roman"/>
                <w:szCs w:val="24"/>
                <w:lang w:val="sr-Cyrl-CS"/>
              </w:rPr>
            </w:pPr>
            <w:r w:rsidRPr="003D3481">
              <w:rPr>
                <w:rFonts w:ascii="Times New Roman" w:hAnsi="Times New Roman"/>
                <w:szCs w:val="24"/>
                <w:lang w:val="sr-Cyrl-CS"/>
              </w:rPr>
              <w:t>Б</w:t>
            </w:r>
            <w:r w:rsidRPr="003D3481">
              <w:rPr>
                <w:rFonts w:ascii="Times New Roman" w:hAnsi="Times New Roman"/>
                <w:szCs w:val="24"/>
              </w:rPr>
              <w:t xml:space="preserve">рој </w:t>
            </w:r>
            <w:r w:rsidR="001F187A">
              <w:rPr>
                <w:rFonts w:ascii="Times New Roman" w:hAnsi="Times New Roman"/>
                <w:szCs w:val="24"/>
                <w:lang w:val="sr-Cyrl-RS"/>
              </w:rPr>
              <w:t>4</w:t>
            </w:r>
            <w:r w:rsidR="00BB1D7B">
              <w:rPr>
                <w:rFonts w:ascii="Times New Roman" w:hAnsi="Times New Roman"/>
                <w:szCs w:val="24"/>
                <w:lang w:val="sr-Latn-RS"/>
              </w:rPr>
              <w:t>31</w:t>
            </w:r>
            <w:r w:rsidR="00F83186">
              <w:rPr>
                <w:rFonts w:ascii="Times New Roman" w:hAnsi="Times New Roman"/>
                <w:szCs w:val="24"/>
                <w:lang w:val="sr-Cyrl-CS"/>
              </w:rPr>
              <w:t>-</w:t>
            </w:r>
          </w:p>
        </w:tc>
      </w:tr>
      <w:tr w:rsidR="001F0B30" w:rsidRPr="003D3481" w:rsidTr="00FA08CC">
        <w:trPr>
          <w:gridAfter w:val="1"/>
          <w:wAfter w:w="260" w:type="dxa"/>
        </w:trPr>
        <w:tc>
          <w:tcPr>
            <w:tcW w:w="4188" w:type="dxa"/>
            <w:shd w:val="clear" w:color="auto" w:fill="D9D9D9"/>
            <w:vAlign w:val="bottom"/>
          </w:tcPr>
          <w:p w:rsidR="001F0B30" w:rsidRPr="003D3481" w:rsidRDefault="004E17A9" w:rsidP="00F23BA4">
            <w:pPr>
              <w:jc w:val="center"/>
              <w:rPr>
                <w:rFonts w:ascii="Times New Roman" w:hAnsi="Times New Roman"/>
                <w:szCs w:val="24"/>
              </w:rPr>
            </w:pPr>
            <w:r>
              <w:rPr>
                <w:rFonts w:ascii="Times New Roman" w:hAnsi="Times New Roman"/>
                <w:szCs w:val="24"/>
              </w:rPr>
              <w:t>2</w:t>
            </w:r>
            <w:r w:rsidR="00F23BA4">
              <w:rPr>
                <w:rFonts w:ascii="Times New Roman" w:hAnsi="Times New Roman"/>
                <w:szCs w:val="24"/>
                <w:lang w:val="sr-Latn-RS"/>
              </w:rPr>
              <w:t>3</w:t>
            </w:r>
            <w:r w:rsidR="00F83186">
              <w:rPr>
                <w:rFonts w:ascii="Times New Roman" w:hAnsi="Times New Roman"/>
                <w:szCs w:val="24"/>
                <w:lang w:val="sr-Cyrl-CS"/>
              </w:rPr>
              <w:t>.</w:t>
            </w:r>
            <w:r>
              <w:rPr>
                <w:rFonts w:ascii="Times New Roman" w:hAnsi="Times New Roman"/>
                <w:szCs w:val="24"/>
              </w:rPr>
              <w:t>0</w:t>
            </w:r>
            <w:r w:rsidR="00BB1D7B">
              <w:rPr>
                <w:rFonts w:ascii="Times New Roman" w:hAnsi="Times New Roman"/>
                <w:szCs w:val="24"/>
              </w:rPr>
              <w:t>4</w:t>
            </w:r>
            <w:r w:rsidR="001F0B30" w:rsidRPr="003D3481">
              <w:rPr>
                <w:rFonts w:ascii="Times New Roman" w:hAnsi="Times New Roman"/>
                <w:szCs w:val="24"/>
                <w:lang w:val="ru-RU"/>
              </w:rPr>
              <w:t>.201</w:t>
            </w:r>
            <w:r w:rsidR="00BB1D7B">
              <w:rPr>
                <w:rFonts w:ascii="Times New Roman" w:hAnsi="Times New Roman"/>
                <w:szCs w:val="24"/>
                <w:lang w:val="sr-Latn-RS"/>
              </w:rPr>
              <w:t>8</w:t>
            </w:r>
            <w:r w:rsidR="001F0B30" w:rsidRPr="003D3481">
              <w:rPr>
                <w:rFonts w:ascii="Times New Roman" w:hAnsi="Times New Roman"/>
                <w:szCs w:val="24"/>
              </w:rPr>
              <w:t>. године</w:t>
            </w:r>
          </w:p>
        </w:tc>
      </w:tr>
      <w:tr w:rsidR="001F0B30" w:rsidRPr="003D3481" w:rsidTr="00FA08CC">
        <w:tc>
          <w:tcPr>
            <w:tcW w:w="4448" w:type="dxa"/>
            <w:gridSpan w:val="2"/>
            <w:shd w:val="clear" w:color="auto" w:fill="auto"/>
            <w:vAlign w:val="center"/>
          </w:tcPr>
          <w:p w:rsidR="001F0B30" w:rsidRPr="00FA08CC" w:rsidRDefault="001F0B30" w:rsidP="00B9694E">
            <w:pPr>
              <w:jc w:val="center"/>
              <w:rPr>
                <w:rFonts w:ascii="Times New Roman" w:hAnsi="Times New Roman"/>
                <w:b/>
                <w:sz w:val="16"/>
                <w:szCs w:val="16"/>
                <w:lang w:val="sr-Cyrl-CS"/>
              </w:rPr>
            </w:pPr>
          </w:p>
          <w:p w:rsidR="001F0B30" w:rsidRPr="003D3481" w:rsidRDefault="001F0B30" w:rsidP="001F187A">
            <w:pPr>
              <w:jc w:val="center"/>
              <w:rPr>
                <w:rFonts w:ascii="Times New Roman" w:hAnsi="Times New Roman"/>
                <w:b/>
                <w:szCs w:val="24"/>
                <w:lang w:val="sr-Cyrl-CS"/>
              </w:rPr>
            </w:pPr>
            <w:r w:rsidRPr="003D3481">
              <w:rPr>
                <w:rFonts w:ascii="Times New Roman" w:hAnsi="Times New Roman"/>
                <w:b/>
                <w:szCs w:val="24"/>
                <w:lang w:val="sr-Cyrl-CS"/>
              </w:rPr>
              <w:t>Бајина Башта</w:t>
            </w:r>
          </w:p>
        </w:tc>
      </w:tr>
    </w:tbl>
    <w:p w:rsidR="001F0B30" w:rsidRPr="003D3481" w:rsidRDefault="001F0B30" w:rsidP="00B9694E">
      <w:pPr>
        <w:jc w:val="both"/>
        <w:rPr>
          <w:rFonts w:ascii="Times New Roman" w:hAnsi="Times New Roman"/>
          <w:b/>
          <w:bCs/>
          <w:szCs w:val="24"/>
          <w:lang w:val="sr-Latn-CS"/>
        </w:rPr>
      </w:pPr>
    </w:p>
    <w:p w:rsidR="001F0B30" w:rsidRPr="003D3481" w:rsidRDefault="001F0B30" w:rsidP="00B9694E">
      <w:pPr>
        <w:jc w:val="both"/>
        <w:rPr>
          <w:rFonts w:ascii="Times New Roman" w:hAnsi="Times New Roman"/>
          <w:b/>
          <w:szCs w:val="24"/>
        </w:rPr>
      </w:pPr>
    </w:p>
    <w:p w:rsidR="001F0B30" w:rsidRPr="003D3481" w:rsidRDefault="001F0B30" w:rsidP="00B9694E">
      <w:pPr>
        <w:jc w:val="both"/>
        <w:rPr>
          <w:rFonts w:ascii="Times New Roman" w:hAnsi="Times New Roman"/>
          <w:b/>
          <w:color w:val="FF0000"/>
          <w:szCs w:val="24"/>
          <w:lang w:val="sr-Cyrl-CS"/>
        </w:rPr>
      </w:pPr>
    </w:p>
    <w:p w:rsidR="001F0B30" w:rsidRPr="003D3481" w:rsidRDefault="001F0B30" w:rsidP="00B9694E">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B9694E">
            <w:pPr>
              <w:jc w:val="both"/>
              <w:rPr>
                <w:rFonts w:ascii="Times New Roman" w:hAnsi="Times New Roman"/>
                <w:b/>
                <w:bCs/>
                <w:szCs w:val="24"/>
                <w:lang w:val="sr-Cyrl-CS"/>
              </w:rPr>
            </w:pPr>
          </w:p>
          <w:p w:rsidR="001F0B30" w:rsidRPr="00FA08CC" w:rsidRDefault="001F0B30" w:rsidP="00B9694E">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B9694E">
            <w:pPr>
              <w:jc w:val="both"/>
              <w:rPr>
                <w:rFonts w:ascii="Times New Roman" w:hAnsi="Times New Roman"/>
                <w:b/>
                <w:bCs/>
                <w:szCs w:val="24"/>
                <w:lang w:val="sr-Cyrl-CS"/>
              </w:rPr>
            </w:pPr>
          </w:p>
        </w:tc>
      </w:tr>
    </w:tbl>
    <w:p w:rsidR="001F0B30" w:rsidRPr="003D3481" w:rsidRDefault="001F0B30" w:rsidP="00B9694E">
      <w:pPr>
        <w:jc w:val="both"/>
        <w:rPr>
          <w:rFonts w:ascii="Times New Roman" w:hAnsi="Times New Roman"/>
          <w:b/>
          <w:bCs/>
          <w:szCs w:val="24"/>
          <w:lang w:val="sr-Cyrl-CS"/>
        </w:rPr>
      </w:pPr>
    </w:p>
    <w:p w:rsidR="001F0B30" w:rsidRPr="003D3481" w:rsidRDefault="001F0B30" w:rsidP="00B9694E">
      <w:pPr>
        <w:jc w:val="center"/>
        <w:rPr>
          <w:rFonts w:ascii="Times New Roman" w:hAnsi="Times New Roman"/>
          <w:szCs w:val="24"/>
          <w:lang w:val="ru-RU"/>
        </w:rPr>
      </w:pPr>
      <w:r w:rsidRPr="003D3481">
        <w:rPr>
          <w:rFonts w:ascii="Times New Roman" w:hAnsi="Times New Roman"/>
          <w:szCs w:val="24"/>
          <w:lang w:val="sr-Cyrl-CS"/>
        </w:rPr>
        <w:t xml:space="preserve">за јавну набавку </w:t>
      </w:r>
      <w:r w:rsidR="008361F5">
        <w:rPr>
          <w:rFonts w:ascii="Times New Roman" w:hAnsi="Times New Roman"/>
          <w:szCs w:val="24"/>
          <w:lang w:val="sr-Cyrl-CS"/>
        </w:rPr>
        <w:t>добра</w:t>
      </w:r>
      <w:r w:rsidRPr="003D3481">
        <w:rPr>
          <w:rFonts w:ascii="Times New Roman" w:hAnsi="Times New Roman"/>
          <w:szCs w:val="24"/>
          <w:lang w:val="sr-Cyrl-CS"/>
        </w:rPr>
        <w:t xml:space="preserve"> у </w:t>
      </w:r>
      <w:r w:rsidR="00E01143">
        <w:rPr>
          <w:rFonts w:ascii="Times New Roman" w:hAnsi="Times New Roman"/>
          <w:szCs w:val="24"/>
          <w:lang w:val="sr-Cyrl-CS"/>
        </w:rPr>
        <w:t xml:space="preserve">отвореном </w:t>
      </w:r>
      <w:r w:rsidRPr="003D3481">
        <w:rPr>
          <w:rFonts w:ascii="Times New Roman" w:hAnsi="Times New Roman"/>
          <w:szCs w:val="24"/>
          <w:lang w:val="sr-Cyrl-CS"/>
        </w:rPr>
        <w:t>поступку јавне набавке</w:t>
      </w: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center"/>
        <w:rPr>
          <w:rFonts w:ascii="Times New Roman" w:hAnsi="Times New Roman"/>
          <w:b/>
          <w:szCs w:val="24"/>
          <w:lang w:val="sr-Cyrl-CS"/>
        </w:rPr>
      </w:pPr>
    </w:p>
    <w:p w:rsidR="001F0B30" w:rsidRPr="00ED2B76" w:rsidRDefault="001F0B30" w:rsidP="00B9694E">
      <w:pPr>
        <w:jc w:val="center"/>
        <w:rPr>
          <w:rFonts w:ascii="Times New Roman" w:hAnsi="Times New Roman"/>
          <w:b/>
          <w:bCs/>
          <w:szCs w:val="24"/>
          <w:lang w:val="sr-Cyrl-CS"/>
        </w:rPr>
      </w:pPr>
      <w:r w:rsidRPr="003D3481">
        <w:rPr>
          <w:rFonts w:ascii="Times New Roman" w:hAnsi="Times New Roman"/>
          <w:b/>
          <w:bCs/>
          <w:szCs w:val="24"/>
          <w:lang w:val="sr-Cyrl-CS"/>
        </w:rPr>
        <w:t xml:space="preserve">ЈН број </w:t>
      </w:r>
      <w:r w:rsidR="00BB1D7B">
        <w:rPr>
          <w:rFonts w:ascii="Times New Roman" w:hAnsi="Times New Roman"/>
          <w:b/>
          <w:bCs/>
          <w:szCs w:val="24"/>
          <w:lang w:val="sr-Latn-RS"/>
        </w:rPr>
        <w:t>5</w:t>
      </w:r>
      <w:r w:rsidRPr="0072353E">
        <w:rPr>
          <w:rFonts w:ascii="Times New Roman" w:hAnsi="Times New Roman"/>
          <w:b/>
          <w:bCs/>
          <w:szCs w:val="24"/>
          <w:lang w:val="sr-Cyrl-CS"/>
        </w:rPr>
        <w:t>/201</w:t>
      </w:r>
      <w:r w:rsidR="001F187A">
        <w:rPr>
          <w:rFonts w:ascii="Times New Roman" w:hAnsi="Times New Roman"/>
          <w:b/>
          <w:bCs/>
          <w:szCs w:val="24"/>
          <w:lang w:val="sr-Cyrl-CS"/>
        </w:rPr>
        <w:t>8</w:t>
      </w:r>
    </w:p>
    <w:p w:rsidR="00FA08CC" w:rsidRPr="0072353E" w:rsidRDefault="00FA08CC" w:rsidP="00B9694E">
      <w:pPr>
        <w:jc w:val="center"/>
        <w:rPr>
          <w:rFonts w:ascii="Times New Roman" w:hAnsi="Times New Roman"/>
          <w:b/>
          <w:bCs/>
          <w:szCs w:val="24"/>
          <w:lang w:val="sr-Cyrl-CS"/>
        </w:rPr>
      </w:pPr>
    </w:p>
    <w:p w:rsidR="00F23BA4" w:rsidRDefault="00F23BA4" w:rsidP="00B9694E">
      <w:pPr>
        <w:jc w:val="center"/>
        <w:rPr>
          <w:rFonts w:ascii="Times New Roman" w:hAnsi="Times New Roman"/>
          <w:b/>
          <w:bCs/>
          <w:szCs w:val="24"/>
          <w:lang w:val="sr-Cyrl-RS"/>
        </w:rPr>
      </w:pPr>
      <w:r>
        <w:rPr>
          <w:rFonts w:ascii="Times New Roman" w:hAnsi="Times New Roman"/>
          <w:b/>
          <w:bCs/>
          <w:szCs w:val="24"/>
          <w:lang w:val="sr-Cyrl-RS"/>
        </w:rPr>
        <w:t xml:space="preserve">НАБАВКА ХЕМИЈСКИХ СРЕДСТАВА И ОСТАЛОГ МАТЕРИЈАЛА ЗА </w:t>
      </w:r>
    </w:p>
    <w:p w:rsidR="00FA08CC" w:rsidRPr="00F23BA4" w:rsidRDefault="00F23BA4" w:rsidP="00B9694E">
      <w:pPr>
        <w:jc w:val="center"/>
        <w:rPr>
          <w:rFonts w:ascii="Times New Roman" w:hAnsi="Times New Roman"/>
          <w:b/>
          <w:bCs/>
          <w:szCs w:val="24"/>
          <w:lang w:val="sr-Cyrl-RS"/>
        </w:rPr>
      </w:pPr>
      <w:r>
        <w:rPr>
          <w:rFonts w:ascii="Times New Roman" w:hAnsi="Times New Roman"/>
          <w:b/>
          <w:bCs/>
          <w:szCs w:val="24"/>
          <w:lang w:val="sr-Cyrl-RS"/>
        </w:rPr>
        <w:t>ОДРЖАВАЊЕ ХИГИЈЕНЕ</w:t>
      </w:r>
    </w:p>
    <w:p w:rsidR="00FA08CC" w:rsidRPr="0072353E" w:rsidRDefault="00FA08CC" w:rsidP="00B9694E">
      <w:pPr>
        <w:jc w:val="center"/>
        <w:rPr>
          <w:rFonts w:ascii="Times New Roman" w:hAnsi="Times New Roman"/>
          <w:b/>
          <w:bCs/>
          <w:szCs w:val="24"/>
          <w:lang w:val="sr-Cyrl-CS"/>
        </w:rPr>
      </w:pPr>
    </w:p>
    <w:p w:rsidR="00FA08CC" w:rsidRPr="0072353E" w:rsidRDefault="00FA08CC" w:rsidP="00B9694E">
      <w:pPr>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1F0B30" w:rsidRPr="003D3481" w:rsidTr="001F0B30">
        <w:trPr>
          <w:trHeight w:val="315"/>
          <w:jc w:val="center"/>
        </w:trPr>
        <w:tc>
          <w:tcPr>
            <w:tcW w:w="3865" w:type="dxa"/>
          </w:tcPr>
          <w:p w:rsidR="001F0B30" w:rsidRPr="00FA08CC" w:rsidRDefault="001F187A" w:rsidP="001F187A">
            <w:pPr>
              <w:jc w:val="center"/>
              <w:rPr>
                <w:rFonts w:ascii="Times New Roman" w:hAnsi="Times New Roman"/>
                <w:b/>
                <w:bCs/>
                <w:sz w:val="28"/>
                <w:szCs w:val="28"/>
                <w:lang w:val="sr-Cyrl-CS"/>
              </w:rPr>
            </w:pPr>
            <w:r>
              <w:rPr>
                <w:rFonts w:ascii="Times New Roman" w:hAnsi="Times New Roman"/>
                <w:b/>
                <w:bCs/>
                <w:color w:val="000000"/>
                <w:sz w:val="28"/>
                <w:szCs w:val="28"/>
                <w:lang w:val="sr-Cyrl-CS"/>
              </w:rPr>
              <w:t xml:space="preserve">Април </w:t>
            </w:r>
            <w:r w:rsidR="001F0B30" w:rsidRPr="00FA08CC">
              <w:rPr>
                <w:rFonts w:ascii="Times New Roman" w:hAnsi="Times New Roman"/>
                <w:b/>
                <w:bCs/>
                <w:sz w:val="28"/>
                <w:szCs w:val="28"/>
                <w:lang w:val="sr-Cyrl-CS"/>
              </w:rPr>
              <w:t>20</w:t>
            </w:r>
            <w:r w:rsidR="001F0B30" w:rsidRPr="00FA08CC">
              <w:rPr>
                <w:rFonts w:ascii="Times New Roman" w:hAnsi="Times New Roman"/>
                <w:b/>
                <w:bCs/>
                <w:sz w:val="28"/>
                <w:szCs w:val="28"/>
              </w:rPr>
              <w:t>1</w:t>
            </w:r>
            <w:r>
              <w:rPr>
                <w:rFonts w:ascii="Times New Roman" w:hAnsi="Times New Roman"/>
                <w:b/>
                <w:bCs/>
                <w:sz w:val="28"/>
                <w:szCs w:val="28"/>
                <w:lang w:val="sr-Cyrl-CS"/>
              </w:rPr>
              <w:t>8</w:t>
            </w:r>
            <w:r w:rsidR="001F0B30" w:rsidRPr="00FA08CC">
              <w:rPr>
                <w:rFonts w:ascii="Times New Roman" w:hAnsi="Times New Roman"/>
                <w:b/>
                <w:bCs/>
                <w:sz w:val="28"/>
                <w:szCs w:val="28"/>
                <w:lang w:val="sr-Cyrl-CS"/>
              </w:rPr>
              <w:t>. године</w:t>
            </w:r>
          </w:p>
        </w:tc>
      </w:tr>
    </w:tbl>
    <w:p w:rsidR="001F0B30" w:rsidRPr="003D3481" w:rsidRDefault="001F0B30" w:rsidP="00B9694E">
      <w:pPr>
        <w:jc w:val="both"/>
        <w:rPr>
          <w:rFonts w:ascii="Times New Roman" w:hAnsi="Times New Roman"/>
          <w:i/>
          <w:szCs w:val="24"/>
          <w:lang w:val="sr-Cyrl-CS"/>
        </w:rPr>
      </w:pPr>
    </w:p>
    <w:p w:rsidR="001F0B30" w:rsidRPr="003D3481" w:rsidRDefault="001F0B30" w:rsidP="00B9694E">
      <w:pPr>
        <w:jc w:val="both"/>
        <w:rPr>
          <w:rFonts w:ascii="Times New Roman" w:hAnsi="Times New Roman"/>
          <w:i/>
          <w:szCs w:val="24"/>
          <w:lang w:val="sr-Cyrl-CS"/>
        </w:rPr>
      </w:pPr>
    </w:p>
    <w:p w:rsidR="001F0B30" w:rsidRPr="003D3481" w:rsidRDefault="00130B5B" w:rsidP="00B9694E">
      <w:pPr>
        <w:jc w:val="both"/>
        <w:rPr>
          <w:rFonts w:ascii="Times New Roman" w:hAnsi="Times New Roman"/>
          <w:i/>
          <w:szCs w:val="24"/>
          <w:lang w:val="sr-Cyrl-CS"/>
        </w:rPr>
      </w:pPr>
      <w:r w:rsidRPr="003D3481">
        <w:rPr>
          <w:rFonts w:ascii="Times New Roman" w:hAnsi="Times New Roman"/>
          <w:i/>
          <w:szCs w:val="24"/>
          <w:lang w:val="sr-Cyrl-CS"/>
        </w:rPr>
        <w:br w:type="page"/>
      </w:r>
    </w:p>
    <w:p w:rsidR="001F0B30" w:rsidRPr="006A530B" w:rsidRDefault="00622F87" w:rsidP="00B9694E">
      <w:pPr>
        <w:pStyle w:val="Heading7"/>
        <w:spacing w:before="0" w:after="0"/>
        <w:jc w:val="both"/>
        <w:rPr>
          <w:lang w:val="sr-Cyrl-CS"/>
        </w:rPr>
      </w:pPr>
      <w:r w:rsidRPr="006A530B">
        <w:rPr>
          <w:lang w:val="sr-Cyrl-CS"/>
        </w:rPr>
        <w:lastRenderedPageBreak/>
        <w:t>На основу члана 3</w:t>
      </w:r>
      <w:r>
        <w:rPr>
          <w:lang w:val="sr-Cyrl-CS"/>
        </w:rPr>
        <w:t>2</w:t>
      </w:r>
      <w:r w:rsidR="001F0B30" w:rsidRPr="006A530B">
        <w:rPr>
          <w:lang w:val="sr-Cyrl-CS"/>
        </w:rPr>
        <w:t xml:space="preserve">. </w:t>
      </w:r>
      <w:r w:rsidR="001F0B30" w:rsidRPr="003D3481">
        <w:rPr>
          <w:lang w:val="sr-Cyrl-CS"/>
        </w:rPr>
        <w:t>и</w:t>
      </w:r>
      <w:r w:rsidR="001F0B30" w:rsidRPr="006A530B">
        <w:rPr>
          <w:lang w:val="sr-Cyrl-CS"/>
        </w:rPr>
        <w:t xml:space="preserve"> 61. </w:t>
      </w:r>
      <w:r w:rsidRPr="006A530B">
        <w:rPr>
          <w:lang w:val="sr-Cyrl-CS"/>
        </w:rPr>
        <w:t xml:space="preserve">Закона о јавним набавкама (Сл. </w:t>
      </w:r>
      <w:r>
        <w:rPr>
          <w:lang w:val="sr-Cyrl-CS"/>
        </w:rPr>
        <w:t>г</w:t>
      </w:r>
      <w:r w:rsidR="001F0B30" w:rsidRPr="006A530B">
        <w:rPr>
          <w:lang w:val="sr-Cyrl-CS"/>
        </w:rPr>
        <w:t>ласник РС бр. 124/2012</w:t>
      </w:r>
      <w:r>
        <w:rPr>
          <w:lang w:val="sr-Cyrl-CS"/>
        </w:rPr>
        <w:t>, 14</w:t>
      </w:r>
      <w:r w:rsidRPr="006A530B">
        <w:rPr>
          <w:lang w:val="sr-Cyrl-CS"/>
        </w:rPr>
        <w:t xml:space="preserve">/2015 </w:t>
      </w:r>
      <w:r w:rsidR="001F0B30" w:rsidRPr="006A530B">
        <w:rPr>
          <w:lang w:val="sr-Cyrl-CS"/>
        </w:rPr>
        <w:t xml:space="preserve"> и 68/2015), члана 2. Правилника о обавезним елементима конкурсне документације у поступцима јавцних набавки и начину дока</w:t>
      </w:r>
      <w:r w:rsidRPr="006A530B">
        <w:rPr>
          <w:lang w:val="sr-Cyrl-CS"/>
        </w:rPr>
        <w:t xml:space="preserve">зивања испуњености услова (Сл. </w:t>
      </w:r>
      <w:r>
        <w:rPr>
          <w:lang w:val="sr-Cyrl-CS"/>
        </w:rPr>
        <w:t>г</w:t>
      </w:r>
      <w:r w:rsidR="001F0B30" w:rsidRPr="006A530B">
        <w:rPr>
          <w:lang w:val="sr-Cyrl-CS"/>
        </w:rPr>
        <w:t xml:space="preserve">ласник РС бр. </w:t>
      </w:r>
      <w:r w:rsidR="001F0B30" w:rsidRPr="003D3481">
        <w:rPr>
          <w:lang w:val="sr-Cyrl-CS"/>
        </w:rPr>
        <w:t>86</w:t>
      </w:r>
      <w:r w:rsidR="001F0B30" w:rsidRPr="006A530B">
        <w:rPr>
          <w:lang w:val="sr-Cyrl-CS"/>
        </w:rPr>
        <w:t>/201</w:t>
      </w:r>
      <w:r w:rsidR="001F0B30" w:rsidRPr="003D3481">
        <w:rPr>
          <w:lang w:val="sr-Cyrl-CS"/>
        </w:rPr>
        <w:t>5</w:t>
      </w:r>
      <w:r w:rsidR="001F0B30" w:rsidRPr="006A530B">
        <w:rPr>
          <w:lang w:val="sr-Cyrl-CS"/>
        </w:rPr>
        <w:t xml:space="preserve">), Одлуке о покретању поступка јавне </w:t>
      </w:r>
      <w:r w:rsidR="00B45373" w:rsidRPr="006A530B">
        <w:rPr>
          <w:lang w:val="sr-Cyrl-CS"/>
        </w:rPr>
        <w:t xml:space="preserve">набавке </w:t>
      </w:r>
      <w:r w:rsidR="00B45373">
        <w:rPr>
          <w:lang w:val="sr-Cyrl-CS"/>
        </w:rPr>
        <w:t>ЈН б</w:t>
      </w:r>
      <w:r w:rsidR="001F0B30" w:rsidRPr="006A530B">
        <w:rPr>
          <w:lang w:val="sr-Cyrl-CS"/>
        </w:rPr>
        <w:t xml:space="preserve">рој </w:t>
      </w:r>
      <w:r w:rsidR="001F187A">
        <w:rPr>
          <w:lang w:val="sr-Cyrl-CS"/>
        </w:rPr>
        <w:t>4</w:t>
      </w:r>
      <w:r w:rsidR="00F23BA4">
        <w:rPr>
          <w:lang w:val="sr-Cyrl-CS"/>
        </w:rPr>
        <w:t>31</w:t>
      </w:r>
      <w:r w:rsidR="00AE13EE" w:rsidRPr="006A530B">
        <w:rPr>
          <w:b/>
          <w:i/>
          <w:lang w:val="sr-Cyrl-CS"/>
        </w:rPr>
        <w:t>–</w:t>
      </w:r>
      <w:r w:rsidR="001F187A">
        <w:rPr>
          <w:lang w:val="sr-Cyrl-CS"/>
        </w:rPr>
        <w:t>3</w:t>
      </w:r>
      <w:r w:rsidR="001F0B30" w:rsidRPr="006A530B">
        <w:rPr>
          <w:lang w:val="sr-Cyrl-CS"/>
        </w:rPr>
        <w:t xml:space="preserve"> од</w:t>
      </w:r>
      <w:r w:rsidR="001F187A">
        <w:rPr>
          <w:lang w:val="sr-Cyrl-CS"/>
        </w:rPr>
        <w:t xml:space="preserve"> </w:t>
      </w:r>
      <w:r w:rsidR="004E17A9">
        <w:rPr>
          <w:lang w:val="sr-Cyrl-CS"/>
        </w:rPr>
        <w:t>2</w:t>
      </w:r>
      <w:r w:rsidR="00F23BA4">
        <w:rPr>
          <w:lang w:val="sr-Cyrl-CS"/>
        </w:rPr>
        <w:t>3</w:t>
      </w:r>
      <w:r w:rsidR="00892AEB" w:rsidRPr="001B7978">
        <w:rPr>
          <w:lang w:val="sr-Cyrl-CS"/>
        </w:rPr>
        <w:t>.</w:t>
      </w:r>
      <w:r w:rsidR="004E17A9">
        <w:rPr>
          <w:lang w:val="sr-Cyrl-CS"/>
        </w:rPr>
        <w:t>0</w:t>
      </w:r>
      <w:r w:rsidR="001F187A">
        <w:rPr>
          <w:lang w:val="sr-Cyrl-CS"/>
        </w:rPr>
        <w:t>4</w:t>
      </w:r>
      <w:r w:rsidR="001F0B30" w:rsidRPr="006A530B">
        <w:rPr>
          <w:lang w:val="sr-Cyrl-CS"/>
        </w:rPr>
        <w:t>.201</w:t>
      </w:r>
      <w:r w:rsidR="001F187A">
        <w:rPr>
          <w:lang w:val="sr-Cyrl-CS"/>
        </w:rPr>
        <w:t>8</w:t>
      </w:r>
      <w:r w:rsidR="001F0B30" w:rsidRPr="006A530B">
        <w:rPr>
          <w:lang w:val="sr-Cyrl-CS"/>
        </w:rPr>
        <w:t>. године и Решења о образовању комисије за јавну набавку</w:t>
      </w:r>
      <w:r w:rsidR="0085436A" w:rsidRPr="006A530B">
        <w:rPr>
          <w:lang w:val="sr-Cyrl-CS"/>
        </w:rPr>
        <w:t xml:space="preserve"> ЈН</w:t>
      </w:r>
      <w:r w:rsidR="001F0B30" w:rsidRPr="006A530B">
        <w:rPr>
          <w:lang w:val="sr-Cyrl-CS"/>
        </w:rPr>
        <w:t xml:space="preserve"> број </w:t>
      </w:r>
      <w:r w:rsidR="001F187A">
        <w:rPr>
          <w:lang w:val="sr-Cyrl-CS"/>
        </w:rPr>
        <w:t>4</w:t>
      </w:r>
      <w:r w:rsidR="00F23BA4">
        <w:rPr>
          <w:lang w:val="sr-Cyrl-CS"/>
        </w:rPr>
        <w:t>31</w:t>
      </w:r>
      <w:r w:rsidR="00AE13EE" w:rsidRPr="006A530B">
        <w:rPr>
          <w:b/>
          <w:i/>
          <w:lang w:val="sr-Cyrl-CS"/>
        </w:rPr>
        <w:t>–</w:t>
      </w:r>
      <w:r w:rsidR="001F187A">
        <w:rPr>
          <w:lang w:val="sr-Cyrl-CS"/>
        </w:rPr>
        <w:t>4</w:t>
      </w:r>
      <w:r w:rsidR="0085436A" w:rsidRPr="006A530B">
        <w:rPr>
          <w:lang w:val="sr-Cyrl-CS"/>
        </w:rPr>
        <w:t xml:space="preserve"> од </w:t>
      </w:r>
      <w:r w:rsidR="004E17A9">
        <w:rPr>
          <w:lang w:val="sr-Cyrl-CS"/>
        </w:rPr>
        <w:t>2</w:t>
      </w:r>
      <w:r w:rsidR="00F23BA4">
        <w:rPr>
          <w:lang w:val="sr-Cyrl-CS"/>
        </w:rPr>
        <w:t>3</w:t>
      </w:r>
      <w:r w:rsidR="00892AEB" w:rsidRPr="001B7978">
        <w:rPr>
          <w:lang w:val="sr-Cyrl-CS"/>
        </w:rPr>
        <w:t>.</w:t>
      </w:r>
      <w:r w:rsidR="004E17A9">
        <w:rPr>
          <w:lang w:val="sr-Cyrl-CS"/>
        </w:rPr>
        <w:t>0</w:t>
      </w:r>
      <w:r w:rsidR="001F187A">
        <w:rPr>
          <w:lang w:val="sr-Cyrl-CS"/>
        </w:rPr>
        <w:t>4</w:t>
      </w:r>
      <w:r w:rsidR="001F0B30" w:rsidRPr="006A530B">
        <w:rPr>
          <w:lang w:val="sr-Cyrl-CS"/>
        </w:rPr>
        <w:t>.201</w:t>
      </w:r>
      <w:r w:rsidR="001F187A">
        <w:rPr>
          <w:lang w:val="sr-Cyrl-CS"/>
        </w:rPr>
        <w:t>8</w:t>
      </w:r>
      <w:r w:rsidR="001F0B30" w:rsidRPr="006A530B">
        <w:rPr>
          <w:lang w:val="sr-Cyrl-CS"/>
        </w:rPr>
        <w:t>. године, припремљена је:</w:t>
      </w:r>
    </w:p>
    <w:p w:rsidR="001F0B30" w:rsidRPr="006A530B" w:rsidRDefault="001F0B30" w:rsidP="00B9694E">
      <w:pPr>
        <w:jc w:val="both"/>
        <w:rPr>
          <w:rFonts w:ascii="Times New Roman" w:hAnsi="Times New Roman"/>
          <w:szCs w:val="24"/>
          <w:lang w:val="sr-Cyrl-CS"/>
        </w:rPr>
      </w:pPr>
    </w:p>
    <w:p w:rsidR="001F0B30" w:rsidRPr="00622F87" w:rsidRDefault="001F0B30" w:rsidP="00B9694E">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1F0B30" w:rsidRPr="00892AEB" w:rsidRDefault="00622F87" w:rsidP="00B9694E">
      <w:pPr>
        <w:jc w:val="center"/>
        <w:rPr>
          <w:rFonts w:ascii="Times New Roman" w:hAnsi="Times New Roman"/>
          <w:b/>
          <w:szCs w:val="24"/>
          <w:lang w:val="sr-Cyrl-CS"/>
        </w:rPr>
      </w:pPr>
      <w:r w:rsidRPr="00622F87">
        <w:rPr>
          <w:rFonts w:ascii="Times New Roman" w:hAnsi="Times New Roman"/>
          <w:b/>
          <w:szCs w:val="24"/>
          <w:lang w:val="sr-Cyrl-CS"/>
        </w:rPr>
        <w:t>у</w:t>
      </w:r>
      <w:r w:rsidR="00690272" w:rsidRPr="00622F87">
        <w:rPr>
          <w:rFonts w:ascii="Times New Roman" w:hAnsi="Times New Roman"/>
          <w:b/>
          <w:szCs w:val="24"/>
          <w:lang w:val="sr-Cyrl-CS"/>
        </w:rPr>
        <w:t xml:space="preserve"> отвореном</w:t>
      </w:r>
      <w:r w:rsidR="001F0B30" w:rsidRPr="006A530B">
        <w:rPr>
          <w:rFonts w:ascii="Times New Roman" w:hAnsi="Times New Roman"/>
          <w:b/>
          <w:szCs w:val="24"/>
          <w:lang w:val="sr-Cyrl-CS"/>
        </w:rPr>
        <w:t xml:space="preserve"> поступку јавне набавке за </w:t>
      </w:r>
      <w:r w:rsidR="008361F5">
        <w:rPr>
          <w:rFonts w:ascii="Times New Roman" w:hAnsi="Times New Roman"/>
          <w:b/>
          <w:szCs w:val="24"/>
          <w:lang w:val="sr-Cyrl-CS"/>
        </w:rPr>
        <w:t>добр</w:t>
      </w:r>
      <w:r w:rsidR="001F187A">
        <w:rPr>
          <w:rFonts w:ascii="Times New Roman" w:hAnsi="Times New Roman"/>
          <w:b/>
          <w:szCs w:val="24"/>
          <w:lang w:val="sr-Cyrl-CS"/>
        </w:rPr>
        <w:t xml:space="preserve">а </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001F187A">
        <w:rPr>
          <w:rFonts w:ascii="Times New Roman" w:hAnsi="Times New Roman"/>
          <w:b/>
          <w:szCs w:val="24"/>
          <w:lang w:val="sr-Cyrl-CS"/>
        </w:rPr>
        <w:t xml:space="preserve"> </w:t>
      </w:r>
      <w:r w:rsidR="009649B8">
        <w:rPr>
          <w:rFonts w:ascii="Times New Roman" w:hAnsi="Times New Roman"/>
          <w:b/>
          <w:szCs w:val="24"/>
          <w:lang w:val="sr-Cyrl-CS"/>
        </w:rPr>
        <w:t>5</w:t>
      </w:r>
      <w:r w:rsidRPr="006A530B">
        <w:rPr>
          <w:rFonts w:ascii="Times New Roman" w:hAnsi="Times New Roman"/>
          <w:b/>
          <w:szCs w:val="24"/>
          <w:lang w:val="sr-Cyrl-CS"/>
        </w:rPr>
        <w:t>/201</w:t>
      </w:r>
      <w:r w:rsidR="001F187A">
        <w:rPr>
          <w:rFonts w:ascii="Times New Roman" w:hAnsi="Times New Roman"/>
          <w:b/>
          <w:szCs w:val="24"/>
          <w:lang w:val="sr-Cyrl-CS"/>
        </w:rPr>
        <w:t xml:space="preserve">8- набавка  </w:t>
      </w:r>
      <w:r w:rsidR="00F23BA4">
        <w:rPr>
          <w:rFonts w:ascii="Times New Roman" w:hAnsi="Times New Roman"/>
          <w:b/>
          <w:szCs w:val="24"/>
          <w:lang w:val="sr-Cyrl-CS"/>
        </w:rPr>
        <w:t>хемијских средстава и осталог материјала за одржавање хигијене</w:t>
      </w:r>
    </w:p>
    <w:p w:rsidR="00622F87" w:rsidRPr="00622F87" w:rsidRDefault="00622F87" w:rsidP="00B9694E">
      <w:pPr>
        <w:jc w:val="center"/>
        <w:rPr>
          <w:rFonts w:ascii="Times New Roman" w:hAnsi="Times New Roman"/>
          <w:b/>
          <w:szCs w:val="24"/>
          <w:lang w:val="sr-Cyrl-CS"/>
        </w:rPr>
      </w:pPr>
    </w:p>
    <w:p w:rsidR="001F0B30" w:rsidRPr="00622F87" w:rsidRDefault="001F0B30" w:rsidP="00B9694E">
      <w:pPr>
        <w:jc w:val="both"/>
        <w:rPr>
          <w:rFonts w:ascii="Times New Roman" w:hAnsi="Times New Roman"/>
          <w:b/>
          <w:szCs w:val="24"/>
          <w:lang w:val="sr-Cyrl-CS"/>
        </w:rPr>
      </w:pPr>
    </w:p>
    <w:p w:rsidR="001F0B30" w:rsidRPr="003D3481" w:rsidRDefault="001F0B30" w:rsidP="00B9694E">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B9694E">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1F0B30" w:rsidRPr="003D3481" w:rsidTr="00983028">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B9694E">
            <w:pPr>
              <w:jc w:val="both"/>
              <w:rPr>
                <w:rFonts w:ascii="Times New Roman" w:eastAsia="TimesNewRomanPSMT" w:hAnsi="Times New Roman"/>
                <w:b/>
                <w:i/>
                <w:szCs w:val="24"/>
              </w:rPr>
            </w:pPr>
          </w:p>
          <w:p w:rsidR="001F0B30" w:rsidRPr="003D3481" w:rsidRDefault="001F0B30" w:rsidP="00B9694E">
            <w:pPr>
              <w:jc w:val="both"/>
              <w:rPr>
                <w:rFonts w:ascii="Times New Roman" w:eastAsia="TimesNewRomanPSMT" w:hAnsi="Times New Roman"/>
                <w:b/>
                <w:i/>
                <w:szCs w:val="24"/>
                <w:lang w:val="sr-Cyrl-CS"/>
              </w:rPr>
            </w:pPr>
            <w:r w:rsidRPr="003D3481">
              <w:rPr>
                <w:rFonts w:ascii="Times New Roman" w:eastAsia="TimesNewRomanPSMT" w:hAnsi="Times New Roman"/>
                <w:b/>
                <w:i/>
                <w:szCs w:val="24"/>
                <w:lang w:val="sr-Cyrl-CS"/>
              </w:rPr>
              <w:t xml:space="preserve">   Поглавље</w:t>
            </w:r>
          </w:p>
          <w:p w:rsidR="001F0B30" w:rsidRPr="003D3481" w:rsidRDefault="001F0B30" w:rsidP="00B9694E">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B9694E">
            <w:pPr>
              <w:jc w:val="both"/>
              <w:rPr>
                <w:rFonts w:ascii="Times New Roman" w:eastAsia="TimesNewRomanPSMT" w:hAnsi="Times New Roman"/>
                <w:b/>
                <w:i/>
                <w:szCs w:val="24"/>
              </w:rPr>
            </w:pPr>
          </w:p>
          <w:p w:rsidR="001F0B30" w:rsidRPr="003D3481" w:rsidRDefault="001F0B30" w:rsidP="00B9694E">
            <w:pPr>
              <w:jc w:val="both"/>
              <w:rPr>
                <w:rFonts w:ascii="Times New Roman" w:eastAsia="TimesNewRomanPSMT" w:hAnsi="Times New Roman"/>
                <w:b/>
                <w:i/>
                <w:szCs w:val="24"/>
              </w:rPr>
            </w:pPr>
            <w:r w:rsidRPr="003D3481">
              <w:rPr>
                <w:rFonts w:ascii="Times New Roman" w:eastAsia="TimesNewRomanPSMT" w:hAnsi="Times New Roman"/>
                <w:b/>
                <w:i/>
                <w:szCs w:val="24"/>
              </w:rPr>
              <w:t>Назив</w:t>
            </w:r>
            <w:r w:rsidRPr="003D3481">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3D3481" w:rsidRDefault="001F0B30" w:rsidP="00B9694E">
            <w:pPr>
              <w:jc w:val="both"/>
              <w:rPr>
                <w:rFonts w:ascii="Times New Roman" w:eastAsia="TimesNewRomanPSMT" w:hAnsi="Times New Roman"/>
                <w:b/>
                <w:i/>
                <w:szCs w:val="24"/>
              </w:rPr>
            </w:pPr>
          </w:p>
          <w:p w:rsidR="001F0B30" w:rsidRPr="003D3481" w:rsidRDefault="001F0B30" w:rsidP="00B9694E">
            <w:pPr>
              <w:jc w:val="both"/>
              <w:rPr>
                <w:rFonts w:ascii="Times New Roman" w:hAnsi="Times New Roman"/>
                <w:bCs/>
                <w:iCs/>
                <w:szCs w:val="24"/>
              </w:rPr>
            </w:pPr>
            <w:r w:rsidRPr="003D3481">
              <w:rPr>
                <w:rFonts w:ascii="Times New Roman" w:eastAsia="TimesNewRomanPSMT" w:hAnsi="Times New Roman"/>
                <w:b/>
                <w:i/>
                <w:szCs w:val="24"/>
              </w:rPr>
              <w:t>Страна</w:t>
            </w:r>
          </w:p>
        </w:tc>
      </w:tr>
      <w:tr w:rsidR="001F0B30" w:rsidRPr="00A31801" w:rsidTr="00191EE0">
        <w:tc>
          <w:tcPr>
            <w:tcW w:w="1567" w:type="dxa"/>
            <w:tcBorders>
              <w:top w:val="single" w:sz="4" w:space="0" w:color="000000"/>
              <w:left w:val="single" w:sz="4" w:space="0" w:color="000000"/>
              <w:bottom w:val="single" w:sz="4" w:space="0" w:color="000000"/>
            </w:tcBorders>
            <w:shd w:val="clear" w:color="auto" w:fill="auto"/>
          </w:tcPr>
          <w:p w:rsidR="001F0B30" w:rsidRPr="00A31801" w:rsidRDefault="001F0B30" w:rsidP="00B9694E">
            <w:pPr>
              <w:snapToGrid w:val="0"/>
              <w:jc w:val="center"/>
              <w:rPr>
                <w:rFonts w:ascii="Times New Roman" w:eastAsia="TimesNewRomanPSMT" w:hAnsi="Times New Roman"/>
                <w:b/>
                <w:szCs w:val="24"/>
              </w:rPr>
            </w:pPr>
            <w:r w:rsidRPr="00A3180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A31801" w:rsidRDefault="001F0B30" w:rsidP="00B9694E">
            <w:pPr>
              <w:snapToGrid w:val="0"/>
              <w:jc w:val="both"/>
              <w:rPr>
                <w:rFonts w:ascii="Times New Roman" w:eastAsia="TimesNewRomanPSMT" w:hAnsi="Times New Roman"/>
                <w:szCs w:val="24"/>
              </w:rPr>
            </w:pPr>
            <w:r w:rsidRPr="00A31801">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31801" w:rsidRDefault="00A31801" w:rsidP="00B9694E">
            <w:pPr>
              <w:snapToGrid w:val="0"/>
              <w:jc w:val="center"/>
              <w:rPr>
                <w:rFonts w:ascii="Times New Roman" w:hAnsi="Times New Roman"/>
                <w:bCs/>
                <w:iCs/>
                <w:szCs w:val="24"/>
              </w:rPr>
            </w:pPr>
            <w:r w:rsidRPr="00A31801">
              <w:rPr>
                <w:rFonts w:ascii="Times New Roman" w:hAnsi="Times New Roman"/>
                <w:bCs/>
                <w:iCs/>
                <w:szCs w:val="24"/>
                <w:lang w:val="sr-Cyrl-CS"/>
              </w:rPr>
              <w:t>4</w:t>
            </w:r>
            <w:r w:rsidR="001F0B30" w:rsidRPr="00A31801">
              <w:rPr>
                <w:rFonts w:ascii="Times New Roman" w:hAnsi="Times New Roman"/>
                <w:bCs/>
                <w:iCs/>
                <w:szCs w:val="24"/>
              </w:rPr>
              <w:t>.</w:t>
            </w:r>
          </w:p>
        </w:tc>
      </w:tr>
      <w:tr w:rsidR="00A31801" w:rsidRPr="00A31801" w:rsidTr="00191EE0">
        <w:tc>
          <w:tcPr>
            <w:tcW w:w="1567" w:type="dxa"/>
            <w:tcBorders>
              <w:top w:val="single" w:sz="4" w:space="0" w:color="000000"/>
              <w:left w:val="single" w:sz="4" w:space="0" w:color="000000"/>
              <w:bottom w:val="single" w:sz="4" w:space="0" w:color="000000"/>
            </w:tcBorders>
            <w:shd w:val="clear" w:color="auto" w:fill="auto"/>
          </w:tcPr>
          <w:p w:rsidR="00F14E5C" w:rsidRPr="00A31801" w:rsidRDefault="00F14E5C" w:rsidP="00B9694E">
            <w:pPr>
              <w:snapToGrid w:val="0"/>
              <w:jc w:val="center"/>
              <w:rPr>
                <w:rFonts w:ascii="Times New Roman" w:hAnsi="Times New Roman"/>
                <w:b/>
                <w:bCs/>
                <w:iCs/>
                <w:szCs w:val="24"/>
              </w:rPr>
            </w:pPr>
            <w:r w:rsidRPr="00A31801">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A31801" w:rsidRDefault="00191EE0" w:rsidP="00B9694E">
            <w:pPr>
              <w:snapToGrid w:val="0"/>
              <w:jc w:val="both"/>
              <w:rPr>
                <w:rFonts w:ascii="Times New Roman" w:eastAsia="TimesNewRomanPSMT" w:hAnsi="Times New Roman"/>
                <w:szCs w:val="24"/>
              </w:rPr>
            </w:pPr>
            <w:r w:rsidRPr="00A31801">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A31801" w:rsidRDefault="00C36A3C" w:rsidP="00A31801">
            <w:pPr>
              <w:snapToGrid w:val="0"/>
              <w:jc w:val="center"/>
              <w:rPr>
                <w:rFonts w:ascii="Times New Roman" w:hAnsi="Times New Roman"/>
                <w:bCs/>
                <w:iCs/>
                <w:szCs w:val="24"/>
              </w:rPr>
            </w:pPr>
            <w:r w:rsidRPr="00A31801">
              <w:rPr>
                <w:rFonts w:ascii="Times New Roman" w:hAnsi="Times New Roman"/>
                <w:bCs/>
                <w:iCs/>
                <w:szCs w:val="24"/>
                <w:lang w:val="sr-Cyrl-CS"/>
              </w:rPr>
              <w:t>5</w:t>
            </w:r>
            <w:r w:rsidR="003B487F" w:rsidRPr="00A31801">
              <w:rPr>
                <w:rFonts w:ascii="Times New Roman" w:hAnsi="Times New Roman"/>
                <w:bCs/>
                <w:iCs/>
                <w:szCs w:val="24"/>
              </w:rPr>
              <w:t>-</w:t>
            </w:r>
            <w:r w:rsidR="00A31801" w:rsidRPr="00A31801">
              <w:rPr>
                <w:rFonts w:ascii="Times New Roman" w:hAnsi="Times New Roman"/>
                <w:bCs/>
                <w:iCs/>
                <w:szCs w:val="24"/>
                <w:lang w:val="sr-Cyrl-RS"/>
              </w:rPr>
              <w:t>6</w:t>
            </w:r>
            <w:r w:rsidR="00191EE0" w:rsidRPr="00A31801">
              <w:rPr>
                <w:rFonts w:ascii="Times New Roman" w:hAnsi="Times New Roman"/>
                <w:bCs/>
                <w:iCs/>
                <w:szCs w:val="24"/>
              </w:rPr>
              <w:t>.</w:t>
            </w:r>
          </w:p>
        </w:tc>
      </w:tr>
      <w:tr w:rsidR="00A31801" w:rsidRPr="00A31801" w:rsidTr="00191EE0">
        <w:tc>
          <w:tcPr>
            <w:tcW w:w="1567" w:type="dxa"/>
            <w:tcBorders>
              <w:top w:val="single" w:sz="4" w:space="0" w:color="000000"/>
              <w:left w:val="single" w:sz="4" w:space="0" w:color="000000"/>
              <w:bottom w:val="single" w:sz="4" w:space="0" w:color="000000"/>
            </w:tcBorders>
            <w:shd w:val="clear" w:color="auto" w:fill="auto"/>
          </w:tcPr>
          <w:p w:rsidR="001F0B30" w:rsidRPr="00A31801" w:rsidRDefault="001F0B30" w:rsidP="00B9694E">
            <w:pPr>
              <w:snapToGrid w:val="0"/>
              <w:jc w:val="center"/>
              <w:rPr>
                <w:rFonts w:ascii="Times New Roman" w:hAnsi="Times New Roman"/>
                <w:b/>
                <w:bCs/>
                <w:iCs/>
                <w:szCs w:val="24"/>
              </w:rPr>
            </w:pPr>
          </w:p>
          <w:p w:rsidR="001F0B30" w:rsidRPr="00A31801" w:rsidRDefault="001F0B30" w:rsidP="00B9694E">
            <w:pPr>
              <w:snapToGrid w:val="0"/>
              <w:jc w:val="center"/>
              <w:rPr>
                <w:rFonts w:ascii="Times New Roman" w:hAnsi="Times New Roman"/>
                <w:b/>
                <w:bCs/>
                <w:iCs/>
                <w:szCs w:val="24"/>
                <w:lang w:val="sr-Cyrl-CS"/>
              </w:rPr>
            </w:pPr>
          </w:p>
          <w:p w:rsidR="001F0B30" w:rsidRPr="00A31801" w:rsidRDefault="001F0B30" w:rsidP="00B9694E">
            <w:pPr>
              <w:snapToGrid w:val="0"/>
              <w:jc w:val="center"/>
              <w:rPr>
                <w:rFonts w:ascii="Times New Roman" w:eastAsia="TimesNewRomanPSMT" w:hAnsi="Times New Roman"/>
                <w:b/>
                <w:szCs w:val="24"/>
              </w:rPr>
            </w:pPr>
            <w:r w:rsidRPr="00A31801">
              <w:rPr>
                <w:rFonts w:ascii="Times New Roman" w:hAnsi="Times New Roman"/>
                <w:b/>
                <w:bCs/>
                <w:iCs/>
                <w:szCs w:val="24"/>
              </w:rPr>
              <w:t>II</w:t>
            </w:r>
            <w:r w:rsidR="00F14E5C" w:rsidRPr="00A3180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A31801" w:rsidRDefault="009649B8" w:rsidP="00B9694E">
            <w:pPr>
              <w:snapToGrid w:val="0"/>
              <w:jc w:val="both"/>
              <w:rPr>
                <w:rFonts w:ascii="Times New Roman" w:eastAsia="TimesNewRomanPSMT" w:hAnsi="Times New Roman"/>
                <w:szCs w:val="24"/>
              </w:rPr>
            </w:pPr>
            <w:r w:rsidRPr="00A31801">
              <w:rPr>
                <w:rFonts w:ascii="Times New Roman" w:eastAsia="TimesNewRoman" w:hAnsi="Times New Roman"/>
                <w:szCs w:val="24"/>
                <w:lang w:val="sr-Cyrl-CS"/>
              </w:rPr>
              <w:t>Техничке карактеристике (спецификације),количина и опис добра,</w:t>
            </w:r>
            <w:r w:rsidRPr="00A31801">
              <w:rPr>
                <w:rFonts w:ascii="Times New Roman" w:eastAsia="TimesNewRoman" w:hAnsi="Times New Roman"/>
                <w:szCs w:val="24"/>
                <w:lang w:val="sr-Latn-RS"/>
              </w:rPr>
              <w:t xml:space="preserve"> </w:t>
            </w:r>
            <w:r w:rsidRPr="00A31801">
              <w:rPr>
                <w:rFonts w:ascii="Times New Roman" w:eastAsia="TimesNewRoman" w:hAnsi="Times New Roman"/>
                <w:szCs w:val="24"/>
                <w:lang w:val="sr-Cyrl-CS"/>
              </w:rPr>
              <w:t>квалитет истог,</w:t>
            </w:r>
            <w:r w:rsidRPr="00A31801">
              <w:rPr>
                <w:rFonts w:ascii="Times New Roman" w:eastAsia="TimesNewRoman" w:hAnsi="Times New Roman"/>
                <w:szCs w:val="24"/>
                <w:lang w:val="sr-Latn-RS"/>
              </w:rPr>
              <w:t xml:space="preserve"> </w:t>
            </w:r>
            <w:r w:rsidRPr="00A31801">
              <w:rPr>
                <w:rFonts w:ascii="Times New Roman" w:eastAsia="TimesNewRoman" w:hAnsi="Times New Roman"/>
                <w:szCs w:val="24"/>
                <w:lang w:val="sr-Cyrl-CS"/>
              </w:rPr>
              <w:t>грешке у квалитету и рекламација,</w:t>
            </w:r>
            <w:r w:rsidRPr="00A31801">
              <w:rPr>
                <w:rFonts w:ascii="Times New Roman" w:eastAsia="TimesNewRoman" w:hAnsi="Times New Roman"/>
                <w:szCs w:val="24"/>
                <w:lang w:val="sr-Latn-RS"/>
              </w:rPr>
              <w:t xml:space="preserve"> </w:t>
            </w:r>
            <w:r w:rsidRPr="00A31801">
              <w:rPr>
                <w:rFonts w:ascii="Times New Roman" w:eastAsia="TimesNewRoman" w:hAnsi="Times New Roman"/>
                <w:szCs w:val="24"/>
                <w:lang w:val="sr-Cyrl-CS"/>
              </w:rPr>
              <w:t xml:space="preserve">гаранција, мере заштите, </w:t>
            </w:r>
            <w:r w:rsidRPr="00A31801">
              <w:rPr>
                <w:rFonts w:ascii="Times New Roman" w:eastAsia="TimesNewRoman" w:hAnsi="Times New Roman"/>
                <w:szCs w:val="24"/>
                <w:lang w:val="sr-Latn-RS"/>
              </w:rPr>
              <w:t xml:space="preserve"> </w:t>
            </w:r>
            <w:r w:rsidRPr="00A31801">
              <w:rPr>
                <w:rFonts w:ascii="Times New Roman" w:eastAsia="TimesNewRoman" w:hAnsi="Times New Roman"/>
                <w:szCs w:val="24"/>
                <w:lang w:val="sr-Cyrl-CS"/>
              </w:rPr>
              <w:t>места и начин испоруке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31801" w:rsidRDefault="00A31801" w:rsidP="00A31801">
            <w:pPr>
              <w:snapToGrid w:val="0"/>
              <w:jc w:val="center"/>
              <w:rPr>
                <w:rFonts w:ascii="Times New Roman" w:eastAsia="TimesNewRomanPSMT" w:hAnsi="Times New Roman"/>
                <w:szCs w:val="24"/>
              </w:rPr>
            </w:pPr>
            <w:r w:rsidRPr="00A31801">
              <w:rPr>
                <w:rFonts w:ascii="Times New Roman" w:eastAsia="TimesNewRomanPSMT" w:hAnsi="Times New Roman"/>
                <w:szCs w:val="24"/>
                <w:lang w:val="sr-Cyrl-RS"/>
              </w:rPr>
              <w:t>6</w:t>
            </w:r>
            <w:r w:rsidR="00C36A3C" w:rsidRPr="00A31801">
              <w:rPr>
                <w:rFonts w:ascii="Times New Roman" w:eastAsia="TimesNewRomanPSMT" w:hAnsi="Times New Roman"/>
                <w:szCs w:val="24"/>
                <w:lang w:val="sr-Cyrl-CS"/>
              </w:rPr>
              <w:t>-</w:t>
            </w:r>
            <w:r w:rsidRPr="00A31801">
              <w:rPr>
                <w:rFonts w:ascii="Times New Roman" w:eastAsia="TimesNewRomanPSMT" w:hAnsi="Times New Roman"/>
                <w:szCs w:val="24"/>
                <w:lang w:val="sr-Cyrl-CS"/>
              </w:rPr>
              <w:t>2</w:t>
            </w:r>
            <w:r w:rsidR="003B487F" w:rsidRPr="00A31801">
              <w:rPr>
                <w:rFonts w:ascii="Times New Roman" w:eastAsia="TimesNewRomanPSMT" w:hAnsi="Times New Roman"/>
                <w:szCs w:val="24"/>
              </w:rPr>
              <w:t>0</w:t>
            </w:r>
            <w:r w:rsidR="001F0B30" w:rsidRPr="00A31801">
              <w:rPr>
                <w:rFonts w:ascii="Times New Roman" w:eastAsia="TimesNewRomanPSMT" w:hAnsi="Times New Roman"/>
                <w:szCs w:val="24"/>
              </w:rPr>
              <w:t>.</w:t>
            </w:r>
          </w:p>
        </w:tc>
      </w:tr>
      <w:tr w:rsidR="00A31801" w:rsidRPr="00A31801" w:rsidTr="00191EE0">
        <w:tc>
          <w:tcPr>
            <w:tcW w:w="1567" w:type="dxa"/>
            <w:tcBorders>
              <w:top w:val="single" w:sz="4" w:space="0" w:color="000000"/>
              <w:left w:val="single" w:sz="4" w:space="0" w:color="000000"/>
              <w:bottom w:val="single" w:sz="4" w:space="0" w:color="000000"/>
            </w:tcBorders>
            <w:shd w:val="clear" w:color="auto" w:fill="auto"/>
          </w:tcPr>
          <w:p w:rsidR="001F0B30" w:rsidRPr="00A31801" w:rsidRDefault="001F0B30" w:rsidP="00B9694E">
            <w:pPr>
              <w:snapToGrid w:val="0"/>
              <w:jc w:val="center"/>
              <w:rPr>
                <w:rFonts w:ascii="Times New Roman" w:eastAsia="TimesNewRomanPSMT" w:hAnsi="Times New Roman"/>
                <w:b/>
                <w:szCs w:val="24"/>
                <w:lang w:val="sr-Cyrl-CS"/>
              </w:rPr>
            </w:pPr>
          </w:p>
          <w:p w:rsidR="001F0B30" w:rsidRPr="00A31801" w:rsidRDefault="00F14E5C" w:rsidP="00B9694E">
            <w:pPr>
              <w:snapToGrid w:val="0"/>
              <w:jc w:val="center"/>
              <w:rPr>
                <w:rFonts w:ascii="Times New Roman" w:eastAsia="TimesNewRomanPSMT" w:hAnsi="Times New Roman"/>
                <w:b/>
                <w:szCs w:val="24"/>
                <w:lang w:val="sr-Cyrl-CS"/>
              </w:rPr>
            </w:pPr>
            <w:r w:rsidRPr="00A31801">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A31801" w:rsidRDefault="001F0B30" w:rsidP="00B9694E">
            <w:pPr>
              <w:snapToGrid w:val="0"/>
              <w:jc w:val="both"/>
              <w:rPr>
                <w:rFonts w:ascii="Times New Roman" w:eastAsia="TimesNewRomanPSMT" w:hAnsi="Times New Roman"/>
                <w:szCs w:val="24"/>
                <w:lang w:val="sr-Cyrl-CS"/>
              </w:rPr>
            </w:pPr>
            <w:r w:rsidRPr="00A31801">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31801" w:rsidRDefault="00A31801" w:rsidP="00A31801">
            <w:pPr>
              <w:snapToGrid w:val="0"/>
              <w:jc w:val="center"/>
              <w:rPr>
                <w:rFonts w:ascii="Times New Roman" w:eastAsia="TimesNewRomanPSMT" w:hAnsi="Times New Roman"/>
                <w:szCs w:val="24"/>
              </w:rPr>
            </w:pPr>
            <w:r w:rsidRPr="00A31801">
              <w:rPr>
                <w:rFonts w:ascii="Times New Roman" w:eastAsia="TimesNewRomanPSMT" w:hAnsi="Times New Roman"/>
                <w:szCs w:val="24"/>
                <w:lang w:val="sr-Cyrl-CS"/>
              </w:rPr>
              <w:t>2</w:t>
            </w:r>
            <w:r w:rsidR="003B487F" w:rsidRPr="00A31801">
              <w:rPr>
                <w:rFonts w:ascii="Times New Roman" w:eastAsia="TimesNewRomanPSMT" w:hAnsi="Times New Roman"/>
                <w:szCs w:val="24"/>
              </w:rPr>
              <w:t>1</w:t>
            </w:r>
            <w:r w:rsidR="00C36A3C" w:rsidRPr="00A31801">
              <w:rPr>
                <w:rFonts w:ascii="Times New Roman" w:eastAsia="TimesNewRomanPSMT" w:hAnsi="Times New Roman"/>
                <w:szCs w:val="24"/>
                <w:lang w:val="sr-Cyrl-CS"/>
              </w:rPr>
              <w:t>-</w:t>
            </w:r>
            <w:r w:rsidRPr="00A31801">
              <w:rPr>
                <w:rFonts w:ascii="Times New Roman" w:eastAsia="TimesNewRomanPSMT" w:hAnsi="Times New Roman"/>
                <w:szCs w:val="24"/>
                <w:lang w:val="sr-Cyrl-CS"/>
              </w:rPr>
              <w:t>2</w:t>
            </w:r>
            <w:r w:rsidR="00C36A3C" w:rsidRPr="00A31801">
              <w:rPr>
                <w:rFonts w:ascii="Times New Roman" w:eastAsia="TimesNewRomanPSMT" w:hAnsi="Times New Roman"/>
                <w:szCs w:val="24"/>
                <w:lang w:val="sr-Cyrl-CS"/>
              </w:rPr>
              <w:t>5</w:t>
            </w:r>
            <w:r w:rsidR="001F0B30" w:rsidRPr="00A31801">
              <w:rPr>
                <w:rFonts w:ascii="Times New Roman" w:eastAsia="TimesNewRomanPSMT" w:hAnsi="Times New Roman"/>
                <w:szCs w:val="24"/>
              </w:rPr>
              <w:t>.</w:t>
            </w:r>
          </w:p>
        </w:tc>
      </w:tr>
      <w:tr w:rsidR="001F0B30" w:rsidRPr="00A3180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A31801" w:rsidRDefault="00F14E5C" w:rsidP="00B9694E">
            <w:pPr>
              <w:snapToGrid w:val="0"/>
              <w:jc w:val="center"/>
              <w:rPr>
                <w:rFonts w:ascii="Times New Roman" w:eastAsia="TimesNewRomanPSMT" w:hAnsi="Times New Roman"/>
                <w:b/>
                <w:szCs w:val="24"/>
              </w:rPr>
            </w:pPr>
            <w:r w:rsidRPr="00A31801">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A31801" w:rsidRDefault="001F0B30" w:rsidP="00B9694E">
            <w:pPr>
              <w:snapToGrid w:val="0"/>
              <w:jc w:val="both"/>
              <w:rPr>
                <w:rFonts w:ascii="Times New Roman" w:eastAsia="TimesNewRomanPSMT" w:hAnsi="Times New Roman"/>
                <w:szCs w:val="24"/>
              </w:rPr>
            </w:pPr>
            <w:r w:rsidRPr="00A31801">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31801" w:rsidRDefault="00A31801" w:rsidP="003B487F">
            <w:pPr>
              <w:snapToGrid w:val="0"/>
              <w:jc w:val="center"/>
              <w:rPr>
                <w:rFonts w:ascii="Times New Roman" w:eastAsia="TimesNewRomanPSMT" w:hAnsi="Times New Roman"/>
                <w:szCs w:val="24"/>
              </w:rPr>
            </w:pPr>
            <w:r w:rsidRPr="00A31801">
              <w:rPr>
                <w:rFonts w:ascii="Times New Roman" w:eastAsia="TimesNewRomanPSMT" w:hAnsi="Times New Roman"/>
                <w:szCs w:val="24"/>
                <w:lang w:val="sr-Cyrl-CS"/>
              </w:rPr>
              <w:t>25</w:t>
            </w:r>
            <w:r w:rsidR="001F0B30" w:rsidRPr="00A31801">
              <w:rPr>
                <w:rFonts w:ascii="Times New Roman" w:eastAsia="TimesNewRomanPSMT" w:hAnsi="Times New Roman"/>
                <w:szCs w:val="24"/>
              </w:rPr>
              <w:t>.</w:t>
            </w:r>
          </w:p>
        </w:tc>
      </w:tr>
      <w:tr w:rsidR="00A31801" w:rsidRPr="00A3180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A31801" w:rsidRDefault="00F14E5C" w:rsidP="00B9694E">
            <w:pPr>
              <w:snapToGrid w:val="0"/>
              <w:jc w:val="center"/>
              <w:rPr>
                <w:rFonts w:ascii="Times New Roman" w:eastAsia="TimesNewRomanPSMT" w:hAnsi="Times New Roman"/>
                <w:b/>
                <w:szCs w:val="24"/>
                <w:lang w:val="sr-Cyrl-CS"/>
              </w:rPr>
            </w:pPr>
            <w:r w:rsidRPr="00A31801">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A31801" w:rsidRDefault="001F0B30" w:rsidP="00B9694E">
            <w:pPr>
              <w:snapToGrid w:val="0"/>
              <w:jc w:val="both"/>
              <w:rPr>
                <w:rFonts w:ascii="Times New Roman" w:eastAsia="TimesNewRomanPSMT" w:hAnsi="Times New Roman"/>
                <w:szCs w:val="24"/>
                <w:lang w:val="sr-Cyrl-CS"/>
              </w:rPr>
            </w:pPr>
            <w:r w:rsidRPr="00A31801">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31801" w:rsidRDefault="00A31801" w:rsidP="00A31801">
            <w:pPr>
              <w:snapToGrid w:val="0"/>
              <w:jc w:val="center"/>
              <w:rPr>
                <w:rFonts w:ascii="Times New Roman" w:eastAsia="TimesNewRomanPSMT" w:hAnsi="Times New Roman"/>
                <w:szCs w:val="24"/>
              </w:rPr>
            </w:pPr>
            <w:r w:rsidRPr="00A31801">
              <w:rPr>
                <w:rFonts w:ascii="Times New Roman" w:eastAsia="TimesNewRomanPSMT" w:hAnsi="Times New Roman"/>
                <w:szCs w:val="24"/>
                <w:lang w:val="sr-Cyrl-CS"/>
              </w:rPr>
              <w:t>2</w:t>
            </w:r>
            <w:r w:rsidR="003B487F" w:rsidRPr="00A31801">
              <w:rPr>
                <w:rFonts w:ascii="Times New Roman" w:eastAsia="TimesNewRomanPSMT" w:hAnsi="Times New Roman"/>
                <w:szCs w:val="24"/>
              </w:rPr>
              <w:t>6</w:t>
            </w:r>
            <w:r w:rsidR="00C36A3C" w:rsidRPr="00A31801">
              <w:rPr>
                <w:rFonts w:ascii="Times New Roman" w:eastAsia="TimesNewRomanPSMT" w:hAnsi="Times New Roman"/>
                <w:szCs w:val="24"/>
                <w:lang w:val="sr-Cyrl-CS"/>
              </w:rPr>
              <w:t>-</w:t>
            </w:r>
            <w:r w:rsidRPr="00A31801">
              <w:rPr>
                <w:rFonts w:ascii="Times New Roman" w:eastAsia="TimesNewRomanPSMT" w:hAnsi="Times New Roman"/>
                <w:szCs w:val="24"/>
                <w:lang w:val="sr-Cyrl-RS"/>
              </w:rPr>
              <w:t>54</w:t>
            </w:r>
            <w:r w:rsidR="001F0B30" w:rsidRPr="00A31801">
              <w:rPr>
                <w:rFonts w:ascii="Times New Roman" w:eastAsia="TimesNewRomanPSMT" w:hAnsi="Times New Roman"/>
                <w:szCs w:val="24"/>
              </w:rPr>
              <w:t>.</w:t>
            </w:r>
          </w:p>
        </w:tc>
      </w:tr>
      <w:tr w:rsidR="00A31801" w:rsidRPr="00A3180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A31801" w:rsidRDefault="00F14E5C" w:rsidP="00B9694E">
            <w:pPr>
              <w:snapToGrid w:val="0"/>
              <w:jc w:val="center"/>
              <w:rPr>
                <w:rFonts w:ascii="Times New Roman" w:eastAsia="TimesNewRomanPSMT" w:hAnsi="Times New Roman"/>
                <w:b/>
                <w:szCs w:val="24"/>
                <w:lang w:val="sr-Cyrl-CS"/>
              </w:rPr>
            </w:pPr>
            <w:r w:rsidRPr="00A31801">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A31801" w:rsidRDefault="001F0B30" w:rsidP="00B9694E">
            <w:pPr>
              <w:snapToGrid w:val="0"/>
              <w:jc w:val="both"/>
              <w:rPr>
                <w:rFonts w:ascii="Times New Roman" w:eastAsia="TimesNewRomanPSMT" w:hAnsi="Times New Roman"/>
                <w:szCs w:val="24"/>
              </w:rPr>
            </w:pPr>
            <w:r w:rsidRPr="00A31801">
              <w:rPr>
                <w:rFonts w:ascii="Times New Roman" w:eastAsia="TimesNewRomanPSMT" w:hAnsi="Times New Roman"/>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31801" w:rsidRDefault="00A31801" w:rsidP="00A31801">
            <w:pPr>
              <w:snapToGrid w:val="0"/>
              <w:jc w:val="center"/>
              <w:rPr>
                <w:rFonts w:ascii="Times New Roman" w:eastAsia="TimesNewRomanPSMT" w:hAnsi="Times New Roman"/>
                <w:szCs w:val="24"/>
              </w:rPr>
            </w:pPr>
            <w:r w:rsidRPr="00A31801">
              <w:rPr>
                <w:rFonts w:ascii="Times New Roman" w:eastAsia="TimesNewRomanPSMT" w:hAnsi="Times New Roman"/>
                <w:szCs w:val="24"/>
                <w:lang w:val="sr-Cyrl-RS"/>
              </w:rPr>
              <w:t>55</w:t>
            </w:r>
            <w:r w:rsidR="00C36A3C" w:rsidRPr="00A31801">
              <w:rPr>
                <w:rFonts w:ascii="Times New Roman" w:eastAsia="TimesNewRomanPSMT" w:hAnsi="Times New Roman"/>
                <w:szCs w:val="24"/>
                <w:lang w:val="sr-Cyrl-CS"/>
              </w:rPr>
              <w:t>-</w:t>
            </w:r>
            <w:r w:rsidR="003B487F" w:rsidRPr="00A31801">
              <w:rPr>
                <w:rFonts w:ascii="Times New Roman" w:eastAsia="TimesNewRomanPSMT" w:hAnsi="Times New Roman"/>
                <w:szCs w:val="24"/>
              </w:rPr>
              <w:t>6</w:t>
            </w:r>
            <w:r w:rsidRPr="00A31801">
              <w:rPr>
                <w:rFonts w:ascii="Times New Roman" w:eastAsia="TimesNewRomanPSMT" w:hAnsi="Times New Roman"/>
                <w:szCs w:val="24"/>
                <w:lang w:val="sr-Cyrl-RS"/>
              </w:rPr>
              <w:t>2</w:t>
            </w:r>
            <w:r w:rsidR="001F0B30" w:rsidRPr="00A31801">
              <w:rPr>
                <w:rFonts w:ascii="Times New Roman" w:eastAsia="TimesNewRomanPSMT" w:hAnsi="Times New Roman"/>
                <w:szCs w:val="24"/>
              </w:rPr>
              <w:t>.</w:t>
            </w:r>
          </w:p>
        </w:tc>
      </w:tr>
      <w:tr w:rsidR="00A31801" w:rsidRPr="00A3180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A31801" w:rsidRDefault="001F0B30" w:rsidP="00B9694E">
            <w:pPr>
              <w:snapToGrid w:val="0"/>
              <w:jc w:val="center"/>
              <w:rPr>
                <w:rFonts w:ascii="Times New Roman" w:eastAsia="TimesNewRomanPSMT" w:hAnsi="Times New Roman"/>
                <w:b/>
                <w:szCs w:val="24"/>
                <w:lang w:val="sr-Cyrl-CS"/>
              </w:rPr>
            </w:pPr>
            <w:r w:rsidRPr="00A31801">
              <w:rPr>
                <w:rFonts w:ascii="Times New Roman" w:eastAsia="TimesNewRomanPSMT" w:hAnsi="Times New Roman"/>
                <w:b/>
                <w:szCs w:val="24"/>
              </w:rPr>
              <w:t>VII</w:t>
            </w:r>
            <w:r w:rsidR="00F14E5C" w:rsidRPr="00A31801">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A31801" w:rsidRDefault="001F0B30" w:rsidP="00B9694E">
            <w:pPr>
              <w:snapToGrid w:val="0"/>
              <w:jc w:val="both"/>
              <w:rPr>
                <w:rFonts w:ascii="Times New Roman" w:eastAsia="TimesNewRomanPSMT" w:hAnsi="Times New Roman"/>
                <w:szCs w:val="24"/>
                <w:lang w:val="sr-Cyrl-CS"/>
              </w:rPr>
            </w:pPr>
            <w:r w:rsidRPr="00A31801">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31801" w:rsidRDefault="003B487F" w:rsidP="00A31801">
            <w:pPr>
              <w:snapToGrid w:val="0"/>
              <w:jc w:val="center"/>
              <w:rPr>
                <w:rFonts w:ascii="Times New Roman" w:eastAsia="TimesNewRomanPSMT" w:hAnsi="Times New Roman"/>
                <w:szCs w:val="24"/>
              </w:rPr>
            </w:pPr>
            <w:r w:rsidRPr="00A31801">
              <w:rPr>
                <w:rFonts w:ascii="Times New Roman" w:eastAsia="TimesNewRomanPSMT" w:hAnsi="Times New Roman"/>
                <w:szCs w:val="24"/>
              </w:rPr>
              <w:t>6</w:t>
            </w:r>
            <w:r w:rsidR="00A31801" w:rsidRPr="00A31801">
              <w:rPr>
                <w:rFonts w:ascii="Times New Roman" w:eastAsia="TimesNewRomanPSMT" w:hAnsi="Times New Roman"/>
                <w:szCs w:val="24"/>
                <w:lang w:val="sr-Cyrl-RS"/>
              </w:rPr>
              <w:t>3</w:t>
            </w:r>
            <w:r w:rsidR="00C36A3C" w:rsidRPr="00A31801">
              <w:rPr>
                <w:rFonts w:ascii="Times New Roman" w:eastAsia="TimesNewRomanPSMT" w:hAnsi="Times New Roman"/>
                <w:szCs w:val="24"/>
                <w:lang w:val="sr-Cyrl-CS"/>
              </w:rPr>
              <w:t>-</w:t>
            </w:r>
            <w:r w:rsidRPr="00A31801">
              <w:rPr>
                <w:rFonts w:ascii="Times New Roman" w:eastAsia="TimesNewRomanPSMT" w:hAnsi="Times New Roman"/>
                <w:szCs w:val="24"/>
              </w:rPr>
              <w:t>7</w:t>
            </w:r>
            <w:r w:rsidR="00A31801" w:rsidRPr="00A31801">
              <w:rPr>
                <w:rFonts w:ascii="Times New Roman" w:eastAsia="TimesNewRomanPSMT" w:hAnsi="Times New Roman"/>
                <w:szCs w:val="24"/>
                <w:lang w:val="sr-Cyrl-RS"/>
              </w:rPr>
              <w:t>5</w:t>
            </w:r>
            <w:r w:rsidR="001F0B30" w:rsidRPr="00A31801">
              <w:rPr>
                <w:rFonts w:ascii="Times New Roman" w:eastAsia="TimesNewRomanPSMT" w:hAnsi="Times New Roman"/>
                <w:szCs w:val="24"/>
              </w:rPr>
              <w:t>.</w:t>
            </w:r>
          </w:p>
        </w:tc>
      </w:tr>
    </w:tbl>
    <w:p w:rsidR="001F0B30" w:rsidRPr="00A31801" w:rsidRDefault="001F0B30" w:rsidP="00B9694E">
      <w:pPr>
        <w:ind w:left="5760" w:firstLine="720"/>
        <w:jc w:val="both"/>
        <w:rPr>
          <w:rFonts w:ascii="Times New Roman" w:hAnsi="Times New Roman"/>
          <w:szCs w:val="24"/>
          <w:lang w:val="ru-RU"/>
        </w:rPr>
      </w:pPr>
    </w:p>
    <w:p w:rsidR="001F0B30" w:rsidRPr="00A31801" w:rsidRDefault="001F0B30" w:rsidP="00B9694E">
      <w:pPr>
        <w:jc w:val="both"/>
        <w:rPr>
          <w:rFonts w:ascii="Times New Roman" w:hAnsi="Times New Roman"/>
          <w:szCs w:val="24"/>
          <w:lang w:val="sr-Cyrl-RS"/>
        </w:rPr>
      </w:pPr>
      <w:r w:rsidRPr="00A31801">
        <w:rPr>
          <w:rFonts w:ascii="Times New Roman" w:hAnsi="Times New Roman"/>
          <w:szCs w:val="24"/>
          <w:lang w:val="sr-Cyrl-CS"/>
        </w:rPr>
        <w:t>УКУПАН БРОЈ СТРАНА:</w:t>
      </w:r>
      <w:r w:rsidR="006D71E5" w:rsidRPr="00A31801">
        <w:rPr>
          <w:rFonts w:ascii="Times New Roman" w:hAnsi="Times New Roman"/>
          <w:szCs w:val="24"/>
          <w:lang w:val="sr-Cyrl-CS"/>
        </w:rPr>
        <w:t>7</w:t>
      </w:r>
      <w:r w:rsidR="00A31801" w:rsidRPr="00A31801">
        <w:rPr>
          <w:rFonts w:ascii="Times New Roman" w:hAnsi="Times New Roman"/>
          <w:szCs w:val="24"/>
          <w:lang w:val="sr-Cyrl-RS"/>
        </w:rPr>
        <w:t>5</w:t>
      </w:r>
    </w:p>
    <w:p w:rsidR="001F0B30" w:rsidRPr="00A31801" w:rsidRDefault="001F0B30" w:rsidP="00B9694E">
      <w:pPr>
        <w:jc w:val="both"/>
        <w:rPr>
          <w:rFonts w:ascii="Times New Roman" w:hAnsi="Times New Roman"/>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FA08CC" w:rsidRDefault="00FA08CC" w:rsidP="00B9694E">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B9694E">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B9694E">
      <w:pPr>
        <w:pStyle w:val="BodyText2"/>
        <w:spacing w:after="0" w:line="240" w:lineRule="auto"/>
        <w:jc w:val="both"/>
        <w:rPr>
          <w:rFonts w:ascii="Times New Roman" w:hAnsi="Times New Roman"/>
          <w:bCs/>
          <w:szCs w:val="24"/>
        </w:rPr>
      </w:pPr>
    </w:p>
    <w:p w:rsidR="001F0B30" w:rsidRPr="001D607A" w:rsidRDefault="001F0B30" w:rsidP="00B9694E">
      <w:pPr>
        <w:pStyle w:val="BodyText2"/>
        <w:spacing w:after="0" w:line="240" w:lineRule="auto"/>
        <w:jc w:val="both"/>
        <w:rPr>
          <w:rFonts w:ascii="Times New Roman" w:hAnsi="Times New Roman"/>
          <w:szCs w:val="24"/>
        </w:rPr>
      </w:pPr>
      <w:r w:rsidRPr="001D607A">
        <w:rPr>
          <w:rFonts w:ascii="Times New Roman" w:hAnsi="Times New Roman"/>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B9694E">
      <w:pPr>
        <w:pStyle w:val="BodyText2"/>
        <w:spacing w:after="0" w:line="240" w:lineRule="auto"/>
        <w:jc w:val="both"/>
        <w:rPr>
          <w:rFonts w:ascii="Times New Roman" w:hAnsi="Times New Roman"/>
          <w:szCs w:val="24"/>
        </w:rPr>
      </w:pPr>
    </w:p>
    <w:p w:rsidR="001F0B30" w:rsidRPr="001D607A" w:rsidRDefault="001F0B30" w:rsidP="00B9694E">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B9694E">
      <w:pPr>
        <w:pStyle w:val="BodyText2"/>
        <w:spacing w:after="0" w:line="240" w:lineRule="auto"/>
        <w:jc w:val="both"/>
        <w:rPr>
          <w:rFonts w:ascii="Times New Roman" w:hAnsi="Times New Roman"/>
          <w:szCs w:val="24"/>
        </w:rPr>
      </w:pPr>
    </w:p>
    <w:p w:rsidR="001F0B30" w:rsidRPr="001D607A" w:rsidRDefault="001F0B30" w:rsidP="00B9694E">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B9694E">
      <w:pPr>
        <w:pStyle w:val="BodyText2"/>
        <w:spacing w:after="0" w:line="240" w:lineRule="auto"/>
        <w:jc w:val="both"/>
        <w:rPr>
          <w:rFonts w:ascii="Times New Roman" w:hAnsi="Times New Roman"/>
          <w:szCs w:val="24"/>
          <w:lang w:val="ru-RU"/>
        </w:rPr>
      </w:pPr>
    </w:p>
    <w:p w:rsidR="001F0B30" w:rsidRPr="001D607A" w:rsidRDefault="001F0B30" w:rsidP="00B9694E">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880E8B" w:rsidRDefault="00880E8B" w:rsidP="00880E8B">
      <w:pPr>
        <w:jc w:val="both"/>
        <w:rPr>
          <w:rFonts w:ascii="Times New Roman" w:hAnsi="Times New Roman"/>
          <w:szCs w:val="24"/>
          <w:lang w:val="ru-RU"/>
        </w:rPr>
      </w:pPr>
    </w:p>
    <w:p w:rsidR="00880E8B" w:rsidRPr="00B85458" w:rsidRDefault="00880E8B" w:rsidP="00880E8B">
      <w:pPr>
        <w:jc w:val="both"/>
        <w:rPr>
          <w:rFonts w:ascii="Times New Roman" w:hAnsi="Times New Roman"/>
          <w:color w:val="17365D" w:themeColor="text2" w:themeShade="BF"/>
          <w:szCs w:val="24"/>
        </w:rPr>
      </w:pPr>
      <w:r w:rsidRPr="0072353E">
        <w:rPr>
          <w:rFonts w:ascii="Times New Roman" w:hAnsi="Times New Roman"/>
          <w:szCs w:val="24"/>
          <w:lang w:val="ru-RU"/>
        </w:rPr>
        <w:t>Наручилац  ће у складу са чланом 63. став 1. Закона</w:t>
      </w:r>
      <w:r>
        <w:rPr>
          <w:rFonts w:ascii="Times New Roman" w:hAnsi="Times New Roman"/>
          <w:szCs w:val="24"/>
          <w:lang w:val="ru-RU"/>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w:t>
      </w:r>
      <w:r>
        <w:rPr>
          <w:rFonts w:ascii="Times New Roman" w:hAnsi="Times New Roman"/>
          <w:szCs w:val="24"/>
          <w:lang w:val="ru-RU"/>
        </w:rPr>
        <w:t xml:space="preserve"> </w:t>
      </w:r>
      <w:hyperlink r:id="rId9" w:history="1">
        <w:r w:rsidRPr="00B85458">
          <w:rPr>
            <w:rStyle w:val="Hyperlink"/>
            <w:rFonts w:ascii="Times New Roman" w:hAnsi="Times New Roman"/>
            <w:b/>
            <w:color w:val="17365D" w:themeColor="text2" w:themeShade="BF"/>
            <w:lang w:val="sr-Latn-CS"/>
          </w:rPr>
          <w:t>www</w:t>
        </w:r>
        <w:r w:rsidRPr="00B85458">
          <w:rPr>
            <w:rStyle w:val="Hyperlink"/>
            <w:rFonts w:ascii="Times New Roman" w:hAnsi="Times New Roman"/>
            <w:b/>
            <w:color w:val="17365D" w:themeColor="text2" w:themeShade="BF"/>
            <w:lang w:val="sr-Cyrl-CS"/>
          </w:rPr>
          <w:t>.</w:t>
        </w:r>
        <w:r w:rsidRPr="00B85458">
          <w:rPr>
            <w:rStyle w:val="Hyperlink"/>
            <w:rFonts w:ascii="Times New Roman" w:hAnsi="Times New Roman"/>
            <w:b/>
            <w:color w:val="17365D" w:themeColor="text2" w:themeShade="BF"/>
            <w:lang w:val="sr-Latn-CS"/>
          </w:rPr>
          <w:t>portal.ujn.gov.rs</w:t>
        </w:r>
      </w:hyperlink>
      <w:r>
        <w:rPr>
          <w:rFonts w:ascii="Times New Roman" w:hAnsi="Times New Roman"/>
          <w:szCs w:val="24"/>
          <w:lang w:val="ru-RU"/>
        </w:rPr>
        <w:t xml:space="preserve">, </w:t>
      </w:r>
      <w:r>
        <w:rPr>
          <w:rFonts w:ascii="Times New Roman" w:hAnsi="Times New Roman"/>
          <w:szCs w:val="24"/>
          <w:lang w:val="sr-Cyrl-RS"/>
        </w:rPr>
        <w:t xml:space="preserve">сајту Јавних набавки МО и МС </w:t>
      </w:r>
      <w:r w:rsidRPr="00B85458">
        <w:rPr>
          <w:rFonts w:ascii="Times New Roman" w:hAnsi="Times New Roman"/>
          <w:b/>
          <w:color w:val="17365D" w:themeColor="text2" w:themeShade="BF"/>
          <w:szCs w:val="24"/>
          <w:u w:val="single"/>
        </w:rPr>
        <w:t>www.nabavke.mod.gov.rs</w:t>
      </w:r>
      <w:r w:rsidRPr="0072353E">
        <w:rPr>
          <w:rFonts w:ascii="Times New Roman" w:hAnsi="Times New Roman"/>
          <w:szCs w:val="24"/>
          <w:lang w:val="ru-RU"/>
        </w:rPr>
        <w:t xml:space="preserve"> </w:t>
      </w:r>
      <w:r>
        <w:rPr>
          <w:rFonts w:ascii="Times New Roman" w:hAnsi="Times New Roman"/>
          <w:szCs w:val="24"/>
          <w:lang w:val="ru-RU"/>
        </w:rPr>
        <w:t xml:space="preserve"> </w:t>
      </w:r>
      <w:r w:rsidRPr="0072353E">
        <w:rPr>
          <w:rFonts w:ascii="Times New Roman" w:hAnsi="Times New Roman"/>
          <w:szCs w:val="24"/>
          <w:lang w:val="ru-RU"/>
        </w:rPr>
        <w:t xml:space="preserve">и на интернет страници </w:t>
      </w:r>
      <w:r>
        <w:rPr>
          <w:rFonts w:ascii="Times New Roman" w:hAnsi="Times New Roman"/>
          <w:szCs w:val="24"/>
          <w:lang w:val="sr-Cyrl-RS"/>
        </w:rPr>
        <w:t>ВУ „Тара“</w:t>
      </w:r>
      <w:r>
        <w:rPr>
          <w:rFonts w:ascii="Times New Roman" w:hAnsi="Times New Roman"/>
          <w:szCs w:val="24"/>
        </w:rPr>
        <w:t xml:space="preserve"> </w:t>
      </w:r>
      <w:hyperlink r:id="rId10" w:history="1">
        <w:r w:rsidRPr="00B85458">
          <w:rPr>
            <w:rStyle w:val="Hyperlink"/>
            <w:rFonts w:ascii="Times New Roman" w:hAnsi="Times New Roman"/>
            <w:b/>
            <w:color w:val="17365D" w:themeColor="text2" w:themeShade="BF"/>
            <w:lang w:val="sr-Latn-CS"/>
          </w:rPr>
          <w:t>www</w:t>
        </w:r>
        <w:r w:rsidRPr="00B85458">
          <w:rPr>
            <w:rStyle w:val="Hyperlink"/>
            <w:rFonts w:ascii="Times New Roman" w:hAnsi="Times New Roman"/>
            <w:b/>
            <w:color w:val="17365D" w:themeColor="text2" w:themeShade="BF"/>
            <w:lang w:val="sr-Cyrl-CS"/>
          </w:rPr>
          <w:t>.</w:t>
        </w:r>
        <w:r w:rsidRPr="00B85458">
          <w:rPr>
            <w:rStyle w:val="Hyperlink"/>
            <w:rFonts w:ascii="Times New Roman" w:hAnsi="Times New Roman"/>
            <w:b/>
            <w:color w:val="17365D" w:themeColor="text2" w:themeShade="BF"/>
            <w:lang w:val="sr-Latn-CS"/>
          </w:rPr>
          <w:t>hotelitara.mod.gov.rs</w:t>
        </w:r>
      </w:hyperlink>
      <w:r w:rsidRPr="00B85458">
        <w:rPr>
          <w:color w:val="17365D" w:themeColor="text2" w:themeShade="BF"/>
          <w:lang w:val="sr-Cyrl-CS"/>
        </w:rPr>
        <w:t>,</w:t>
      </w:r>
      <w:r w:rsidRPr="00B85458">
        <w:rPr>
          <w:rFonts w:ascii="Times New Roman" w:hAnsi="Times New Roman"/>
          <w:color w:val="17365D" w:themeColor="text2" w:themeShade="BF"/>
          <w:szCs w:val="24"/>
        </w:rPr>
        <w:t xml:space="preserve"> </w:t>
      </w:r>
    </w:p>
    <w:p w:rsidR="00880E8B" w:rsidRDefault="00880E8B" w:rsidP="00880E8B">
      <w:pPr>
        <w:jc w:val="both"/>
        <w:rPr>
          <w:rFonts w:ascii="Times New Roman" w:hAnsi="Times New Roman"/>
          <w:szCs w:val="24"/>
        </w:rPr>
      </w:pPr>
    </w:p>
    <w:p w:rsidR="00880E8B" w:rsidRPr="001D607A" w:rsidRDefault="00880E8B" w:rsidP="00880E8B">
      <w:pPr>
        <w:jc w:val="both"/>
        <w:rPr>
          <w:rFonts w:ascii="Times New Roman" w:hAnsi="Times New Roman"/>
          <w:szCs w:val="24"/>
          <w:lang w:val="ru-RU"/>
        </w:rPr>
      </w:pPr>
      <w:r w:rsidRPr="001D607A">
        <w:rPr>
          <w:rFonts w:ascii="Times New Roman" w:eastAsia="TimesNewRoman,Bold" w:hAnsi="Times New Roman"/>
          <w:b/>
          <w:szCs w:val="24"/>
          <w:lang w:val="ru-RU"/>
        </w:rPr>
        <w:t>Заитерес</w:t>
      </w:r>
      <w:r>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w:t>
      </w:r>
      <w:r>
        <w:rPr>
          <w:rFonts w:ascii="Times New Roman" w:hAnsi="Times New Roman"/>
          <w:szCs w:val="24"/>
          <w:lang w:val="sr-Cyrl-RS"/>
        </w:rPr>
        <w:t xml:space="preserve">, </w:t>
      </w:r>
      <w:r w:rsidRPr="00D80787">
        <w:rPr>
          <w:rFonts w:ascii="Times New Roman" w:hAnsi="Times New Roman"/>
          <w:b/>
          <w:szCs w:val="24"/>
          <w:lang w:val="sr-Cyrl-RS"/>
        </w:rPr>
        <w:t xml:space="preserve">сајту Јавних набавки МО и </w:t>
      </w:r>
      <w:r>
        <w:rPr>
          <w:rFonts w:ascii="Times New Roman" w:hAnsi="Times New Roman"/>
          <w:b/>
          <w:szCs w:val="24"/>
          <w:lang w:val="sr-Cyrl-RS"/>
        </w:rPr>
        <w:t>В</w:t>
      </w:r>
      <w:r w:rsidRPr="00D80787">
        <w:rPr>
          <w:rFonts w:ascii="Times New Roman" w:hAnsi="Times New Roman"/>
          <w:b/>
          <w:szCs w:val="24"/>
          <w:lang w:val="sr-Cyrl-RS"/>
        </w:rPr>
        <w:t>С</w:t>
      </w:r>
      <w:r>
        <w:rPr>
          <w:rFonts w:ascii="Times New Roman" w:eastAsia="TimesNewRoman,Bold" w:hAnsi="Times New Roman"/>
          <w:b/>
          <w:szCs w:val="24"/>
          <w:lang w:val="ru-RU"/>
        </w:rPr>
        <w:t xml:space="preserve"> и интернет страници наручиоца</w:t>
      </w:r>
      <w:r w:rsidRPr="001D607A">
        <w:rPr>
          <w:rFonts w:ascii="Times New Roman" w:eastAsia="TimesNewRoman,Bold" w:hAnsi="Times New Roman"/>
          <w:b/>
          <w:szCs w:val="24"/>
          <w:lang w:val="ru-RU"/>
        </w:rPr>
        <w:t xml:space="preserve"> како би благовремено били</w:t>
      </w:r>
      <w:r>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Pr>
          <w:rFonts w:ascii="Times New Roman" w:hAnsi="Times New Roman"/>
          <w:szCs w:val="24"/>
          <w:lang w:val="ru-RU"/>
        </w:rPr>
        <w:t>.</w:t>
      </w:r>
    </w:p>
    <w:p w:rsidR="00880E8B" w:rsidRPr="003D3481" w:rsidRDefault="00880E8B" w:rsidP="00880E8B">
      <w:pPr>
        <w:tabs>
          <w:tab w:val="center" w:pos="4788"/>
          <w:tab w:val="left" w:pos="6212"/>
        </w:tabs>
        <w:ind w:left="720"/>
        <w:jc w:val="both"/>
        <w:rPr>
          <w:rFonts w:ascii="Times New Roman" w:hAnsi="Times New Roman"/>
          <w:b/>
          <w:bCs/>
          <w:color w:val="0070C0"/>
          <w:szCs w:val="24"/>
          <w:lang w:val="sr-Cyrl-CS"/>
        </w:rPr>
      </w:pPr>
    </w:p>
    <w:p w:rsidR="001F0B30" w:rsidRPr="001D607A" w:rsidRDefault="001F0B30" w:rsidP="00B9694E">
      <w:pPr>
        <w:autoSpaceDE w:val="0"/>
        <w:autoSpaceDN w:val="0"/>
        <w:adjustRightInd w:val="0"/>
        <w:jc w:val="both"/>
        <w:rPr>
          <w:rFonts w:ascii="Times New Roman" w:hAnsi="Times New Roman"/>
          <w:szCs w:val="24"/>
          <w:lang w:val="ru-RU"/>
        </w:rPr>
      </w:pPr>
    </w:p>
    <w:p w:rsidR="001F0B30" w:rsidRPr="003D3481" w:rsidRDefault="001F0B30" w:rsidP="00B9694E">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C74A91" w:rsidRDefault="001F0B30" w:rsidP="00B9694E">
      <w:pPr>
        <w:tabs>
          <w:tab w:val="center" w:pos="4788"/>
          <w:tab w:val="left" w:pos="6212"/>
        </w:tabs>
        <w:jc w:val="both"/>
        <w:rPr>
          <w:rFonts w:ascii="Times New Roman" w:hAnsi="Times New Roman"/>
          <w:b/>
          <w:bCs/>
          <w:szCs w:val="24"/>
          <w:lang w:val="ru-RU"/>
        </w:rPr>
      </w:pPr>
    </w:p>
    <w:p w:rsidR="00A66814" w:rsidRPr="006A530B" w:rsidRDefault="00A66814"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FE0EF0" w:rsidRDefault="00FE0EF0" w:rsidP="00B9694E">
      <w:pPr>
        <w:tabs>
          <w:tab w:val="center" w:pos="4788"/>
          <w:tab w:val="left" w:pos="6212"/>
        </w:tabs>
        <w:jc w:val="both"/>
        <w:rPr>
          <w:rFonts w:ascii="Times New Roman" w:hAnsi="Times New Roman"/>
          <w:b/>
          <w:bCs/>
          <w:szCs w:val="24"/>
          <w:lang w:val="ru-RU"/>
        </w:rPr>
      </w:pPr>
    </w:p>
    <w:p w:rsidR="00F23BA4" w:rsidRPr="0072353E" w:rsidRDefault="00F23BA4" w:rsidP="00B9694E">
      <w:pPr>
        <w:tabs>
          <w:tab w:val="center" w:pos="4788"/>
          <w:tab w:val="left" w:pos="6212"/>
        </w:tabs>
        <w:jc w:val="both"/>
        <w:rPr>
          <w:rFonts w:ascii="Times New Roman" w:hAnsi="Times New Roman"/>
          <w:b/>
          <w:bCs/>
          <w:szCs w:val="24"/>
          <w:lang w:val="ru-RU"/>
        </w:rPr>
      </w:pPr>
    </w:p>
    <w:p w:rsidR="004C1CEC" w:rsidRDefault="004C1CEC" w:rsidP="00B9694E">
      <w:pPr>
        <w:shd w:val="clear" w:color="auto" w:fill="8DB3E2" w:themeFill="text2" w:themeFillTint="66"/>
        <w:tabs>
          <w:tab w:val="center" w:pos="4788"/>
          <w:tab w:val="left" w:pos="6212"/>
        </w:tabs>
        <w:rPr>
          <w:rFonts w:ascii="Times New Roman" w:hAnsi="Times New Roman"/>
          <w:b/>
          <w:bCs/>
          <w:szCs w:val="24"/>
          <w:lang w:val="sr-Cyrl-CS"/>
        </w:rPr>
      </w:pPr>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 ПОДАЦИ О ЈАВНОЈ НАБАВЦИ</w:t>
      </w:r>
    </w:p>
    <w:p w:rsidR="004C1CEC" w:rsidRPr="004C1CEC" w:rsidRDefault="004C1CEC" w:rsidP="00B9694E">
      <w:pPr>
        <w:tabs>
          <w:tab w:val="center" w:pos="4788"/>
          <w:tab w:val="left" w:pos="6212"/>
        </w:tabs>
        <w:ind w:left="720"/>
        <w:jc w:val="center"/>
        <w:rPr>
          <w:rFonts w:ascii="Times New Roman" w:hAnsi="Times New Roman"/>
          <w:b/>
          <w:bCs/>
          <w:szCs w:val="24"/>
          <w:lang w:val="sr-Cyrl-CS"/>
        </w:rPr>
      </w:pPr>
    </w:p>
    <w:p w:rsidR="004C1CEC" w:rsidRPr="004C1CEC" w:rsidRDefault="004C1CEC" w:rsidP="00B9694E">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9F1405" w:rsidRPr="00FF5DB9" w:rsidRDefault="009F1405" w:rsidP="00B9694E">
      <w:pPr>
        <w:tabs>
          <w:tab w:val="left" w:pos="0"/>
        </w:tabs>
        <w:jc w:val="both"/>
        <w:rPr>
          <w:rFonts w:ascii="Times New Roman" w:hAnsi="Times New Roman"/>
          <w:u w:val="single"/>
          <w:lang w:val="sr-Cyrl-CS"/>
        </w:rPr>
      </w:pPr>
      <w:r>
        <w:rPr>
          <w:rFonts w:ascii="Times New Roman" w:hAnsi="Times New Roman"/>
          <w:lang w:val="sr-Cyrl-CS"/>
        </w:rPr>
        <w:t xml:space="preserve">Наручилац: </w:t>
      </w:r>
      <w:r w:rsidR="001F187A">
        <w:rPr>
          <w:rFonts w:ascii="Times New Roman" w:hAnsi="Times New Roman"/>
          <w:lang w:val="sr-Cyrl-CS"/>
        </w:rPr>
        <w:t xml:space="preserve">РСМО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sidR="001F187A">
        <w:rPr>
          <w:rFonts w:ascii="Times New Roman" w:hAnsi="Times New Roman"/>
          <w:szCs w:val="24"/>
          <w:lang w:val="sr-Cyrl-CS"/>
        </w:rPr>
        <w:t xml:space="preserve"> Бајина Башта</w:t>
      </w:r>
      <w:r>
        <w:rPr>
          <w:rFonts w:ascii="Times New Roman" w:hAnsi="Times New Roman"/>
          <w:szCs w:val="24"/>
          <w:lang w:val="sr-Cyrl-CS"/>
        </w:rPr>
        <w:t>,</w:t>
      </w:r>
    </w:p>
    <w:p w:rsidR="009F1405" w:rsidRPr="00D82438" w:rsidRDefault="009F1405" w:rsidP="00B9694E">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 xml:space="preserve"> 31250</w:t>
      </w:r>
      <w:r w:rsidR="001F187A">
        <w:rPr>
          <w:rFonts w:ascii="Times New Roman" w:hAnsi="Times New Roman"/>
          <w:lang w:val="sr-Cyrl-CS"/>
        </w:rPr>
        <w:t xml:space="preserve"> </w:t>
      </w:r>
      <w:r>
        <w:rPr>
          <w:rFonts w:ascii="Times New Roman" w:hAnsi="Times New Roman"/>
          <w:szCs w:val="24"/>
          <w:lang w:val="sr-Cyrl-CS"/>
        </w:rPr>
        <w:t>Бајина Башта,</w:t>
      </w:r>
    </w:p>
    <w:p w:rsidR="009F1405" w:rsidRPr="00495007" w:rsidRDefault="009F1405" w:rsidP="00B9694E">
      <w:pPr>
        <w:tabs>
          <w:tab w:val="left" w:pos="0"/>
        </w:tabs>
        <w:jc w:val="both"/>
        <w:rPr>
          <w:lang w:val="sr-Cyrl-CS"/>
        </w:rPr>
      </w:pPr>
      <w:r>
        <w:rPr>
          <w:rFonts w:ascii="Times New Roman" w:hAnsi="Times New Roman"/>
          <w:lang w:val="sr-Cyrl-CS"/>
        </w:rPr>
        <w:t xml:space="preserve">Интернет страница: </w:t>
      </w:r>
      <w:hyperlink r:id="rId11" w:history="1">
        <w:r w:rsidRPr="009C3269">
          <w:rPr>
            <w:rStyle w:val="Hyperlink"/>
            <w:rFonts w:ascii="Times New Roman" w:hAnsi="Times New Roman"/>
            <w:lang w:val="sr-Latn-CS"/>
          </w:rPr>
          <w:t>www</w:t>
        </w:r>
        <w:r w:rsidRPr="009C3269">
          <w:rPr>
            <w:rStyle w:val="Hyperlink"/>
            <w:rFonts w:ascii="Times New Roman" w:hAnsi="Times New Roman"/>
            <w:lang w:val="sr-Cyrl-CS"/>
          </w:rPr>
          <w:t>.</w:t>
        </w:r>
        <w:r w:rsidRPr="009C3269">
          <w:rPr>
            <w:rStyle w:val="Hyperlink"/>
            <w:rFonts w:ascii="Times New Roman" w:hAnsi="Times New Roman"/>
            <w:lang w:val="sr-Latn-CS"/>
          </w:rPr>
          <w:t>hotelitara.mod.gov.rs</w:t>
        </w:r>
      </w:hyperlink>
      <w:r>
        <w:rPr>
          <w:lang w:val="sr-Cyrl-CS"/>
        </w:rPr>
        <w:t>,</w:t>
      </w:r>
    </w:p>
    <w:p w:rsidR="009F1405" w:rsidRDefault="009F1405" w:rsidP="00B9694E">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9F1405" w:rsidRDefault="009F1405" w:rsidP="00B9694E">
      <w:pPr>
        <w:tabs>
          <w:tab w:val="left" w:pos="0"/>
        </w:tabs>
        <w:jc w:val="both"/>
        <w:rPr>
          <w:rFonts w:ascii="Times New Roman" w:hAnsi="Times New Roman"/>
          <w:lang w:val="sr-Cyrl-CS"/>
        </w:rPr>
      </w:pPr>
      <w:r>
        <w:rPr>
          <w:rFonts w:ascii="Times New Roman" w:hAnsi="Times New Roman"/>
          <w:lang w:val="sr-Cyrl-CS"/>
        </w:rPr>
        <w:t>МБ:17864963,</w:t>
      </w:r>
    </w:p>
    <w:p w:rsidR="009F1405" w:rsidRDefault="009F1405" w:rsidP="00B9694E">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9F1405" w:rsidRPr="0059119D" w:rsidRDefault="009F1405" w:rsidP="00B9694E">
      <w:pPr>
        <w:tabs>
          <w:tab w:val="left" w:pos="0"/>
        </w:tabs>
        <w:jc w:val="both"/>
        <w:rPr>
          <w:rFonts w:ascii="Times New Roman" w:hAnsi="Times New Roman"/>
          <w:lang w:val="sr-Cyrl-CS"/>
        </w:rPr>
      </w:pPr>
      <w:r>
        <w:rPr>
          <w:rFonts w:ascii="Times New Roman" w:hAnsi="Times New Roman"/>
          <w:lang w:val="sr-Cyrl-CS"/>
        </w:rPr>
        <w:t>Управа за трезор: 840-</w:t>
      </w:r>
      <w:r w:rsidR="004E17A9">
        <w:rPr>
          <w:rFonts w:ascii="Times New Roman" w:hAnsi="Times New Roman"/>
          <w:lang w:val="sr-Cyrl-CS"/>
        </w:rPr>
        <w:t>1180664</w:t>
      </w:r>
      <w:r>
        <w:rPr>
          <w:rFonts w:ascii="Times New Roman" w:hAnsi="Times New Roman"/>
          <w:lang w:val="sr-Cyrl-CS"/>
        </w:rPr>
        <w:t>-9</w:t>
      </w:r>
      <w:r w:rsidR="004E17A9">
        <w:rPr>
          <w:rFonts w:ascii="Times New Roman" w:hAnsi="Times New Roman"/>
          <w:lang w:val="sr-Cyrl-CS"/>
        </w:rPr>
        <w:t>1</w:t>
      </w:r>
      <w:r>
        <w:rPr>
          <w:rFonts w:ascii="Times New Roman" w:hAnsi="Times New Roman"/>
          <w:lang w:val="sr-Cyrl-CS"/>
        </w:rPr>
        <w:t>.</w:t>
      </w:r>
    </w:p>
    <w:p w:rsidR="009F1405" w:rsidRPr="0059119D" w:rsidRDefault="009F1405" w:rsidP="00B9694E">
      <w:pPr>
        <w:tabs>
          <w:tab w:val="left" w:pos="0"/>
        </w:tabs>
        <w:jc w:val="both"/>
        <w:rPr>
          <w:rFonts w:ascii="Times New Roman" w:hAnsi="Times New Roman"/>
          <w:lang w:val="sr-Cyrl-CS"/>
        </w:rPr>
      </w:pPr>
    </w:p>
    <w:p w:rsidR="004C1CEC" w:rsidRPr="0072353E" w:rsidRDefault="004C1CEC" w:rsidP="00B9694E">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240839" w:rsidRPr="0062046A" w:rsidRDefault="004C1CEC" w:rsidP="00B9694E">
      <w:pPr>
        <w:pStyle w:val="BodyText2"/>
        <w:spacing w:after="0" w:line="240" w:lineRule="auto"/>
        <w:jc w:val="both"/>
        <w:rPr>
          <w:rFonts w:ascii="Times New Roman" w:hAnsi="Times New Roman"/>
          <w:lang w:val="sr-Cyrl-CS"/>
        </w:rPr>
      </w:pPr>
      <w:r w:rsidRPr="006A530B">
        <w:rPr>
          <w:rFonts w:ascii="Times New Roman" w:hAnsi="Times New Roman"/>
          <w:lang w:val="sr-Cyrl-CS"/>
        </w:rPr>
        <w:t>Предметна јавна набавка се спроводи у</w:t>
      </w:r>
      <w:r w:rsidR="000D1E89">
        <w:rPr>
          <w:rFonts w:ascii="Times New Roman" w:hAnsi="Times New Roman"/>
          <w:lang w:val="sr-Cyrl-CS"/>
        </w:rPr>
        <w:t xml:space="preserve"> отвореном </w:t>
      </w:r>
      <w:r w:rsidRPr="006A530B">
        <w:rPr>
          <w:rFonts w:ascii="Times New Roman" w:hAnsi="Times New Roman"/>
          <w:lang w:val="sr-Cyrl-CS"/>
        </w:rPr>
        <w:t xml:space="preserve"> поступку</w:t>
      </w:r>
      <w:r w:rsidRPr="00B85B70">
        <w:rPr>
          <w:rFonts w:ascii="Times New Roman" w:hAnsi="Times New Roman"/>
          <w:lang w:val="sr-Cyrl-CS"/>
        </w:rPr>
        <w:t>,</w:t>
      </w:r>
      <w:r w:rsidRPr="006A530B">
        <w:rPr>
          <w:rFonts w:ascii="Times New Roman" w:hAnsi="Times New Roman"/>
          <w:lang w:val="sr-Cyrl-CS"/>
        </w:rPr>
        <w:t xml:space="preserve">у складу са чланом </w:t>
      </w:r>
      <w:r w:rsidR="000D1E89" w:rsidRPr="000D1E89">
        <w:rPr>
          <w:rFonts w:ascii="Times New Roman" w:hAnsi="Times New Roman"/>
          <w:lang w:val="sr-Cyrl-CS"/>
        </w:rPr>
        <w:t>32</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 xml:space="preserve">Закона </w:t>
      </w:r>
      <w:r w:rsidR="00F03678">
        <w:rPr>
          <w:rFonts w:ascii="Times New Roman" w:hAnsi="Times New Roman"/>
          <w:lang w:val="sr-Cyrl-CS"/>
        </w:rPr>
        <w:t>о јавним набавкама ( „Службени гласник РС“</w:t>
      </w:r>
      <w:r w:rsidR="00D45AC0">
        <w:rPr>
          <w:rFonts w:ascii="Times New Roman" w:hAnsi="Times New Roman"/>
          <w:lang w:val="sr-Cyrl-CS"/>
        </w:rPr>
        <w:t xml:space="preserve"> бр:124/</w:t>
      </w:r>
      <w:r w:rsidR="00F03678">
        <w:rPr>
          <w:rFonts w:ascii="Times New Roman" w:hAnsi="Times New Roman"/>
          <w:lang w:val="sr-Cyrl-CS"/>
        </w:rPr>
        <w:t>2012</w:t>
      </w:r>
      <w:r w:rsidR="00D45AC0">
        <w:rPr>
          <w:rFonts w:ascii="Times New Roman" w:hAnsi="Times New Roman"/>
          <w:lang w:val="sr-Cyrl-CS"/>
        </w:rPr>
        <w:t xml:space="preserve">), </w:t>
      </w:r>
      <w:r w:rsidRPr="006A530B">
        <w:rPr>
          <w:rFonts w:ascii="Times New Roman" w:hAnsi="Times New Roman"/>
          <w:lang w:val="sr-Cyrl-CS"/>
        </w:rPr>
        <w:t>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поступци јавних набавк</w:t>
      </w:r>
      <w:r w:rsidRPr="000D1E89">
        <w:rPr>
          <w:rFonts w:ascii="Times New Roman" w:hAnsi="Times New Roman"/>
          <w:lang w:val="sr-Cyrl-CS"/>
        </w:rPr>
        <w:t>и</w:t>
      </w:r>
      <w:r w:rsidR="00D45AC0">
        <w:rPr>
          <w:rFonts w:ascii="Arial" w:hAnsi="Arial" w:cs="Arial"/>
          <w:lang w:val="sr-Cyrl-CS"/>
        </w:rPr>
        <w:t>.</w:t>
      </w:r>
    </w:p>
    <w:p w:rsidR="004C1CEC" w:rsidRPr="004C1CEC" w:rsidRDefault="004C1CEC" w:rsidP="00B9694E">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B85B70" w:rsidRDefault="004C1CEC" w:rsidP="00B9694E">
      <w:pPr>
        <w:jc w:val="both"/>
        <w:rPr>
          <w:rFonts w:ascii="Times New Roman" w:hAnsi="Times New Roman"/>
          <w:lang w:val="sr-Cyrl-CS"/>
        </w:rPr>
      </w:pPr>
      <w:r w:rsidRPr="007A3C4A">
        <w:rPr>
          <w:rFonts w:ascii="Times New Roman" w:hAnsi="Times New Roman"/>
          <w:szCs w:val="24"/>
          <w:lang w:val="ru-RU"/>
        </w:rPr>
        <w:t xml:space="preserve">Предмет јавне набавке број </w:t>
      </w:r>
      <w:r w:rsidR="00B8090E" w:rsidRPr="00B8090E">
        <w:rPr>
          <w:rFonts w:ascii="Times New Roman" w:hAnsi="Times New Roman"/>
          <w:b/>
          <w:szCs w:val="24"/>
          <w:lang w:val="sr-Cyrl-CS"/>
        </w:rPr>
        <w:t>5</w:t>
      </w:r>
      <w:r w:rsidRPr="00B8090E">
        <w:rPr>
          <w:rFonts w:ascii="Times New Roman" w:hAnsi="Times New Roman"/>
          <w:b/>
          <w:szCs w:val="24"/>
          <w:lang w:val="sr-Cyrl-CS"/>
        </w:rPr>
        <w:t>/201</w:t>
      </w:r>
      <w:r w:rsidR="001F187A" w:rsidRPr="00B8090E">
        <w:rPr>
          <w:rFonts w:ascii="Times New Roman" w:hAnsi="Times New Roman"/>
          <w:b/>
          <w:szCs w:val="24"/>
          <w:lang w:val="sr-Cyrl-CS"/>
        </w:rPr>
        <w:t>8</w:t>
      </w:r>
      <w:r w:rsidR="00B85B70">
        <w:rPr>
          <w:rFonts w:ascii="Times New Roman" w:hAnsi="Times New Roman"/>
          <w:szCs w:val="24"/>
          <w:lang w:val="ru-RU"/>
        </w:rPr>
        <w:t xml:space="preserve"> су</w:t>
      </w:r>
      <w:r w:rsidR="001F187A">
        <w:rPr>
          <w:rFonts w:ascii="Times New Roman" w:hAnsi="Times New Roman"/>
          <w:szCs w:val="24"/>
          <w:lang w:val="ru-RU"/>
        </w:rPr>
        <w:t xml:space="preserve"> </w:t>
      </w:r>
      <w:r w:rsidR="00B85B70">
        <w:rPr>
          <w:rFonts w:ascii="Times New Roman" w:hAnsi="Times New Roman"/>
          <w:szCs w:val="24"/>
          <w:lang w:val="sr-Cyrl-CS"/>
        </w:rPr>
        <w:t>добра</w:t>
      </w:r>
      <w:r w:rsidRPr="007A3C4A">
        <w:rPr>
          <w:rFonts w:ascii="Times New Roman" w:hAnsi="Times New Roman"/>
          <w:szCs w:val="24"/>
          <w:lang w:val="ru-RU"/>
        </w:rPr>
        <w:t>:</w:t>
      </w:r>
      <w:r w:rsidR="001F187A">
        <w:rPr>
          <w:rFonts w:ascii="Times New Roman" w:hAnsi="Times New Roman"/>
          <w:szCs w:val="24"/>
          <w:lang w:val="ru-RU"/>
        </w:rPr>
        <w:t xml:space="preserve"> </w:t>
      </w:r>
      <w:r w:rsidR="00F91C44">
        <w:rPr>
          <w:rFonts w:ascii="Times New Roman" w:hAnsi="Times New Roman"/>
          <w:b/>
          <w:lang w:val="ru-RU"/>
        </w:rPr>
        <w:t>Хемијска средства и остал</w:t>
      </w:r>
      <w:r w:rsidR="00B8090E">
        <w:rPr>
          <w:rFonts w:ascii="Times New Roman" w:hAnsi="Times New Roman"/>
          <w:b/>
          <w:lang w:val="ru-RU"/>
        </w:rPr>
        <w:t>и материјал за одржавање хигијене</w:t>
      </w:r>
      <w:r w:rsidR="00AA0A61">
        <w:rPr>
          <w:rFonts w:ascii="Times New Roman" w:hAnsi="Times New Roman"/>
          <w:lang w:val="sr-Latn-CS"/>
        </w:rPr>
        <w:t xml:space="preserve">. </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јавне набавке </w:t>
      </w:r>
      <w:r w:rsidRPr="00B85B70">
        <w:rPr>
          <w:rFonts w:ascii="Times New Roman" w:hAnsi="Times New Roman"/>
          <w:lang w:val="sr-Cyrl-CS"/>
        </w:rPr>
        <w:t xml:space="preserve">(акт Дирекције за туризам и услуге стандарда, број </w:t>
      </w:r>
      <w:r w:rsidR="000574DC" w:rsidRPr="000574DC">
        <w:rPr>
          <w:rFonts w:ascii="Times New Roman" w:hAnsi="Times New Roman"/>
          <w:b/>
          <w:lang w:val="sr-Latn-CS"/>
        </w:rPr>
        <w:t>2</w:t>
      </w:r>
      <w:r w:rsidR="001F187A">
        <w:rPr>
          <w:rFonts w:ascii="Times New Roman" w:hAnsi="Times New Roman"/>
          <w:b/>
          <w:lang w:val="sr-Cyrl-RS"/>
        </w:rPr>
        <w:t>7</w:t>
      </w:r>
      <w:r w:rsidR="00460F7A" w:rsidRPr="000574DC">
        <w:rPr>
          <w:rFonts w:ascii="Times New Roman" w:hAnsi="Times New Roman"/>
          <w:b/>
          <w:lang w:val="sr-Latn-CS"/>
        </w:rPr>
        <w:t>-</w:t>
      </w:r>
      <w:r w:rsidR="000574DC" w:rsidRPr="000574DC">
        <w:rPr>
          <w:rFonts w:ascii="Times New Roman" w:hAnsi="Times New Roman"/>
          <w:b/>
          <w:lang w:val="sr-Latn-CS"/>
        </w:rPr>
        <w:t>5</w:t>
      </w:r>
      <w:r w:rsidRPr="000574DC">
        <w:rPr>
          <w:rFonts w:ascii="Times New Roman" w:hAnsi="Times New Roman"/>
          <w:lang w:val="sr-Cyrl-CS"/>
        </w:rPr>
        <w:t xml:space="preserve"> од </w:t>
      </w:r>
      <w:r w:rsidR="001F187A">
        <w:rPr>
          <w:rFonts w:ascii="Times New Roman" w:hAnsi="Times New Roman"/>
          <w:b/>
          <w:lang w:val="sr-Cyrl-RS"/>
        </w:rPr>
        <w:t>25</w:t>
      </w:r>
      <w:r w:rsidRPr="000574DC">
        <w:rPr>
          <w:rFonts w:ascii="Times New Roman" w:hAnsi="Times New Roman"/>
          <w:b/>
          <w:lang w:val="sr-Cyrl-CS"/>
        </w:rPr>
        <w:t>.0</w:t>
      </w:r>
      <w:r w:rsidR="000574DC" w:rsidRPr="006F64B9">
        <w:rPr>
          <w:rFonts w:ascii="Times New Roman" w:hAnsi="Times New Roman"/>
          <w:b/>
          <w:lang w:val="sr-Latn-CS"/>
        </w:rPr>
        <w:t>1</w:t>
      </w:r>
      <w:r w:rsidRPr="000574DC">
        <w:rPr>
          <w:rFonts w:ascii="Times New Roman" w:hAnsi="Times New Roman"/>
          <w:b/>
          <w:lang w:val="sr-Cyrl-CS"/>
        </w:rPr>
        <w:t>.201</w:t>
      </w:r>
      <w:r w:rsidR="001F187A">
        <w:rPr>
          <w:rFonts w:ascii="Times New Roman" w:hAnsi="Times New Roman"/>
          <w:b/>
          <w:lang w:val="sr-Cyrl-CS"/>
        </w:rPr>
        <w:t>8</w:t>
      </w:r>
      <w:r w:rsidRPr="00B85B70">
        <w:rPr>
          <w:rFonts w:ascii="Times New Roman" w:hAnsi="Times New Roman"/>
          <w:lang w:val="sr-Cyrl-CS"/>
        </w:rPr>
        <w:t>. год</w:t>
      </w:r>
      <w:r w:rsidR="00AA0A61" w:rsidRPr="00B85B70">
        <w:rPr>
          <w:rFonts w:ascii="Times New Roman" w:hAnsi="Times New Roman"/>
          <w:lang w:val="sr-Cyrl-CS"/>
        </w:rPr>
        <w:t xml:space="preserve">ине) под редним бројем </w:t>
      </w:r>
      <w:r w:rsidR="00B8090E">
        <w:rPr>
          <w:rFonts w:ascii="Times New Roman" w:hAnsi="Times New Roman"/>
          <w:lang w:val="sr-Cyrl-CS"/>
        </w:rPr>
        <w:t>1</w:t>
      </w:r>
      <w:r w:rsidR="00892AEB" w:rsidRPr="00B85B70">
        <w:rPr>
          <w:rFonts w:ascii="Times New Roman" w:hAnsi="Times New Roman"/>
          <w:lang w:val="sr-Cyrl-CS"/>
        </w:rPr>
        <w:t>.1.</w:t>
      </w:r>
      <w:r w:rsidR="00B8090E">
        <w:rPr>
          <w:rFonts w:ascii="Times New Roman" w:hAnsi="Times New Roman"/>
          <w:lang w:val="sr-Cyrl-CS"/>
        </w:rPr>
        <w:t>4</w:t>
      </w:r>
      <w:r w:rsidRPr="00B85B70">
        <w:rPr>
          <w:rFonts w:ascii="Times New Roman" w:hAnsi="Times New Roman"/>
          <w:lang w:val="sr-Cyrl-CS"/>
        </w:rPr>
        <w:t>.</w:t>
      </w:r>
    </w:p>
    <w:p w:rsidR="004C1CEC" w:rsidRPr="00EC4879" w:rsidRDefault="004C1CEC" w:rsidP="00B9694E">
      <w:pPr>
        <w:ind w:left="709"/>
        <w:jc w:val="both"/>
        <w:rPr>
          <w:rFonts w:ascii="Times New Roman" w:hAnsi="Times New Roman"/>
          <w:color w:val="FF0000"/>
          <w:lang w:val="ru-RU"/>
        </w:rPr>
      </w:pPr>
    </w:p>
    <w:p w:rsidR="004C1CEC" w:rsidRPr="004C1CEC" w:rsidRDefault="004C1CEC" w:rsidP="00B9694E">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B9694E">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B9694E">
      <w:pPr>
        <w:jc w:val="both"/>
        <w:rPr>
          <w:rFonts w:ascii="Times New Roman" w:hAnsi="Times New Roman"/>
          <w:lang w:val="sr-Cyrl-CS"/>
        </w:rPr>
      </w:pPr>
    </w:p>
    <w:p w:rsidR="004C1CEC" w:rsidRDefault="004C1CEC" w:rsidP="00B9694E">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AB3AA1" w:rsidRDefault="004C1CEC" w:rsidP="00B9694E">
      <w:pPr>
        <w:pStyle w:val="ListParagraph"/>
        <w:ind w:left="0"/>
        <w:contextualSpacing/>
        <w:jc w:val="both"/>
        <w:rPr>
          <w:rFonts w:ascii="Times New Roman" w:hAnsi="Times New Roman"/>
          <w:b/>
          <w:lang w:val="sr-Cyrl-CS"/>
        </w:rPr>
      </w:pPr>
    </w:p>
    <w:p w:rsidR="004C1CEC" w:rsidRPr="0072353E" w:rsidRDefault="004C1CEC" w:rsidP="00B9694E">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у</w:t>
      </w:r>
      <w:r w:rsidR="001F187A">
        <w:rPr>
          <w:rFonts w:ascii="Times New Roman" w:hAnsi="Times New Roman"/>
          <w:b/>
          <w:lang w:val="ru-RU"/>
        </w:rPr>
        <w:t xml:space="preserve"> РСМО</w:t>
      </w:r>
      <w:r w:rsidR="00D73631" w:rsidRPr="00963A4E">
        <w:rPr>
          <w:rFonts w:ascii="Times New Roman" w:hAnsi="Times New Roman"/>
          <w:b/>
          <w:lang w:val="ru-RU"/>
        </w:rPr>
        <w:t xml:space="preserve">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D73631" w:rsidRPr="00963A4E">
        <w:rPr>
          <w:rFonts w:ascii="Times New Roman" w:hAnsi="Times New Roman"/>
          <w:b/>
          <w:lang w:val="sr-Cyrl-CS"/>
        </w:rPr>
        <w:t xml:space="preserve"> </w:t>
      </w:r>
      <w:r w:rsidR="001F187A">
        <w:rPr>
          <w:rFonts w:ascii="Times New Roman" w:hAnsi="Times New Roman"/>
          <w:b/>
          <w:lang w:val="sr-Cyrl-CS"/>
        </w:rPr>
        <w:t xml:space="preserve">Бајина Башта, </w:t>
      </w:r>
      <w:r w:rsidR="00D73631" w:rsidRPr="00963A4E">
        <w:rPr>
          <w:rFonts w:ascii="Times New Roman" w:hAnsi="Times New Roman"/>
          <w:b/>
          <w:lang w:val="sr-Cyrl-CS"/>
        </w:rPr>
        <w:t>3125</w:t>
      </w:r>
      <w:r w:rsidR="00FE0EF0">
        <w:rPr>
          <w:rFonts w:ascii="Times New Roman" w:hAnsi="Times New Roman"/>
          <w:b/>
          <w:lang w:val="sr-Cyrl-CS"/>
        </w:rPr>
        <w:t>0</w:t>
      </w:r>
      <w:r w:rsidR="001F187A">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1F187A">
        <w:rPr>
          <w:rFonts w:ascii="Times New Roman" w:hAnsi="Times New Roman"/>
          <w:b/>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w:t>
      </w:r>
      <w:r w:rsidR="008852ED">
        <w:rPr>
          <w:rFonts w:ascii="Times New Roman" w:hAnsi="Times New Roman"/>
          <w:b/>
          <w:lang w:val="sr-Cyrl-CS"/>
        </w:rPr>
        <w:t>5</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B9694E">
      <w:pPr>
        <w:jc w:val="both"/>
        <w:rPr>
          <w:rFonts w:ascii="Times New Roman" w:hAnsi="Times New Roman"/>
          <w:lang w:val="sr-Cyrl-CS"/>
        </w:rPr>
      </w:pPr>
    </w:p>
    <w:p w:rsidR="004C1CEC" w:rsidRPr="00BF615B" w:rsidRDefault="004C1CEC" w:rsidP="00B9694E">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Pr="00650E36">
        <w:rPr>
          <w:rFonts w:ascii="Times New Roman" w:hAnsi="Times New Roman"/>
          <w:b/>
          <w:lang w:val="ru-RU"/>
        </w:rPr>
        <w:t>КОНТАКТ</w:t>
      </w:r>
    </w:p>
    <w:p w:rsidR="00BF615B" w:rsidRPr="00BF615B" w:rsidRDefault="00D96407" w:rsidP="00B9694E">
      <w:pPr>
        <w:pStyle w:val="BodyText2"/>
        <w:numPr>
          <w:ilvl w:val="0"/>
          <w:numId w:val="1"/>
        </w:numPr>
        <w:spacing w:after="0" w:line="240" w:lineRule="auto"/>
        <w:ind w:left="1134"/>
        <w:jc w:val="both"/>
        <w:rPr>
          <w:rFonts w:ascii="Times New Roman" w:hAnsi="Times New Roman"/>
          <w:b/>
          <w:lang w:val="ru-RU"/>
        </w:rPr>
      </w:pPr>
      <w:r>
        <w:rPr>
          <w:rFonts w:ascii="Times New Roman" w:hAnsi="Times New Roman"/>
          <w:b/>
          <w:lang w:val="ru-RU"/>
        </w:rPr>
        <w:t xml:space="preserve">контакт особа: </w:t>
      </w:r>
      <w:r w:rsidR="00BF615B" w:rsidRPr="00BF615B">
        <w:rPr>
          <w:rFonts w:ascii="Times New Roman" w:hAnsi="Times New Roman"/>
          <w:b/>
          <w:lang w:val="ru-RU"/>
        </w:rPr>
        <w:t>Душко</w:t>
      </w:r>
      <w:r w:rsidR="00B57F39" w:rsidRPr="00BF615B">
        <w:rPr>
          <w:rFonts w:ascii="Times New Roman" w:hAnsi="Times New Roman"/>
          <w:b/>
          <w:lang w:val="ru-RU"/>
        </w:rPr>
        <w:t>Милошевић</w:t>
      </w:r>
      <w:r w:rsidR="00BF615B" w:rsidRPr="00BF615B">
        <w:rPr>
          <w:rFonts w:ascii="Times New Roman" w:hAnsi="Times New Roman"/>
          <w:b/>
          <w:lang w:val="ru-RU"/>
        </w:rPr>
        <w:t xml:space="preserve">, </w:t>
      </w:r>
      <w:r w:rsidR="00BF615B" w:rsidRPr="006A530B">
        <w:rPr>
          <w:rFonts w:ascii="Times New Roman" w:hAnsi="Times New Roman"/>
          <w:b/>
          <w:lang w:val="ru-RU"/>
        </w:rPr>
        <w:t xml:space="preserve">радним данимау времену од </w:t>
      </w:r>
      <w:r w:rsidR="00216222" w:rsidRPr="00ED2B76">
        <w:rPr>
          <w:rFonts w:ascii="Times New Roman" w:hAnsi="Times New Roman"/>
          <w:b/>
          <w:lang w:val="ru-RU"/>
        </w:rPr>
        <w:t>08</w:t>
      </w:r>
      <w:r w:rsidR="00BF615B" w:rsidRPr="00BF615B">
        <w:rPr>
          <w:rFonts w:ascii="Times New Roman" w:hAnsi="Times New Roman"/>
          <w:b/>
          <w:lang w:val="sr-Latn-CS"/>
        </w:rPr>
        <w:t>.</w:t>
      </w:r>
      <w:r w:rsidR="00BF615B" w:rsidRPr="006A530B">
        <w:rPr>
          <w:rFonts w:ascii="Times New Roman" w:hAnsi="Times New Roman"/>
          <w:b/>
          <w:lang w:val="ru-RU"/>
        </w:rPr>
        <w:t>00 до 1</w:t>
      </w:r>
      <w:r w:rsidR="00216222">
        <w:rPr>
          <w:rFonts w:ascii="Times New Roman" w:hAnsi="Times New Roman"/>
          <w:b/>
          <w:lang w:val="sr-Latn-CS"/>
        </w:rPr>
        <w:t>2</w:t>
      </w:r>
      <w:r w:rsidR="00BF615B" w:rsidRPr="00BF615B">
        <w:rPr>
          <w:rFonts w:ascii="Times New Roman" w:hAnsi="Times New Roman"/>
          <w:b/>
          <w:lang w:val="sr-Latn-CS"/>
        </w:rPr>
        <w:t>.</w:t>
      </w:r>
      <w:r w:rsidR="00BF615B" w:rsidRPr="006A530B">
        <w:rPr>
          <w:rFonts w:ascii="Times New Roman" w:hAnsi="Times New Roman"/>
          <w:b/>
          <w:lang w:val="ru-RU"/>
        </w:rPr>
        <w:t>00 часова</w:t>
      </w:r>
      <w:r w:rsidR="00334F1A">
        <w:rPr>
          <w:rFonts w:ascii="Times New Roman" w:hAnsi="Times New Roman"/>
          <w:b/>
          <w:lang w:val="sr-Cyrl-CS"/>
        </w:rPr>
        <w:t>,факс</w:t>
      </w:r>
      <w:r w:rsidR="00BF615B" w:rsidRPr="006A530B">
        <w:rPr>
          <w:rFonts w:ascii="Times New Roman" w:hAnsi="Times New Roman"/>
          <w:b/>
          <w:lang w:val="ru-RU"/>
        </w:rPr>
        <w:t>:  0</w:t>
      </w:r>
      <w:r w:rsidR="00BF615B" w:rsidRPr="00BF615B">
        <w:rPr>
          <w:rFonts w:ascii="Times New Roman" w:hAnsi="Times New Roman"/>
          <w:b/>
          <w:lang w:val="sr-Cyrl-CS"/>
        </w:rPr>
        <w:t>3</w:t>
      </w:r>
      <w:r w:rsidR="00BF615B" w:rsidRPr="006A530B">
        <w:rPr>
          <w:rFonts w:ascii="Times New Roman" w:hAnsi="Times New Roman"/>
          <w:b/>
          <w:lang w:val="ru-RU"/>
        </w:rPr>
        <w:t>1/</w:t>
      </w:r>
      <w:r w:rsidR="00BF615B" w:rsidRPr="00BF615B">
        <w:rPr>
          <w:rFonts w:ascii="Times New Roman" w:hAnsi="Times New Roman"/>
          <w:b/>
          <w:lang w:val="sr-Cyrl-CS"/>
        </w:rPr>
        <w:t>593</w:t>
      </w:r>
      <w:r w:rsidR="00BF615B" w:rsidRPr="006A530B">
        <w:rPr>
          <w:rFonts w:ascii="Times New Roman" w:hAnsi="Times New Roman"/>
          <w:b/>
          <w:lang w:val="ru-RU"/>
        </w:rPr>
        <w:t>-</w:t>
      </w:r>
      <w:r w:rsidR="00BF615B" w:rsidRPr="00BF615B">
        <w:rPr>
          <w:rFonts w:ascii="Times New Roman" w:hAnsi="Times New Roman"/>
          <w:b/>
          <w:lang w:val="sr-Cyrl-CS"/>
        </w:rPr>
        <w:t>559</w:t>
      </w:r>
      <w:r w:rsidR="00BF615B" w:rsidRPr="006A530B">
        <w:rPr>
          <w:rFonts w:ascii="Times New Roman" w:hAnsi="Times New Roman"/>
          <w:b/>
          <w:lang w:val="ru-RU"/>
        </w:rPr>
        <w:t xml:space="preserve">; </w:t>
      </w:r>
    </w:p>
    <w:p w:rsidR="004C1CEC" w:rsidRPr="00650E36" w:rsidRDefault="004C1CEC" w:rsidP="00B9694E">
      <w:pPr>
        <w:pStyle w:val="BodyText2"/>
        <w:numPr>
          <w:ilvl w:val="0"/>
          <w:numId w:val="1"/>
        </w:numPr>
        <w:spacing w:after="0" w:line="240" w:lineRule="auto"/>
        <w:ind w:left="1134"/>
        <w:jc w:val="both"/>
        <w:rPr>
          <w:rFonts w:ascii="Times New Roman" w:hAnsi="Times New Roman"/>
          <w:lang w:val="fr-FR"/>
        </w:rPr>
      </w:pPr>
      <w:r w:rsidRPr="00650E36">
        <w:rPr>
          <w:rFonts w:ascii="Times New Roman" w:hAnsi="Times New Roman"/>
          <w:b/>
          <w:lang w:val="sr-Latn-CS"/>
        </w:rPr>
        <w:t>mail adresa</w:t>
      </w:r>
      <w:r w:rsidRPr="00650E36">
        <w:rPr>
          <w:rFonts w:ascii="Times New Roman" w:hAnsi="Times New Roman"/>
          <w:b/>
        </w:rPr>
        <w:t xml:space="preserve">: </w:t>
      </w:r>
      <w:r w:rsidR="00963A4E" w:rsidRPr="00650E36">
        <w:rPr>
          <w:rFonts w:ascii="Times New Roman" w:hAnsi="Times New Roman"/>
          <w:b/>
          <w:u w:val="single"/>
          <w:lang w:val="sr-Latn-CS"/>
        </w:rPr>
        <w:t>javnenabavke</w:t>
      </w:r>
      <w:r w:rsidR="00B45373" w:rsidRPr="00650E36">
        <w:rPr>
          <w:rFonts w:ascii="Times New Roman" w:hAnsi="Times New Roman"/>
          <w:b/>
          <w:u w:val="single"/>
          <w:lang w:val="sr-Cyrl-CS"/>
        </w:rPr>
        <w:t>.</w:t>
      </w:r>
      <w:r w:rsidR="00963A4E" w:rsidRPr="00650E36">
        <w:rPr>
          <w:rFonts w:ascii="Times New Roman" w:hAnsi="Times New Roman"/>
          <w:b/>
          <w:u w:val="single"/>
          <w:lang w:val="sr-Latn-CS"/>
        </w:rPr>
        <w:t>vutara</w:t>
      </w:r>
      <w:hyperlink r:id="rId12" w:history="1">
        <w:r w:rsidRPr="00650E36">
          <w:rPr>
            <w:rStyle w:val="Hyperlink"/>
            <w:rFonts w:ascii="Times New Roman" w:hAnsi="Times New Roman"/>
            <w:b/>
            <w:color w:val="auto"/>
          </w:rPr>
          <w:t>@mod.gov.rs</w:t>
        </w:r>
      </w:hyperlink>
      <w:r w:rsidR="00445B0A">
        <w:rPr>
          <w:rStyle w:val="Hyperlink"/>
          <w:rFonts w:ascii="Times New Roman" w:hAnsi="Times New Roman"/>
          <w:b/>
          <w:color w:val="auto"/>
        </w:rPr>
        <w:t xml:space="preserve">  komercijala.vutara@mod.gov.rs</w:t>
      </w:r>
      <w:r w:rsidRPr="00650E36">
        <w:rPr>
          <w:rFonts w:ascii="Times New Roman" w:hAnsi="Times New Roman"/>
          <w:b/>
          <w:u w:val="single"/>
        </w:rPr>
        <w:t>;</w:t>
      </w:r>
    </w:p>
    <w:p w:rsidR="00216222" w:rsidRPr="00650E36" w:rsidRDefault="00216222" w:rsidP="00B9694E">
      <w:pPr>
        <w:pStyle w:val="BodyText2"/>
        <w:numPr>
          <w:ilvl w:val="0"/>
          <w:numId w:val="1"/>
        </w:numPr>
        <w:spacing w:after="0" w:line="240" w:lineRule="auto"/>
        <w:ind w:left="1134"/>
        <w:jc w:val="both"/>
        <w:rPr>
          <w:rFonts w:ascii="Times New Roman" w:hAnsi="Times New Roman"/>
          <w:b/>
          <w:lang w:val="ru-RU"/>
        </w:rPr>
      </w:pPr>
      <w:r w:rsidRPr="006A530B">
        <w:rPr>
          <w:rFonts w:ascii="Times New Roman" w:hAnsi="Times New Roman"/>
          <w:b/>
          <w:bCs/>
          <w:lang w:val="ru-RU"/>
        </w:rPr>
        <w:t xml:space="preserve">радни дани наручиоца: </w:t>
      </w:r>
      <w:r w:rsidRPr="006A530B">
        <w:rPr>
          <w:rFonts w:ascii="Times New Roman" w:hAnsi="Times New Roman"/>
          <w:lang w:val="ru-RU"/>
        </w:rPr>
        <w:t>од понедељка до петка</w:t>
      </w:r>
      <w:r w:rsidRPr="00ED2B76">
        <w:rPr>
          <w:rFonts w:ascii="Times New Roman" w:hAnsi="Times New Roman"/>
          <w:lang w:val="fr-FR"/>
        </w:rPr>
        <w:t>.</w:t>
      </w:r>
    </w:p>
    <w:p w:rsidR="004C1CEC" w:rsidRPr="00ED2B76" w:rsidRDefault="004C1CEC" w:rsidP="00B9694E">
      <w:pPr>
        <w:pStyle w:val="BodyText2"/>
        <w:spacing w:after="0" w:line="240" w:lineRule="auto"/>
        <w:ind w:left="1134"/>
        <w:jc w:val="both"/>
        <w:rPr>
          <w:b/>
          <w:lang w:val="fr-FR"/>
        </w:rPr>
      </w:pPr>
    </w:p>
    <w:p w:rsidR="004C1CEC" w:rsidRPr="00E57C05" w:rsidRDefault="004C1CEC" w:rsidP="00B9694E">
      <w:pPr>
        <w:jc w:val="both"/>
        <w:rPr>
          <w:rFonts w:ascii="Times New Roman" w:hAnsi="Times New Roman"/>
          <w:b/>
          <w:lang w:val="sr-Cyrl-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 </w:t>
      </w:r>
      <w:r w:rsidR="001F187A">
        <w:rPr>
          <w:rFonts w:ascii="Times New Roman" w:hAnsi="Times New Roman"/>
          <w:lang w:val="ru-RU"/>
        </w:rPr>
        <w:t xml:space="preserve"> РСМО </w:t>
      </w:r>
      <w:r w:rsidRPr="00650E36">
        <w:rPr>
          <w:rFonts w:ascii="Times New Roman" w:hAnsi="Times New Roman"/>
          <w:szCs w:val="24"/>
          <w:lang w:val="ru-RU"/>
        </w:rPr>
        <w:t>В</w:t>
      </w:r>
      <w:r w:rsidR="001C3FFA">
        <w:rPr>
          <w:rFonts w:ascii="Times New Roman" w:hAnsi="Times New Roman"/>
          <w:szCs w:val="24"/>
        </w:rPr>
        <w:t>ојн</w:t>
      </w:r>
      <w:r w:rsidR="00101993">
        <w:rPr>
          <w:rFonts w:ascii="Times New Roman" w:hAnsi="Times New Roman"/>
          <w:szCs w:val="24"/>
        </w:rPr>
        <w:t>у</w:t>
      </w:r>
      <w:r w:rsidR="001F187A">
        <w:rPr>
          <w:rFonts w:ascii="Times New Roman" w:hAnsi="Times New Roman"/>
          <w:szCs w:val="24"/>
          <w:lang w:val="sr-Cyrl-RS"/>
        </w:rPr>
        <w:t xml:space="preserve"> </w:t>
      </w:r>
      <w:r w:rsidR="00791726">
        <w:rPr>
          <w:rFonts w:ascii="Times New Roman" w:hAnsi="Times New Roman"/>
          <w:szCs w:val="24"/>
          <w:lang w:val="sr-Cyrl-CS"/>
        </w:rPr>
        <w:t>У</w:t>
      </w:r>
      <w:r w:rsidR="00791726">
        <w:rPr>
          <w:rFonts w:ascii="Times New Roman" w:hAnsi="Times New Roman"/>
          <w:szCs w:val="24"/>
        </w:rPr>
        <w:t>станов</w:t>
      </w:r>
      <w:r w:rsidR="00101993">
        <w:rPr>
          <w:rFonts w:ascii="Times New Roman" w:hAnsi="Times New Roman"/>
          <w:szCs w:val="24"/>
          <w:lang w:val="sr-Cyrl-CS"/>
        </w:rPr>
        <w:t>у</w:t>
      </w:r>
      <w:r w:rsidRPr="00ED2B76">
        <w:rPr>
          <w:rFonts w:ascii="Times New Roman" w:hAnsi="Times New Roman"/>
          <w:szCs w:val="24"/>
          <w:lang w:val="fr-FR"/>
        </w:rPr>
        <w:t xml:space="preserve"> „</w:t>
      </w:r>
      <w:r w:rsidRPr="00650E36">
        <w:rPr>
          <w:rFonts w:ascii="Times New Roman" w:hAnsi="Times New Roman"/>
          <w:szCs w:val="24"/>
          <w:lang w:val="sr-Cyrl-CS"/>
        </w:rPr>
        <w:t>Тара</w:t>
      </w:r>
      <w:r w:rsidRPr="00ED2B76">
        <w:rPr>
          <w:rFonts w:ascii="Times New Roman" w:hAnsi="Times New Roman"/>
          <w:szCs w:val="24"/>
          <w:lang w:val="fr-FR"/>
        </w:rPr>
        <w:t>“</w:t>
      </w:r>
      <w:r w:rsidR="00B8090E">
        <w:rPr>
          <w:rFonts w:ascii="Times New Roman" w:hAnsi="Times New Roman"/>
          <w:szCs w:val="24"/>
          <w:lang w:val="sr-Cyrl-RS"/>
        </w:rPr>
        <w:t xml:space="preserve"> Бајина Башта</w:t>
      </w:r>
      <w:r w:rsidR="00B518CF">
        <w:rPr>
          <w:rFonts w:ascii="Times New Roman" w:hAnsi="Times New Roman"/>
          <w:szCs w:val="24"/>
          <w:lang w:val="sr-Cyrl-RS"/>
        </w:rPr>
        <w:t>,</w:t>
      </w:r>
      <w:r w:rsidRPr="00650E36">
        <w:rPr>
          <w:rFonts w:ascii="Times New Roman" w:hAnsi="Times New Roman"/>
          <w:lang w:val="sr-Cyrl-CS"/>
        </w:rPr>
        <w:t xml:space="preserve"> 3125</w:t>
      </w:r>
      <w:r w:rsidR="00FE0EF0">
        <w:rPr>
          <w:rFonts w:ascii="Times New Roman" w:hAnsi="Times New Roman"/>
          <w:lang w:val="sr-Cyrl-CS"/>
        </w:rPr>
        <w:t>0</w:t>
      </w:r>
      <w:r w:rsidR="001F187A">
        <w:rPr>
          <w:rFonts w:ascii="Times New Roman" w:hAnsi="Times New Roman"/>
          <w:lang w:val="sr-Cyrl-CS"/>
        </w:rPr>
        <w:t xml:space="preserve"> </w:t>
      </w:r>
      <w:r w:rsidRPr="00650E36">
        <w:rPr>
          <w:rFonts w:ascii="Times New Roman" w:hAnsi="Times New Roman"/>
          <w:szCs w:val="24"/>
          <w:lang w:val="sr-Cyrl-CS"/>
        </w:rPr>
        <w:t>Бајина Башта</w:t>
      </w:r>
      <w:r w:rsidR="00B518CF">
        <w:rPr>
          <w:rFonts w:ascii="Times New Roman" w:hAnsi="Times New Roman"/>
          <w:b/>
          <w:lang w:val="sr-Cyrl-CS"/>
        </w:rPr>
        <w:t xml:space="preserve"> </w:t>
      </w:r>
      <w:r w:rsidR="00B518CF" w:rsidRPr="00B518CF">
        <w:rPr>
          <w:rFonts w:ascii="Times New Roman" w:hAnsi="Times New Roman"/>
          <w:lang w:val="sr-Cyrl-CS"/>
        </w:rPr>
        <w:t>на</w:t>
      </w:r>
      <w:r w:rsidR="00B518CF">
        <w:rPr>
          <w:rFonts w:ascii="Times New Roman" w:hAnsi="Times New Roman"/>
          <w:b/>
          <w:lang w:val="sr-Cyrl-CS"/>
        </w:rPr>
        <w:t xml:space="preserve"> </w:t>
      </w:r>
      <w:r w:rsidRPr="00650E36">
        <w:rPr>
          <w:rFonts w:ascii="Times New Roman" w:hAnsi="Times New Roman"/>
          <w:szCs w:val="24"/>
          <w:lang w:val="sr-Cyrl-CS"/>
        </w:rPr>
        <w:t>Калуђерск</w:t>
      </w:r>
      <w:r w:rsidR="00B518CF">
        <w:rPr>
          <w:rFonts w:ascii="Times New Roman" w:hAnsi="Times New Roman"/>
          <w:szCs w:val="24"/>
          <w:lang w:val="sr-Cyrl-CS"/>
        </w:rPr>
        <w:t>им</w:t>
      </w:r>
      <w:r w:rsidRPr="00650E36">
        <w:rPr>
          <w:rFonts w:ascii="Times New Roman" w:hAnsi="Times New Roman"/>
          <w:szCs w:val="24"/>
          <w:lang w:val="sr-Cyrl-CS"/>
        </w:rPr>
        <w:t xml:space="preserve"> бар</w:t>
      </w:r>
      <w:r w:rsidR="00B518CF">
        <w:rPr>
          <w:rFonts w:ascii="Times New Roman" w:hAnsi="Times New Roman"/>
          <w:szCs w:val="24"/>
          <w:lang w:val="sr-Cyrl-CS"/>
        </w:rPr>
        <w:t>ама</w:t>
      </w:r>
      <w:r w:rsidRPr="00650E36">
        <w:rPr>
          <w:rFonts w:ascii="Times New Roman" w:hAnsi="Times New Roman"/>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Pr>
          <w:rFonts w:ascii="Times New Roman" w:hAnsi="Times New Roman"/>
          <w:b/>
          <w:lang w:val="sr-Cyrl-CS"/>
        </w:rPr>
        <w:t>1</w:t>
      </w:r>
      <w:r w:rsidR="00F575D3">
        <w:rPr>
          <w:rFonts w:ascii="Times New Roman" w:hAnsi="Times New Roman"/>
          <w:b/>
          <w:lang w:val="sr-Cyrl-CS"/>
        </w:rPr>
        <w:t>2</w:t>
      </w:r>
      <w:r w:rsidRPr="000D1E89">
        <w:rPr>
          <w:rFonts w:ascii="Times New Roman" w:hAnsi="Times New Roman"/>
          <w:b/>
          <w:lang w:val="sr-Cyrl-CS"/>
        </w:rPr>
        <w:t>.</w:t>
      </w:r>
      <w:r w:rsidRPr="000D1E89">
        <w:rPr>
          <w:rFonts w:ascii="Times New Roman" w:hAnsi="Times New Roman"/>
          <w:b/>
          <w:lang w:val="sr-Latn-CS"/>
        </w:rPr>
        <w:t>0</w:t>
      </w:r>
      <w:r w:rsidRPr="000D1E89">
        <w:rPr>
          <w:rFonts w:ascii="Times New Roman" w:hAnsi="Times New Roman"/>
          <w:b/>
          <w:lang w:val="sr-Cyrl-CS"/>
        </w:rPr>
        <w:t>0 часова дана</w:t>
      </w:r>
      <w:r w:rsidR="00B518CF">
        <w:rPr>
          <w:rFonts w:ascii="Times New Roman" w:hAnsi="Times New Roman"/>
          <w:b/>
          <w:lang w:val="sr-Cyrl-CS"/>
        </w:rPr>
        <w:t xml:space="preserve"> </w:t>
      </w:r>
      <w:r w:rsidR="009649B8">
        <w:rPr>
          <w:rFonts w:ascii="Times New Roman" w:hAnsi="Times New Roman"/>
          <w:b/>
          <w:color w:val="FF0000"/>
          <w:lang w:val="sr-Cyrl-CS"/>
        </w:rPr>
        <w:t>28</w:t>
      </w:r>
      <w:r w:rsidRPr="00ED2B76">
        <w:rPr>
          <w:rFonts w:ascii="Times New Roman" w:hAnsi="Times New Roman"/>
          <w:b/>
          <w:color w:val="FF0000"/>
          <w:lang w:val="fr-FR"/>
        </w:rPr>
        <w:t>.</w:t>
      </w:r>
      <w:r w:rsidR="00E04AD1" w:rsidRPr="00ED2B76">
        <w:rPr>
          <w:rFonts w:ascii="Times New Roman" w:hAnsi="Times New Roman"/>
          <w:b/>
          <w:color w:val="FF0000"/>
          <w:lang w:val="fr-FR"/>
        </w:rPr>
        <w:t>0</w:t>
      </w:r>
      <w:r w:rsidR="009649B8">
        <w:rPr>
          <w:rFonts w:ascii="Times New Roman" w:hAnsi="Times New Roman"/>
          <w:b/>
          <w:color w:val="FF0000"/>
          <w:lang w:val="sr-Cyrl-CS"/>
        </w:rPr>
        <w:t>5</w:t>
      </w:r>
      <w:r w:rsidRPr="00F575D3">
        <w:rPr>
          <w:rFonts w:ascii="Times New Roman" w:hAnsi="Times New Roman"/>
          <w:b/>
          <w:color w:val="FF0000"/>
          <w:lang w:val="sr-Cyrl-CS"/>
        </w:rPr>
        <w:t>.201</w:t>
      </w:r>
      <w:r w:rsidR="009649B8">
        <w:rPr>
          <w:rFonts w:ascii="Times New Roman" w:hAnsi="Times New Roman"/>
          <w:b/>
          <w:color w:val="FF0000"/>
          <w:lang w:val="sr-Cyrl-RS"/>
        </w:rPr>
        <w:t>8</w:t>
      </w:r>
      <w:r w:rsidRPr="00E57C05">
        <w:rPr>
          <w:rFonts w:ascii="Times New Roman" w:hAnsi="Times New Roman"/>
          <w:b/>
          <w:lang w:val="sr-Cyrl-CS"/>
        </w:rPr>
        <w:t>. године.</w:t>
      </w:r>
    </w:p>
    <w:p w:rsidR="004C1CEC" w:rsidRPr="00ED2B76" w:rsidRDefault="004C1CEC" w:rsidP="00B9694E">
      <w:pPr>
        <w:jc w:val="both"/>
        <w:rPr>
          <w:rFonts w:ascii="Calibri" w:hAnsi="Calibri"/>
          <w:b/>
          <w:lang w:val="fr-FR"/>
        </w:rPr>
      </w:pPr>
    </w:p>
    <w:p w:rsidR="001F0B30" w:rsidRPr="00690272" w:rsidRDefault="001F0B30" w:rsidP="00B9694E">
      <w:pPr>
        <w:jc w:val="both"/>
        <w:rPr>
          <w:rFonts w:ascii="Times New Roman" w:hAnsi="Times New Roman"/>
          <w:szCs w:val="24"/>
          <w:lang w:val="sr-Latn-CS"/>
        </w:rPr>
      </w:pPr>
      <w:r w:rsidRPr="00690272">
        <w:rPr>
          <w:rFonts w:ascii="Times New Roman" w:hAnsi="Times New Roman"/>
          <w:szCs w:val="24"/>
          <w:lang w:val="ru-RU"/>
        </w:rPr>
        <w:t>Јавно отварање понуда обавиће се по редоследу пријема понуда, истог дана по истеку рока за подношење понуда у просторијама Наручиоца:</w:t>
      </w:r>
      <w:r w:rsidR="00B518CF">
        <w:rPr>
          <w:rFonts w:ascii="Times New Roman" w:hAnsi="Times New Roman"/>
          <w:szCs w:val="24"/>
          <w:lang w:val="ru-RU"/>
        </w:rPr>
        <w:t>РСМО</w:t>
      </w:r>
      <w:r w:rsidRPr="00690272">
        <w:rPr>
          <w:rFonts w:ascii="Times New Roman" w:hAnsi="Times New Roman"/>
          <w:szCs w:val="24"/>
          <w:lang w:val="ru-RU"/>
        </w:rPr>
        <w:t xml:space="preserve"> </w:t>
      </w:r>
      <w:r w:rsidR="00F14E5C" w:rsidRPr="00690272">
        <w:rPr>
          <w:rFonts w:ascii="Times New Roman" w:hAnsi="Times New Roman"/>
          <w:szCs w:val="24"/>
          <w:lang w:val="sr-Cyrl-CS"/>
        </w:rPr>
        <w:t xml:space="preserve">ВУ „Тара“ Бајина Башта, </w:t>
      </w:r>
      <w:r w:rsidR="00B518CF">
        <w:rPr>
          <w:rFonts w:ascii="Times New Roman" w:hAnsi="Times New Roman"/>
          <w:szCs w:val="24"/>
          <w:lang w:val="sr-Cyrl-CS"/>
        </w:rPr>
        <w:t>31250 Бајина Башта</w:t>
      </w:r>
      <w:r w:rsidR="00B40222" w:rsidRPr="00690272">
        <w:rPr>
          <w:rFonts w:ascii="Times New Roman" w:hAnsi="Times New Roman"/>
          <w:szCs w:val="24"/>
          <w:lang w:val="sr-Cyrl-CS"/>
        </w:rPr>
        <w:t>.</w:t>
      </w:r>
    </w:p>
    <w:p w:rsidR="00963A4E" w:rsidRPr="00690272" w:rsidRDefault="00963A4E" w:rsidP="00B9694E">
      <w:pPr>
        <w:jc w:val="both"/>
        <w:rPr>
          <w:rFonts w:ascii="Times New Roman" w:hAnsi="Times New Roman"/>
          <w:szCs w:val="24"/>
          <w:lang w:val="sr-Latn-CS"/>
        </w:rPr>
      </w:pPr>
    </w:p>
    <w:p w:rsidR="001F0B30" w:rsidRPr="00E53696" w:rsidRDefault="001F0B30" w:rsidP="00B9694E">
      <w:pPr>
        <w:jc w:val="both"/>
        <w:rPr>
          <w:rFonts w:ascii="Times New Roman" w:hAnsi="Times New Roman"/>
          <w:szCs w:val="24"/>
          <w:lang w:val="sr-Latn-CS"/>
        </w:rPr>
      </w:pPr>
      <w:r w:rsidRPr="00690272">
        <w:rPr>
          <w:rFonts w:ascii="Times New Roman" w:hAnsi="Times New Roman"/>
          <w:szCs w:val="24"/>
          <w:lang w:val="ru-RU"/>
        </w:rPr>
        <w:t>У поступку отварања понуд</w:t>
      </w:r>
      <w:r w:rsidRPr="00690272">
        <w:rPr>
          <w:rFonts w:ascii="Times New Roman" w:hAnsi="Times New Roman"/>
          <w:szCs w:val="24"/>
          <w:lang w:val="sr-Cyrl-CS"/>
        </w:rPr>
        <w:t>а</w:t>
      </w:r>
      <w:r w:rsidR="00B518CF">
        <w:rPr>
          <w:rFonts w:ascii="Times New Roman" w:hAnsi="Times New Roman"/>
          <w:szCs w:val="24"/>
          <w:lang w:val="sr-Cyrl-CS"/>
        </w:rPr>
        <w:t xml:space="preserve"> </w:t>
      </w:r>
      <w:r w:rsidRPr="006F64B9">
        <w:rPr>
          <w:rFonts w:ascii="Times New Roman" w:hAnsi="Times New Roman"/>
          <w:szCs w:val="24"/>
          <w:lang w:val="sr-Latn-CS"/>
        </w:rPr>
        <w:t>могу</w:t>
      </w:r>
      <w:r w:rsidRPr="00690272">
        <w:rPr>
          <w:rFonts w:ascii="Times New Roman" w:hAnsi="Times New Roman"/>
          <w:szCs w:val="24"/>
          <w:lang w:val="ru-RU"/>
        </w:rPr>
        <w:t>а</w:t>
      </w:r>
      <w:r w:rsidR="00B518CF">
        <w:rPr>
          <w:rFonts w:ascii="Times New Roman" w:hAnsi="Times New Roman"/>
          <w:szCs w:val="24"/>
          <w:lang w:val="ru-RU"/>
        </w:rPr>
        <w:t xml:space="preserve"> </w:t>
      </w:r>
      <w:r w:rsidRPr="00690272">
        <w:rPr>
          <w:rFonts w:ascii="Times New Roman" w:hAnsi="Times New Roman"/>
          <w:szCs w:val="24"/>
          <w:lang w:val="ru-RU"/>
        </w:rPr>
        <w:t xml:space="preserve">ктивно учествовати само овлашћени представници понуђача. Представници понуђача дужни су да пре почетка отварања понуда Комисији за </w:t>
      </w:r>
      <w:r w:rsidRPr="00690272">
        <w:rPr>
          <w:rFonts w:ascii="Times New Roman" w:hAnsi="Times New Roman"/>
          <w:szCs w:val="24"/>
          <w:lang w:val="ru-RU"/>
        </w:rPr>
        <w:lastRenderedPageBreak/>
        <w:t xml:space="preserve">јавну набавку предају писмена овлашћења за учешће у поступку отварања понуда, које гласи на особе која присуствује отварању понуда, а које </w:t>
      </w:r>
      <w:r w:rsidRPr="00E53696">
        <w:rPr>
          <w:rFonts w:ascii="Times New Roman" w:hAnsi="Times New Roman"/>
          <w:szCs w:val="24"/>
          <w:lang w:val="ru-RU"/>
        </w:rPr>
        <w:t>је оверено потписом и печатом законског заступника понуђача. У противном исти наступају као</w:t>
      </w:r>
      <w:r w:rsidRPr="00690272">
        <w:rPr>
          <w:rFonts w:ascii="Times New Roman" w:hAnsi="Times New Roman"/>
          <w:szCs w:val="24"/>
          <w:lang w:val="ru-RU"/>
        </w:rPr>
        <w:t xml:space="preserve"> јавност и не могу предузимати активне радње у поступку отварања понуда. </w:t>
      </w:r>
      <w:r w:rsidRPr="00E53696">
        <w:rPr>
          <w:rFonts w:ascii="Times New Roman" w:hAnsi="Times New Roman"/>
          <w:szCs w:val="24"/>
          <w:lang w:val="ru-RU"/>
        </w:rPr>
        <w:t>Писано овлашћење мора имати, деловодни број, печат и потпис овлашћеног лица.</w:t>
      </w:r>
    </w:p>
    <w:p w:rsidR="00963A4E" w:rsidRPr="00690272" w:rsidRDefault="00963A4E" w:rsidP="00B9694E">
      <w:pPr>
        <w:jc w:val="both"/>
        <w:rPr>
          <w:rFonts w:ascii="Times New Roman" w:hAnsi="Times New Roman"/>
          <w:szCs w:val="24"/>
          <w:lang w:val="sr-Latn-CS"/>
        </w:rPr>
      </w:pPr>
    </w:p>
    <w:p w:rsidR="001F0B30" w:rsidRPr="00650E36" w:rsidRDefault="00650E36" w:rsidP="00B9694E">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650E36">
        <w:rPr>
          <w:rFonts w:ascii="Times New Roman" w:hAnsi="Times New Roman"/>
          <w:b/>
          <w:szCs w:val="24"/>
          <w:lang w:val="sr-Cyrl-CS"/>
        </w:rPr>
        <w:t xml:space="preserve">РОК ЗА ДОНОШЕЊЕ ОДЛУКЕ </w:t>
      </w:r>
    </w:p>
    <w:p w:rsidR="001F0B30" w:rsidRPr="00690272" w:rsidRDefault="001F0B30" w:rsidP="00B9694E">
      <w:pPr>
        <w:tabs>
          <w:tab w:val="left" w:pos="0"/>
        </w:tabs>
        <w:jc w:val="both"/>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B03280">
        <w:rPr>
          <w:rFonts w:ascii="Times New Roman" w:hAnsi="Times New Roman"/>
          <w:szCs w:val="24"/>
          <w:lang w:val="sr-Latn-CS"/>
        </w:rPr>
        <w:t>2</w:t>
      </w:r>
      <w:r w:rsidR="00222BDB">
        <w:rPr>
          <w:rFonts w:ascii="Times New Roman" w:hAnsi="Times New Roman"/>
          <w:szCs w:val="24"/>
          <w:lang w:val="sr-Cyrl-CS"/>
        </w:rPr>
        <w:t>5</w:t>
      </w:r>
      <w:r w:rsidR="00B03280">
        <w:rPr>
          <w:rFonts w:ascii="Times New Roman" w:hAnsi="Times New Roman"/>
          <w:szCs w:val="24"/>
          <w:lang w:val="sr-Latn-CS"/>
        </w:rPr>
        <w:t xml:space="preserve"> (</w:t>
      </w:r>
      <w:r w:rsidR="00222BDB">
        <w:rPr>
          <w:rFonts w:ascii="Times New Roman" w:hAnsi="Times New Roman"/>
          <w:szCs w:val="24"/>
          <w:lang w:val="sr-Cyrl-CS"/>
        </w:rPr>
        <w:t>двадесетпет</w:t>
      </w:r>
      <w:r w:rsidR="00B03280">
        <w:rPr>
          <w:rFonts w:ascii="Times New Roman" w:hAnsi="Times New Roman"/>
          <w:szCs w:val="24"/>
          <w:lang w:val="sr-Cyrl-CS"/>
        </w:rPr>
        <w:t>)</w:t>
      </w:r>
      <w:r w:rsidRPr="00690272">
        <w:rPr>
          <w:rFonts w:ascii="Times New Roman" w:hAnsi="Times New Roman"/>
          <w:szCs w:val="24"/>
          <w:lang w:val="sr-Cyrl-CS"/>
        </w:rPr>
        <w:t xml:space="preserve"> дана од дана отварања понуда</w:t>
      </w:r>
      <w:r w:rsidR="00892AEB">
        <w:rPr>
          <w:rFonts w:ascii="Times New Roman" w:hAnsi="Times New Roman"/>
          <w:szCs w:val="24"/>
          <w:lang w:val="sr-Cyrl-CS"/>
        </w:rPr>
        <w:t>, с тим да уколико буду сложеније понуде рок се може продужити</w:t>
      </w:r>
      <w:r w:rsidRPr="00690272">
        <w:rPr>
          <w:rFonts w:ascii="Times New Roman" w:hAnsi="Times New Roman"/>
          <w:szCs w:val="24"/>
          <w:lang w:val="sr-Cyrl-CS"/>
        </w:rPr>
        <w:t>.</w:t>
      </w:r>
    </w:p>
    <w:p w:rsidR="001F0B30" w:rsidRPr="00690272" w:rsidRDefault="001F0B30" w:rsidP="00B9694E">
      <w:pPr>
        <w:tabs>
          <w:tab w:val="left" w:pos="0"/>
        </w:tabs>
        <w:jc w:val="both"/>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B9694E">
      <w:pPr>
        <w:tabs>
          <w:tab w:val="left" w:pos="0"/>
        </w:tabs>
        <w:jc w:val="both"/>
        <w:rPr>
          <w:rFonts w:ascii="Times New Roman" w:hAnsi="Times New Roman"/>
          <w:color w:val="FF0000"/>
          <w:szCs w:val="24"/>
          <w:lang w:val="sr-Cyrl-CS"/>
        </w:rPr>
      </w:pPr>
    </w:p>
    <w:p w:rsidR="001F0B30" w:rsidRPr="0072353E" w:rsidRDefault="001F0B30" w:rsidP="00B9694E">
      <w:pPr>
        <w:shd w:val="clear" w:color="auto" w:fill="8DB3E2"/>
        <w:tabs>
          <w:tab w:val="left" w:pos="0"/>
        </w:tabs>
        <w:jc w:val="both"/>
        <w:rPr>
          <w:rFonts w:ascii="Times New Roman" w:hAnsi="Times New Roman"/>
          <w:color w:val="FF0000"/>
          <w:szCs w:val="24"/>
          <w:lang w:val="sr-Cyrl-CS"/>
        </w:rPr>
      </w:pPr>
      <w:r w:rsidRPr="003D3481">
        <w:rPr>
          <w:rFonts w:ascii="Times New Roman" w:hAnsi="Times New Roman"/>
          <w:b/>
          <w:szCs w:val="24"/>
        </w:rPr>
        <w:t>II</w:t>
      </w:r>
      <w:r w:rsidRPr="0072353E">
        <w:rPr>
          <w:rFonts w:ascii="Times New Roman" w:hAnsi="Times New Roman"/>
          <w:b/>
          <w:szCs w:val="24"/>
          <w:lang w:val="sr-Cyrl-CS"/>
        </w:rPr>
        <w:t xml:space="preserve">  ПОДАЦИ О ПРЕДМЕТУ ЈАВНЕ НАБАВКЕ</w:t>
      </w:r>
    </w:p>
    <w:p w:rsidR="001F0B30" w:rsidRPr="0072353E" w:rsidRDefault="001F0B30" w:rsidP="00B9694E">
      <w:pPr>
        <w:ind w:firstLine="720"/>
        <w:jc w:val="both"/>
        <w:rPr>
          <w:rFonts w:ascii="Times New Roman" w:hAnsi="Times New Roman"/>
          <w:b/>
          <w:szCs w:val="24"/>
          <w:lang w:val="sr-Cyrl-CS"/>
        </w:rPr>
      </w:pPr>
    </w:p>
    <w:p w:rsidR="001F0B30" w:rsidRPr="0072353E" w:rsidRDefault="001F0B30" w:rsidP="00B9694E">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Pr="0072353E" w:rsidRDefault="001F0B30" w:rsidP="00B9694E">
      <w:pPr>
        <w:jc w:val="both"/>
        <w:rPr>
          <w:rFonts w:ascii="Times New Roman" w:hAnsi="Times New Roman"/>
          <w:i/>
          <w:szCs w:val="24"/>
          <w:lang w:val="sr-Cyrl-CS"/>
        </w:rPr>
      </w:pPr>
      <w:r w:rsidRPr="003D3481">
        <w:rPr>
          <w:rFonts w:ascii="Times New Roman" w:hAnsi="Times New Roman"/>
          <w:szCs w:val="24"/>
          <w:lang w:val="ru-RU"/>
        </w:rPr>
        <w:t xml:space="preserve">Предмет јавне набавке број </w:t>
      </w:r>
      <w:r w:rsidR="00FB1CD5">
        <w:rPr>
          <w:rFonts w:ascii="Times New Roman" w:hAnsi="Times New Roman"/>
          <w:b/>
          <w:szCs w:val="24"/>
          <w:lang w:val="sr-Cyrl-CS"/>
        </w:rPr>
        <w:t>5</w:t>
      </w:r>
      <w:r w:rsidRPr="00B8090E">
        <w:rPr>
          <w:rFonts w:ascii="Times New Roman" w:hAnsi="Times New Roman"/>
          <w:b/>
          <w:szCs w:val="24"/>
          <w:lang w:val="sr-Cyrl-CS"/>
        </w:rPr>
        <w:t>/201</w:t>
      </w:r>
      <w:r w:rsidR="00B518CF" w:rsidRPr="00B8090E">
        <w:rPr>
          <w:rFonts w:ascii="Times New Roman" w:hAnsi="Times New Roman"/>
          <w:b/>
          <w:szCs w:val="24"/>
          <w:lang w:val="sr-Cyrl-CS"/>
        </w:rPr>
        <w:t>8</w:t>
      </w:r>
      <w:r w:rsidR="00B518CF">
        <w:rPr>
          <w:rFonts w:ascii="Times New Roman" w:hAnsi="Times New Roman"/>
          <w:szCs w:val="24"/>
          <w:lang w:val="sr-Cyrl-CS"/>
        </w:rPr>
        <w:t xml:space="preserve"> </w:t>
      </w:r>
      <w:r w:rsidRPr="003D3481">
        <w:rPr>
          <w:rFonts w:ascii="Times New Roman" w:hAnsi="Times New Roman"/>
          <w:szCs w:val="24"/>
          <w:lang w:val="ru-RU"/>
        </w:rPr>
        <w:t xml:space="preserve">су </w:t>
      </w:r>
      <w:r w:rsidR="00B50B6B">
        <w:rPr>
          <w:rFonts w:ascii="Times New Roman" w:hAnsi="Times New Roman"/>
          <w:szCs w:val="24"/>
          <w:lang w:val="ru-RU"/>
        </w:rPr>
        <w:t>добра</w:t>
      </w:r>
      <w:r w:rsidRPr="003D3481">
        <w:rPr>
          <w:rFonts w:ascii="Times New Roman" w:hAnsi="Times New Roman"/>
          <w:szCs w:val="24"/>
          <w:lang w:val="ru-RU"/>
        </w:rPr>
        <w:t xml:space="preserve">: </w:t>
      </w:r>
      <w:r w:rsidR="00B8090E">
        <w:rPr>
          <w:rFonts w:ascii="Times New Roman" w:hAnsi="Times New Roman"/>
          <w:b/>
          <w:lang w:val="ru-RU"/>
        </w:rPr>
        <w:t>Хемијска средства и остали материјал за одржавање хигијене</w:t>
      </w:r>
      <w:r w:rsidRPr="002604EF">
        <w:rPr>
          <w:rFonts w:ascii="Times New Roman" w:hAnsi="Times New Roman"/>
          <w:b/>
          <w:szCs w:val="24"/>
          <w:lang w:val="sr-Cyrl-CS"/>
        </w:rPr>
        <w:t>.</w:t>
      </w:r>
    </w:p>
    <w:p w:rsidR="001F0B30" w:rsidRPr="003D3481" w:rsidRDefault="001F0B30" w:rsidP="00B9694E">
      <w:pPr>
        <w:pStyle w:val="Heading2"/>
        <w:spacing w:before="0" w:after="0"/>
        <w:jc w:val="both"/>
        <w:rPr>
          <w:rFonts w:ascii="Times New Roman" w:hAnsi="Times New Roman"/>
          <w:b w:val="0"/>
          <w:i w:val="0"/>
          <w:sz w:val="24"/>
          <w:szCs w:val="24"/>
          <w:lang w:val="sr-Cyrl-CS"/>
        </w:rPr>
      </w:pPr>
    </w:p>
    <w:p w:rsidR="001F0B30" w:rsidRDefault="001F0B30" w:rsidP="00B9694E">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1F0B30" w:rsidRPr="00310A4B" w:rsidRDefault="00310A4B" w:rsidP="00B9694E">
      <w:pPr>
        <w:jc w:val="both"/>
        <w:rPr>
          <w:rFonts w:ascii="Times New Roman" w:hAnsi="Times New Roman"/>
          <w:b/>
          <w:szCs w:val="24"/>
          <w:lang w:val="sr-Cyrl-RS"/>
        </w:rPr>
      </w:pPr>
      <w:r>
        <w:rPr>
          <w:rFonts w:ascii="Times New Roman" w:hAnsi="Times New Roman"/>
          <w:b/>
          <w:lang w:val="sr-Latn-RS"/>
        </w:rPr>
        <w:t xml:space="preserve"> 39800000-</w:t>
      </w:r>
      <w:r>
        <w:rPr>
          <w:rFonts w:ascii="Times New Roman" w:hAnsi="Times New Roman"/>
          <w:b/>
          <w:lang w:val="sr-Cyrl-RS"/>
        </w:rPr>
        <w:t>Средства за хигијену</w:t>
      </w:r>
    </w:p>
    <w:p w:rsidR="001F0B30" w:rsidRPr="00E9717C" w:rsidRDefault="001F0B30" w:rsidP="00B9694E">
      <w:pPr>
        <w:jc w:val="both"/>
        <w:rPr>
          <w:rFonts w:ascii="Times New Roman" w:hAnsi="Times New Roman"/>
          <w:szCs w:val="24"/>
          <w:lang w:val="sr-Cyrl-CS"/>
        </w:rPr>
      </w:pPr>
    </w:p>
    <w:p w:rsidR="00B51786" w:rsidRDefault="00B45373" w:rsidP="00B51786">
      <w:pPr>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E37228" w:rsidRDefault="00E37228" w:rsidP="00B51786">
      <w:pPr>
        <w:jc w:val="both"/>
        <w:rPr>
          <w:rFonts w:ascii="Times New Roman" w:hAnsi="Times New Roman"/>
          <w:b/>
          <w:bCs/>
          <w:szCs w:val="24"/>
          <w:lang w:val="sr-Cyrl-CS"/>
        </w:rPr>
      </w:pPr>
    </w:p>
    <w:p w:rsidR="00E37228" w:rsidRPr="00E37228" w:rsidRDefault="00E37228" w:rsidP="00E37228">
      <w:pPr>
        <w:spacing w:line="236" w:lineRule="auto"/>
        <w:ind w:right="580"/>
        <w:jc w:val="both"/>
        <w:rPr>
          <w:szCs w:val="24"/>
        </w:rPr>
      </w:pPr>
      <w:r w:rsidRPr="00E37228">
        <w:rPr>
          <w:rFonts w:ascii="Times New Roman" w:hAnsi="Times New Roman"/>
          <w:szCs w:val="24"/>
        </w:rPr>
        <w:t>Предмет ове јавне набавке је потрошни материјал и то производи за</w:t>
      </w:r>
      <w:r w:rsidR="005D0594">
        <w:rPr>
          <w:rFonts w:ascii="Times New Roman" w:hAnsi="Times New Roman"/>
          <w:szCs w:val="24"/>
          <w:lang w:val="sr-Cyrl-RS"/>
        </w:rPr>
        <w:t xml:space="preserve"> личну хигијену</w:t>
      </w:r>
      <w:r w:rsidRPr="00E37228">
        <w:rPr>
          <w:rFonts w:ascii="Times New Roman" w:hAnsi="Times New Roman"/>
          <w:szCs w:val="24"/>
        </w:rPr>
        <w:t xml:space="preserve"> чишћење и одржавање објекта </w:t>
      </w:r>
      <w:r w:rsidR="005D0594">
        <w:rPr>
          <w:rFonts w:ascii="Times New Roman" w:hAnsi="Times New Roman"/>
          <w:szCs w:val="24"/>
          <w:lang w:val="sr-Cyrl-RS"/>
        </w:rPr>
        <w:t>ВУ „Тара“  Бајина Башта</w:t>
      </w:r>
      <w:r w:rsidRPr="00E37228">
        <w:rPr>
          <w:rFonts w:ascii="Times New Roman" w:hAnsi="Times New Roman"/>
          <w:szCs w:val="24"/>
        </w:rPr>
        <w:t>.</w:t>
      </w:r>
    </w:p>
    <w:p w:rsidR="00E37228" w:rsidRPr="00E37228" w:rsidRDefault="00E37228" w:rsidP="00E37228">
      <w:pPr>
        <w:spacing w:line="267" w:lineRule="exact"/>
        <w:rPr>
          <w:szCs w:val="24"/>
        </w:rPr>
      </w:pPr>
    </w:p>
    <w:p w:rsidR="00E37228" w:rsidRPr="00E37228" w:rsidRDefault="00E37228" w:rsidP="005D0594">
      <w:pPr>
        <w:spacing w:line="234" w:lineRule="auto"/>
        <w:ind w:right="580"/>
        <w:jc w:val="both"/>
        <w:rPr>
          <w:szCs w:val="24"/>
        </w:rPr>
      </w:pPr>
      <w:r w:rsidRPr="00E37228">
        <w:rPr>
          <w:rFonts w:ascii="Times New Roman" w:hAnsi="Times New Roman"/>
          <w:szCs w:val="24"/>
        </w:rPr>
        <w:t>Квалитет тражених добара оквирно наведених у спецификацији из ове Конкрусне документације мора у свему, најмање, одговарати траженим карактеристикама.</w:t>
      </w:r>
    </w:p>
    <w:p w:rsidR="00E37228" w:rsidRPr="00E37228" w:rsidRDefault="00E37228" w:rsidP="00E37228">
      <w:pPr>
        <w:spacing w:line="254" w:lineRule="exact"/>
        <w:rPr>
          <w:szCs w:val="24"/>
        </w:rPr>
      </w:pPr>
    </w:p>
    <w:p w:rsidR="00E37228" w:rsidRPr="00E37228" w:rsidRDefault="00E37228" w:rsidP="00E37228">
      <w:pPr>
        <w:rPr>
          <w:szCs w:val="24"/>
        </w:rPr>
      </w:pPr>
      <w:r w:rsidRPr="00E37228">
        <w:rPr>
          <w:rFonts w:ascii="Times New Roman" w:hAnsi="Times New Roman"/>
          <w:szCs w:val="24"/>
        </w:rPr>
        <w:t>Понуде које не испуњавају тражене услове биће одбијене.</w:t>
      </w:r>
    </w:p>
    <w:p w:rsidR="00B51786" w:rsidRDefault="00B51786" w:rsidP="00B9694E">
      <w:pPr>
        <w:pStyle w:val="Default"/>
        <w:jc w:val="both"/>
        <w:rPr>
          <w:color w:val="auto"/>
          <w:lang w:val="sr-Cyrl-CS"/>
        </w:rPr>
      </w:pPr>
    </w:p>
    <w:p w:rsidR="005A2386" w:rsidRPr="00C6699D" w:rsidRDefault="00344E3D" w:rsidP="00B51786">
      <w:pPr>
        <w:pStyle w:val="Default"/>
        <w:jc w:val="both"/>
        <w:rPr>
          <w:color w:val="auto"/>
          <w:lang w:val="sr-Cyrl-CS"/>
        </w:rPr>
      </w:pPr>
      <w:r w:rsidRPr="00C6699D">
        <w:rPr>
          <w:color w:val="auto"/>
          <w:lang w:val="sr-Cyrl-CS"/>
        </w:rPr>
        <w:t xml:space="preserve">Одабрани  </w:t>
      </w:r>
      <w:r w:rsidR="00C6046D" w:rsidRPr="00C6699D">
        <w:rPr>
          <w:color w:val="auto"/>
          <w:lang w:val="sr-Cyrl-CS"/>
        </w:rPr>
        <w:t>Испоручилац</w:t>
      </w:r>
      <w:r w:rsidR="00F852C3">
        <w:rPr>
          <w:color w:val="auto"/>
          <w:lang w:val="sr-Cyrl-CS"/>
        </w:rPr>
        <w:t xml:space="preserve"> </w:t>
      </w:r>
      <w:r w:rsidR="0059119D" w:rsidRPr="00C6699D">
        <w:rPr>
          <w:color w:val="auto"/>
          <w:lang w:val="sr-Cyrl-CS"/>
        </w:rPr>
        <w:t>биће</w:t>
      </w:r>
      <w:r w:rsidRPr="00C6699D">
        <w:rPr>
          <w:color w:val="auto"/>
          <w:lang w:val="sr-Cyrl-CS"/>
        </w:rPr>
        <w:t xml:space="preserve"> дужан да </w:t>
      </w:r>
      <w:r w:rsidR="00381AEC" w:rsidRPr="00C6699D">
        <w:rPr>
          <w:color w:val="auto"/>
          <w:lang w:val="sr-Cyrl-CS"/>
        </w:rPr>
        <w:t>врши</w:t>
      </w:r>
      <w:r w:rsidR="005D0594">
        <w:rPr>
          <w:color w:val="auto"/>
          <w:lang w:val="sr-Cyrl-CS"/>
        </w:rPr>
        <w:t xml:space="preserve"> </w:t>
      </w:r>
      <w:r w:rsidR="002604EF" w:rsidRPr="00C6699D">
        <w:rPr>
          <w:color w:val="auto"/>
          <w:lang w:val="sr-Cyrl-CS"/>
        </w:rPr>
        <w:t>испоруку</w:t>
      </w:r>
      <w:r w:rsidRPr="00C6699D">
        <w:rPr>
          <w:color w:val="auto"/>
          <w:lang w:val="sr-Cyrl-CS"/>
        </w:rPr>
        <w:t xml:space="preserve"> благовремено, квалитетно у складу</w:t>
      </w:r>
      <w:r w:rsidR="000574DC">
        <w:rPr>
          <w:color w:val="auto"/>
          <w:lang w:val="sr-Cyrl-CS"/>
        </w:rPr>
        <w:t xml:space="preserve"> са правилима струке из области</w:t>
      </w:r>
      <w:r w:rsidRPr="00C6699D">
        <w:rPr>
          <w:color w:val="auto"/>
          <w:lang w:val="sr-Cyrl-CS"/>
        </w:rPr>
        <w:t xml:space="preserve">, добрим пословним обичајима и пословном етиком. </w:t>
      </w:r>
    </w:p>
    <w:p w:rsidR="00B51786" w:rsidRPr="00C6699D" w:rsidRDefault="00B51786" w:rsidP="00B51786">
      <w:pPr>
        <w:pStyle w:val="Default"/>
        <w:jc w:val="both"/>
        <w:rPr>
          <w:color w:val="auto"/>
          <w:lang w:val="sr-Cyrl-CS"/>
        </w:rPr>
      </w:pPr>
    </w:p>
    <w:p w:rsidR="000574DC" w:rsidRDefault="005A2386" w:rsidP="000574DC">
      <w:pPr>
        <w:widowControl w:val="0"/>
        <w:overflowPunct w:val="0"/>
        <w:autoSpaceDE w:val="0"/>
        <w:autoSpaceDN w:val="0"/>
        <w:adjustRightInd w:val="0"/>
        <w:ind w:right="20"/>
        <w:jc w:val="both"/>
        <w:rPr>
          <w:rFonts w:ascii="Times New Roman" w:hAnsi="Times New Roman"/>
          <w:color w:val="000000" w:themeColor="text1"/>
          <w:lang w:val="ru-RU"/>
        </w:rPr>
      </w:pPr>
      <w:r w:rsidRPr="000574DC">
        <w:rPr>
          <w:rFonts w:ascii="Times New Roman" w:eastAsia="Calibri" w:hAnsi="Times New Roman"/>
          <w:lang w:val="sr-Cyrl-CS"/>
        </w:rPr>
        <w:t>Испорука добара која су предмет овог уговора вршиће се сукцесивно</w:t>
      </w:r>
      <w:r w:rsidR="00F852C3">
        <w:rPr>
          <w:rFonts w:ascii="Times New Roman" w:eastAsia="Calibri" w:hAnsi="Times New Roman"/>
          <w:lang w:val="sr-Cyrl-CS"/>
        </w:rPr>
        <w:t xml:space="preserve"> </w:t>
      </w:r>
      <w:r w:rsidR="005D0594">
        <w:rPr>
          <w:rFonts w:ascii="Times New Roman" w:hAnsi="Times New Roman"/>
          <w:color w:val="000000" w:themeColor="text1"/>
          <w:lang w:val="ru-RU"/>
        </w:rPr>
        <w:t xml:space="preserve">радним данима </w:t>
      </w:r>
      <w:r w:rsidR="000574DC">
        <w:rPr>
          <w:rFonts w:ascii="Times New Roman" w:hAnsi="Times New Roman"/>
          <w:color w:val="000000" w:themeColor="text1"/>
          <w:lang w:val="ru-RU"/>
        </w:rPr>
        <w:t xml:space="preserve">у времену од 07.00 </w:t>
      </w:r>
      <w:r w:rsidR="000574DC">
        <w:rPr>
          <w:rFonts w:ascii="Times New Roman" w:hAnsi="Times New Roman"/>
          <w:color w:val="000000" w:themeColor="text1"/>
          <w:lang w:val="sr-Cyrl-CS"/>
        </w:rPr>
        <w:t xml:space="preserve">ч </w:t>
      </w:r>
      <w:r w:rsidR="000574DC">
        <w:rPr>
          <w:rFonts w:ascii="Times New Roman" w:hAnsi="Times New Roman"/>
          <w:color w:val="000000" w:themeColor="text1"/>
          <w:lang w:val="ru-RU"/>
        </w:rPr>
        <w:t xml:space="preserve"> до 14.00 ч.</w:t>
      </w:r>
    </w:p>
    <w:p w:rsidR="00A137C6" w:rsidRPr="006F64B9" w:rsidRDefault="00A137C6" w:rsidP="00B9694E">
      <w:pPr>
        <w:pStyle w:val="Default"/>
        <w:jc w:val="both"/>
        <w:rPr>
          <w:color w:val="auto"/>
          <w:lang w:val="sr-Cyrl-CS"/>
        </w:rPr>
      </w:pPr>
    </w:p>
    <w:p w:rsidR="005A2386" w:rsidRPr="00592248" w:rsidRDefault="005A2386" w:rsidP="00B9694E">
      <w:pPr>
        <w:rPr>
          <w:rFonts w:eastAsia="Calibri"/>
          <w:sz w:val="22"/>
          <w:szCs w:val="22"/>
          <w:lang w:val="sr-Cyrl-CS"/>
        </w:rPr>
      </w:pPr>
    </w:p>
    <w:p w:rsidR="00D37A49" w:rsidRDefault="005A2386" w:rsidP="00B9694E">
      <w:pPr>
        <w:rPr>
          <w:rFonts w:ascii="Times New Roman" w:eastAsia="Calibri" w:hAnsi="Times New Roman"/>
          <w:szCs w:val="24"/>
          <w:lang w:val="sr-Cyrl-CS"/>
        </w:rPr>
      </w:pPr>
      <w:r w:rsidRPr="00DF57EA">
        <w:rPr>
          <w:rFonts w:ascii="Times New Roman" w:eastAsia="Calibri" w:hAnsi="Times New Roman"/>
          <w:szCs w:val="24"/>
          <w:lang w:val="sr-Cyrl-CS"/>
        </w:rPr>
        <w:t xml:space="preserve">Количину и динамику испоруке одређује Наручилац усменим или писменим захтевом лица овлашћеног за набавку. </w:t>
      </w:r>
    </w:p>
    <w:p w:rsidR="00B0103C" w:rsidRDefault="00B0103C" w:rsidP="00F852C3">
      <w:pPr>
        <w:rPr>
          <w:rFonts w:ascii="Times New Roman" w:hAnsi="Times New Roman"/>
          <w:b/>
          <w:color w:val="FF0000"/>
          <w:lang w:val="sr-Cyrl-RS"/>
        </w:rPr>
      </w:pPr>
    </w:p>
    <w:p w:rsidR="0096781A" w:rsidRPr="0096781A" w:rsidRDefault="005D0594" w:rsidP="0096781A">
      <w:pPr>
        <w:autoSpaceDE w:val="0"/>
        <w:autoSpaceDN w:val="0"/>
        <w:adjustRightInd w:val="0"/>
        <w:spacing w:before="60"/>
        <w:jc w:val="both"/>
        <w:rPr>
          <w:rFonts w:ascii="Calibri Light" w:eastAsia="Calibri" w:hAnsi="Calibri Light" w:cs="Arial"/>
          <w:noProof/>
          <w:sz w:val="22"/>
          <w:szCs w:val="22"/>
          <w:lang w:val="sr-Cyrl-RS"/>
        </w:rPr>
      </w:pPr>
      <w:r>
        <w:rPr>
          <w:rFonts w:ascii="Times New Roman" w:hAnsi="Times New Roman"/>
          <w:szCs w:val="24"/>
          <w:lang w:val="sr-Cyrl-CS"/>
        </w:rPr>
        <w:t xml:space="preserve"> Будуће у</w:t>
      </w:r>
      <w:r w:rsidR="0096781A" w:rsidRPr="0096781A">
        <w:rPr>
          <w:rFonts w:ascii="Times New Roman" w:hAnsi="Times New Roman"/>
          <w:szCs w:val="24"/>
          <w:lang w:val="sr-Cyrl-CS"/>
        </w:rPr>
        <w:t xml:space="preserve">говорне стране </w:t>
      </w:r>
      <w:r>
        <w:rPr>
          <w:rFonts w:ascii="Times New Roman" w:hAnsi="Times New Roman"/>
          <w:szCs w:val="24"/>
          <w:lang w:val="sr-Cyrl-CS"/>
        </w:rPr>
        <w:t xml:space="preserve">ће се </w:t>
      </w:r>
      <w:r w:rsidR="0096781A" w:rsidRPr="0096781A">
        <w:rPr>
          <w:rFonts w:ascii="Times New Roman" w:hAnsi="Times New Roman"/>
          <w:szCs w:val="24"/>
          <w:lang w:val="sr-Cyrl-CS"/>
        </w:rPr>
        <w:t xml:space="preserve"> саглас</w:t>
      </w:r>
      <w:r>
        <w:rPr>
          <w:rFonts w:ascii="Times New Roman" w:hAnsi="Times New Roman"/>
          <w:szCs w:val="24"/>
          <w:lang w:val="sr-Cyrl-CS"/>
        </w:rPr>
        <w:t>ити</w:t>
      </w:r>
      <w:r w:rsidR="0096781A" w:rsidRPr="0096781A">
        <w:rPr>
          <w:rFonts w:ascii="Times New Roman" w:hAnsi="Times New Roman"/>
          <w:szCs w:val="24"/>
          <w:lang w:val="sr-Cyrl-CS"/>
        </w:rPr>
        <w:t xml:space="preserve"> да су укупне количине предметних добара, орјентационе, и одређене су на основу досадашње потрошње, тако да </w:t>
      </w:r>
      <w:r w:rsidR="0096781A" w:rsidRPr="0096781A">
        <w:rPr>
          <w:rFonts w:ascii="Times New Roman" w:eastAsia="Calibri" w:hAnsi="Times New Roman"/>
          <w:szCs w:val="24"/>
          <w:lang w:val="sr-Cyrl-CS"/>
        </w:rPr>
        <w:t xml:space="preserve">Наручилац задржава право да одступи од процењених количина </w:t>
      </w:r>
      <w:r>
        <w:rPr>
          <w:rFonts w:ascii="Times New Roman" w:eastAsia="Calibri" w:hAnsi="Times New Roman"/>
          <w:szCs w:val="24"/>
          <w:lang w:val="sr-Cyrl-CS"/>
        </w:rPr>
        <w:t>из техничке спецификације</w:t>
      </w:r>
      <w:r w:rsidR="0096781A" w:rsidRPr="0096781A">
        <w:rPr>
          <w:rFonts w:ascii="Times New Roman" w:eastAsia="Calibri" w:hAnsi="Times New Roman"/>
          <w:szCs w:val="24"/>
          <w:lang w:val="sr-Cyrl-CS"/>
        </w:rPr>
        <w:t xml:space="preserve"> </w:t>
      </w:r>
      <w:r w:rsidR="0096781A" w:rsidRPr="0096781A">
        <w:rPr>
          <w:rFonts w:ascii="Times New Roman" w:hAnsi="Times New Roman"/>
          <w:szCs w:val="24"/>
          <w:lang w:val="sr-Cyrl-CS"/>
        </w:rPr>
        <w:t>с тим што укупно поручене количине не могу бити веће</w:t>
      </w:r>
      <w:r w:rsidR="0096781A" w:rsidRPr="0096781A">
        <w:rPr>
          <w:rFonts w:ascii="Times New Roman" w:hAnsi="Times New Roman"/>
          <w:szCs w:val="24"/>
          <w:lang w:val="sr-Latn-RS"/>
        </w:rPr>
        <w:t xml:space="preserve"> </w:t>
      </w:r>
      <w:r w:rsidR="0096781A" w:rsidRPr="0096781A">
        <w:rPr>
          <w:rFonts w:ascii="Times New Roman" w:hAnsi="Times New Roman"/>
          <w:spacing w:val="-4"/>
          <w:lang w:val="sr-Cyrl-CS"/>
        </w:rPr>
        <w:t>од нивоа средстава која су за ову намену одобрена  финасијским планом Наручиоца.</w:t>
      </w:r>
      <w:r w:rsidR="0096781A" w:rsidRPr="0096781A">
        <w:rPr>
          <w:rFonts w:ascii="Times New Roman" w:eastAsia="Calibri" w:hAnsi="Times New Roman"/>
          <w:szCs w:val="24"/>
          <w:lang w:val="sr-Cyrl-CS"/>
        </w:rPr>
        <w:t xml:space="preserve"> Из наведеног произилази  да  </w:t>
      </w:r>
      <w:r w:rsidR="0096781A" w:rsidRPr="0096781A">
        <w:rPr>
          <w:rFonts w:ascii="Times New Roman" w:hAnsi="Times New Roman"/>
          <w:szCs w:val="24"/>
          <w:lang w:val="sr-Cyrl-CS"/>
        </w:rPr>
        <w:t xml:space="preserve">Наручилац није у обавези да преузме уговорене количине уколико за то не буде постајала потреба, нити уговорене, а </w:t>
      </w:r>
      <w:r w:rsidR="0096781A" w:rsidRPr="0096781A">
        <w:rPr>
          <w:rFonts w:ascii="Times New Roman" w:hAnsi="Times New Roman"/>
          <w:szCs w:val="24"/>
          <w:lang w:val="sr-Cyrl-CS"/>
        </w:rPr>
        <w:lastRenderedPageBreak/>
        <w:t>неиспоручене количине могу бити основ за евентуална потраживања и одштетне захтеве Испоручиоца, према Наручиоцу.</w:t>
      </w:r>
    </w:p>
    <w:p w:rsidR="0096781A" w:rsidRPr="0096781A" w:rsidRDefault="0096781A" w:rsidP="0096781A">
      <w:pPr>
        <w:jc w:val="both"/>
        <w:rPr>
          <w:rFonts w:ascii="Times New Roman" w:hAnsi="Times New Roman"/>
          <w:bCs/>
          <w:szCs w:val="24"/>
          <w:lang w:val="sr-Cyrl-CS" w:eastAsia="x-none"/>
        </w:rPr>
      </w:pPr>
      <w:r w:rsidRPr="0096781A">
        <w:rPr>
          <w:rFonts w:ascii="Times New Roman" w:hAnsi="Times New Roman"/>
          <w:bCs/>
          <w:szCs w:val="24"/>
          <w:lang w:val="sr-Cyrl-CS" w:eastAsia="x-none"/>
        </w:rPr>
        <w:t>Испоручилац се обавезује  да обезбеди могућност замене уговорених количина предметних добара, тако што ће исти, испоручивати наведена добра  за чијом потрошњом постоји већа потреба а све у оквиру средстава која су за ову намену одобрена финасијским планом, без предходног анексирања уговора.</w:t>
      </w:r>
    </w:p>
    <w:p w:rsidR="0096781A" w:rsidRPr="0096781A" w:rsidRDefault="0096781A" w:rsidP="0096781A">
      <w:pPr>
        <w:jc w:val="both"/>
        <w:rPr>
          <w:rFonts w:ascii="Times New Roman" w:hAnsi="Times New Roman"/>
          <w:bCs/>
          <w:szCs w:val="24"/>
          <w:lang w:val="sr-Cyrl-CS" w:eastAsia="x-none"/>
        </w:rPr>
      </w:pPr>
      <w:r w:rsidRPr="0096781A">
        <w:rPr>
          <w:rFonts w:ascii="Times New Roman" w:eastAsia="Calibri" w:hAnsi="Times New Roman"/>
          <w:szCs w:val="24"/>
        </w:rPr>
        <w:t xml:space="preserve">Уколико се током реализације овог Уговора јави потреба за </w:t>
      </w:r>
      <w:r w:rsidRPr="0096781A">
        <w:rPr>
          <w:rFonts w:ascii="Times New Roman" w:eastAsia="Calibri" w:hAnsi="Times New Roman"/>
          <w:szCs w:val="24"/>
          <w:lang w:val="sr-Cyrl-RS"/>
        </w:rPr>
        <w:t xml:space="preserve">неким од артикала </w:t>
      </w:r>
      <w:r w:rsidRPr="0096781A">
        <w:rPr>
          <w:rFonts w:ascii="Times New Roman" w:eastAsia="Calibri" w:hAnsi="Times New Roman"/>
          <w:szCs w:val="24"/>
        </w:rPr>
        <w:t>кој</w:t>
      </w:r>
      <w:r w:rsidRPr="0096781A">
        <w:rPr>
          <w:rFonts w:ascii="Times New Roman" w:eastAsia="Calibri" w:hAnsi="Times New Roman"/>
          <w:szCs w:val="24"/>
          <w:lang w:val="sr-Cyrl-RS"/>
        </w:rPr>
        <w:t>и</w:t>
      </w:r>
      <w:r w:rsidRPr="0096781A">
        <w:rPr>
          <w:rFonts w:ascii="Times New Roman" w:eastAsia="Calibri" w:hAnsi="Times New Roman"/>
          <w:szCs w:val="24"/>
        </w:rPr>
        <w:t xml:space="preserve"> ни</w:t>
      </w:r>
      <w:r w:rsidRPr="0096781A">
        <w:rPr>
          <w:rFonts w:ascii="Times New Roman" w:eastAsia="Calibri" w:hAnsi="Times New Roman"/>
          <w:szCs w:val="24"/>
          <w:lang w:val="sr-Cyrl-RS"/>
        </w:rPr>
        <w:t>су</w:t>
      </w:r>
      <w:r w:rsidRPr="0096781A">
        <w:rPr>
          <w:rFonts w:ascii="Times New Roman" w:eastAsia="Calibri" w:hAnsi="Times New Roman"/>
          <w:szCs w:val="24"/>
        </w:rPr>
        <w:t xml:space="preserve"> наведен</w:t>
      </w:r>
      <w:r w:rsidRPr="0096781A">
        <w:rPr>
          <w:rFonts w:ascii="Times New Roman" w:eastAsia="Calibri" w:hAnsi="Times New Roman"/>
          <w:szCs w:val="24"/>
          <w:lang w:val="sr-Cyrl-RS"/>
        </w:rPr>
        <w:t>и у оквиру</w:t>
      </w:r>
      <w:r w:rsidRPr="0096781A">
        <w:rPr>
          <w:rFonts w:ascii="Times New Roman" w:eastAsia="Calibri" w:hAnsi="Times New Roman"/>
          <w:szCs w:val="24"/>
        </w:rPr>
        <w:t xml:space="preserve"> техничке спецификације, </w:t>
      </w:r>
      <w:r w:rsidRPr="0096781A">
        <w:rPr>
          <w:rFonts w:ascii="Times New Roman" w:eastAsia="Calibri" w:hAnsi="Times New Roman"/>
          <w:szCs w:val="24"/>
          <w:lang w:val="sr-Cyrl-RS"/>
        </w:rPr>
        <w:t>Испоручил</w:t>
      </w:r>
      <w:r w:rsidRPr="0096781A">
        <w:rPr>
          <w:rFonts w:ascii="Times New Roman" w:eastAsia="Calibri" w:hAnsi="Times New Roman"/>
          <w:szCs w:val="24"/>
        </w:rPr>
        <w:t>ац је дужан да ист</w:t>
      </w:r>
      <w:r w:rsidRPr="0096781A">
        <w:rPr>
          <w:rFonts w:ascii="Times New Roman" w:eastAsia="Calibri" w:hAnsi="Times New Roman"/>
          <w:szCs w:val="24"/>
          <w:lang w:val="sr-Cyrl-RS"/>
        </w:rPr>
        <w:t>е</w:t>
      </w:r>
      <w:r w:rsidRPr="0096781A">
        <w:rPr>
          <w:rFonts w:ascii="Times New Roman" w:eastAsia="Calibri" w:hAnsi="Times New Roman"/>
          <w:szCs w:val="24"/>
        </w:rPr>
        <w:t xml:space="preserve"> прибави по тржишним ценама</w:t>
      </w:r>
      <w:r w:rsidRPr="0096781A">
        <w:rPr>
          <w:rFonts w:ascii="Times New Roman" w:eastAsia="Calibri" w:hAnsi="Times New Roman"/>
          <w:szCs w:val="24"/>
          <w:lang w:val="sr-Cyrl-RS"/>
        </w:rPr>
        <w:t xml:space="preserve"> а све у оквиру</w:t>
      </w:r>
      <w:r w:rsidRPr="0096781A">
        <w:rPr>
          <w:rFonts w:ascii="Times New Roman" w:hAnsi="Times New Roman"/>
          <w:bCs/>
          <w:szCs w:val="24"/>
          <w:lang w:val="sr-Cyrl-CS" w:eastAsia="x-none"/>
        </w:rPr>
        <w:t xml:space="preserve"> средстава која су за ову намену одобрена финасијским планом Наручиоца. </w:t>
      </w:r>
      <w:r w:rsidRPr="0096781A">
        <w:rPr>
          <w:rFonts w:ascii="Times New Roman" w:eastAsia="Calibri" w:hAnsi="Times New Roman"/>
          <w:szCs w:val="24"/>
          <w:lang w:val="sr-Cyrl-RS"/>
        </w:rPr>
        <w:t xml:space="preserve">Наручилац  ће од Испоручиоца пре испоруке  затражити понуду како би ценио дали је  иста на упоредивом тржишном нивоу. Наручилац задржава право да изврши упоређивање цене и уколико постоји велико/знатно одступање у нивоу понуђене  са упоредним тржишном ценом Наручилац ће </w:t>
      </w:r>
      <w:r w:rsidRPr="0096781A">
        <w:rPr>
          <w:rFonts w:ascii="Times New Roman" w:eastAsia="Calibri" w:hAnsi="Times New Roman"/>
          <w:szCs w:val="24"/>
        </w:rPr>
        <w:t xml:space="preserve"> </w:t>
      </w:r>
      <w:r w:rsidRPr="0096781A">
        <w:rPr>
          <w:rFonts w:ascii="Times New Roman" w:eastAsia="Calibri" w:hAnsi="Times New Roman"/>
          <w:szCs w:val="24"/>
          <w:lang w:val="sr-Cyrl-RS"/>
        </w:rPr>
        <w:t xml:space="preserve">да тражити /захтевати  усаглашавање истих, и тек након тога може доћи до релизације предметне набавке, </w:t>
      </w:r>
      <w:r w:rsidRPr="0096781A">
        <w:rPr>
          <w:rFonts w:ascii="Times New Roman" w:hAnsi="Times New Roman"/>
          <w:bCs/>
          <w:szCs w:val="24"/>
          <w:lang w:val="sr-Cyrl-CS" w:eastAsia="x-none"/>
        </w:rPr>
        <w:t>без предходног анексирања уговора.</w:t>
      </w:r>
    </w:p>
    <w:p w:rsidR="00F852C3" w:rsidRPr="00F852C3" w:rsidRDefault="00F852C3" w:rsidP="00F852C3">
      <w:pPr>
        <w:rPr>
          <w:rFonts w:ascii="Times New Roman" w:eastAsia="Calibri" w:hAnsi="Times New Roman"/>
          <w:szCs w:val="24"/>
          <w:lang w:val="sr-Cyrl-RS"/>
        </w:rPr>
      </w:pPr>
    </w:p>
    <w:p w:rsidR="00F91C44" w:rsidRPr="00F91C44" w:rsidRDefault="00C73E7F" w:rsidP="00F91C44">
      <w:pPr>
        <w:pStyle w:val="Default"/>
        <w:jc w:val="both"/>
        <w:rPr>
          <w:color w:val="auto"/>
          <w:lang w:val="sr-Cyrl-CS"/>
        </w:rPr>
      </w:pPr>
      <w:r w:rsidRPr="00F91C44">
        <w:rPr>
          <w:rFonts w:eastAsia="Calibri"/>
          <w:color w:val="auto"/>
          <w:lang w:val="sr-Cyrl-CS"/>
        </w:rPr>
        <w:t>Испоручил</w:t>
      </w:r>
      <w:r w:rsidR="00B0103C" w:rsidRPr="00F91C44">
        <w:rPr>
          <w:rFonts w:eastAsia="Calibri"/>
          <w:color w:val="auto"/>
          <w:lang w:val="sr-Cyrl-CS"/>
        </w:rPr>
        <w:t xml:space="preserve">ац је дужан да добра испоручује </w:t>
      </w:r>
      <w:r w:rsidR="00F91C44">
        <w:rPr>
          <w:rFonts w:eastAsia="Calibri"/>
          <w:color w:val="auto"/>
          <w:lang w:val="sr-Cyrl-CS"/>
        </w:rPr>
        <w:t xml:space="preserve">у оргиналном паковању </w:t>
      </w:r>
      <w:r w:rsidR="00B0103C" w:rsidRPr="00F91C44">
        <w:rPr>
          <w:rFonts w:eastAsia="Calibri"/>
          <w:color w:val="auto"/>
          <w:lang w:val="sr-Cyrl-CS"/>
        </w:rPr>
        <w:t>на одговарајући начин, и то у пој</w:t>
      </w:r>
      <w:r w:rsidR="00F91C44">
        <w:rPr>
          <w:rFonts w:eastAsia="Calibri"/>
          <w:color w:val="auto"/>
          <w:lang w:val="sr-Cyrl-CS"/>
        </w:rPr>
        <w:t xml:space="preserve">единачној или збирној амбалажи </w:t>
      </w:r>
      <w:r w:rsidR="00F91C44" w:rsidRPr="00F91C44">
        <w:rPr>
          <w:color w:val="auto"/>
        </w:rPr>
        <w:t>која омогућава употребу и штити квалитет средстава, са оригиналном декларацијом и са јасном ознаком рока употребе. Декларација или упутство мора бити на српском језику. Добра која су штетна по здравље људи и са којима треба пажљиво поступати морају имати одговарајућа тетсктуална упозорења или симболе.</w:t>
      </w:r>
    </w:p>
    <w:p w:rsidR="00C139E1" w:rsidRPr="00DF57EA" w:rsidRDefault="00C139E1" w:rsidP="00B9694E">
      <w:pPr>
        <w:jc w:val="both"/>
        <w:rPr>
          <w:rFonts w:ascii="Times New Roman" w:hAnsi="Times New Roman"/>
          <w:b/>
          <w:szCs w:val="24"/>
          <w:lang w:val="sr-Cyrl-CS"/>
        </w:rPr>
      </w:pPr>
    </w:p>
    <w:p w:rsidR="000A2352" w:rsidRPr="006352FB" w:rsidRDefault="00D2533E" w:rsidP="00B9694E">
      <w:pPr>
        <w:pStyle w:val="Default"/>
        <w:shd w:val="clear" w:color="auto" w:fill="8DB3E2" w:themeFill="text2" w:themeFillTint="66"/>
        <w:jc w:val="both"/>
        <w:rPr>
          <w:b/>
          <w:color w:val="auto"/>
          <w:lang w:val="sr-Cyrl-CS"/>
        </w:rPr>
      </w:pPr>
      <w:r w:rsidRPr="00847938">
        <w:rPr>
          <w:rFonts w:eastAsia="TimesNewRoman"/>
          <w:b/>
          <w:sz w:val="28"/>
          <w:szCs w:val="28"/>
          <w:lang w:val="sr-Latn-CS"/>
        </w:rPr>
        <w:t>II</w:t>
      </w:r>
      <w:r w:rsidR="00847938" w:rsidRPr="00847938">
        <w:rPr>
          <w:rFonts w:eastAsia="TimesNewRoman"/>
          <w:b/>
          <w:sz w:val="28"/>
          <w:szCs w:val="28"/>
          <w:lang w:val="sr-Latn-CS"/>
        </w:rPr>
        <w:t>I</w:t>
      </w:r>
      <w:r w:rsidR="00847938" w:rsidRPr="006A530B">
        <w:rPr>
          <w:rFonts w:eastAsia="TimesNewRoman"/>
          <w:b/>
          <w:sz w:val="28"/>
          <w:szCs w:val="28"/>
          <w:lang w:val="sr-Cyrl-CS"/>
        </w:rPr>
        <w:t xml:space="preserve"> </w:t>
      </w:r>
      <w:r w:rsidR="00B65378" w:rsidRPr="006352FB">
        <w:rPr>
          <w:rFonts w:eastAsia="TimesNewRoman"/>
          <w:b/>
          <w:color w:val="auto"/>
          <w:sz w:val="28"/>
          <w:szCs w:val="28"/>
          <w:lang w:val="sr-Cyrl-CS"/>
        </w:rPr>
        <w:t>Т</w:t>
      </w:r>
      <w:r w:rsidR="00847938" w:rsidRPr="006352FB">
        <w:rPr>
          <w:rFonts w:eastAsia="TimesNewRoman"/>
          <w:b/>
          <w:color w:val="auto"/>
          <w:sz w:val="28"/>
          <w:szCs w:val="28"/>
          <w:lang w:val="sr-Cyrl-CS"/>
        </w:rPr>
        <w:t xml:space="preserve">ехничке карактеристике (спецификације),количина и опис </w:t>
      </w:r>
      <w:r w:rsidR="00E84918" w:rsidRPr="006352FB">
        <w:rPr>
          <w:rFonts w:eastAsia="TimesNewRoman"/>
          <w:b/>
          <w:color w:val="auto"/>
          <w:sz w:val="28"/>
          <w:szCs w:val="28"/>
          <w:lang w:val="sr-Cyrl-CS"/>
        </w:rPr>
        <w:t>добра</w:t>
      </w:r>
      <w:r w:rsidR="00847938" w:rsidRPr="006352FB">
        <w:rPr>
          <w:rFonts w:eastAsia="TimesNewRoman"/>
          <w:b/>
          <w:color w:val="auto"/>
          <w:sz w:val="28"/>
          <w:szCs w:val="28"/>
          <w:lang w:val="sr-Cyrl-CS"/>
        </w:rPr>
        <w:t>,</w:t>
      </w:r>
      <w:r w:rsidR="006352FB">
        <w:rPr>
          <w:rFonts w:eastAsia="TimesNewRoman"/>
          <w:b/>
          <w:color w:val="auto"/>
          <w:sz w:val="28"/>
          <w:szCs w:val="28"/>
          <w:lang w:val="sr-Latn-RS"/>
        </w:rPr>
        <w:t xml:space="preserve"> </w:t>
      </w:r>
      <w:r w:rsidR="00847938" w:rsidRPr="006352FB">
        <w:rPr>
          <w:rFonts w:eastAsia="TimesNewRoman"/>
          <w:b/>
          <w:color w:val="auto"/>
          <w:sz w:val="28"/>
          <w:szCs w:val="28"/>
          <w:lang w:val="sr-Cyrl-CS"/>
        </w:rPr>
        <w:t xml:space="preserve">квалитет </w:t>
      </w:r>
      <w:r w:rsidR="00E84918" w:rsidRPr="006352FB">
        <w:rPr>
          <w:rFonts w:eastAsia="TimesNewRoman"/>
          <w:b/>
          <w:color w:val="auto"/>
          <w:sz w:val="28"/>
          <w:szCs w:val="28"/>
          <w:lang w:val="sr-Cyrl-CS"/>
        </w:rPr>
        <w:t>истог</w:t>
      </w:r>
      <w:r w:rsidR="00847938" w:rsidRPr="006352FB">
        <w:rPr>
          <w:rFonts w:eastAsia="TimesNewRoman"/>
          <w:b/>
          <w:color w:val="auto"/>
          <w:sz w:val="28"/>
          <w:szCs w:val="28"/>
          <w:lang w:val="sr-Cyrl-CS"/>
        </w:rPr>
        <w:t>,</w:t>
      </w:r>
      <w:r w:rsidR="006352FB">
        <w:rPr>
          <w:rFonts w:eastAsia="TimesNewRoman"/>
          <w:b/>
          <w:color w:val="auto"/>
          <w:sz w:val="28"/>
          <w:szCs w:val="28"/>
          <w:lang w:val="sr-Latn-RS"/>
        </w:rPr>
        <w:t xml:space="preserve"> </w:t>
      </w:r>
      <w:r w:rsidR="00847938" w:rsidRPr="006352FB">
        <w:rPr>
          <w:rFonts w:eastAsia="TimesNewRoman"/>
          <w:b/>
          <w:color w:val="auto"/>
          <w:sz w:val="28"/>
          <w:szCs w:val="28"/>
          <w:lang w:val="sr-Cyrl-CS"/>
        </w:rPr>
        <w:t>грешке у квалитету и рекламација,</w:t>
      </w:r>
      <w:r w:rsidR="006352FB">
        <w:rPr>
          <w:rFonts w:eastAsia="TimesNewRoman"/>
          <w:b/>
          <w:color w:val="auto"/>
          <w:sz w:val="28"/>
          <w:szCs w:val="28"/>
          <w:lang w:val="sr-Latn-RS"/>
        </w:rPr>
        <w:t xml:space="preserve"> </w:t>
      </w:r>
      <w:r w:rsidR="006352FB">
        <w:rPr>
          <w:rFonts w:eastAsia="TimesNewRoman"/>
          <w:b/>
          <w:color w:val="auto"/>
          <w:sz w:val="28"/>
          <w:szCs w:val="28"/>
          <w:lang w:val="sr-Cyrl-CS"/>
        </w:rPr>
        <w:t xml:space="preserve">гаранција, </w:t>
      </w:r>
      <w:r w:rsidR="000A2352" w:rsidRPr="006352FB">
        <w:rPr>
          <w:rFonts w:eastAsia="TimesNewRoman"/>
          <w:b/>
          <w:color w:val="auto"/>
          <w:sz w:val="28"/>
          <w:szCs w:val="28"/>
          <w:lang w:val="sr-Cyrl-CS"/>
        </w:rPr>
        <w:t xml:space="preserve">мере заштите, </w:t>
      </w:r>
      <w:r w:rsidR="006352FB">
        <w:rPr>
          <w:rFonts w:eastAsia="TimesNewRoman"/>
          <w:b/>
          <w:color w:val="auto"/>
          <w:sz w:val="28"/>
          <w:szCs w:val="28"/>
          <w:lang w:val="sr-Latn-RS"/>
        </w:rPr>
        <w:t xml:space="preserve"> </w:t>
      </w:r>
      <w:r w:rsidR="000A2352" w:rsidRPr="006352FB">
        <w:rPr>
          <w:rFonts w:eastAsia="TimesNewRoman"/>
          <w:b/>
          <w:color w:val="auto"/>
          <w:sz w:val="28"/>
          <w:szCs w:val="28"/>
          <w:lang w:val="sr-Cyrl-CS"/>
        </w:rPr>
        <w:t xml:space="preserve">места и начин испоруке,  </w:t>
      </w:r>
    </w:p>
    <w:p w:rsidR="00912CCA" w:rsidRPr="00F91C44" w:rsidRDefault="00FD2BEF" w:rsidP="00BD469A">
      <w:pPr>
        <w:numPr>
          <w:ilvl w:val="0"/>
          <w:numId w:val="10"/>
        </w:numPr>
        <w:jc w:val="both"/>
        <w:rPr>
          <w:rFonts w:ascii="Times New Roman" w:hAnsi="Times New Roman"/>
          <w:b/>
          <w:sz w:val="28"/>
          <w:szCs w:val="28"/>
          <w:lang w:val="sr-Cyrl-CS"/>
        </w:rPr>
      </w:pPr>
      <w:r w:rsidRPr="00F91C44">
        <w:rPr>
          <w:rFonts w:ascii="Times New Roman" w:hAnsi="Times New Roman"/>
          <w:b/>
          <w:sz w:val="28"/>
          <w:szCs w:val="28"/>
          <w:lang w:val="sr-Cyrl-CS"/>
        </w:rPr>
        <w:t>Врста</w:t>
      </w:r>
    </w:p>
    <w:p w:rsidR="00F91C44" w:rsidRPr="00F91C44" w:rsidRDefault="00F91C44" w:rsidP="00F91C44">
      <w:pPr>
        <w:ind w:left="644"/>
        <w:jc w:val="both"/>
        <w:rPr>
          <w:rFonts w:ascii="Times New Roman" w:hAnsi="Times New Roman"/>
          <w:b/>
          <w:sz w:val="28"/>
          <w:szCs w:val="28"/>
          <w:lang w:val="sr-Cyrl-CS"/>
        </w:rPr>
      </w:pPr>
      <w:r w:rsidRPr="00F91C44">
        <w:rPr>
          <w:rFonts w:ascii="Times New Roman" w:hAnsi="Times New Roman"/>
          <w:b/>
          <w:lang w:val="ru-RU"/>
        </w:rPr>
        <w:t>Хемијска средства и остали материјал за одржавање хигијене</w:t>
      </w:r>
      <w:r w:rsidRPr="00F91C44">
        <w:rPr>
          <w:rFonts w:ascii="Times New Roman" w:hAnsi="Times New Roman"/>
          <w:lang w:val="sr-Latn-CS"/>
        </w:rPr>
        <w:t>.</w:t>
      </w:r>
    </w:p>
    <w:p w:rsidR="00B709BF" w:rsidRPr="00F91C44" w:rsidRDefault="00D43E7D" w:rsidP="00BD469A">
      <w:pPr>
        <w:numPr>
          <w:ilvl w:val="0"/>
          <w:numId w:val="10"/>
        </w:numPr>
        <w:jc w:val="both"/>
        <w:rPr>
          <w:rFonts w:ascii="Times New Roman" w:hAnsi="Times New Roman"/>
          <w:b/>
          <w:sz w:val="28"/>
          <w:szCs w:val="28"/>
          <w:lang w:val="sr-Latn-CS"/>
        </w:rPr>
      </w:pPr>
      <w:r w:rsidRPr="00F91C44">
        <w:rPr>
          <w:rFonts w:ascii="Times New Roman" w:eastAsia="TimesNewRomanPSMT" w:hAnsi="Times New Roman"/>
          <w:b/>
          <w:sz w:val="28"/>
          <w:szCs w:val="28"/>
          <w:lang w:val="sr-Cyrl-CS"/>
        </w:rPr>
        <w:t>Т</w:t>
      </w:r>
      <w:r w:rsidRPr="00F91C44">
        <w:rPr>
          <w:rFonts w:ascii="Times New Roman" w:eastAsia="TimesNewRomanPSMT" w:hAnsi="Times New Roman"/>
          <w:b/>
          <w:sz w:val="28"/>
          <w:szCs w:val="28"/>
        </w:rPr>
        <w:t>ехничке карактеристике (спецификације),</w:t>
      </w:r>
    </w:p>
    <w:p w:rsidR="005B2249" w:rsidRPr="00F91C44" w:rsidRDefault="005B2249" w:rsidP="005B2249">
      <w:pPr>
        <w:pStyle w:val="Footer"/>
        <w:ind w:left="644"/>
        <w:rPr>
          <w:rFonts w:ascii="Times New Roman" w:hAnsi="Times New Roman"/>
          <w:b/>
          <w:i/>
          <w:szCs w:val="24"/>
          <w:lang w:val="sr-Cyrl-CS"/>
        </w:rPr>
      </w:pPr>
    </w:p>
    <w:tbl>
      <w:tblPr>
        <w:tblW w:w="95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1"/>
        <w:gridCol w:w="5130"/>
        <w:gridCol w:w="988"/>
        <w:gridCol w:w="1140"/>
        <w:gridCol w:w="1388"/>
      </w:tblGrid>
      <w:tr w:rsidR="00B378B7" w:rsidRPr="00310A4B" w:rsidTr="00B378B7">
        <w:trPr>
          <w:trHeight w:val="615"/>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87949" w:rsidRDefault="00B378B7" w:rsidP="00B378B7">
            <w:pPr>
              <w:jc w:val="center"/>
              <w:rPr>
                <w:rFonts w:ascii="Times New Roman" w:hAnsi="Times New Roman"/>
                <w:color w:val="000000" w:themeColor="text1"/>
                <w:sz w:val="20"/>
              </w:rPr>
            </w:pPr>
            <w:r w:rsidRPr="00387949">
              <w:rPr>
                <w:rFonts w:ascii="Times New Roman" w:hAnsi="Times New Roman"/>
                <w:b/>
                <w:bCs/>
                <w:color w:val="000000" w:themeColor="text1"/>
                <w:sz w:val="20"/>
              </w:rPr>
              <w:t>Р.Б.</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87949" w:rsidRDefault="00B378B7" w:rsidP="00B378B7">
            <w:pPr>
              <w:jc w:val="center"/>
              <w:rPr>
                <w:rFonts w:ascii="Times New Roman" w:hAnsi="Times New Roman"/>
                <w:color w:val="000000" w:themeColor="text1"/>
                <w:sz w:val="20"/>
              </w:rPr>
            </w:pPr>
            <w:r w:rsidRPr="00387949">
              <w:rPr>
                <w:rFonts w:ascii="Times New Roman" w:hAnsi="Times New Roman"/>
                <w:b/>
                <w:bCs/>
                <w:color w:val="000000" w:themeColor="text1"/>
                <w:sz w:val="20"/>
              </w:rPr>
              <w:t>Артикал</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87949" w:rsidRDefault="00B378B7" w:rsidP="00B378B7">
            <w:pPr>
              <w:jc w:val="center"/>
              <w:rPr>
                <w:rFonts w:ascii="Times New Roman" w:hAnsi="Times New Roman"/>
                <w:color w:val="000000" w:themeColor="text1"/>
                <w:sz w:val="20"/>
              </w:rPr>
            </w:pPr>
            <w:r w:rsidRPr="00387949">
              <w:rPr>
                <w:rFonts w:ascii="Times New Roman" w:hAnsi="Times New Roman"/>
                <w:b/>
                <w:bCs/>
                <w:color w:val="000000" w:themeColor="text1"/>
                <w:sz w:val="20"/>
              </w:rPr>
              <w:t>Јед.</w:t>
            </w:r>
          </w:p>
          <w:p w:rsidR="00B378B7" w:rsidRPr="00387949" w:rsidRDefault="00B378B7" w:rsidP="00B378B7">
            <w:pPr>
              <w:jc w:val="center"/>
              <w:rPr>
                <w:rFonts w:ascii="Times New Roman" w:hAnsi="Times New Roman"/>
                <w:color w:val="000000" w:themeColor="text1"/>
                <w:sz w:val="20"/>
              </w:rPr>
            </w:pPr>
            <w:r w:rsidRPr="00387949">
              <w:rPr>
                <w:rFonts w:ascii="Times New Roman" w:hAnsi="Times New Roman"/>
                <w:b/>
                <w:bCs/>
                <w:color w:val="000000" w:themeColor="text1"/>
                <w:sz w:val="20"/>
              </w:rPr>
              <w:t>мере</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C12CBA" w:rsidRDefault="00B378B7" w:rsidP="00B378B7">
            <w:pPr>
              <w:jc w:val="center"/>
              <w:rPr>
                <w:rFonts w:ascii="Times New Roman" w:hAnsi="Times New Roman"/>
                <w:color w:val="000000" w:themeColor="text1"/>
                <w:sz w:val="20"/>
              </w:rPr>
            </w:pPr>
            <w:r>
              <w:rPr>
                <w:rFonts w:ascii="Times New Roman" w:hAnsi="Times New Roman"/>
                <w:b/>
                <w:bCs/>
                <w:color w:val="000000" w:themeColor="text1"/>
                <w:sz w:val="20"/>
              </w:rPr>
              <w:t>Проц.кол.</w:t>
            </w:r>
          </w:p>
        </w:tc>
        <w:tc>
          <w:tcPr>
            <w:tcW w:w="1388" w:type="dxa"/>
            <w:tcBorders>
              <w:top w:val="double" w:sz="4" w:space="0" w:color="auto"/>
              <w:left w:val="double" w:sz="4" w:space="0" w:color="auto"/>
              <w:bottom w:val="double" w:sz="4" w:space="0" w:color="auto"/>
              <w:right w:val="double" w:sz="4" w:space="0" w:color="auto"/>
            </w:tcBorders>
            <w:vAlign w:val="center"/>
          </w:tcPr>
          <w:p w:rsidR="00B378B7" w:rsidRPr="008342E2" w:rsidRDefault="00B378B7" w:rsidP="00B378B7">
            <w:pPr>
              <w:jc w:val="center"/>
              <w:rPr>
                <w:rFonts w:ascii="Times New Roman" w:hAnsi="Times New Roman"/>
                <w:b/>
                <w:sz w:val="20"/>
                <w:lang w:val="sr-Cyrl-CS"/>
              </w:rPr>
            </w:pPr>
            <w:r w:rsidRPr="00F92129">
              <w:rPr>
                <w:rFonts w:ascii="Times New Roman" w:hAnsi="Times New Roman"/>
                <w:b/>
                <w:sz w:val="20"/>
                <w:lang w:val="sr-Cyrl-CS"/>
              </w:rPr>
              <w:t>Произвођач</w:t>
            </w:r>
          </w:p>
          <w:p w:rsidR="00B378B7" w:rsidRPr="00F92129" w:rsidRDefault="00B378B7" w:rsidP="00B378B7">
            <w:pPr>
              <w:jc w:val="center"/>
              <w:rPr>
                <w:rFonts w:ascii="Times New Roman" w:hAnsi="Times New Roman"/>
                <w:b/>
                <w:sz w:val="20"/>
                <w:lang w:val="sr-Cyrl-CS"/>
              </w:rPr>
            </w:pPr>
            <w:r w:rsidRPr="008342E2">
              <w:rPr>
                <w:rFonts w:ascii="Times New Roman" w:hAnsi="Times New Roman"/>
                <w:b/>
                <w:sz w:val="20"/>
                <w:lang w:val="sr-Cyrl-CS"/>
              </w:rPr>
              <w:t>и тачан назив производа</w:t>
            </w:r>
          </w:p>
        </w:tc>
      </w:tr>
      <w:tr w:rsidR="00B378B7" w:rsidRPr="00310A4B" w:rsidTr="00B378B7">
        <w:trPr>
          <w:trHeight w:val="292"/>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87949" w:rsidRDefault="00B378B7" w:rsidP="00B378B7">
            <w:pPr>
              <w:jc w:val="center"/>
              <w:rPr>
                <w:rFonts w:ascii="Times New Roman" w:hAnsi="Times New Roman"/>
                <w:b/>
                <w:bCs/>
                <w:color w:val="000000" w:themeColor="text1"/>
                <w:szCs w:val="24"/>
              </w:rPr>
            </w:pPr>
            <w:r>
              <w:rPr>
                <w:rFonts w:ascii="Times New Roman" w:hAnsi="Times New Roman"/>
                <w:b/>
                <w:bCs/>
                <w:color w:val="000000" w:themeColor="text1"/>
                <w:szCs w:val="24"/>
              </w:rPr>
              <w:t>1.</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87949" w:rsidRDefault="00B378B7" w:rsidP="00B378B7">
            <w:pPr>
              <w:jc w:val="center"/>
              <w:rPr>
                <w:rFonts w:ascii="Times New Roman" w:hAnsi="Times New Roman"/>
                <w:b/>
                <w:bCs/>
                <w:color w:val="000000" w:themeColor="text1"/>
                <w:szCs w:val="24"/>
              </w:rPr>
            </w:pPr>
            <w:r>
              <w:rPr>
                <w:rFonts w:ascii="Times New Roman" w:hAnsi="Times New Roman"/>
                <w:b/>
                <w:bCs/>
                <w:color w:val="000000" w:themeColor="text1"/>
                <w:szCs w:val="24"/>
              </w:rPr>
              <w:t>2.</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87949" w:rsidRDefault="00B378B7" w:rsidP="00B378B7">
            <w:pPr>
              <w:jc w:val="center"/>
              <w:rPr>
                <w:rFonts w:ascii="Times New Roman" w:hAnsi="Times New Roman"/>
                <w:b/>
                <w:bCs/>
                <w:color w:val="000000" w:themeColor="text1"/>
                <w:szCs w:val="24"/>
              </w:rPr>
            </w:pPr>
            <w:r>
              <w:rPr>
                <w:rFonts w:ascii="Times New Roman" w:hAnsi="Times New Roman"/>
                <w:b/>
                <w:bCs/>
                <w:color w:val="000000" w:themeColor="text1"/>
                <w:szCs w:val="24"/>
              </w:rPr>
              <w:t>3.</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87949" w:rsidRDefault="00B378B7" w:rsidP="00B378B7">
            <w:pPr>
              <w:jc w:val="center"/>
              <w:rPr>
                <w:rFonts w:ascii="Times New Roman" w:hAnsi="Times New Roman"/>
                <w:b/>
                <w:bCs/>
                <w:color w:val="000000" w:themeColor="text1"/>
                <w:szCs w:val="24"/>
              </w:rPr>
            </w:pPr>
            <w:r>
              <w:rPr>
                <w:rFonts w:ascii="Times New Roman" w:hAnsi="Times New Roman"/>
                <w:b/>
                <w:bCs/>
                <w:color w:val="000000" w:themeColor="text1"/>
                <w:szCs w:val="24"/>
              </w:rPr>
              <w:t>4.</w:t>
            </w:r>
          </w:p>
        </w:tc>
        <w:tc>
          <w:tcPr>
            <w:tcW w:w="1388" w:type="dxa"/>
            <w:tcBorders>
              <w:top w:val="double" w:sz="4" w:space="0" w:color="auto"/>
              <w:left w:val="double" w:sz="4" w:space="0" w:color="auto"/>
              <w:bottom w:val="double" w:sz="4" w:space="0" w:color="auto"/>
              <w:right w:val="double" w:sz="4" w:space="0" w:color="auto"/>
            </w:tcBorders>
          </w:tcPr>
          <w:p w:rsidR="00B378B7" w:rsidRDefault="00B378B7" w:rsidP="00B378B7">
            <w:pPr>
              <w:jc w:val="center"/>
              <w:rPr>
                <w:rFonts w:ascii="Times New Roman" w:hAnsi="Times New Roman"/>
                <w:b/>
                <w:bCs/>
                <w:color w:val="000000" w:themeColor="text1"/>
                <w:szCs w:val="24"/>
              </w:rPr>
            </w:pPr>
            <w:r>
              <w:rPr>
                <w:rFonts w:ascii="Times New Roman" w:hAnsi="Times New Roman"/>
                <w:b/>
                <w:bCs/>
                <w:color w:val="000000" w:themeColor="text1"/>
                <w:szCs w:val="24"/>
              </w:rPr>
              <w:t>5.</w:t>
            </w: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numPr>
                <w:ilvl w:val="0"/>
                <w:numId w:val="38"/>
              </w:numPr>
              <w:contextualSpacing/>
              <w:jc w:val="center"/>
              <w:rPr>
                <w:rFonts w:ascii="Times New Roman" w:eastAsiaTheme="minorEastAsia" w:hAnsi="Times New Roman"/>
                <w:szCs w:val="24"/>
              </w:rPr>
            </w:pP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Канта хотелска метална црна,отворена, у комплету са поклопцем који се поставља преко канте и сакрива кесу за отпадке фи 23цм х27цм+/-5%</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87949"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w:t>
            </w:r>
            <w:r w:rsidRPr="00310A4B">
              <w:rPr>
                <w:rFonts w:ascii="Times New Roman" w:hAnsi="Times New Roman"/>
                <w:color w:val="000000" w:themeColor="text1"/>
                <w:szCs w:val="24"/>
              </w:rPr>
              <w:t>ом</w:t>
            </w:r>
            <w:r>
              <w:rPr>
                <w:rFonts w:ascii="Times New Roman" w:hAnsi="Times New Roman"/>
                <w:color w:val="000000" w:themeColor="text1"/>
                <w:szCs w:val="24"/>
              </w:rPr>
              <w:t>.</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12</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numPr>
                <w:ilvl w:val="0"/>
                <w:numId w:val="38"/>
              </w:numPr>
              <w:contextualSpacing/>
              <w:jc w:val="center"/>
              <w:rPr>
                <w:rFonts w:ascii="Times New Roman" w:eastAsiaTheme="minorEastAsia" w:hAnsi="Times New Roman"/>
                <w:szCs w:val="24"/>
              </w:rPr>
            </w:pP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 xml:space="preserve">Канта педалка </w:t>
            </w:r>
            <w:r>
              <w:rPr>
                <w:rFonts w:ascii="Times New Roman" w:hAnsi="Times New Roman"/>
                <w:color w:val="000000" w:themeColor="text1"/>
                <w:szCs w:val="24"/>
              </w:rPr>
              <w:t xml:space="preserve"> </w:t>
            </w:r>
            <w:r w:rsidRPr="003E1F34">
              <w:rPr>
                <w:rFonts w:ascii="Times New Roman" w:hAnsi="Times New Roman"/>
                <w:b/>
                <w:color w:val="000000" w:themeColor="text1"/>
                <w:szCs w:val="24"/>
              </w:rPr>
              <w:t xml:space="preserve">INOX </w:t>
            </w:r>
            <w:r w:rsidRPr="00310A4B">
              <w:rPr>
                <w:rFonts w:ascii="Times New Roman" w:hAnsi="Times New Roman"/>
                <w:color w:val="000000" w:themeColor="text1"/>
                <w:szCs w:val="24"/>
              </w:rPr>
              <w:t xml:space="preserve">5Л са успореним затварањем поклопца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12</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numPr>
                <w:ilvl w:val="0"/>
                <w:numId w:val="38"/>
              </w:numPr>
              <w:contextualSpacing/>
              <w:jc w:val="center"/>
              <w:rPr>
                <w:rFonts w:ascii="Times New Roman" w:eastAsiaTheme="minorEastAsia" w:hAnsi="Times New Roman"/>
                <w:szCs w:val="24"/>
              </w:rPr>
            </w:pP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Канта педалка</w:t>
            </w:r>
            <w:r>
              <w:rPr>
                <w:rFonts w:ascii="Times New Roman" w:hAnsi="Times New Roman"/>
                <w:color w:val="000000" w:themeColor="text1"/>
                <w:szCs w:val="24"/>
              </w:rPr>
              <w:t xml:space="preserve"> </w:t>
            </w:r>
            <w:r w:rsidRPr="00310A4B">
              <w:rPr>
                <w:rFonts w:ascii="Times New Roman" w:hAnsi="Times New Roman"/>
                <w:color w:val="000000" w:themeColor="text1"/>
                <w:szCs w:val="24"/>
              </w:rPr>
              <w:t xml:space="preserve"> </w:t>
            </w:r>
            <w:r w:rsidRPr="003E1F34">
              <w:rPr>
                <w:rFonts w:ascii="Times New Roman" w:hAnsi="Times New Roman"/>
                <w:b/>
                <w:color w:val="000000" w:themeColor="text1"/>
                <w:szCs w:val="24"/>
              </w:rPr>
              <w:t>INOX</w:t>
            </w:r>
            <w:r>
              <w:rPr>
                <w:rFonts w:ascii="Times New Roman" w:hAnsi="Times New Roman"/>
                <w:color w:val="000000" w:themeColor="text1"/>
                <w:szCs w:val="24"/>
              </w:rPr>
              <w:t xml:space="preserve">  </w:t>
            </w:r>
            <w:r w:rsidRPr="00310A4B">
              <w:rPr>
                <w:rFonts w:ascii="Times New Roman" w:hAnsi="Times New Roman"/>
                <w:color w:val="000000" w:themeColor="text1"/>
                <w:szCs w:val="24"/>
              </w:rPr>
              <w:t>12л.са успоренимм затварањем поклопца</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12</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numPr>
                <w:ilvl w:val="0"/>
                <w:numId w:val="38"/>
              </w:numPr>
              <w:contextualSpacing/>
              <w:jc w:val="center"/>
              <w:rPr>
                <w:rFonts w:ascii="Times New Roman" w:eastAsiaTheme="minorEastAsia" w:hAnsi="Times New Roman"/>
                <w:szCs w:val="24"/>
              </w:rPr>
            </w:pP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 xml:space="preserve">Канта педалка </w:t>
            </w:r>
            <w:r>
              <w:rPr>
                <w:rFonts w:ascii="Times New Roman" w:hAnsi="Times New Roman"/>
                <w:color w:val="000000" w:themeColor="text1"/>
                <w:szCs w:val="24"/>
              </w:rPr>
              <w:t xml:space="preserve"> </w:t>
            </w:r>
            <w:r w:rsidRPr="003E1F34">
              <w:rPr>
                <w:rFonts w:ascii="Times New Roman" w:hAnsi="Times New Roman"/>
                <w:b/>
                <w:color w:val="000000" w:themeColor="text1"/>
                <w:szCs w:val="24"/>
              </w:rPr>
              <w:t>INOX</w:t>
            </w:r>
            <w:r>
              <w:rPr>
                <w:rFonts w:ascii="Times New Roman" w:hAnsi="Times New Roman"/>
                <w:color w:val="000000" w:themeColor="text1"/>
                <w:szCs w:val="24"/>
              </w:rPr>
              <w:t xml:space="preserve">  </w:t>
            </w:r>
            <w:r w:rsidRPr="00310A4B">
              <w:rPr>
                <w:rFonts w:ascii="Times New Roman" w:hAnsi="Times New Roman"/>
                <w:color w:val="000000" w:themeColor="text1"/>
                <w:szCs w:val="24"/>
              </w:rPr>
              <w:t>20л.са успоренимм затварањем поклопца</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4</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numPr>
                <w:ilvl w:val="0"/>
                <w:numId w:val="38"/>
              </w:numPr>
              <w:contextualSpacing/>
              <w:jc w:val="center"/>
              <w:rPr>
                <w:rFonts w:ascii="Times New Roman" w:eastAsiaTheme="minorEastAsia" w:hAnsi="Times New Roman"/>
                <w:szCs w:val="24"/>
              </w:rPr>
            </w:pP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9C27E4"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 xml:space="preserve">Знак дрвени са металном таблом клизав под на </w:t>
            </w:r>
            <w:r w:rsidRPr="00310A4B">
              <w:rPr>
                <w:rFonts w:ascii="Times New Roman" w:hAnsi="Times New Roman"/>
                <w:color w:val="000000" w:themeColor="text1"/>
                <w:szCs w:val="24"/>
              </w:rPr>
              <w:lastRenderedPageBreak/>
              <w:t>расклапање, 60цмх38цм+</w:t>
            </w:r>
            <w:r>
              <w:rPr>
                <w:rFonts w:ascii="Times New Roman" w:hAnsi="Times New Roman"/>
                <w:color w:val="000000" w:themeColor="text1"/>
                <w:szCs w:val="24"/>
              </w:rPr>
              <w:t>/-Rubbermaid model 1867508 или одговарајући</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lastRenderedPageBreak/>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4</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numPr>
                <w:ilvl w:val="0"/>
                <w:numId w:val="38"/>
              </w:numPr>
              <w:contextualSpacing/>
              <w:jc w:val="center"/>
              <w:rPr>
                <w:rFonts w:ascii="Times New Roman" w:eastAsiaTheme="minorEastAsia" w:hAnsi="Times New Roman"/>
                <w:szCs w:val="24"/>
              </w:rPr>
            </w:pP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9C27E4"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 xml:space="preserve">Трака „дезинфиковано“ за </w:t>
            </w:r>
            <w:r w:rsidRPr="003E1F34">
              <w:rPr>
                <w:rFonts w:ascii="Times New Roman" w:hAnsi="Times New Roman"/>
                <w:b/>
                <w:color w:val="000000" w:themeColor="text1"/>
                <w:szCs w:val="24"/>
              </w:rPr>
              <w:t>WC</w:t>
            </w:r>
            <w:r>
              <w:rPr>
                <w:rFonts w:ascii="Times New Roman" w:hAnsi="Times New Roman"/>
                <w:color w:val="000000" w:themeColor="text1"/>
                <w:szCs w:val="24"/>
              </w:rPr>
              <w:t xml:space="preserve"> </w:t>
            </w:r>
            <w:r w:rsidRPr="00310A4B">
              <w:rPr>
                <w:rFonts w:ascii="Times New Roman" w:hAnsi="Times New Roman"/>
                <w:color w:val="000000" w:themeColor="text1"/>
                <w:szCs w:val="24"/>
              </w:rPr>
              <w:t>шољу натпис на српском и енглеском језику</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18000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ind w:left="360"/>
              <w:contextualSpacing/>
              <w:jc w:val="center"/>
              <w:rPr>
                <w:rFonts w:ascii="Times New Roman" w:eastAsiaTheme="minorEastAsia" w:hAnsi="Times New Roman"/>
                <w:szCs w:val="24"/>
              </w:rPr>
            </w:pPr>
            <w:r>
              <w:rPr>
                <w:rFonts w:ascii="Times New Roman" w:eastAsiaTheme="minorEastAsia" w:hAnsi="Times New Roman"/>
                <w:szCs w:val="24"/>
              </w:rPr>
              <w:t>7.</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9C27E4"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Знак „Не узнемиравај“ за собе на црвеној боји /поспремити собу на зел</w:t>
            </w:r>
            <w:r>
              <w:rPr>
                <w:rFonts w:ascii="Times New Roman" w:hAnsi="Times New Roman"/>
                <w:color w:val="000000" w:themeColor="text1"/>
                <w:szCs w:val="24"/>
              </w:rPr>
              <w:t>ен</w:t>
            </w:r>
            <w:r w:rsidRPr="00310A4B">
              <w:rPr>
                <w:rFonts w:ascii="Times New Roman" w:hAnsi="Times New Roman"/>
                <w:color w:val="000000" w:themeColor="text1"/>
                <w:szCs w:val="24"/>
              </w:rPr>
              <w:t>ој боји, са отвором за качење на браву.На српском и енглеском језику</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800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ind w:left="360"/>
              <w:contextualSpacing/>
              <w:jc w:val="center"/>
              <w:rPr>
                <w:rFonts w:ascii="Times New Roman" w:eastAsiaTheme="minorEastAsia" w:hAnsi="Times New Roman"/>
                <w:szCs w:val="24"/>
              </w:rPr>
            </w:pPr>
            <w:r>
              <w:rPr>
                <w:rFonts w:ascii="Times New Roman" w:eastAsiaTheme="minorEastAsia" w:hAnsi="Times New Roman"/>
                <w:szCs w:val="24"/>
              </w:rPr>
              <w:t>8.</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heme="minorHAnsi" w:eastAsiaTheme="minorEastAsia" w:hAnsiTheme="minorHAnsi" w:cstheme="minorBidi"/>
                <w:color w:val="000000" w:themeColor="text1"/>
                <w:sz w:val="22"/>
                <w:szCs w:val="22"/>
              </w:rPr>
            </w:pPr>
            <w:r w:rsidRPr="00310A4B">
              <w:rPr>
                <w:rFonts w:ascii="Times New Roman" w:eastAsiaTheme="minorEastAsia" w:hAnsi="Times New Roman"/>
                <w:szCs w:val="24"/>
                <w:lang w:eastAsia="sr-Latn-CS"/>
              </w:rPr>
              <w:t xml:space="preserve">Гел за туширање лух 30мл.бочица са металним затварачем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ind w:left="360"/>
              <w:contextualSpacing/>
              <w:jc w:val="center"/>
              <w:rPr>
                <w:rFonts w:ascii="Times New Roman" w:eastAsiaTheme="minorEastAsia" w:hAnsi="Times New Roman"/>
                <w:szCs w:val="24"/>
              </w:rPr>
            </w:pPr>
            <w:r>
              <w:rPr>
                <w:rFonts w:ascii="Times New Roman" w:eastAsiaTheme="minorEastAsia" w:hAnsi="Times New Roman"/>
                <w:szCs w:val="24"/>
              </w:rPr>
              <w:t>9.</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eastAsiaTheme="minorEastAsia" w:hAnsi="Times New Roman"/>
                <w:szCs w:val="24"/>
                <w:lang w:eastAsia="sr-Latn-CS"/>
              </w:rPr>
            </w:pPr>
            <w:r w:rsidRPr="00310A4B">
              <w:rPr>
                <w:rFonts w:ascii="Times New Roman" w:eastAsiaTheme="minorEastAsia" w:hAnsi="Times New Roman"/>
                <w:szCs w:val="24"/>
                <w:lang w:eastAsia="sr-Latn-CS"/>
              </w:rPr>
              <w:t xml:space="preserve">Шампон лух 30мл.бочица са металним затварачем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ind w:left="360"/>
              <w:contextualSpacing/>
              <w:jc w:val="center"/>
              <w:rPr>
                <w:rFonts w:ascii="Times New Roman" w:eastAsiaTheme="minorEastAsia" w:hAnsi="Times New Roman"/>
                <w:szCs w:val="24"/>
              </w:rPr>
            </w:pPr>
            <w:r>
              <w:rPr>
                <w:rFonts w:ascii="Times New Roman" w:eastAsiaTheme="minorEastAsia" w:hAnsi="Times New Roman"/>
                <w:szCs w:val="24"/>
              </w:rPr>
              <w:t>10.</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eastAsiaTheme="minorEastAsia" w:hAnsi="Times New Roman"/>
                <w:szCs w:val="24"/>
                <w:lang w:eastAsia="sr-Latn-CS"/>
              </w:rPr>
            </w:pPr>
            <w:r w:rsidRPr="00310A4B">
              <w:rPr>
                <w:rFonts w:ascii="Times New Roman" w:eastAsiaTheme="minorEastAsia" w:hAnsi="Times New Roman"/>
                <w:szCs w:val="24"/>
                <w:lang w:eastAsia="sr-Latn-CS"/>
              </w:rPr>
              <w:t xml:space="preserve">Лосион за тело 30мл.бочица са металним затварачем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ind w:left="360"/>
              <w:contextualSpacing/>
              <w:jc w:val="center"/>
              <w:rPr>
                <w:rFonts w:ascii="Times New Roman" w:eastAsiaTheme="minorEastAsia" w:hAnsi="Times New Roman"/>
                <w:szCs w:val="24"/>
              </w:rPr>
            </w:pPr>
            <w:r>
              <w:rPr>
                <w:rFonts w:ascii="Times New Roman" w:eastAsiaTheme="minorEastAsia" w:hAnsi="Times New Roman"/>
                <w:szCs w:val="24"/>
              </w:rPr>
              <w:t>11.</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eastAsiaTheme="minorEastAsia" w:hAnsi="Times New Roman"/>
                <w:szCs w:val="24"/>
                <w:lang w:eastAsia="sr-Latn-CS"/>
              </w:rPr>
            </w:pPr>
            <w:r w:rsidRPr="00310A4B">
              <w:rPr>
                <w:rFonts w:ascii="Times New Roman" w:eastAsiaTheme="minorEastAsia" w:hAnsi="Times New Roman"/>
                <w:szCs w:val="24"/>
                <w:lang w:eastAsia="sr-Latn-CS"/>
              </w:rPr>
              <w:t xml:space="preserve">Капа за туширање у кеси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800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ind w:left="360"/>
              <w:contextualSpacing/>
              <w:jc w:val="center"/>
              <w:rPr>
                <w:rFonts w:ascii="Times New Roman" w:eastAsiaTheme="minorEastAsia" w:hAnsi="Times New Roman"/>
                <w:szCs w:val="24"/>
              </w:rPr>
            </w:pPr>
            <w:r>
              <w:rPr>
                <w:rFonts w:ascii="Times New Roman" w:eastAsiaTheme="minorEastAsia" w:hAnsi="Times New Roman"/>
                <w:szCs w:val="24"/>
              </w:rPr>
              <w:t>12.</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eastAsiaTheme="minorEastAsia" w:hAnsi="Times New Roman"/>
                <w:szCs w:val="24"/>
                <w:lang w:eastAsia="sr-Latn-CS"/>
              </w:rPr>
            </w:pPr>
            <w:r w:rsidRPr="00310A4B">
              <w:rPr>
                <w:rFonts w:ascii="Times New Roman" w:eastAsiaTheme="minorEastAsia" w:hAnsi="Times New Roman"/>
                <w:szCs w:val="24"/>
                <w:lang w:eastAsia="sr-Latn-CS"/>
              </w:rPr>
              <w:t xml:space="preserve">Капа за туширање лух у кутији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1455"/>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ind w:left="360"/>
              <w:contextualSpacing/>
              <w:rPr>
                <w:rFonts w:ascii="Times New Roman" w:eastAsiaTheme="minorEastAsia" w:hAnsi="Times New Roman"/>
                <w:szCs w:val="24"/>
              </w:rPr>
            </w:pPr>
            <w:r>
              <w:rPr>
                <w:rFonts w:ascii="Times New Roman" w:eastAsiaTheme="minorEastAsia" w:hAnsi="Times New Roman"/>
                <w:szCs w:val="24"/>
              </w:rPr>
              <w:t>13.</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eastAsiaTheme="minorEastAsia" w:hAnsi="Times New Roman"/>
                <w:szCs w:val="24"/>
                <w:lang w:eastAsia="sr-Latn-CS"/>
              </w:rPr>
            </w:pPr>
            <w:r w:rsidRPr="00310A4B">
              <w:rPr>
                <w:rFonts w:ascii="Times New Roman" w:eastAsiaTheme="minorEastAsia" w:hAnsi="Times New Roman"/>
                <w:szCs w:val="24"/>
                <w:lang w:eastAsia="sr-Latn-CS"/>
              </w:rPr>
              <w:t>Козметички сет у кутији који садржи тупфери 2ком., штапићи за уши 4ком. чачкалица 1ком,турпија за нокте 1ком.</w:t>
            </w:r>
            <w:r w:rsidRPr="00310A4B">
              <w:rPr>
                <w:rFonts w:ascii="Times New Roman" w:eastAsiaTheme="minorEastAsia" w:hAnsi="Times New Roman"/>
                <w:color w:val="000000" w:themeColor="text1"/>
                <w:szCs w:val="24"/>
              </w:rPr>
              <w:t xml:space="preserve">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300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1212"/>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ind w:left="360"/>
              <w:contextualSpacing/>
              <w:jc w:val="center"/>
              <w:rPr>
                <w:rFonts w:ascii="Times New Roman" w:eastAsiaTheme="minorEastAsia" w:hAnsi="Times New Roman"/>
                <w:szCs w:val="24"/>
              </w:rPr>
            </w:pPr>
            <w:r>
              <w:rPr>
                <w:rFonts w:ascii="Times New Roman" w:eastAsiaTheme="minorEastAsia" w:hAnsi="Times New Roman"/>
                <w:szCs w:val="24"/>
              </w:rPr>
              <w:t>14.</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eastAsiaTheme="minorEastAsia" w:hAnsi="Times New Roman"/>
                <w:szCs w:val="24"/>
                <w:lang w:eastAsia="sr-Latn-CS"/>
              </w:rPr>
            </w:pPr>
            <w:r w:rsidRPr="00310A4B">
              <w:rPr>
                <w:rFonts w:ascii="Times New Roman" w:eastAsiaTheme="minorEastAsia" w:hAnsi="Times New Roman"/>
                <w:szCs w:val="24"/>
                <w:lang w:eastAsia="sr-Latn-CS"/>
              </w:rPr>
              <w:t xml:space="preserve">Кеса за прљав веш 410х480мм+/-3% са штампом на српском и енглеском језику са могућношћу уписивања додатног текста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946"/>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ind w:left="360"/>
              <w:contextualSpacing/>
              <w:jc w:val="center"/>
              <w:rPr>
                <w:rFonts w:ascii="Times New Roman" w:eastAsiaTheme="minorEastAsia" w:hAnsi="Times New Roman"/>
                <w:szCs w:val="24"/>
              </w:rPr>
            </w:pPr>
            <w:r>
              <w:rPr>
                <w:rFonts w:ascii="Times New Roman" w:eastAsiaTheme="minorEastAsia" w:hAnsi="Times New Roman"/>
                <w:szCs w:val="24"/>
              </w:rPr>
              <w:t>15.</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Default="00B378B7" w:rsidP="00B378B7">
            <w:pPr>
              <w:rPr>
                <w:rFonts w:ascii="Times New Roman" w:eastAsiaTheme="minorEastAsia" w:hAnsi="Times New Roman"/>
                <w:szCs w:val="24"/>
                <w:lang w:eastAsia="sr-Latn-CS"/>
              </w:rPr>
            </w:pPr>
          </w:p>
          <w:p w:rsidR="00B378B7" w:rsidRPr="00310A4B" w:rsidRDefault="00B378B7" w:rsidP="00B378B7">
            <w:pPr>
              <w:rPr>
                <w:rFonts w:ascii="Times New Roman" w:eastAsiaTheme="minorEastAsia" w:hAnsi="Times New Roman"/>
                <w:szCs w:val="24"/>
                <w:lang w:eastAsia="sr-Latn-CS"/>
              </w:rPr>
            </w:pPr>
            <w:r w:rsidRPr="00310A4B">
              <w:rPr>
                <w:rFonts w:ascii="Times New Roman" w:eastAsiaTheme="minorEastAsia" w:hAnsi="Times New Roman"/>
                <w:szCs w:val="24"/>
                <w:lang w:eastAsia="sr-Latn-CS"/>
              </w:rPr>
              <w:t>Папуче једнократне дебљине ђона 4мм</w:t>
            </w:r>
          </w:p>
          <w:p w:rsidR="00B378B7" w:rsidRPr="00310A4B" w:rsidRDefault="00B378B7" w:rsidP="00B378B7">
            <w:pPr>
              <w:rPr>
                <w:rFonts w:ascii="Times New Roman" w:eastAsiaTheme="minorEastAsia" w:hAnsi="Times New Roman"/>
                <w:szCs w:val="24"/>
                <w:lang w:eastAsia="sr-Latn-CS"/>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ind w:left="360"/>
              <w:contextualSpacing/>
              <w:jc w:val="center"/>
              <w:rPr>
                <w:rFonts w:ascii="Times New Roman" w:eastAsiaTheme="minorEastAsia" w:hAnsi="Times New Roman"/>
                <w:szCs w:val="24"/>
              </w:rPr>
            </w:pPr>
            <w:r>
              <w:rPr>
                <w:rFonts w:ascii="Times New Roman" w:eastAsiaTheme="minorEastAsia" w:hAnsi="Times New Roman"/>
                <w:szCs w:val="24"/>
              </w:rPr>
              <w:t>16.</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Сет за бријање (бријач +паста за бријање)у кутији</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ind w:left="360"/>
              <w:contextualSpacing/>
              <w:jc w:val="center"/>
              <w:rPr>
                <w:rFonts w:ascii="Times New Roman" w:eastAsiaTheme="minorEastAsia" w:hAnsi="Times New Roman"/>
                <w:szCs w:val="24"/>
              </w:rPr>
            </w:pPr>
            <w:r>
              <w:rPr>
                <w:rFonts w:ascii="Times New Roman" w:eastAsiaTheme="minorEastAsia" w:hAnsi="Times New Roman"/>
                <w:szCs w:val="24"/>
              </w:rPr>
              <w:t>17.</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Сет за прање зуба (четкица+паста)у кутији</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комада</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88" w:type="dxa"/>
            <w:tcBorders>
              <w:top w:val="double" w:sz="4" w:space="0" w:color="auto"/>
              <w:left w:val="double" w:sz="4" w:space="0" w:color="auto"/>
              <w:bottom w:val="double" w:sz="4" w:space="0" w:color="auto"/>
              <w:right w:val="double" w:sz="4" w:space="0" w:color="auto"/>
            </w:tcBorders>
          </w:tcPr>
          <w:p w:rsidR="00B378B7" w:rsidRDefault="00B378B7" w:rsidP="00B378B7">
            <w:pPr>
              <w:jc w:val="center"/>
              <w:rPr>
                <w:rFonts w:ascii="Times New Roman" w:hAnsi="Times New Roman"/>
                <w:color w:val="000000" w:themeColor="text1"/>
                <w:szCs w:val="24"/>
              </w:rPr>
            </w:pPr>
          </w:p>
          <w:p w:rsidR="00B378B7" w:rsidRPr="009C27E4" w:rsidRDefault="00B378B7" w:rsidP="00B378B7">
            <w:pPr>
              <w:jc w:val="center"/>
              <w:rPr>
                <w:rFonts w:ascii="Times New Roman" w:hAnsi="Times New Roman"/>
                <w:color w:val="000000" w:themeColor="text1"/>
                <w:szCs w:val="24"/>
              </w:rPr>
            </w:pPr>
          </w:p>
        </w:tc>
      </w:tr>
      <w:tr w:rsidR="00B378B7" w:rsidRPr="00310A4B" w:rsidTr="00B378B7">
        <w:trPr>
          <w:trHeight w:val="1385"/>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contextualSpacing/>
              <w:rPr>
                <w:rFonts w:ascii="Times New Roman" w:eastAsiaTheme="minorEastAsia" w:hAnsi="Times New Roman"/>
                <w:szCs w:val="24"/>
              </w:rPr>
            </w:pPr>
            <w:r>
              <w:rPr>
                <w:rFonts w:ascii="Times New Roman" w:eastAsiaTheme="minorEastAsia" w:hAnsi="Times New Roman"/>
                <w:szCs w:val="24"/>
              </w:rPr>
              <w:t xml:space="preserve">     18.</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 xml:space="preserve">Течност за прање косе,тела и руку 3у1 у пластичној боци 300мл за постављање на зид систем </w:t>
            </w:r>
            <w:r w:rsidR="006366B2">
              <w:rPr>
                <w:rFonts w:ascii="Times New Roman" w:hAnsi="Times New Roman"/>
                <w:color w:val="000000" w:themeColor="text1"/>
                <w:szCs w:val="24"/>
                <w:lang w:val="sr-Cyrl-RS"/>
              </w:rPr>
              <w:t>„</w:t>
            </w:r>
            <w:r w:rsidRPr="003E1F34">
              <w:rPr>
                <w:rFonts w:ascii="Times New Roman" w:hAnsi="Times New Roman"/>
                <w:b/>
                <w:color w:val="000000" w:themeColor="text1"/>
                <w:szCs w:val="24"/>
              </w:rPr>
              <w:t>SMART CARE</w:t>
            </w:r>
            <w:r w:rsidR="006366B2">
              <w:rPr>
                <w:rFonts w:ascii="Times New Roman" w:hAnsi="Times New Roman"/>
                <w:b/>
                <w:color w:val="000000" w:themeColor="text1"/>
                <w:szCs w:val="24"/>
                <w:lang w:val="sr-Cyrl-RS"/>
              </w:rPr>
              <w:t>“</w:t>
            </w:r>
            <w:r w:rsidRPr="00310A4B">
              <w:rPr>
                <w:rFonts w:ascii="Times New Roman" w:hAnsi="Times New Roman"/>
                <w:color w:val="000000" w:themeColor="text1"/>
                <w:szCs w:val="24"/>
              </w:rPr>
              <w:t>, линије</w:t>
            </w:r>
            <w:r w:rsidR="006366B2">
              <w:rPr>
                <w:rFonts w:ascii="Times New Roman" w:hAnsi="Times New Roman"/>
                <w:color w:val="000000" w:themeColor="text1"/>
                <w:szCs w:val="24"/>
                <w:lang w:val="sr-Cyrl-RS"/>
              </w:rPr>
              <w:t xml:space="preserve"> “</w:t>
            </w:r>
            <w:r w:rsidR="006366B2">
              <w:rPr>
                <w:rFonts w:ascii="Times New Roman" w:hAnsi="Times New Roman"/>
                <w:b/>
                <w:color w:val="000000" w:themeColor="text1"/>
                <w:szCs w:val="24"/>
              </w:rPr>
              <w:t>AQUA SENSE”</w:t>
            </w:r>
            <w:r w:rsidRPr="00310A4B">
              <w:rPr>
                <w:rFonts w:ascii="Times New Roman" w:hAnsi="Times New Roman"/>
                <w:color w:val="000000" w:themeColor="text1"/>
                <w:szCs w:val="24"/>
              </w:rPr>
              <w:t xml:space="preserve"> или одговарајућа</w:t>
            </w:r>
          </w:p>
          <w:p w:rsidR="00B378B7" w:rsidRPr="00310A4B" w:rsidRDefault="00B378B7" w:rsidP="00B378B7">
            <w:pPr>
              <w:rPr>
                <w:rFonts w:ascii="Times New Roman" w:hAnsi="Times New Roman"/>
                <w:color w:val="000000" w:themeColor="text1"/>
                <w:szCs w:val="24"/>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19.</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Држач хром за течност за прање косе,тела и руке 3у1</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20.</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9C27E4"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Кеса за хигијенске улошке 250х120мм+/-5%</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8000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21.</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Кеса за чаше дезинфиковано 150х235мм+/-5%</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20000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22.</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Гел за туширање у кесици 10мл</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23.</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Шампон за прање косе у кесици 10мл</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24</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Сапун лух 30гр у кутији</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lastRenderedPageBreak/>
              <w:t>25</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Сапун 13,5гр у папиру</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26</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 xml:space="preserve">Колица за собарице </w:t>
            </w:r>
            <w:r w:rsidR="006366B2">
              <w:rPr>
                <w:rFonts w:ascii="Times New Roman" w:hAnsi="Times New Roman"/>
                <w:color w:val="000000" w:themeColor="text1"/>
                <w:szCs w:val="24"/>
                <w:lang w:val="sr-Cyrl-RS"/>
              </w:rPr>
              <w:t>„</w:t>
            </w:r>
            <w:r w:rsidRPr="00FB4FD4">
              <w:rPr>
                <w:rFonts w:ascii="Times New Roman" w:hAnsi="Times New Roman"/>
                <w:b/>
                <w:color w:val="000000" w:themeColor="text1"/>
                <w:szCs w:val="24"/>
              </w:rPr>
              <w:t>ABS</w:t>
            </w:r>
            <w:r w:rsidR="006366B2">
              <w:rPr>
                <w:rFonts w:ascii="Times New Roman" w:hAnsi="Times New Roman"/>
                <w:b/>
                <w:color w:val="000000" w:themeColor="text1"/>
                <w:szCs w:val="24"/>
                <w:lang w:val="sr-Cyrl-RS"/>
              </w:rPr>
              <w:t>“</w:t>
            </w:r>
            <w:r>
              <w:rPr>
                <w:rFonts w:ascii="Times New Roman" w:hAnsi="Times New Roman"/>
                <w:color w:val="000000" w:themeColor="text1"/>
                <w:szCs w:val="24"/>
              </w:rPr>
              <w:t xml:space="preserve"> </w:t>
            </w:r>
            <w:r w:rsidRPr="00310A4B">
              <w:rPr>
                <w:rFonts w:ascii="Times New Roman" w:hAnsi="Times New Roman"/>
                <w:color w:val="000000" w:themeColor="text1"/>
                <w:szCs w:val="24"/>
              </w:rPr>
              <w:t>са пластичним џаком за прљав веш,три преграде за одлагање текстила и средстава за чишћење и платформа з адве канте.Димензије 91цмх51цмх120х120цм+/-5%</w:t>
            </w:r>
          </w:p>
          <w:p w:rsidR="00B378B7" w:rsidRPr="00310A4B" w:rsidRDefault="00B378B7" w:rsidP="00B378B7">
            <w:pPr>
              <w:rPr>
                <w:rFonts w:ascii="Times New Roman" w:hAnsi="Times New Roman"/>
                <w:color w:val="000000" w:themeColor="text1"/>
                <w:szCs w:val="24"/>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6</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27</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Кеса резервна за колица за собарице пластична 35цмх24цмх78цм+/-5%,са шест нитни које омогућавају качење кесе на колица.Кеса поседује рајфешлус који омогућава лакше пражњење исте</w:t>
            </w:r>
          </w:p>
          <w:p w:rsidR="00B378B7" w:rsidRPr="00310A4B" w:rsidRDefault="00B378B7" w:rsidP="00B378B7">
            <w:pPr>
              <w:rPr>
                <w:rFonts w:ascii="Times New Roman" w:hAnsi="Times New Roman"/>
                <w:color w:val="000000" w:themeColor="text1"/>
                <w:szCs w:val="24"/>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12</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28</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Освеживач простора у спреју 300мл.</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87949"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40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29</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Таблете за писоар 750гр</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30</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 xml:space="preserve">Течност за темељно прање стаклених површина са пумпицом.Провидна плава течност, мирис као амонијак, густина/г/цм3/0,99, pH вредност(конц.)11,пак.1л </w:t>
            </w:r>
            <w:r w:rsidR="006366B2">
              <w:rPr>
                <w:rFonts w:ascii="Times New Roman" w:hAnsi="Times New Roman"/>
                <w:color w:val="000000" w:themeColor="text1"/>
                <w:szCs w:val="24"/>
                <w:lang w:val="sr-Cyrl-RS"/>
              </w:rPr>
              <w:t>„</w:t>
            </w:r>
            <w:r w:rsidRPr="00FB4FD4">
              <w:rPr>
                <w:rFonts w:ascii="Times New Roman" w:hAnsi="Times New Roman"/>
                <w:b/>
                <w:color w:val="000000" w:themeColor="text1"/>
                <w:szCs w:val="24"/>
              </w:rPr>
              <w:t>GLASREINIGER</w:t>
            </w:r>
            <w:r w:rsidR="006366B2">
              <w:rPr>
                <w:rFonts w:ascii="Times New Roman" w:hAnsi="Times New Roman"/>
                <w:b/>
                <w:color w:val="000000" w:themeColor="text1"/>
                <w:szCs w:val="24"/>
                <w:lang w:val="sr-Cyrl-RS"/>
              </w:rPr>
              <w:t>“</w:t>
            </w:r>
            <w:r w:rsidRPr="00310A4B">
              <w:rPr>
                <w:rFonts w:ascii="Times New Roman" w:hAnsi="Times New Roman"/>
                <w:color w:val="000000" w:themeColor="text1"/>
                <w:szCs w:val="24"/>
              </w:rPr>
              <w:t xml:space="preserve"> или еквивалент</w:t>
            </w:r>
          </w:p>
          <w:p w:rsidR="00B378B7" w:rsidRPr="00310A4B" w:rsidRDefault="00B378B7" w:rsidP="00B378B7">
            <w:pPr>
              <w:rPr>
                <w:rFonts w:ascii="Times New Roman" w:hAnsi="Times New Roman"/>
                <w:color w:val="000000" w:themeColor="text1"/>
                <w:szCs w:val="24"/>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31</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Течност за темељно прање стаклених површина са пумпицом.Провидна плава течност, мирис као амонијак, густина/г/цм3/0,99, pH вредност(конц.)11,пак.5л</w:t>
            </w:r>
            <w:r w:rsidRPr="00FB4FD4">
              <w:rPr>
                <w:rFonts w:ascii="Times New Roman" w:hAnsi="Times New Roman"/>
                <w:b/>
                <w:color w:val="000000" w:themeColor="text1"/>
                <w:szCs w:val="24"/>
              </w:rPr>
              <w:t xml:space="preserve"> </w:t>
            </w:r>
            <w:r w:rsidR="006366B2">
              <w:rPr>
                <w:rFonts w:ascii="Times New Roman" w:hAnsi="Times New Roman"/>
                <w:b/>
                <w:color w:val="000000" w:themeColor="text1"/>
                <w:szCs w:val="24"/>
                <w:lang w:val="sr-Cyrl-RS"/>
              </w:rPr>
              <w:t>„</w:t>
            </w:r>
            <w:r w:rsidRPr="00FB4FD4">
              <w:rPr>
                <w:rFonts w:ascii="Times New Roman" w:hAnsi="Times New Roman"/>
                <w:b/>
                <w:color w:val="000000" w:themeColor="text1"/>
                <w:szCs w:val="24"/>
              </w:rPr>
              <w:t>GLASREINIGER</w:t>
            </w:r>
            <w:r w:rsidR="006366B2">
              <w:rPr>
                <w:rFonts w:ascii="Times New Roman" w:hAnsi="Times New Roman"/>
                <w:b/>
                <w:color w:val="000000" w:themeColor="text1"/>
                <w:szCs w:val="24"/>
                <w:lang w:val="sr-Cyrl-RS"/>
              </w:rPr>
              <w:t>“</w:t>
            </w:r>
            <w:r w:rsidRPr="00310A4B">
              <w:rPr>
                <w:rFonts w:ascii="Times New Roman" w:hAnsi="Times New Roman"/>
                <w:color w:val="000000" w:themeColor="text1"/>
                <w:szCs w:val="24"/>
              </w:rPr>
              <w:t xml:space="preserve"> или еквивалент</w:t>
            </w:r>
          </w:p>
          <w:p w:rsidR="00B378B7" w:rsidRPr="00310A4B" w:rsidRDefault="00B378B7" w:rsidP="00B378B7">
            <w:pPr>
              <w:rPr>
                <w:rFonts w:ascii="Times New Roman" w:hAnsi="Times New Roman"/>
                <w:color w:val="000000" w:themeColor="text1"/>
                <w:szCs w:val="24"/>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32</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6366B2" w:rsidRDefault="00B378B7" w:rsidP="00B378B7">
            <w:pPr>
              <w:rPr>
                <w:rFonts w:ascii="Times New Roman" w:hAnsi="Times New Roman"/>
                <w:color w:val="000000" w:themeColor="text1"/>
                <w:szCs w:val="24"/>
                <w:lang w:val="sr-Cyrl-RS"/>
              </w:rPr>
            </w:pPr>
            <w:r w:rsidRPr="00310A4B">
              <w:rPr>
                <w:rFonts w:ascii="Times New Roman" w:hAnsi="Times New Roman"/>
                <w:color w:val="000000" w:themeColor="text1"/>
                <w:szCs w:val="24"/>
              </w:rPr>
              <w:t xml:space="preserve">Гел за прање WC шоље, густи растварач урина и каменца, пријатног мириса на бази фосфорне киселине 750мл.С-15 </w:t>
            </w:r>
            <w:r w:rsidR="006366B2">
              <w:rPr>
                <w:rFonts w:ascii="Times New Roman" w:hAnsi="Times New Roman"/>
                <w:color w:val="000000" w:themeColor="text1"/>
                <w:szCs w:val="24"/>
                <w:lang w:val="sr-Cyrl-RS"/>
              </w:rPr>
              <w:t>„</w:t>
            </w:r>
            <w:r w:rsidRPr="00FB4FD4">
              <w:rPr>
                <w:rFonts w:ascii="Times New Roman" w:hAnsi="Times New Roman"/>
                <w:b/>
                <w:color w:val="000000" w:themeColor="text1"/>
                <w:szCs w:val="24"/>
              </w:rPr>
              <w:t>SANO GEL</w:t>
            </w:r>
            <w:r w:rsidR="006366B2">
              <w:rPr>
                <w:rFonts w:ascii="Times New Roman" w:hAnsi="Times New Roman"/>
                <w:b/>
                <w:color w:val="000000" w:themeColor="text1"/>
                <w:szCs w:val="24"/>
                <w:lang w:val="sr-Cyrl-RS"/>
              </w:rPr>
              <w:t>“</w:t>
            </w:r>
          </w:p>
          <w:p w:rsidR="00B378B7" w:rsidRPr="00310A4B" w:rsidRDefault="00B378B7" w:rsidP="00B378B7">
            <w:pPr>
              <w:rPr>
                <w:rFonts w:ascii="Times New Roman" w:hAnsi="Times New Roman"/>
                <w:color w:val="000000" w:themeColor="text1"/>
                <w:szCs w:val="24"/>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33</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Течност за чишћење санитарних површина боја:бистра,црвенкаста мирис лимун pH вредност 10г/л на 20C2.3.Релативна густина на 20 C 1.03g./цм3</w:t>
            </w:r>
          </w:p>
          <w:p w:rsidR="00B378B7" w:rsidRPr="006366B2" w:rsidRDefault="00B378B7" w:rsidP="00B378B7">
            <w:pPr>
              <w:rPr>
                <w:rFonts w:ascii="Times New Roman" w:hAnsi="Times New Roman"/>
                <w:color w:val="000000" w:themeColor="text1"/>
                <w:szCs w:val="24"/>
                <w:lang w:val="sr-Cyrl-RS"/>
              </w:rPr>
            </w:pPr>
            <w:r w:rsidRPr="00310A4B">
              <w:rPr>
                <w:rFonts w:ascii="Times New Roman" w:hAnsi="Times New Roman"/>
                <w:color w:val="000000" w:themeColor="text1"/>
                <w:szCs w:val="24"/>
              </w:rPr>
              <w:t xml:space="preserve">9,81л С-15 </w:t>
            </w:r>
            <w:r w:rsidR="006366B2">
              <w:rPr>
                <w:rFonts w:ascii="Times New Roman" w:hAnsi="Times New Roman"/>
                <w:color w:val="000000" w:themeColor="text1"/>
                <w:szCs w:val="24"/>
                <w:lang w:val="sr-Cyrl-RS"/>
              </w:rPr>
              <w:t>„</w:t>
            </w:r>
            <w:r w:rsidRPr="00FB4FD4">
              <w:rPr>
                <w:rFonts w:ascii="Times New Roman" w:hAnsi="Times New Roman"/>
                <w:b/>
                <w:color w:val="000000" w:themeColor="text1"/>
                <w:szCs w:val="24"/>
              </w:rPr>
              <w:t>SANO</w:t>
            </w:r>
            <w:r w:rsidR="006366B2">
              <w:rPr>
                <w:rFonts w:ascii="Times New Roman" w:hAnsi="Times New Roman"/>
                <w:b/>
                <w:color w:val="000000" w:themeColor="text1"/>
                <w:szCs w:val="24"/>
                <w:lang w:val="sr-Cyrl-RS"/>
              </w:rPr>
              <w:t>“</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34</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FB4FD4"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Средство против каменца, средство за вишенаменско чишћење.Изглед провидна, црвена течност густина г/цм3п вредност(1%)- 1л С3 или</w:t>
            </w:r>
            <w:r>
              <w:rPr>
                <w:rFonts w:ascii="Times New Roman" w:hAnsi="Times New Roman"/>
                <w:color w:val="000000" w:themeColor="text1"/>
                <w:szCs w:val="24"/>
              </w:rPr>
              <w:t xml:space="preserve">  одговарајуће</w:t>
            </w:r>
          </w:p>
          <w:p w:rsidR="00B378B7" w:rsidRPr="00310A4B" w:rsidRDefault="00B378B7" w:rsidP="00B378B7">
            <w:pPr>
              <w:rPr>
                <w:rFonts w:ascii="Times New Roman" w:hAnsi="Times New Roman"/>
                <w:color w:val="000000" w:themeColor="text1"/>
                <w:szCs w:val="24"/>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35</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 xml:space="preserve">Течност за прање и одржавање дрвених, пластичних и лакираних површина.Изглед провидна,жућкаста течност pH вредност </w:t>
            </w:r>
            <w:r w:rsidRPr="00310A4B">
              <w:rPr>
                <w:rFonts w:ascii="Times New Roman" w:hAnsi="Times New Roman"/>
                <w:color w:val="000000" w:themeColor="text1"/>
                <w:szCs w:val="24"/>
              </w:rPr>
              <w:lastRenderedPageBreak/>
              <w:t xml:space="preserve">(конц.)6,5 пак.1Л </w:t>
            </w:r>
            <w:r>
              <w:rPr>
                <w:rFonts w:ascii="Times New Roman" w:hAnsi="Times New Roman"/>
                <w:color w:val="000000" w:themeColor="text1"/>
                <w:szCs w:val="24"/>
              </w:rPr>
              <w:t xml:space="preserve"> </w:t>
            </w:r>
            <w:r w:rsidR="006366B2">
              <w:rPr>
                <w:rFonts w:ascii="Times New Roman" w:hAnsi="Times New Roman"/>
                <w:color w:val="000000" w:themeColor="text1"/>
                <w:szCs w:val="24"/>
                <w:lang w:val="sr-Cyrl-RS"/>
              </w:rPr>
              <w:t>„</w:t>
            </w:r>
            <w:r w:rsidRPr="00FB4FD4">
              <w:rPr>
                <w:rFonts w:ascii="Times New Roman" w:hAnsi="Times New Roman"/>
                <w:b/>
                <w:color w:val="000000" w:themeColor="text1"/>
                <w:szCs w:val="24"/>
              </w:rPr>
              <w:t>MANO</w:t>
            </w:r>
            <w:r w:rsidR="006366B2">
              <w:rPr>
                <w:rFonts w:ascii="Times New Roman" w:hAnsi="Times New Roman"/>
                <w:b/>
                <w:color w:val="000000" w:themeColor="text1"/>
                <w:szCs w:val="24"/>
                <w:lang w:val="sr-Cyrl-RS"/>
              </w:rPr>
              <w:t>“</w:t>
            </w:r>
            <w:r>
              <w:rPr>
                <w:rFonts w:ascii="Times New Roman" w:hAnsi="Times New Roman"/>
                <w:color w:val="000000" w:themeColor="text1"/>
                <w:szCs w:val="24"/>
              </w:rPr>
              <w:t xml:space="preserve"> или одговарајуће </w:t>
            </w:r>
          </w:p>
          <w:p w:rsidR="00B378B7" w:rsidRPr="00310A4B" w:rsidRDefault="00B378B7" w:rsidP="00B378B7">
            <w:pPr>
              <w:rPr>
                <w:rFonts w:ascii="Times New Roman" w:hAnsi="Times New Roman"/>
                <w:color w:val="000000" w:themeColor="text1"/>
                <w:szCs w:val="24"/>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lastRenderedPageBreak/>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36</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 xml:space="preserve">Течност за прање и одржавање дрвених, пластичних и лакираних површина.Изглед провидна,жућкаста течност pH вредност (конц.)6,5 пак.10Л </w:t>
            </w:r>
            <w:r w:rsidR="006366B2">
              <w:rPr>
                <w:rFonts w:ascii="Times New Roman" w:hAnsi="Times New Roman"/>
                <w:color w:val="000000" w:themeColor="text1"/>
                <w:szCs w:val="24"/>
                <w:lang w:val="sr-Cyrl-RS"/>
              </w:rPr>
              <w:t>„</w:t>
            </w:r>
            <w:r w:rsidRPr="00FB4FD4">
              <w:rPr>
                <w:rFonts w:ascii="Times New Roman" w:hAnsi="Times New Roman"/>
                <w:b/>
                <w:color w:val="000000" w:themeColor="text1"/>
                <w:szCs w:val="24"/>
              </w:rPr>
              <w:t>MANO</w:t>
            </w:r>
            <w:r w:rsidR="006366B2">
              <w:rPr>
                <w:rFonts w:ascii="Times New Roman" w:hAnsi="Times New Roman"/>
                <w:b/>
                <w:color w:val="000000" w:themeColor="text1"/>
                <w:szCs w:val="24"/>
                <w:lang w:val="sr-Cyrl-RS"/>
              </w:rPr>
              <w:t>“</w:t>
            </w:r>
            <w:r>
              <w:rPr>
                <w:rFonts w:ascii="Times New Roman" w:hAnsi="Times New Roman"/>
                <w:color w:val="000000" w:themeColor="text1"/>
                <w:szCs w:val="24"/>
              </w:rPr>
              <w:t xml:space="preserve"> или одговарајуће</w:t>
            </w:r>
          </w:p>
          <w:p w:rsidR="00B378B7" w:rsidRPr="00310A4B" w:rsidRDefault="00B378B7" w:rsidP="00B378B7">
            <w:pPr>
              <w:rPr>
                <w:rFonts w:ascii="Times New Roman" w:hAnsi="Times New Roman"/>
                <w:color w:val="000000" w:themeColor="text1"/>
                <w:szCs w:val="24"/>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37</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Средство за прање и дезинфекцију на бази алкохола.Срество пере и одржава све површине које су водоотпорне у једном радном кораку.Срество је намењено за прање свих осетљивих површина као што су ресопал,пластика, стакло..примена користи се разблажен до 1:200 до 1:400 пак.</w:t>
            </w:r>
            <w:r>
              <w:rPr>
                <w:rFonts w:ascii="Times New Roman" w:hAnsi="Times New Roman"/>
                <w:color w:val="000000" w:themeColor="text1"/>
                <w:szCs w:val="24"/>
              </w:rPr>
              <w:t xml:space="preserve">1л KF 12 </w:t>
            </w:r>
          </w:p>
          <w:p w:rsidR="00B378B7" w:rsidRPr="00310A4B" w:rsidRDefault="00B378B7" w:rsidP="00B378B7">
            <w:pPr>
              <w:rPr>
                <w:rFonts w:ascii="Times New Roman" w:hAnsi="Times New Roman"/>
                <w:color w:val="000000" w:themeColor="text1"/>
                <w:szCs w:val="24"/>
              </w:rPr>
            </w:pPr>
            <w:r>
              <w:rPr>
                <w:rFonts w:ascii="Times New Roman" w:hAnsi="Times New Roman"/>
                <w:color w:val="000000" w:themeColor="text1"/>
                <w:szCs w:val="24"/>
              </w:rPr>
              <w:t>или одговарајуће</w:t>
            </w:r>
          </w:p>
          <w:p w:rsidR="00B378B7" w:rsidRPr="00310A4B" w:rsidRDefault="00B378B7" w:rsidP="00B378B7">
            <w:pPr>
              <w:rPr>
                <w:rFonts w:ascii="Times New Roman" w:hAnsi="Times New Roman"/>
                <w:color w:val="000000" w:themeColor="text1"/>
                <w:szCs w:val="24"/>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15</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38</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p>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Рукавице гумене</w:t>
            </w:r>
            <w:r>
              <w:rPr>
                <w:rFonts w:ascii="Times New Roman" w:hAnsi="Times New Roman"/>
                <w:color w:val="000000" w:themeColor="text1"/>
                <w:szCs w:val="24"/>
              </w:rPr>
              <w:t xml:space="preserve"> </w:t>
            </w:r>
            <w:r w:rsidR="006366B2">
              <w:rPr>
                <w:rFonts w:ascii="Times New Roman" w:hAnsi="Times New Roman"/>
                <w:color w:val="000000" w:themeColor="text1"/>
                <w:szCs w:val="24"/>
                <w:lang w:val="sr-Cyrl-RS"/>
              </w:rPr>
              <w:t>„</w:t>
            </w:r>
            <w:r w:rsidRPr="009C27E4">
              <w:rPr>
                <w:rFonts w:ascii="Times New Roman" w:hAnsi="Times New Roman"/>
                <w:b/>
                <w:color w:val="000000" w:themeColor="text1"/>
                <w:szCs w:val="24"/>
              </w:rPr>
              <w:t>VILEDA</w:t>
            </w:r>
            <w:r w:rsidR="006366B2">
              <w:rPr>
                <w:rFonts w:ascii="Times New Roman" w:hAnsi="Times New Roman"/>
                <w:b/>
                <w:color w:val="000000" w:themeColor="text1"/>
                <w:szCs w:val="24"/>
                <w:lang w:val="sr-Cyrl-RS"/>
              </w:rPr>
              <w:t>“</w:t>
            </w:r>
            <w:r w:rsidRPr="00310A4B">
              <w:rPr>
                <w:rFonts w:ascii="Times New Roman" w:hAnsi="Times New Roman"/>
                <w:color w:val="000000" w:themeColor="text1"/>
                <w:szCs w:val="24"/>
              </w:rPr>
              <w:t xml:space="preserve"> </w:t>
            </w:r>
            <w:r>
              <w:rPr>
                <w:rFonts w:ascii="Times New Roman" w:hAnsi="Times New Roman"/>
                <w:color w:val="000000" w:themeColor="text1"/>
                <w:szCs w:val="24"/>
              </w:rPr>
              <w:t xml:space="preserve"> или одговарајуће</w:t>
            </w:r>
          </w:p>
          <w:p w:rsidR="00B378B7" w:rsidRPr="00310A4B" w:rsidRDefault="00B378B7" w:rsidP="00B378B7">
            <w:pPr>
              <w:rPr>
                <w:rFonts w:ascii="Times New Roman" w:hAnsi="Times New Roman"/>
                <w:color w:val="000000" w:themeColor="text1"/>
                <w:szCs w:val="24"/>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пар</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39</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Гума подна за каду, третирана против буђи са могућношћу машинског прања, димензије 360х570мм+/-3%</w:t>
            </w:r>
          </w:p>
          <w:p w:rsidR="00B378B7" w:rsidRPr="00310A4B" w:rsidRDefault="00B378B7" w:rsidP="00B378B7">
            <w:pPr>
              <w:rPr>
                <w:rFonts w:ascii="Times New Roman" w:hAnsi="Times New Roman"/>
                <w:color w:val="000000" w:themeColor="text1"/>
                <w:szCs w:val="24"/>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40</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Лосион за руке за јавне тоалете у дозатору са пумпицом 300мл</w:t>
            </w:r>
          </w:p>
          <w:p w:rsidR="00B378B7" w:rsidRPr="00310A4B" w:rsidRDefault="00B378B7" w:rsidP="00B378B7">
            <w:pPr>
              <w:rPr>
                <w:rFonts w:ascii="Times New Roman" w:hAnsi="Times New Roman"/>
                <w:color w:val="000000" w:themeColor="text1"/>
                <w:szCs w:val="24"/>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969"/>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41</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Сапун за руке за јавне тоалете у дозатору са пумпицом 300мл</w:t>
            </w:r>
          </w:p>
          <w:p w:rsidR="00B378B7" w:rsidRPr="00310A4B" w:rsidRDefault="00B378B7" w:rsidP="00B378B7">
            <w:pPr>
              <w:rPr>
                <w:rFonts w:ascii="Times New Roman" w:hAnsi="Times New Roman"/>
                <w:color w:val="000000" w:themeColor="text1"/>
                <w:szCs w:val="24"/>
              </w:rPr>
            </w:pPr>
          </w:p>
          <w:p w:rsidR="00B378B7" w:rsidRPr="00310A4B" w:rsidRDefault="00B378B7" w:rsidP="00B378B7">
            <w:pPr>
              <w:rPr>
                <w:rFonts w:ascii="Times New Roman" w:hAnsi="Times New Roman"/>
                <w:color w:val="000000" w:themeColor="text1"/>
                <w:szCs w:val="24"/>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8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42</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Pr>
                <w:rFonts w:ascii="Times New Roman" w:hAnsi="Times New Roman"/>
                <w:color w:val="000000" w:themeColor="text1"/>
                <w:szCs w:val="24"/>
              </w:rPr>
              <w:t xml:space="preserve">Дозер </w:t>
            </w:r>
            <w:r w:rsidR="006366B2">
              <w:rPr>
                <w:rFonts w:ascii="Times New Roman" w:hAnsi="Times New Roman"/>
                <w:color w:val="000000" w:themeColor="text1"/>
                <w:szCs w:val="24"/>
                <w:lang w:val="sr-Cyrl-RS"/>
              </w:rPr>
              <w:t>„</w:t>
            </w:r>
            <w:r w:rsidRPr="009C27E4">
              <w:rPr>
                <w:rFonts w:ascii="Times New Roman" w:hAnsi="Times New Roman"/>
                <w:b/>
                <w:color w:val="000000" w:themeColor="text1"/>
                <w:szCs w:val="24"/>
              </w:rPr>
              <w:t>INOX</w:t>
            </w:r>
            <w:r w:rsidR="006366B2">
              <w:rPr>
                <w:rFonts w:ascii="Times New Roman" w:hAnsi="Times New Roman"/>
                <w:b/>
                <w:color w:val="000000" w:themeColor="text1"/>
                <w:szCs w:val="24"/>
                <w:lang w:val="sr-Cyrl-RS"/>
              </w:rPr>
              <w:t>“</w:t>
            </w:r>
            <w:r>
              <w:rPr>
                <w:rFonts w:ascii="Times New Roman" w:hAnsi="Times New Roman"/>
                <w:color w:val="000000" w:themeColor="text1"/>
                <w:szCs w:val="24"/>
              </w:rPr>
              <w:t xml:space="preserve"> </w:t>
            </w:r>
            <w:r w:rsidRPr="00310A4B">
              <w:rPr>
                <w:rFonts w:ascii="Times New Roman" w:hAnsi="Times New Roman"/>
                <w:color w:val="000000" w:themeColor="text1"/>
                <w:szCs w:val="24"/>
              </w:rPr>
              <w:t xml:space="preserve"> држач за боце сапун и лосион 2х300мл</w:t>
            </w:r>
          </w:p>
          <w:p w:rsidR="00B378B7" w:rsidRPr="00310A4B" w:rsidRDefault="00B378B7" w:rsidP="00B378B7">
            <w:pPr>
              <w:rPr>
                <w:rFonts w:ascii="Times New Roman" w:hAnsi="Times New Roman"/>
                <w:color w:val="000000" w:themeColor="text1"/>
                <w:szCs w:val="24"/>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1131"/>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43</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Лосион за руке 3л са пумпицом за допуну и дозирање истог садржаја као ставка бр.40</w:t>
            </w:r>
          </w:p>
          <w:p w:rsidR="00B378B7" w:rsidRPr="00310A4B" w:rsidRDefault="00B378B7" w:rsidP="00B378B7">
            <w:pPr>
              <w:rPr>
                <w:rFonts w:ascii="Times New Roman" w:hAnsi="Times New Roman"/>
                <w:color w:val="000000" w:themeColor="text1"/>
                <w:szCs w:val="24"/>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44</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Сапун за руке 3л са пумпицом за допуну и дозирање истог  садржаја као ставка бр.41</w:t>
            </w:r>
          </w:p>
          <w:p w:rsidR="00B378B7" w:rsidRPr="00310A4B" w:rsidRDefault="00B378B7" w:rsidP="00B378B7">
            <w:pPr>
              <w:rPr>
                <w:rFonts w:ascii="Times New Roman" w:hAnsi="Times New Roman"/>
                <w:color w:val="000000" w:themeColor="text1"/>
                <w:szCs w:val="24"/>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45</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Течност за машину за чишћење /полирање ципела 1кг</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46</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Средство за чишћење сливника, одличан растварач масноће.Изглед провидна, зеленкасттечност.Густина</w:t>
            </w:r>
          </w:p>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 xml:space="preserve">г/м3 1,03 п-вредност (10%)3,4 пак.1л ц-4 </w:t>
            </w:r>
            <w:r>
              <w:rPr>
                <w:rFonts w:ascii="Times New Roman" w:hAnsi="Times New Roman"/>
                <w:color w:val="000000" w:themeColor="text1"/>
                <w:szCs w:val="24"/>
              </w:rPr>
              <w:t xml:space="preserve">или </w:t>
            </w:r>
            <w:r>
              <w:rPr>
                <w:rFonts w:ascii="Times New Roman" w:hAnsi="Times New Roman"/>
                <w:color w:val="000000" w:themeColor="text1"/>
                <w:szCs w:val="24"/>
              </w:rPr>
              <w:lastRenderedPageBreak/>
              <w:t>одговарајуће</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lastRenderedPageBreak/>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47</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 xml:space="preserve">Средство-млеко за прање са природним средством за глачање и растварање масноће.Производ темељно раствара остатке масноће и уклања јако очврсле наслаге и нечистоће са површине.Средство је погодно за површине осетљиве на гребање.pH вредност (конц.) </w:t>
            </w:r>
            <w:r w:rsidR="006366B2">
              <w:rPr>
                <w:rFonts w:ascii="Times New Roman" w:hAnsi="Times New Roman"/>
                <w:color w:val="000000" w:themeColor="text1"/>
                <w:szCs w:val="24"/>
                <w:lang w:val="sr-Cyrl-RS"/>
              </w:rPr>
              <w:t>„</w:t>
            </w:r>
            <w:r w:rsidRPr="00FB4FD4">
              <w:rPr>
                <w:rFonts w:ascii="Times New Roman" w:hAnsi="Times New Roman"/>
                <w:b/>
                <w:color w:val="000000" w:themeColor="text1"/>
                <w:szCs w:val="24"/>
              </w:rPr>
              <w:t>Tru-litC- SCRUB</w:t>
            </w:r>
            <w:r w:rsidR="006366B2">
              <w:rPr>
                <w:rFonts w:ascii="Times New Roman" w:hAnsi="Times New Roman"/>
                <w:b/>
                <w:color w:val="000000" w:themeColor="text1"/>
                <w:szCs w:val="24"/>
                <w:lang w:val="sr-Cyrl-RS"/>
              </w:rPr>
              <w:t>“</w:t>
            </w:r>
            <w:r w:rsidRPr="00310A4B">
              <w:rPr>
                <w:rFonts w:ascii="Times New Roman" w:hAnsi="Times New Roman"/>
                <w:color w:val="000000" w:themeColor="text1"/>
                <w:szCs w:val="24"/>
              </w:rPr>
              <w:t xml:space="preserve"> </w:t>
            </w:r>
            <w:r>
              <w:rPr>
                <w:rFonts w:ascii="Times New Roman" w:hAnsi="Times New Roman"/>
                <w:color w:val="000000" w:themeColor="text1"/>
                <w:szCs w:val="24"/>
              </w:rPr>
              <w:t>или одговарајуће</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48</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Течно алкохолно средство за прање, посебно прављен за површине на којима не могу да се користе водени раствори.Средство се користи распрскавањем или потапањем осетљивих површина или опреме.Средство је алкохолни производ без адитива и испарава без остатака.Густина 0,87 пак.6л.</w:t>
            </w:r>
            <w:r w:rsidR="006366B2">
              <w:rPr>
                <w:rFonts w:ascii="Times New Roman" w:hAnsi="Times New Roman"/>
                <w:color w:val="000000" w:themeColor="text1"/>
                <w:szCs w:val="24"/>
                <w:lang w:val="sr-Cyrl-RS"/>
              </w:rPr>
              <w:t>“</w:t>
            </w:r>
            <w:r w:rsidRPr="00FB4FD4">
              <w:rPr>
                <w:rFonts w:ascii="Times New Roman" w:hAnsi="Times New Roman"/>
                <w:b/>
                <w:color w:val="000000" w:themeColor="text1"/>
                <w:szCs w:val="24"/>
              </w:rPr>
              <w:t>CALGONIT</w:t>
            </w:r>
            <w:r>
              <w:rPr>
                <w:rFonts w:ascii="Times New Roman" w:hAnsi="Times New Roman"/>
                <w:color w:val="000000" w:themeColor="text1"/>
                <w:szCs w:val="24"/>
              </w:rPr>
              <w:t xml:space="preserve"> </w:t>
            </w:r>
            <w:r w:rsidRPr="00FB4FD4">
              <w:rPr>
                <w:rFonts w:ascii="Times New Roman" w:hAnsi="Times New Roman"/>
                <w:b/>
                <w:color w:val="000000" w:themeColor="text1"/>
                <w:szCs w:val="24"/>
              </w:rPr>
              <w:t>NU020</w:t>
            </w:r>
            <w:r w:rsidR="006366B2">
              <w:rPr>
                <w:rFonts w:ascii="Times New Roman" w:hAnsi="Times New Roman"/>
                <w:b/>
                <w:color w:val="000000" w:themeColor="text1"/>
                <w:szCs w:val="24"/>
                <w:lang w:val="sr-Cyrl-RS"/>
              </w:rPr>
              <w:t>“</w:t>
            </w:r>
            <w:r w:rsidRPr="00310A4B">
              <w:rPr>
                <w:rFonts w:ascii="Times New Roman" w:hAnsi="Times New Roman"/>
                <w:color w:val="000000" w:themeColor="text1"/>
                <w:szCs w:val="24"/>
              </w:rPr>
              <w:t xml:space="preserve"> </w:t>
            </w:r>
            <w:r>
              <w:rPr>
                <w:rFonts w:ascii="Times New Roman" w:hAnsi="Times New Roman"/>
                <w:color w:val="000000" w:themeColor="text1"/>
                <w:szCs w:val="24"/>
              </w:rPr>
              <w:t>или одговарајуће</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24</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49</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Средство за чишћење и одржавање исполираних површина и свих врста нерђајућег челика.Специјална комбинација бели уља елиминише и спречава настајање отисака прстију као тачака и оставља глатку заштитну фолију на третираној површини.Гус</w:t>
            </w:r>
            <w:r>
              <w:rPr>
                <w:rFonts w:ascii="Times New Roman" w:hAnsi="Times New Roman"/>
                <w:color w:val="000000" w:themeColor="text1"/>
                <w:szCs w:val="24"/>
              </w:rPr>
              <w:t>тина 0,85 пак 1л.</w:t>
            </w:r>
            <w:r w:rsidR="006366B2">
              <w:rPr>
                <w:rFonts w:ascii="Times New Roman" w:hAnsi="Times New Roman"/>
                <w:color w:val="000000" w:themeColor="text1"/>
                <w:szCs w:val="24"/>
                <w:lang w:val="sr-Cyrl-RS"/>
              </w:rPr>
              <w:t>“</w:t>
            </w:r>
            <w:r w:rsidRPr="00FB4FD4">
              <w:rPr>
                <w:rFonts w:ascii="Times New Roman" w:hAnsi="Times New Roman"/>
                <w:b/>
                <w:color w:val="000000" w:themeColor="text1"/>
                <w:szCs w:val="24"/>
              </w:rPr>
              <w:t>Tru-lit VA</w:t>
            </w:r>
            <w:r>
              <w:rPr>
                <w:rFonts w:ascii="Times New Roman" w:hAnsi="Times New Roman"/>
                <w:color w:val="000000" w:themeColor="text1"/>
                <w:szCs w:val="24"/>
              </w:rPr>
              <w:t xml:space="preserve"> </w:t>
            </w:r>
            <w:r w:rsidRPr="00FB4FD4">
              <w:rPr>
                <w:rFonts w:ascii="Times New Roman" w:hAnsi="Times New Roman"/>
                <w:b/>
                <w:color w:val="000000" w:themeColor="text1"/>
                <w:szCs w:val="24"/>
              </w:rPr>
              <w:t>STAR</w:t>
            </w:r>
            <w:r w:rsidR="006366B2">
              <w:rPr>
                <w:rFonts w:ascii="Times New Roman" w:hAnsi="Times New Roman"/>
                <w:b/>
                <w:color w:val="000000" w:themeColor="text1"/>
                <w:szCs w:val="24"/>
                <w:lang w:val="sr-Cyrl-RS"/>
              </w:rPr>
              <w:t>“</w:t>
            </w:r>
            <w:r w:rsidRPr="00FB4FD4">
              <w:rPr>
                <w:rFonts w:ascii="Times New Roman" w:hAnsi="Times New Roman"/>
                <w:b/>
                <w:color w:val="000000" w:themeColor="text1"/>
                <w:szCs w:val="24"/>
              </w:rPr>
              <w:t xml:space="preserve"> </w:t>
            </w:r>
            <w:r>
              <w:rPr>
                <w:rFonts w:ascii="Times New Roman" w:hAnsi="Times New Roman"/>
                <w:color w:val="000000" w:themeColor="text1"/>
                <w:szCs w:val="24"/>
              </w:rPr>
              <w:t>или одговарајуће</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50</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Миришљава гума за писоар са мириш</w:t>
            </w:r>
            <w:r>
              <w:rPr>
                <w:rFonts w:ascii="Times New Roman" w:hAnsi="Times New Roman"/>
                <w:color w:val="000000" w:themeColor="text1"/>
                <w:szCs w:val="24"/>
              </w:rPr>
              <w:t>љ</w:t>
            </w:r>
            <w:r w:rsidRPr="00310A4B">
              <w:rPr>
                <w:rFonts w:ascii="Times New Roman" w:hAnsi="Times New Roman"/>
                <w:color w:val="000000" w:themeColor="text1"/>
                <w:szCs w:val="24"/>
              </w:rPr>
              <w:t xml:space="preserve">авом таблетом дим.17х17цм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51</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Допуна освеживача простора у спреју, метална бочиа 250мл.(разних мириса)</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80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52</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Освеживач простора за јавне тоалете са допуном и могућношћу подешавања временског подешавања интервала прскања спреја</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53</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 xml:space="preserve">Јако абразивно сресдтво за чишћење санитарија и кухињских металних површина од инокса,садржи мање од 5% нејонских састојака, од 5-15% анјонскис састојака, пријатног мириса </w:t>
            </w:r>
            <w:r w:rsidRPr="00310A4B">
              <w:rPr>
                <w:rFonts w:ascii="Times New Roman" w:hAnsi="Times New Roman"/>
                <w:b/>
                <w:color w:val="000000" w:themeColor="text1"/>
                <w:szCs w:val="24"/>
              </w:rPr>
              <w:t>„CIF“</w:t>
            </w:r>
            <w:r>
              <w:rPr>
                <w:rFonts w:ascii="Times New Roman" w:hAnsi="Times New Roman"/>
                <w:color w:val="000000" w:themeColor="text1"/>
                <w:szCs w:val="24"/>
              </w:rPr>
              <w:t>пак 500 мл или одговарајућe</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54</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Течни детерџент за прање судова и у хладној води,пријатног мириса,садржи мање од 5% нејонских састојака и од 5-15% анјонских састојак, бензисотиазолинон, феноксиетанол,Geraniol,limonen,мирис</w:t>
            </w:r>
            <w:r w:rsidRPr="00310A4B">
              <w:rPr>
                <w:rFonts w:ascii="Times New Roman" w:hAnsi="Times New Roman"/>
                <w:b/>
                <w:color w:val="000000" w:themeColor="text1"/>
                <w:szCs w:val="24"/>
              </w:rPr>
              <w:t>“FERI“</w:t>
            </w:r>
            <w:r w:rsidRPr="00310A4B">
              <w:rPr>
                <w:rFonts w:ascii="Times New Roman" w:hAnsi="Times New Roman"/>
                <w:color w:val="000000" w:themeColor="text1"/>
                <w:szCs w:val="24"/>
              </w:rPr>
              <w:t xml:space="preserve"> </w:t>
            </w:r>
            <w:r>
              <w:rPr>
                <w:rFonts w:ascii="Times New Roman" w:hAnsi="Times New Roman"/>
                <w:color w:val="000000" w:themeColor="text1"/>
                <w:szCs w:val="24"/>
              </w:rPr>
              <w:t>пак 900мл или одговарајућe</w:t>
            </w:r>
            <w:r w:rsidRPr="00310A4B">
              <w:rPr>
                <w:rFonts w:ascii="Times New Roman" w:hAnsi="Times New Roman"/>
                <w:color w:val="000000" w:themeColor="text1"/>
                <w:szCs w:val="24"/>
              </w:rPr>
              <w:t xml:space="preserve">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400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lastRenderedPageBreak/>
              <w:t>55</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Течни детерџент за прање судова и у хладној води,пријатног мириса,садржи мање од 5% нејонских састојака и од 5-15% анјонских састојак, бензисотиазолинон, феноксиетанол,Geraniol,limonen,мирис</w:t>
            </w:r>
            <w:r w:rsidRPr="00310A4B">
              <w:rPr>
                <w:rFonts w:ascii="Times New Roman" w:hAnsi="Times New Roman"/>
                <w:b/>
                <w:color w:val="000000" w:themeColor="text1"/>
                <w:szCs w:val="24"/>
              </w:rPr>
              <w:t>“FERI“</w:t>
            </w:r>
            <w:r>
              <w:rPr>
                <w:rFonts w:ascii="Times New Roman" w:hAnsi="Times New Roman"/>
                <w:color w:val="000000" w:themeColor="text1"/>
                <w:szCs w:val="24"/>
              </w:rPr>
              <w:t xml:space="preserve"> пак 5л или одговарајућe</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56</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 xml:space="preserve">Сона киселина за керамичке санитарије и црне метале, неопходно да садржи 16-18% HCLхлороводоничнекиселине </w:t>
            </w:r>
            <w:r>
              <w:rPr>
                <w:rFonts w:ascii="Times New Roman" w:hAnsi="Times New Roman"/>
                <w:b/>
                <w:color w:val="000000" w:themeColor="text1"/>
                <w:szCs w:val="24"/>
              </w:rPr>
              <w:t>„PANONIJA</w:t>
            </w:r>
            <w:r w:rsidRPr="00310A4B">
              <w:rPr>
                <w:rFonts w:ascii="Times New Roman" w:hAnsi="Times New Roman"/>
                <w:b/>
                <w:color w:val="000000" w:themeColor="text1"/>
                <w:szCs w:val="24"/>
              </w:rPr>
              <w:t xml:space="preserve"> “</w:t>
            </w:r>
            <w:r>
              <w:rPr>
                <w:rFonts w:ascii="Times New Roman" w:hAnsi="Times New Roman"/>
                <w:color w:val="000000" w:themeColor="text1"/>
                <w:szCs w:val="24"/>
              </w:rPr>
              <w:t xml:space="preserve"> пак 1л или одговарајућe</w:t>
            </w:r>
            <w:r w:rsidRPr="00310A4B">
              <w:rPr>
                <w:rFonts w:ascii="Times New Roman" w:hAnsi="Times New Roman"/>
                <w:color w:val="000000" w:themeColor="text1"/>
                <w:szCs w:val="24"/>
              </w:rPr>
              <w:t xml:space="preserve">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57</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 xml:space="preserve">Средство за чишћење, полирање и заштиту дрвених површина на бази пчелињег воска, садржи мање од 5% нејонских састојака, мање од 5% фосфата, парфем, гликол, линалоол,лимонен </w:t>
            </w:r>
            <w:r w:rsidRPr="00310A4B">
              <w:rPr>
                <w:rFonts w:ascii="Times New Roman" w:hAnsi="Times New Roman"/>
                <w:b/>
                <w:color w:val="000000" w:themeColor="text1"/>
                <w:szCs w:val="24"/>
              </w:rPr>
              <w:t>„</w:t>
            </w:r>
            <w:r>
              <w:rPr>
                <w:rFonts w:ascii="Times New Roman" w:hAnsi="Times New Roman"/>
                <w:b/>
                <w:color w:val="000000" w:themeColor="text1"/>
                <w:szCs w:val="24"/>
              </w:rPr>
              <w:t>PRONTO</w:t>
            </w:r>
            <w:r w:rsidRPr="00310A4B">
              <w:rPr>
                <w:rFonts w:ascii="Times New Roman" w:hAnsi="Times New Roman"/>
                <w:b/>
                <w:color w:val="000000" w:themeColor="text1"/>
                <w:szCs w:val="24"/>
              </w:rPr>
              <w:t xml:space="preserve"> “</w:t>
            </w:r>
            <w:r w:rsidRPr="00310A4B">
              <w:rPr>
                <w:rFonts w:ascii="Times New Roman" w:hAnsi="Times New Roman"/>
                <w:color w:val="000000" w:themeColor="text1"/>
                <w:szCs w:val="24"/>
              </w:rPr>
              <w:t xml:space="preserve"> политура</w:t>
            </w:r>
            <w:r>
              <w:rPr>
                <w:rFonts w:ascii="Times New Roman" w:hAnsi="Times New Roman"/>
                <w:color w:val="000000" w:themeColor="text1"/>
                <w:szCs w:val="24"/>
              </w:rPr>
              <w:t xml:space="preserve"> за паркет восак,пак 750мл или одговарајућe </w:t>
            </w:r>
            <w:r w:rsidRPr="00310A4B">
              <w:rPr>
                <w:rFonts w:ascii="Times New Roman" w:hAnsi="Times New Roman"/>
                <w:color w:val="000000" w:themeColor="text1"/>
                <w:szCs w:val="24"/>
              </w:rPr>
              <w:t>потребно доставити узорак</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58</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Снажно абразивно средство за чишћење тоалета базирано на киселини.Снажно уклања нечистоћу и каменац.Хемијски састав</w:t>
            </w:r>
            <w:r w:rsidRPr="00310A4B">
              <w:rPr>
                <w:rFonts w:ascii="Times New Roman" w:hAnsi="Times New Roman"/>
                <w:color w:val="000000" w:themeColor="text1"/>
                <w:szCs w:val="24"/>
              </w:rPr>
              <w:sym w:font="Wingdings" w:char="F04C"/>
            </w:r>
            <w:r w:rsidRPr="00310A4B">
              <w:rPr>
                <w:rFonts w:ascii="Times New Roman" w:hAnsi="Times New Roman"/>
                <w:color w:val="000000" w:themeColor="text1"/>
                <w:szCs w:val="24"/>
              </w:rPr>
              <w:t xml:space="preserve"> мање од 5% нејонских сурфа</w:t>
            </w:r>
            <w:r>
              <w:rPr>
                <w:rFonts w:ascii="Times New Roman" w:hAnsi="Times New Roman"/>
                <w:color w:val="000000" w:themeColor="text1"/>
                <w:szCs w:val="24"/>
              </w:rPr>
              <w:t>ктаната, мирис...) паковање од 7</w:t>
            </w:r>
            <w:r w:rsidRPr="00310A4B">
              <w:rPr>
                <w:rFonts w:ascii="Times New Roman" w:hAnsi="Times New Roman"/>
                <w:color w:val="000000" w:themeColor="text1"/>
                <w:szCs w:val="24"/>
              </w:rPr>
              <w:t>50мл</w:t>
            </w:r>
            <w:r>
              <w:rPr>
                <w:rFonts w:ascii="Times New Roman" w:hAnsi="Times New Roman"/>
                <w:color w:val="000000" w:themeColor="text1"/>
                <w:szCs w:val="24"/>
              </w:rPr>
              <w:t xml:space="preserve"> </w:t>
            </w:r>
            <w:r>
              <w:rPr>
                <w:rFonts w:ascii="Times New Roman" w:hAnsi="Times New Roman"/>
                <w:b/>
                <w:color w:val="000000" w:themeColor="text1"/>
                <w:szCs w:val="24"/>
              </w:rPr>
              <w:t>“MER SANIT</w:t>
            </w:r>
            <w:r w:rsidRPr="00310A4B">
              <w:rPr>
                <w:rFonts w:ascii="Times New Roman" w:hAnsi="Times New Roman"/>
                <w:b/>
                <w:color w:val="000000" w:themeColor="text1"/>
                <w:szCs w:val="24"/>
              </w:rPr>
              <w:t xml:space="preserve"> “</w:t>
            </w:r>
            <w:r>
              <w:rPr>
                <w:rFonts w:ascii="Times New Roman" w:hAnsi="Times New Roman"/>
                <w:color w:val="000000" w:themeColor="text1"/>
                <w:szCs w:val="24"/>
              </w:rPr>
              <w:t xml:space="preserve"> или </w:t>
            </w:r>
            <w:r w:rsidRPr="00310A4B">
              <w:rPr>
                <w:rFonts w:ascii="Times New Roman" w:hAnsi="Times New Roman"/>
                <w:color w:val="000000" w:themeColor="text1"/>
                <w:szCs w:val="24"/>
              </w:rPr>
              <w:t>одговарајућ</w:t>
            </w:r>
            <w:r>
              <w:rPr>
                <w:rFonts w:ascii="Times New Roman" w:hAnsi="Times New Roman"/>
                <w:color w:val="000000" w:themeColor="text1"/>
                <w:szCs w:val="24"/>
              </w:rPr>
              <w:t>e</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1200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59</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 xml:space="preserve">Средство за чишћење стаклених површина.Хемијски састав ( мање од 5% анјонскис сурфакната, мирис) пак.од 750мл са прскалицом </w:t>
            </w:r>
            <w:r>
              <w:rPr>
                <w:rFonts w:ascii="Times New Roman" w:hAnsi="Times New Roman"/>
                <w:b/>
                <w:color w:val="000000" w:themeColor="text1"/>
                <w:szCs w:val="24"/>
              </w:rPr>
              <w:t>„MER GLASS</w:t>
            </w:r>
            <w:r w:rsidRPr="00310A4B">
              <w:rPr>
                <w:rFonts w:ascii="Times New Roman" w:hAnsi="Times New Roman"/>
                <w:b/>
                <w:color w:val="000000" w:themeColor="text1"/>
                <w:szCs w:val="24"/>
              </w:rPr>
              <w:t xml:space="preserve"> “</w:t>
            </w:r>
            <w:r w:rsidRPr="00310A4B">
              <w:rPr>
                <w:rFonts w:ascii="Times New Roman" w:hAnsi="Times New Roman"/>
                <w:color w:val="000000" w:themeColor="text1"/>
                <w:szCs w:val="24"/>
              </w:rPr>
              <w:t xml:space="preserve"> или</w:t>
            </w:r>
          </w:p>
          <w:p w:rsidR="00B378B7" w:rsidRPr="00310A4B" w:rsidRDefault="00B378B7" w:rsidP="00B378B7">
            <w:pPr>
              <w:rPr>
                <w:rFonts w:ascii="Times New Roman" w:hAnsi="Times New Roman"/>
                <w:color w:val="000000" w:themeColor="text1"/>
                <w:szCs w:val="24"/>
              </w:rPr>
            </w:pPr>
            <w:r>
              <w:rPr>
                <w:rFonts w:ascii="Times New Roman" w:hAnsi="Times New Roman"/>
                <w:color w:val="000000" w:themeColor="text1"/>
                <w:szCs w:val="24"/>
              </w:rPr>
              <w:t>одговарајућe</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60</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 xml:space="preserve">Течно средство са дезинфикационим деловањем на грам- позитивне и грам –негативне бактерије, алге и поједине типове вируса, својим катјонским и анјонским састојцима,деловањем отклања нечистоће и дезинфикује руке, пак.1л </w:t>
            </w:r>
            <w:r w:rsidRPr="00310A4B">
              <w:rPr>
                <w:rFonts w:ascii="Times New Roman" w:hAnsi="Times New Roman"/>
                <w:b/>
                <w:color w:val="000000" w:themeColor="text1"/>
                <w:szCs w:val="24"/>
              </w:rPr>
              <w:t>„А</w:t>
            </w:r>
            <w:r>
              <w:rPr>
                <w:rFonts w:ascii="Times New Roman" w:hAnsi="Times New Roman"/>
                <w:b/>
                <w:color w:val="000000" w:themeColor="text1"/>
                <w:szCs w:val="24"/>
              </w:rPr>
              <w:t>SEPSOL”</w:t>
            </w:r>
            <w:r w:rsidRPr="00310A4B">
              <w:rPr>
                <w:rFonts w:ascii="Times New Roman" w:hAnsi="Times New Roman"/>
                <w:color w:val="000000" w:themeColor="text1"/>
                <w:szCs w:val="24"/>
              </w:rPr>
              <w:t xml:space="preserve"> 5%“ или</w:t>
            </w:r>
          </w:p>
          <w:p w:rsidR="00B378B7" w:rsidRPr="00310A4B" w:rsidRDefault="00B378B7" w:rsidP="00B378B7">
            <w:pPr>
              <w:rPr>
                <w:rFonts w:ascii="Times New Roman" w:hAnsi="Times New Roman"/>
                <w:color w:val="000000" w:themeColor="text1"/>
                <w:szCs w:val="24"/>
              </w:rPr>
            </w:pPr>
            <w:r>
              <w:rPr>
                <w:rFonts w:ascii="Times New Roman" w:hAnsi="Times New Roman"/>
                <w:color w:val="000000" w:themeColor="text1"/>
                <w:szCs w:val="24"/>
              </w:rPr>
              <w:t>одговарајућe</w:t>
            </w:r>
            <w:r w:rsidRPr="00310A4B">
              <w:rPr>
                <w:rFonts w:ascii="Times New Roman" w:hAnsi="Times New Roman"/>
                <w:color w:val="000000" w:themeColor="text1"/>
                <w:szCs w:val="24"/>
              </w:rPr>
              <w:t xml:space="preserve">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61</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Средство за општу дезинфекцију површина и предмета, прибора за јело и пиће, постељине, транспортних средстава санитарије.Хемијски састав: натријумдихлороизоцијанурат дихидрат Т- гранулат, пак.1л</w:t>
            </w:r>
          </w:p>
          <w:p w:rsidR="00B378B7" w:rsidRPr="00310A4B" w:rsidRDefault="00B378B7" w:rsidP="00B378B7">
            <w:pPr>
              <w:rPr>
                <w:rFonts w:ascii="Times New Roman" w:hAnsi="Times New Roman"/>
                <w:color w:val="000000" w:themeColor="text1"/>
                <w:szCs w:val="24"/>
              </w:rPr>
            </w:pPr>
            <w:r w:rsidRPr="00310A4B">
              <w:rPr>
                <w:rFonts w:ascii="Times New Roman" w:hAnsi="Times New Roman"/>
                <w:b/>
                <w:color w:val="000000" w:themeColor="text1"/>
                <w:szCs w:val="24"/>
              </w:rPr>
              <w:t>„S</w:t>
            </w:r>
            <w:r>
              <w:rPr>
                <w:rFonts w:ascii="Times New Roman" w:hAnsi="Times New Roman"/>
                <w:b/>
                <w:color w:val="000000" w:themeColor="text1"/>
                <w:szCs w:val="24"/>
              </w:rPr>
              <w:t>ANI GRANULAT– SANIHEM</w:t>
            </w:r>
            <w:r w:rsidRPr="00310A4B">
              <w:rPr>
                <w:rFonts w:ascii="Times New Roman" w:hAnsi="Times New Roman"/>
                <w:b/>
                <w:color w:val="000000" w:themeColor="text1"/>
                <w:szCs w:val="24"/>
              </w:rPr>
              <w:t xml:space="preserve"> “</w:t>
            </w:r>
            <w:r>
              <w:rPr>
                <w:rFonts w:ascii="Times New Roman" w:hAnsi="Times New Roman"/>
                <w:color w:val="000000" w:themeColor="text1"/>
                <w:szCs w:val="24"/>
              </w:rPr>
              <w:t xml:space="preserve"> </w:t>
            </w:r>
            <w:r w:rsidRPr="00310A4B">
              <w:rPr>
                <w:rFonts w:ascii="Times New Roman" w:hAnsi="Times New Roman"/>
                <w:color w:val="000000" w:themeColor="text1"/>
                <w:szCs w:val="24"/>
              </w:rPr>
              <w:t>одговарајућ</w:t>
            </w:r>
            <w:r>
              <w:rPr>
                <w:rFonts w:ascii="Times New Roman" w:hAnsi="Times New Roman"/>
                <w:color w:val="000000" w:themeColor="text1"/>
                <w:szCs w:val="24"/>
              </w:rPr>
              <w:t>e</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62</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1871D4"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 xml:space="preserve">Избељивач средство за ручно или машинско уклањање флека, садржи агенс на бази хлора </w:t>
            </w:r>
            <w:r>
              <w:rPr>
                <w:rFonts w:ascii="Times New Roman" w:hAnsi="Times New Roman"/>
                <w:b/>
                <w:color w:val="000000" w:themeColor="text1"/>
                <w:szCs w:val="24"/>
              </w:rPr>
              <w:t>„ACE</w:t>
            </w:r>
            <w:r w:rsidRPr="00310A4B">
              <w:rPr>
                <w:rFonts w:ascii="Times New Roman" w:hAnsi="Times New Roman"/>
                <w:b/>
                <w:color w:val="000000" w:themeColor="text1"/>
                <w:szCs w:val="24"/>
              </w:rPr>
              <w:t>“</w:t>
            </w:r>
            <w:r w:rsidRPr="00310A4B">
              <w:rPr>
                <w:rFonts w:ascii="Times New Roman" w:hAnsi="Times New Roman"/>
                <w:color w:val="000000" w:themeColor="text1"/>
                <w:szCs w:val="24"/>
              </w:rPr>
              <w:t xml:space="preserve"> 1л или </w:t>
            </w:r>
            <w:r>
              <w:rPr>
                <w:rFonts w:ascii="Times New Roman" w:hAnsi="Times New Roman"/>
                <w:color w:val="000000" w:themeColor="text1"/>
                <w:szCs w:val="24"/>
              </w:rPr>
              <w:t>одговарајућe</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300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lastRenderedPageBreak/>
              <w:t>63</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477097" w:rsidRDefault="00B378B7" w:rsidP="00B378B7">
            <w:pPr>
              <w:rPr>
                <w:rFonts w:ascii="Times New Roman" w:hAnsi="Times New Roman"/>
                <w:color w:val="000000" w:themeColor="text1"/>
                <w:szCs w:val="24"/>
              </w:rPr>
            </w:pPr>
            <w:r w:rsidRPr="00310A4B">
              <w:rPr>
                <w:rFonts w:ascii="Times New Roman" w:hAnsi="Times New Roman"/>
                <w:color w:val="000000" w:themeColor="text1"/>
                <w:szCs w:val="24"/>
              </w:rPr>
              <w:t xml:space="preserve">Омекшивач за машинско прање веша садржи 5-15% катјонских састојака, парфем, пријатног мириса </w:t>
            </w:r>
            <w:r w:rsidRPr="00310A4B">
              <w:rPr>
                <w:rFonts w:ascii="Times New Roman" w:hAnsi="Times New Roman"/>
                <w:b/>
                <w:color w:val="000000" w:themeColor="text1"/>
                <w:szCs w:val="24"/>
              </w:rPr>
              <w:t>„L</w:t>
            </w:r>
            <w:r>
              <w:rPr>
                <w:rFonts w:ascii="Times New Roman" w:hAnsi="Times New Roman"/>
                <w:b/>
                <w:color w:val="000000" w:themeColor="text1"/>
                <w:szCs w:val="24"/>
              </w:rPr>
              <w:t>ENOR</w:t>
            </w:r>
            <w:r w:rsidRPr="00310A4B">
              <w:rPr>
                <w:rFonts w:ascii="Times New Roman" w:hAnsi="Times New Roman"/>
                <w:b/>
                <w:color w:val="000000" w:themeColor="text1"/>
                <w:szCs w:val="24"/>
              </w:rPr>
              <w:t xml:space="preserve"> “</w:t>
            </w:r>
            <w:r w:rsidRPr="00310A4B">
              <w:rPr>
                <w:rFonts w:ascii="Times New Roman" w:hAnsi="Times New Roman"/>
                <w:color w:val="000000" w:themeColor="text1"/>
                <w:szCs w:val="24"/>
              </w:rPr>
              <w:t xml:space="preserve"> 5л или </w:t>
            </w:r>
            <w:r>
              <w:rPr>
                <w:rFonts w:ascii="Times New Roman" w:hAnsi="Times New Roman"/>
                <w:color w:val="000000" w:themeColor="text1"/>
                <w:szCs w:val="24"/>
              </w:rPr>
              <w:t>одговарајућe</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300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64</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477097" w:rsidRDefault="00B378B7" w:rsidP="00B378B7">
            <w:pPr>
              <w:rPr>
                <w:rFonts w:ascii="Times New Roman" w:eastAsiaTheme="minorEastAsia" w:hAnsi="Times New Roman"/>
                <w:szCs w:val="24"/>
              </w:rPr>
            </w:pPr>
            <w:r w:rsidRPr="00310A4B">
              <w:rPr>
                <w:rFonts w:ascii="Times New Roman" w:eastAsiaTheme="minorEastAsia" w:hAnsi="Times New Roman"/>
                <w:color w:val="000000"/>
                <w:szCs w:val="24"/>
                <w:lang w:val="sr-Cyrl-CS"/>
              </w:rPr>
              <w:t xml:space="preserve">Детерџент за машинско прање рубља на температурама од 30-95 </w:t>
            </w:r>
            <w:r w:rsidRPr="00310A4B">
              <w:rPr>
                <w:rFonts w:ascii="Times New Roman" w:eastAsiaTheme="minorEastAsia" w:hAnsi="Times New Roman"/>
                <w:color w:val="000000"/>
                <w:szCs w:val="24"/>
                <w:vertAlign w:val="superscript"/>
                <w:lang w:val="sr-Cyrl-CS"/>
              </w:rPr>
              <w:t>0</w:t>
            </w:r>
            <w:r w:rsidRPr="00310A4B">
              <w:rPr>
                <w:rFonts w:ascii="Times New Roman" w:eastAsiaTheme="minorEastAsia" w:hAnsi="Times New Roman"/>
                <w:color w:val="000000"/>
                <w:szCs w:val="24"/>
                <w:lang w:val="sr-Cyrl-CS"/>
              </w:rPr>
              <w:t>С ефикасан за уклањање флека различитог порекла садржи мање од 5</w:t>
            </w:r>
            <w:r w:rsidRPr="00310A4B">
              <w:rPr>
                <w:rFonts w:ascii="Times New Roman" w:eastAsiaTheme="minorEastAsia" w:hAnsi="Times New Roman"/>
                <w:szCs w:val="24"/>
                <w:lang w:val="sr-Cyrl-CS"/>
              </w:rPr>
              <w:t>% анјонски сурфактаната, неонски сурфактанти зеолита,поликарбоксилат,фосифонат;  од 5-15% избељивч на бази кисеоника;садржи додатни ензим,мирис,хе</w:t>
            </w:r>
            <w:r w:rsidRPr="00310A4B">
              <w:rPr>
                <w:rFonts w:ascii="Times New Roman" w:eastAsiaTheme="minorEastAsia" w:hAnsi="Times New Roman"/>
                <w:szCs w:val="24"/>
                <w:lang w:val="en-GB"/>
              </w:rPr>
              <w:t>xy</w:t>
            </w:r>
            <w:r w:rsidRPr="00310A4B">
              <w:rPr>
                <w:rFonts w:ascii="Times New Roman" w:eastAsiaTheme="minorEastAsia" w:hAnsi="Times New Roman"/>
                <w:szCs w:val="24"/>
                <w:lang w:val="sr-Cyrl-CS"/>
              </w:rPr>
              <w:t>лциннамал,ли</w:t>
            </w:r>
            <w:r>
              <w:rPr>
                <w:rFonts w:ascii="Times New Roman" w:eastAsiaTheme="minorEastAsia" w:hAnsi="Times New Roman"/>
                <w:szCs w:val="24"/>
                <w:lang w:val="sr-Cyrl-CS"/>
              </w:rPr>
              <w:t>монене,оптичко белило,пак. од  8</w:t>
            </w:r>
            <w:r w:rsidRPr="00310A4B">
              <w:rPr>
                <w:rFonts w:ascii="Times New Roman" w:eastAsiaTheme="minorEastAsia" w:hAnsi="Times New Roman"/>
                <w:szCs w:val="24"/>
                <w:lang w:val="sr-Cyrl-CS"/>
              </w:rPr>
              <w:t xml:space="preserve">  кг </w:t>
            </w:r>
            <w:r w:rsidRPr="00477097">
              <w:rPr>
                <w:rFonts w:ascii="Times New Roman" w:eastAsiaTheme="minorEastAsia" w:hAnsi="Times New Roman"/>
                <w:b/>
                <w:szCs w:val="24"/>
              </w:rPr>
              <w:t>„</w:t>
            </w:r>
            <w:r>
              <w:rPr>
                <w:rFonts w:ascii="Times New Roman" w:eastAsiaTheme="minorEastAsia" w:hAnsi="Times New Roman"/>
                <w:b/>
                <w:szCs w:val="24"/>
              </w:rPr>
              <w:t>DUEL</w:t>
            </w:r>
            <w:r w:rsidRPr="00310A4B">
              <w:rPr>
                <w:rFonts w:ascii="Times New Roman" w:eastAsiaTheme="minorEastAsia" w:hAnsi="Times New Roman"/>
                <w:b/>
                <w:szCs w:val="24"/>
                <w:lang w:val="sr-Cyrl-CS"/>
              </w:rPr>
              <w:t>“</w:t>
            </w:r>
            <w:r>
              <w:rPr>
                <w:rFonts w:ascii="Times New Roman" w:eastAsiaTheme="minorEastAsia" w:hAnsi="Times New Roman"/>
                <w:b/>
                <w:szCs w:val="24"/>
              </w:rPr>
              <w:t xml:space="preserve"> </w:t>
            </w:r>
            <w:r w:rsidRPr="00310A4B">
              <w:rPr>
                <w:rFonts w:ascii="Times New Roman" w:eastAsiaTheme="minorEastAsia" w:hAnsi="Times New Roman"/>
                <w:szCs w:val="24"/>
                <w:lang w:val="sr-Cyrl-CS"/>
              </w:rPr>
              <w:t xml:space="preserve">или </w:t>
            </w:r>
            <w:r>
              <w:rPr>
                <w:rFonts w:ascii="Times New Roman" w:eastAsiaTheme="minorEastAsia" w:hAnsi="Times New Roman"/>
                <w:szCs w:val="24"/>
                <w:lang w:val="sr-Cyrl-CS"/>
              </w:rPr>
              <w:t>одговарајући</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кг</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3000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65</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eastAsiaTheme="minorEastAsia" w:hAnsi="Times New Roman"/>
                <w:color w:val="000000"/>
                <w:szCs w:val="24"/>
                <w:lang w:val="sr-Cyrl-CS"/>
              </w:rPr>
            </w:pPr>
            <w:r w:rsidRPr="00310A4B">
              <w:rPr>
                <w:rFonts w:ascii="Times New Roman" w:eastAsiaTheme="minorEastAsia" w:hAnsi="Times New Roman"/>
                <w:szCs w:val="24"/>
                <w:lang w:val="sr-Cyrl-CS"/>
              </w:rPr>
              <w:t>Течно средство за уклањање тврдокорних флека, садржимање од 5% нејонских састојака, од 5-15% ањонскихсастојака, агенс за избељивање на бази кисеоника, хексилцинамал, парфем, цитронелол</w:t>
            </w:r>
            <w:r w:rsidRPr="00310A4B">
              <w:rPr>
                <w:rFonts w:ascii="Times New Roman" w:eastAsiaTheme="minorEastAsia" w:hAnsi="Times New Roman"/>
                <w:bCs/>
                <w:szCs w:val="24"/>
                <w:lang w:val="sr-Cyrl-CS"/>
              </w:rPr>
              <w:t xml:space="preserve"> пак.</w:t>
            </w:r>
            <w:r w:rsidRPr="00310A4B">
              <w:rPr>
                <w:rFonts w:ascii="Cambria-Bold" w:eastAsiaTheme="minorEastAsia" w:hAnsi="Cambria-Bold" w:cs="Cambria-Bold"/>
                <w:bCs/>
                <w:szCs w:val="24"/>
                <w:lang w:val="sr-Cyrl-CS"/>
              </w:rPr>
              <w:t>1</w:t>
            </w:r>
            <w:r w:rsidRPr="00310A4B">
              <w:rPr>
                <w:rFonts w:asciiTheme="minorHAnsi" w:eastAsiaTheme="minorEastAsia" w:hAnsiTheme="minorHAnsi" w:cs="Cambria-Bold"/>
                <w:bCs/>
                <w:szCs w:val="24"/>
                <w:lang w:val="sr-Cyrl-CS"/>
              </w:rPr>
              <w:t xml:space="preserve">. </w:t>
            </w:r>
            <w:r w:rsidRPr="00310A4B">
              <w:rPr>
                <w:rFonts w:ascii="Cambria-Bold" w:eastAsiaTheme="minorEastAsia" w:hAnsi="Cambria-Bold" w:cs="Cambria-Bold"/>
                <w:bCs/>
                <w:szCs w:val="24"/>
                <w:lang w:val="sr-Cyrl-CS"/>
              </w:rPr>
              <w:t xml:space="preserve">лит </w:t>
            </w:r>
            <w:r w:rsidRPr="00310A4B">
              <w:rPr>
                <w:rFonts w:asciiTheme="minorHAnsi" w:eastAsiaTheme="minorEastAsia" w:hAnsiTheme="minorHAnsi" w:cs="Cambria-Bold"/>
                <w:bCs/>
                <w:szCs w:val="24"/>
                <w:lang w:val="sr-Cyrl-CS"/>
              </w:rPr>
              <w:t>„</w:t>
            </w:r>
            <w:r w:rsidRPr="00310A4B">
              <w:rPr>
                <w:rFonts w:ascii="Cambria-Bold" w:eastAsiaTheme="minorEastAsia" w:hAnsi="Cambria-Bold" w:cs="Cambria-Bold"/>
                <w:b/>
                <w:bCs/>
                <w:szCs w:val="24"/>
                <w:lang w:val="sr-Cyrl-CS"/>
              </w:rPr>
              <w:t>W</w:t>
            </w:r>
            <w:r>
              <w:rPr>
                <w:rFonts w:ascii="Cambria-Bold" w:eastAsiaTheme="minorEastAsia" w:hAnsi="Cambria-Bold" w:cs="Cambria-Bold"/>
                <w:b/>
                <w:bCs/>
                <w:szCs w:val="24"/>
              </w:rPr>
              <w:t>ENISH</w:t>
            </w:r>
            <w:r w:rsidRPr="00310A4B">
              <w:rPr>
                <w:rFonts w:asciiTheme="minorHAnsi" w:eastAsiaTheme="minorEastAsia" w:hAnsiTheme="minorHAnsi" w:cs="Cambria-Bold"/>
                <w:b/>
                <w:bCs/>
                <w:szCs w:val="24"/>
                <w:lang w:val="sr-Cyrl-CS"/>
              </w:rPr>
              <w:t>“</w:t>
            </w:r>
            <w:r w:rsidRPr="00310A4B">
              <w:rPr>
                <w:rFonts w:ascii="Cambria-Bold" w:eastAsiaTheme="minorEastAsia" w:hAnsi="Cambria-Bold" w:cs="Cambria-Bold"/>
                <w:bCs/>
                <w:szCs w:val="24"/>
                <w:lang w:val="sr-Cyrl-CS"/>
              </w:rPr>
              <w:t xml:space="preserve"> или одговарајући</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66</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477097" w:rsidRDefault="00B378B7" w:rsidP="00B378B7">
            <w:pPr>
              <w:autoSpaceDE w:val="0"/>
              <w:autoSpaceDN w:val="0"/>
              <w:adjustRightInd w:val="0"/>
              <w:rPr>
                <w:rFonts w:ascii="Times New Roman" w:eastAsiaTheme="minorEastAsia" w:hAnsi="Times New Roman"/>
                <w:bCs/>
                <w:szCs w:val="24"/>
              </w:rPr>
            </w:pPr>
            <w:r w:rsidRPr="00310A4B">
              <w:rPr>
                <w:rFonts w:ascii="Times New Roman" w:eastAsiaTheme="minorEastAsia" w:hAnsi="Times New Roman"/>
                <w:bCs/>
                <w:szCs w:val="24"/>
                <w:lang w:val="sr-Cyrl-CS"/>
              </w:rPr>
              <w:t xml:space="preserve">Природни штирак за машинско прање рубља  састава : </w:t>
            </w:r>
            <w:r w:rsidRPr="00310A4B">
              <w:rPr>
                <w:rFonts w:ascii="Times New Roman" w:eastAsiaTheme="minorEastAsia" w:hAnsi="Times New Roman"/>
                <w:szCs w:val="24"/>
                <w:shd w:val="clear" w:color="auto" w:fill="FFFFFF"/>
                <w:lang w:val="sr-Cyrl-CS"/>
              </w:rPr>
              <w:t>Натурал старцх, пресервативе, парфум</w:t>
            </w:r>
            <w:r w:rsidRPr="00310A4B">
              <w:rPr>
                <w:rFonts w:ascii="Arial" w:eastAsiaTheme="minorEastAsia" w:hAnsi="Arial" w:cs="Arial"/>
                <w:color w:val="939393"/>
                <w:sz w:val="19"/>
                <w:szCs w:val="19"/>
                <w:shd w:val="clear" w:color="auto" w:fill="FFFFFF"/>
                <w:lang w:val="sr-Cyrl-CS"/>
              </w:rPr>
              <w:t>.</w:t>
            </w:r>
            <w:r w:rsidRPr="00310A4B">
              <w:rPr>
                <w:rFonts w:ascii="Times New Roman" w:eastAsiaTheme="minorEastAsia" w:hAnsi="Times New Roman"/>
                <w:szCs w:val="24"/>
                <w:shd w:val="clear" w:color="auto" w:fill="FFFFFF"/>
                <w:lang w:val="sr-Cyrl-CS"/>
              </w:rPr>
              <w:t>пак.1 лит</w:t>
            </w:r>
            <w:r w:rsidRPr="00310A4B">
              <w:rPr>
                <w:rFonts w:ascii="Arial" w:eastAsiaTheme="minorEastAsia" w:hAnsi="Arial" w:cs="Arial"/>
                <w:color w:val="939393"/>
                <w:sz w:val="19"/>
                <w:szCs w:val="19"/>
                <w:shd w:val="clear" w:color="auto" w:fill="FFFFFF"/>
                <w:lang w:val="sr-Cyrl-CS"/>
              </w:rPr>
              <w:t>.</w:t>
            </w:r>
            <w:r w:rsidRPr="00477097">
              <w:rPr>
                <w:rFonts w:ascii="Times New Roman" w:eastAsiaTheme="minorEastAsia" w:hAnsi="Times New Roman"/>
                <w:b/>
                <w:bCs/>
                <w:szCs w:val="24"/>
              </w:rPr>
              <w:t>“PANONIJA</w:t>
            </w:r>
            <w:r w:rsidRPr="00477097">
              <w:rPr>
                <w:rFonts w:ascii="Times New Roman" w:eastAsiaTheme="minorEastAsia" w:hAnsi="Times New Roman"/>
                <w:b/>
                <w:bCs/>
                <w:szCs w:val="24"/>
                <w:lang w:val="sr-Cyrl-CS"/>
              </w:rPr>
              <w:t xml:space="preserve">“ </w:t>
            </w:r>
            <w:r>
              <w:rPr>
                <w:rFonts w:ascii="Times New Roman" w:eastAsiaTheme="minorEastAsia" w:hAnsi="Times New Roman"/>
                <w:bCs/>
                <w:szCs w:val="24"/>
                <w:lang w:val="sr-Cyrl-CS"/>
              </w:rPr>
              <w:t xml:space="preserve">или </w:t>
            </w:r>
            <w:r w:rsidRPr="00310A4B">
              <w:rPr>
                <w:rFonts w:ascii="Times New Roman" w:eastAsiaTheme="minorEastAsia" w:hAnsi="Times New Roman"/>
                <w:bCs/>
                <w:szCs w:val="24"/>
                <w:lang w:val="sr-Cyrl-CS"/>
              </w:rPr>
              <w:t>одговарајући</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40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67</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eastAsiaTheme="minorEastAsia" w:hAnsi="Times New Roman"/>
                <w:bCs/>
                <w:szCs w:val="24"/>
              </w:rPr>
            </w:pPr>
            <w:r w:rsidRPr="00310A4B">
              <w:rPr>
                <w:rFonts w:ascii="Times New Roman" w:eastAsiaTheme="minorEastAsia" w:hAnsi="Times New Roman"/>
                <w:bCs/>
                <w:szCs w:val="24"/>
                <w:lang w:val="sr-Cyrl-CS"/>
              </w:rPr>
              <w:t xml:space="preserve">Активни  освеживач </w:t>
            </w:r>
            <w:r w:rsidRPr="00310A4B">
              <w:rPr>
                <w:rFonts w:ascii="Times New Roman" w:eastAsiaTheme="minorEastAsia" w:hAnsi="Times New Roman"/>
                <w:bCs/>
                <w:szCs w:val="24"/>
              </w:rPr>
              <w:t xml:space="preserve">WC </w:t>
            </w:r>
            <w:r w:rsidRPr="00310A4B">
              <w:rPr>
                <w:rFonts w:ascii="Times New Roman" w:eastAsiaTheme="minorEastAsia" w:hAnsi="Times New Roman"/>
                <w:bCs/>
                <w:szCs w:val="24"/>
                <w:lang w:val="sr-Cyrl-CS"/>
              </w:rPr>
              <w:t xml:space="preserve">са корпицом 55мл са 2 рефила по 55мл. </w:t>
            </w:r>
            <w:r w:rsidRPr="00310A4B">
              <w:rPr>
                <w:rFonts w:ascii="Times New Roman" w:eastAsiaTheme="minorEastAsia" w:hAnsi="Times New Roman"/>
                <w:szCs w:val="24"/>
                <w:lang w:val="sr-Cyrl-CS"/>
              </w:rPr>
              <w:t xml:space="preserve">Освеживач рефил гел уложак за </w:t>
            </w:r>
            <w:r w:rsidRPr="00310A4B">
              <w:rPr>
                <w:rFonts w:ascii="Times New Roman" w:eastAsiaTheme="minorEastAsia" w:hAnsi="Times New Roman"/>
                <w:szCs w:val="24"/>
              </w:rPr>
              <w:t xml:space="preserve">WC </w:t>
            </w:r>
            <w:r w:rsidRPr="00310A4B">
              <w:rPr>
                <w:rFonts w:ascii="Times New Roman" w:eastAsiaTheme="minorEastAsia" w:hAnsi="Times New Roman"/>
                <w:szCs w:val="24"/>
                <w:lang w:val="sr-Cyrl-CS"/>
              </w:rPr>
              <w:t>шкољке са две раздвојене посуде и свемирисне ноте, садржи 15-30% а</w:t>
            </w:r>
            <w:r w:rsidRPr="00310A4B">
              <w:rPr>
                <w:rFonts w:ascii="Times New Roman" w:eastAsiaTheme="minorEastAsia" w:hAnsi="Times New Roman"/>
                <w:szCs w:val="24"/>
              </w:rPr>
              <w:t>нј</w:t>
            </w:r>
            <w:r w:rsidRPr="00310A4B">
              <w:rPr>
                <w:rFonts w:ascii="Times New Roman" w:eastAsiaTheme="minorEastAsia" w:hAnsi="Times New Roman"/>
                <w:szCs w:val="24"/>
                <w:lang w:val="sr-Cyrl-CS"/>
              </w:rPr>
              <w:t>онских састојака и мање од5% нејонских састојака</w:t>
            </w:r>
            <w:r w:rsidRPr="00310A4B">
              <w:rPr>
                <w:rFonts w:ascii="Times New Roman" w:eastAsiaTheme="minorEastAsia" w:hAnsi="Times New Roman"/>
                <w:b/>
                <w:bCs/>
                <w:szCs w:val="24"/>
                <w:lang w:val="sr-Cyrl-CS"/>
              </w:rPr>
              <w:t>„</w:t>
            </w:r>
            <w:r w:rsidRPr="00310A4B">
              <w:rPr>
                <w:rFonts w:ascii="Times New Roman" w:eastAsiaTheme="minorEastAsia" w:hAnsi="Times New Roman"/>
                <w:b/>
                <w:bCs/>
                <w:szCs w:val="24"/>
              </w:rPr>
              <w:t>B</w:t>
            </w:r>
            <w:r>
              <w:rPr>
                <w:rFonts w:ascii="Times New Roman" w:eastAsiaTheme="minorEastAsia" w:hAnsi="Times New Roman"/>
                <w:b/>
                <w:bCs/>
                <w:szCs w:val="24"/>
              </w:rPr>
              <w:t>REF DUO</w:t>
            </w:r>
            <w:r w:rsidRPr="00310A4B">
              <w:rPr>
                <w:rFonts w:ascii="Times New Roman" w:eastAsiaTheme="minorEastAsia" w:hAnsi="Times New Roman"/>
                <w:b/>
                <w:bCs/>
                <w:szCs w:val="24"/>
              </w:rPr>
              <w:t>“</w:t>
            </w:r>
            <w:r>
              <w:rPr>
                <w:rFonts w:ascii="Times New Roman" w:eastAsiaTheme="minorEastAsia" w:hAnsi="Times New Roman"/>
                <w:bCs/>
                <w:szCs w:val="24"/>
                <w:lang w:val="sr-Cyrl-CS"/>
              </w:rPr>
              <w:t xml:space="preserve">или </w:t>
            </w:r>
            <w:r w:rsidRPr="00310A4B">
              <w:rPr>
                <w:rFonts w:ascii="Times New Roman" w:eastAsiaTheme="minorEastAsia" w:hAnsi="Times New Roman"/>
                <w:bCs/>
                <w:szCs w:val="24"/>
                <w:lang w:val="sr-Cyrl-CS"/>
              </w:rPr>
              <w:t>одговарајући</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68</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eastAsiaTheme="minorEastAsia" w:hAnsi="Times New Roman"/>
                <w:bCs/>
                <w:szCs w:val="24"/>
                <w:lang w:val="sr-Cyrl-CS"/>
              </w:rPr>
            </w:pPr>
            <w:r w:rsidRPr="00310A4B">
              <w:rPr>
                <w:rFonts w:ascii="Times New Roman" w:eastAsiaTheme="minorEastAsia" w:hAnsi="Times New Roman"/>
                <w:szCs w:val="24"/>
                <w:shd w:val="clear" w:color="auto" w:fill="FFFFFF"/>
                <w:lang w:val="sr-Cyrl-CS"/>
              </w:rPr>
              <w:t>Средство течно  за ручно чишћење свих врста тепиха и тапацираног намештаја</w:t>
            </w:r>
            <w:r w:rsidRPr="00310A4B">
              <w:rPr>
                <w:rFonts w:asciiTheme="minorHAnsi" w:eastAsiaTheme="minorEastAsia" w:hAnsiTheme="minorHAnsi" w:cstheme="minorBidi"/>
                <w:color w:val="545454"/>
                <w:szCs w:val="24"/>
                <w:shd w:val="clear" w:color="auto" w:fill="FFFFFF"/>
                <w:lang w:val="sr-Cyrl-CS"/>
              </w:rPr>
              <w:t>,</w:t>
            </w:r>
            <w:r w:rsidRPr="00310A4B">
              <w:rPr>
                <w:rFonts w:ascii="Times New Roman" w:eastAsiaTheme="minorEastAsia" w:hAnsi="Times New Roman"/>
                <w:szCs w:val="24"/>
                <w:lang w:val="sr-Cyrl-CS"/>
              </w:rPr>
              <w:t xml:space="preserve"> хемијски састав &lt; 5% анјонских површински активних материја пак.750 мл.</w:t>
            </w:r>
            <w:r w:rsidRPr="00477097">
              <w:rPr>
                <w:rFonts w:ascii="Times New Roman" w:eastAsiaTheme="minorEastAsia" w:hAnsi="Times New Roman"/>
                <w:b/>
                <w:szCs w:val="24"/>
              </w:rPr>
              <w:t>“MER SAN</w:t>
            </w:r>
            <w:r w:rsidRPr="00477097">
              <w:rPr>
                <w:rFonts w:ascii="Times New Roman" w:eastAsiaTheme="minorEastAsia" w:hAnsi="Times New Roman"/>
                <w:b/>
                <w:szCs w:val="24"/>
                <w:lang w:val="sr-Cyrl-CS"/>
              </w:rPr>
              <w:t xml:space="preserve"> „ </w:t>
            </w:r>
            <w:r w:rsidRPr="00310A4B">
              <w:rPr>
                <w:rFonts w:ascii="Times New Roman" w:eastAsiaTheme="minorEastAsia" w:hAnsi="Times New Roman"/>
                <w:szCs w:val="24"/>
                <w:lang w:val="sr-Cyrl-CS"/>
              </w:rPr>
              <w:t xml:space="preserve">или </w:t>
            </w:r>
            <w:r>
              <w:rPr>
                <w:rFonts w:ascii="Times New Roman" w:eastAsiaTheme="minorEastAsia" w:hAnsi="Times New Roman"/>
                <w:szCs w:val="24"/>
                <w:lang w:val="sr-Cyrl-CS"/>
              </w:rPr>
              <w:t>одговарајући</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60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69</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color w:val="000000" w:themeColor="text1"/>
                <w:szCs w:val="24"/>
                <w:lang w:val="sr-Cyrl-CS"/>
              </w:rPr>
            </w:pPr>
            <w:r w:rsidRPr="00310A4B">
              <w:rPr>
                <w:rFonts w:ascii="Times New Roman" w:hAnsi="Times New Roman"/>
                <w:color w:val="000000" w:themeColor="text1"/>
                <w:szCs w:val="24"/>
                <w:lang w:val="sr-Cyrl-CS"/>
              </w:rPr>
              <w:t>Сапун течни за прање руку са глицерином (гушћи – погодан за употребу у динспензерима сапуна);</w:t>
            </w:r>
          </w:p>
          <w:p w:rsidR="00B378B7" w:rsidRPr="00310A4B" w:rsidRDefault="00B378B7" w:rsidP="00B378B7">
            <w:pPr>
              <w:autoSpaceDE w:val="0"/>
              <w:autoSpaceDN w:val="0"/>
              <w:adjustRightInd w:val="0"/>
              <w:rPr>
                <w:rFonts w:ascii="Times New Roman" w:eastAsiaTheme="minorEastAsia" w:hAnsi="Times New Roman"/>
                <w:szCs w:val="24"/>
                <w:shd w:val="clear" w:color="auto" w:fill="FFFFFF"/>
                <w:lang w:val="sr-Cyrl-CS"/>
              </w:rPr>
            </w:pPr>
            <w:r w:rsidRPr="00310A4B">
              <w:rPr>
                <w:rFonts w:ascii="Times New Roman" w:eastAsiaTheme="minorEastAsia" w:hAnsi="Times New Roman"/>
                <w:color w:val="000000" w:themeColor="text1"/>
                <w:szCs w:val="24"/>
                <w:lang w:val="sr-Cyrl-CS"/>
              </w:rPr>
              <w:t>Хемијски састав: (</w:t>
            </w:r>
            <w:r w:rsidRPr="00310A4B">
              <w:rPr>
                <w:rFonts w:ascii="Times New Roman" w:eastAsiaTheme="minorEastAsia" w:hAnsi="Times New Roman"/>
                <w:color w:val="000000" w:themeColor="text1"/>
                <w:szCs w:val="24"/>
              </w:rPr>
              <w:t>aqva, sodium lauretx, sulfate, sodium hlorid...)</w:t>
            </w:r>
            <w:r>
              <w:rPr>
                <w:rFonts w:ascii="Times New Roman" w:eastAsiaTheme="minorEastAsia" w:hAnsi="Times New Roman"/>
                <w:color w:val="000000" w:themeColor="text1"/>
                <w:szCs w:val="24"/>
              </w:rPr>
              <w:t xml:space="preserve"> </w:t>
            </w:r>
            <w:r w:rsidRPr="00310A4B">
              <w:rPr>
                <w:rFonts w:ascii="Times New Roman" w:eastAsiaTheme="minorEastAsia" w:hAnsi="Times New Roman"/>
                <w:b/>
                <w:bCs/>
                <w:color w:val="000000" w:themeColor="text1"/>
                <w:szCs w:val="24"/>
                <w:lang w:val="sr-Cyrl-CS"/>
              </w:rPr>
              <w:t>-</w:t>
            </w:r>
            <w:r>
              <w:rPr>
                <w:rFonts w:ascii="Times New Roman" w:eastAsiaTheme="minorEastAsia" w:hAnsi="Times New Roman"/>
                <w:b/>
                <w:bCs/>
                <w:color w:val="000000" w:themeColor="text1"/>
                <w:szCs w:val="24"/>
              </w:rPr>
              <w:t xml:space="preserve"> </w:t>
            </w:r>
            <w:r w:rsidRPr="00DC7D15">
              <w:rPr>
                <w:rFonts w:ascii="Times New Roman" w:eastAsiaTheme="minorEastAsia" w:hAnsi="Times New Roman"/>
                <w:bCs/>
                <w:color w:val="000000" w:themeColor="text1"/>
                <w:szCs w:val="24"/>
              </w:rPr>
              <w:t>пак 5л</w:t>
            </w:r>
            <w:r w:rsidRPr="00310A4B">
              <w:rPr>
                <w:rFonts w:ascii="Times New Roman" w:eastAsiaTheme="minorEastAsia" w:hAnsi="Times New Roman"/>
                <w:b/>
                <w:bCs/>
                <w:color w:val="000000" w:themeColor="text1"/>
                <w:szCs w:val="24"/>
                <w:lang w:val="sr-Cyrl-CS"/>
              </w:rPr>
              <w:t xml:space="preserve"> „</w:t>
            </w:r>
            <w:r>
              <w:rPr>
                <w:rFonts w:ascii="Times New Roman" w:eastAsiaTheme="minorEastAsia" w:hAnsi="Times New Roman"/>
                <w:b/>
                <w:bCs/>
                <w:color w:val="000000" w:themeColor="text1"/>
                <w:szCs w:val="24"/>
              </w:rPr>
              <w:t xml:space="preserve">PAN </w:t>
            </w:r>
            <w:r w:rsidRPr="00477097">
              <w:rPr>
                <w:rFonts w:ascii="Times New Roman" w:eastAsiaTheme="minorEastAsia" w:hAnsi="Times New Roman"/>
                <w:bCs/>
                <w:color w:val="000000" w:themeColor="text1"/>
                <w:szCs w:val="24"/>
                <w:lang w:val="sr-Cyrl-CS"/>
              </w:rPr>
              <w:t>течни сапун</w:t>
            </w:r>
            <w:r w:rsidRPr="00310A4B">
              <w:rPr>
                <w:rFonts w:ascii="Times New Roman" w:eastAsiaTheme="minorEastAsia" w:hAnsi="Times New Roman"/>
                <w:b/>
                <w:bCs/>
                <w:color w:val="000000" w:themeColor="text1"/>
                <w:szCs w:val="24"/>
                <w:lang w:val="sr-Cyrl-CS"/>
              </w:rPr>
              <w:t xml:space="preserve"> – </w:t>
            </w:r>
            <w:r w:rsidRPr="00DC7D15">
              <w:rPr>
                <w:rFonts w:ascii="Times New Roman" w:eastAsiaTheme="minorEastAsia" w:hAnsi="Times New Roman"/>
                <w:bCs/>
                <w:color w:val="000000" w:themeColor="text1"/>
                <w:szCs w:val="24"/>
                <w:lang w:val="sr-Cyrl-CS"/>
              </w:rPr>
              <w:t>Панонија</w:t>
            </w:r>
            <w:r w:rsidRPr="00310A4B">
              <w:rPr>
                <w:rFonts w:ascii="Times New Roman" w:eastAsiaTheme="minorEastAsia" w:hAnsi="Times New Roman"/>
                <w:color w:val="000000" w:themeColor="text1"/>
                <w:szCs w:val="24"/>
                <w:lang w:val="sr-Cyrl-CS"/>
              </w:rPr>
              <w:t>, или одговарајући</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lit</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800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70</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color w:val="000000" w:themeColor="text1"/>
                <w:szCs w:val="24"/>
                <w:lang w:val="sr-Cyrl-CS"/>
              </w:rPr>
            </w:pPr>
            <w:r w:rsidRPr="00310A4B">
              <w:rPr>
                <w:rFonts w:ascii="Times New Roman" w:hAnsi="Times New Roman"/>
                <w:bCs/>
                <w:color w:val="000000" w:themeColor="text1"/>
                <w:szCs w:val="24"/>
                <w:lang w:val="sr-Cyrl-CS"/>
              </w:rPr>
              <w:t>Л</w:t>
            </w:r>
            <w:r w:rsidRPr="00310A4B">
              <w:rPr>
                <w:rFonts w:ascii="Times New Roman" w:hAnsi="Times New Roman"/>
                <w:color w:val="000000" w:themeColor="text1"/>
                <w:szCs w:val="24"/>
                <w:lang w:val="sr-Cyrl-CS"/>
              </w:rPr>
              <w:t>епак за мишеве и пацове, који изузетно дуго задржава лепљивост и не суши се. Лепак који је отпоран на воду и влагу и потпуно је безбедан за употребу јер не садржи отровне материје.пак.135 г.</w:t>
            </w:r>
            <w:r w:rsidRPr="00310A4B">
              <w:rPr>
                <w:rFonts w:ascii="Times New Roman" w:hAnsi="Times New Roman"/>
                <w:b/>
                <w:color w:val="000000" w:themeColor="text1"/>
                <w:szCs w:val="24"/>
                <w:lang w:val="sr-Cyrl-CS"/>
              </w:rPr>
              <w:t>„Т</w:t>
            </w:r>
            <w:r>
              <w:rPr>
                <w:rFonts w:ascii="Times New Roman" w:hAnsi="Times New Roman"/>
                <w:b/>
                <w:color w:val="000000" w:themeColor="text1"/>
                <w:szCs w:val="24"/>
              </w:rPr>
              <w:t>RAPCOLL</w:t>
            </w:r>
            <w:r w:rsidRPr="00310A4B">
              <w:rPr>
                <w:rFonts w:ascii="Times New Roman" w:hAnsi="Times New Roman"/>
                <w:b/>
                <w:color w:val="000000" w:themeColor="text1"/>
                <w:szCs w:val="24"/>
                <w:lang w:val="sr-Cyrl-CS"/>
              </w:rPr>
              <w:t>“</w:t>
            </w:r>
            <w:r>
              <w:rPr>
                <w:rFonts w:ascii="Times New Roman" w:hAnsi="Times New Roman"/>
                <w:color w:val="000000" w:themeColor="text1"/>
                <w:szCs w:val="24"/>
                <w:lang w:val="sr-Cyrl-CS"/>
              </w:rPr>
              <w:t xml:space="preserve"> или одговарајући</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lastRenderedPageBreak/>
              <w:t>71</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Убрус кухињски у ролни – двослојни папир, беле боје, 100% целулоза, 200 листа</w:t>
            </w:r>
            <w:r>
              <w:rPr>
                <w:rFonts w:ascii="Times New Roman" w:hAnsi="Times New Roman"/>
                <w:bCs/>
                <w:color w:val="000000" w:themeColor="text1"/>
                <w:szCs w:val="24"/>
                <w:lang w:val="sr-Cyrl-CS"/>
              </w:rPr>
              <w:t xml:space="preserve"> у ролни +-5%, димензије 240х230</w:t>
            </w:r>
            <w:r w:rsidRPr="00310A4B">
              <w:rPr>
                <w:rFonts w:ascii="Times New Roman" w:hAnsi="Times New Roman"/>
                <w:bCs/>
                <w:color w:val="000000" w:themeColor="text1"/>
                <w:szCs w:val="24"/>
                <w:lang w:val="sr-Cyrl-CS"/>
              </w:rPr>
              <w:t xml:space="preserve">+-5% </w:t>
            </w:r>
            <w:r>
              <w:rPr>
                <w:rFonts w:ascii="Times New Roman" w:hAnsi="Times New Roman"/>
                <w:bCs/>
                <w:color w:val="000000" w:themeColor="text1"/>
                <w:szCs w:val="24"/>
                <w:lang w:val="sr-Cyrl-CS"/>
              </w:rPr>
              <w:t>, минимум тежина клипа 390гр.+-5%</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72</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Папир тоалет двослојни бели, 100% це</w:t>
            </w:r>
            <w:r>
              <w:rPr>
                <w:rFonts w:ascii="Times New Roman" w:hAnsi="Times New Roman"/>
                <w:bCs/>
                <w:color w:val="000000" w:themeColor="text1"/>
                <w:szCs w:val="24"/>
                <w:lang w:val="sr-Cyrl-CS"/>
              </w:rPr>
              <w:t>лулоза, димензије листића 210</w:t>
            </w:r>
            <w:r>
              <w:rPr>
                <w:rFonts w:ascii="Times New Roman" w:hAnsi="Times New Roman"/>
                <w:bCs/>
                <w:color w:val="000000" w:themeColor="text1"/>
                <w:szCs w:val="24"/>
              </w:rPr>
              <w:t>x</w:t>
            </w:r>
            <w:r>
              <w:rPr>
                <w:rFonts w:ascii="Times New Roman" w:hAnsi="Times New Roman"/>
                <w:bCs/>
                <w:color w:val="000000" w:themeColor="text1"/>
                <w:szCs w:val="24"/>
                <w:lang w:val="sr-Cyrl-CS"/>
              </w:rPr>
              <w:t>100</w:t>
            </w:r>
            <w:r w:rsidRPr="00310A4B">
              <w:rPr>
                <w:rFonts w:ascii="Times New Roman" w:hAnsi="Times New Roman"/>
                <w:bCs/>
                <w:color w:val="000000" w:themeColor="text1"/>
                <w:szCs w:val="24"/>
                <w:lang w:val="sr-Cyrl-CS"/>
              </w:rPr>
              <w:t>+-5%, пречник ро</w:t>
            </w:r>
            <w:r>
              <w:rPr>
                <w:rFonts w:ascii="Times New Roman" w:hAnsi="Times New Roman"/>
                <w:bCs/>
                <w:color w:val="000000" w:themeColor="text1"/>
                <w:szCs w:val="24"/>
                <w:lang w:val="sr-Cyrl-CS"/>
              </w:rPr>
              <w:t>лне 19,50цм+-5%, тежина ролне 46</w:t>
            </w:r>
            <w:r w:rsidRPr="00310A4B">
              <w:rPr>
                <w:rFonts w:ascii="Times New Roman" w:hAnsi="Times New Roman"/>
                <w:bCs/>
                <w:color w:val="000000" w:themeColor="text1"/>
                <w:szCs w:val="24"/>
                <w:lang w:val="sr-Cyrl-CS"/>
              </w:rPr>
              <w:t xml:space="preserve">0гр+-5%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1650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73</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Папир самосложиви у листићима, двослојни, </w:t>
            </w:r>
            <w:r>
              <w:rPr>
                <w:rFonts w:ascii="Times New Roman" w:hAnsi="Times New Roman"/>
                <w:bCs/>
                <w:color w:val="000000" w:themeColor="text1"/>
                <w:szCs w:val="24"/>
                <w:lang w:val="sr-Cyrl-CS"/>
              </w:rPr>
              <w:t>100% целулоза,</w:t>
            </w:r>
            <w:r w:rsidRPr="00310A4B">
              <w:rPr>
                <w:rFonts w:ascii="Times New Roman" w:hAnsi="Times New Roman"/>
                <w:bCs/>
                <w:color w:val="000000" w:themeColor="text1"/>
                <w:szCs w:val="24"/>
                <w:lang w:val="sr-Cyrl-CS"/>
              </w:rPr>
              <w:t xml:space="preserve">димензије листића 200х110+-5%,минимум 250 листића у клипу +-5%, , </w:t>
            </w:r>
            <w:r>
              <w:rPr>
                <w:rFonts w:ascii="Times New Roman" w:hAnsi="Times New Roman"/>
                <w:bCs/>
                <w:color w:val="000000" w:themeColor="text1"/>
                <w:szCs w:val="24"/>
                <w:lang w:val="sr-Cyrl-CS"/>
              </w:rPr>
              <w:t xml:space="preserve">минимум тежина клипа 200гр.+-5% </w:t>
            </w:r>
            <w:r w:rsidRPr="00310A4B">
              <w:rPr>
                <w:rFonts w:ascii="Times New Roman" w:hAnsi="Times New Roman"/>
                <w:bCs/>
                <w:color w:val="000000" w:themeColor="text1"/>
                <w:szCs w:val="24"/>
                <w:lang w:val="sr-Cyrl-CS"/>
              </w:rPr>
              <w:t xml:space="preserve">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8500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74</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Папир тоалет у малој ролни, трослојни бели,100% целулоза, број ролни у паковању 24 ком.,тежина ролне 80гр.+-5%, димензије листића 11,5 х 9+-5% водоразградив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40000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75</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Убрус самосложиви за руке, двослојни папир</w:t>
            </w:r>
            <w:r>
              <w:rPr>
                <w:rFonts w:ascii="Times New Roman" w:hAnsi="Times New Roman"/>
                <w:bCs/>
                <w:color w:val="000000" w:themeColor="text1"/>
                <w:szCs w:val="24"/>
              </w:rPr>
              <w:t xml:space="preserve"> бели</w:t>
            </w:r>
            <w:r>
              <w:rPr>
                <w:rFonts w:ascii="Times New Roman" w:hAnsi="Times New Roman"/>
                <w:bCs/>
                <w:color w:val="000000" w:themeColor="text1"/>
                <w:szCs w:val="24"/>
                <w:lang w:val="sr-Cyrl-CS"/>
              </w:rPr>
              <w:t>100% целулоза</w:t>
            </w:r>
            <w:r w:rsidRPr="00310A4B">
              <w:rPr>
                <w:rFonts w:ascii="Times New Roman" w:hAnsi="Times New Roman"/>
                <w:bCs/>
                <w:color w:val="000000" w:themeColor="text1"/>
                <w:szCs w:val="24"/>
                <w:lang w:val="sr-Cyrl-CS"/>
              </w:rPr>
              <w:t xml:space="preserve">  димензије л</w:t>
            </w:r>
            <w:r>
              <w:rPr>
                <w:rFonts w:ascii="Times New Roman" w:hAnsi="Times New Roman"/>
                <w:bCs/>
                <w:color w:val="000000" w:themeColor="text1"/>
                <w:szCs w:val="24"/>
                <w:lang w:val="sr-Cyrl-CS"/>
              </w:rPr>
              <w:t>истића 210х200+-5%,минимално 225</w:t>
            </w:r>
            <w:r w:rsidRPr="00310A4B">
              <w:rPr>
                <w:rFonts w:ascii="Times New Roman" w:hAnsi="Times New Roman"/>
                <w:bCs/>
                <w:color w:val="000000" w:themeColor="text1"/>
                <w:szCs w:val="24"/>
                <w:lang w:val="sr-Cyrl-CS"/>
              </w:rPr>
              <w:t xml:space="preserve"> листића у кли</w:t>
            </w:r>
            <w:r>
              <w:rPr>
                <w:rFonts w:ascii="Times New Roman" w:hAnsi="Times New Roman"/>
                <w:bCs/>
                <w:color w:val="000000" w:themeColor="text1"/>
                <w:szCs w:val="24"/>
                <w:lang w:val="sr-Cyrl-CS"/>
              </w:rPr>
              <w:t>пу+-5% , ,тежина 320гр+-5%</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3000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76</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Салвета двослојна бела, 100% целулоза, димензија</w:t>
            </w:r>
            <w:r>
              <w:rPr>
                <w:rFonts w:ascii="Times New Roman" w:hAnsi="Times New Roman"/>
                <w:bCs/>
                <w:color w:val="000000" w:themeColor="text1"/>
                <w:szCs w:val="24"/>
                <w:lang w:val="sr-Cyrl-CS"/>
              </w:rPr>
              <w:t xml:space="preserve"> салвете 33х33 +-5%, паковање 5</w:t>
            </w:r>
            <w:r w:rsidRPr="00310A4B">
              <w:rPr>
                <w:rFonts w:ascii="Times New Roman" w:hAnsi="Times New Roman"/>
                <w:bCs/>
                <w:color w:val="000000" w:themeColor="text1"/>
                <w:szCs w:val="24"/>
                <w:lang w:val="sr-Cyrl-CS"/>
              </w:rPr>
              <w:t>0/1+-5%, меке и пријатне за употребу</w:t>
            </w:r>
          </w:p>
          <w:p w:rsidR="00B378B7" w:rsidRPr="00310A4B" w:rsidRDefault="00B378B7" w:rsidP="00B378B7">
            <w:pPr>
              <w:autoSpaceDE w:val="0"/>
              <w:autoSpaceDN w:val="0"/>
              <w:adjustRightInd w:val="0"/>
              <w:rPr>
                <w:rFonts w:ascii="Times New Roman" w:hAnsi="Times New Roman"/>
                <w:bCs/>
                <w:color w:val="000000" w:themeColor="text1"/>
                <w:szCs w:val="24"/>
                <w:lang w:val="sr-Cyrl-CS"/>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пак</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10000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77</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Крпа магична 40х40цм+-5%</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78</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Џогер комплет са штапом и микрофибер улошком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79</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Уложак џогера микрофибер</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80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80</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Метла </w:t>
            </w:r>
            <w:r w:rsidRPr="00DC7D15">
              <w:rPr>
                <w:rFonts w:ascii="Times New Roman" w:hAnsi="Times New Roman"/>
                <w:b/>
                <w:bCs/>
                <w:color w:val="000000" w:themeColor="text1"/>
                <w:szCs w:val="24"/>
              </w:rPr>
              <w:t>PVC</w:t>
            </w:r>
            <w:r>
              <w:rPr>
                <w:rFonts w:ascii="Times New Roman" w:hAnsi="Times New Roman"/>
                <w:bCs/>
                <w:color w:val="000000" w:themeColor="text1"/>
                <w:szCs w:val="24"/>
              </w:rPr>
              <w:t xml:space="preserve"> </w:t>
            </w:r>
            <w:r w:rsidRPr="00310A4B">
              <w:rPr>
                <w:rFonts w:ascii="Times New Roman" w:hAnsi="Times New Roman"/>
                <w:bCs/>
                <w:color w:val="000000" w:themeColor="text1"/>
                <w:szCs w:val="24"/>
                <w:lang w:val="sr-Cyrl-CS"/>
              </w:rPr>
              <w:t>са штапом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80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81</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Портвиш </w:t>
            </w:r>
            <w:r>
              <w:rPr>
                <w:rFonts w:ascii="Times New Roman" w:hAnsi="Times New Roman"/>
                <w:bCs/>
                <w:color w:val="000000" w:themeColor="text1"/>
                <w:szCs w:val="24"/>
              </w:rPr>
              <w:t xml:space="preserve"> </w:t>
            </w:r>
            <w:r w:rsidRPr="00DC7D15">
              <w:rPr>
                <w:rFonts w:ascii="Times New Roman" w:hAnsi="Times New Roman"/>
                <w:b/>
                <w:bCs/>
                <w:color w:val="000000" w:themeColor="text1"/>
                <w:szCs w:val="24"/>
              </w:rPr>
              <w:t>PVC</w:t>
            </w:r>
            <w:r>
              <w:rPr>
                <w:rFonts w:ascii="Times New Roman" w:hAnsi="Times New Roman"/>
                <w:bCs/>
                <w:color w:val="000000" w:themeColor="text1"/>
                <w:szCs w:val="24"/>
              </w:rPr>
              <w:t xml:space="preserve"> </w:t>
            </w:r>
            <w:r w:rsidRPr="00310A4B">
              <w:rPr>
                <w:rFonts w:ascii="Times New Roman" w:hAnsi="Times New Roman"/>
                <w:bCs/>
                <w:color w:val="000000" w:themeColor="text1"/>
                <w:szCs w:val="24"/>
                <w:lang w:val="sr-Cyrl-CS"/>
              </w:rPr>
              <w:t>уложак са штапом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82</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Канта за бриска са цедиљком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83</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rPr>
            </w:pPr>
            <w:r w:rsidRPr="00310A4B">
              <w:rPr>
                <w:rFonts w:ascii="Times New Roman" w:hAnsi="Times New Roman"/>
                <w:bCs/>
                <w:color w:val="000000" w:themeColor="text1"/>
                <w:szCs w:val="24"/>
                <w:lang w:val="sr-Cyrl-CS"/>
              </w:rPr>
              <w:t xml:space="preserve">Улозак бриска памучни </w:t>
            </w:r>
            <w:r w:rsidRPr="00DC7D15">
              <w:rPr>
                <w:rFonts w:ascii="Times New Roman" w:hAnsi="Times New Roman"/>
                <w:b/>
                <w:bCs/>
                <w:color w:val="000000" w:themeColor="text1"/>
                <w:szCs w:val="24"/>
                <w:lang w:val="sr-Cyrl-CS"/>
              </w:rPr>
              <w:t>ХХ</w:t>
            </w:r>
            <w:r w:rsidRPr="00DC7D15">
              <w:rPr>
                <w:rFonts w:ascii="Times New Roman" w:hAnsi="Times New Roman"/>
                <w:b/>
                <w:bCs/>
                <w:color w:val="000000" w:themeColor="text1"/>
                <w:szCs w:val="24"/>
              </w:rPr>
              <w:t>L</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84</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Штап метални за бриска</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85</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Ђубровник </w:t>
            </w:r>
            <w:r w:rsidRPr="00DC7D15">
              <w:rPr>
                <w:rFonts w:ascii="Times New Roman" w:hAnsi="Times New Roman"/>
                <w:b/>
                <w:bCs/>
                <w:color w:val="000000" w:themeColor="text1"/>
                <w:szCs w:val="24"/>
              </w:rPr>
              <w:t>PVC</w:t>
            </w:r>
            <w:r>
              <w:rPr>
                <w:rFonts w:ascii="Times New Roman" w:hAnsi="Times New Roman"/>
                <w:bCs/>
                <w:color w:val="000000" w:themeColor="text1"/>
                <w:szCs w:val="24"/>
              </w:rPr>
              <w:t xml:space="preserve"> </w:t>
            </w:r>
            <w:r w:rsidRPr="00310A4B">
              <w:rPr>
                <w:rFonts w:ascii="Times New Roman" w:hAnsi="Times New Roman"/>
                <w:bCs/>
                <w:color w:val="000000" w:themeColor="text1"/>
                <w:szCs w:val="24"/>
                <w:lang w:val="sr-Cyrl-CS"/>
              </w:rPr>
              <w:t>са четком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86</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Кеса за смеће са траком 35л 15/1</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lastRenderedPageBreak/>
              <w:t>87</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Pr>
                <w:rFonts w:ascii="Times New Roman" w:hAnsi="Times New Roman"/>
                <w:bCs/>
                <w:color w:val="000000" w:themeColor="text1"/>
                <w:szCs w:val="24"/>
                <w:lang w:val="sr-Cyrl-CS"/>
              </w:rPr>
              <w:t xml:space="preserve">Кофа </w:t>
            </w:r>
            <w:r w:rsidRPr="009C27E4">
              <w:rPr>
                <w:rFonts w:ascii="Times New Roman" w:hAnsi="Times New Roman"/>
                <w:b/>
                <w:bCs/>
                <w:color w:val="000000" w:themeColor="text1"/>
                <w:szCs w:val="24"/>
              </w:rPr>
              <w:t>PVC</w:t>
            </w:r>
            <w:r>
              <w:rPr>
                <w:rFonts w:ascii="Times New Roman" w:hAnsi="Times New Roman"/>
                <w:bCs/>
                <w:color w:val="000000" w:themeColor="text1"/>
                <w:szCs w:val="24"/>
              </w:rPr>
              <w:t xml:space="preserve"> </w:t>
            </w:r>
            <w:r w:rsidRPr="00310A4B">
              <w:rPr>
                <w:rFonts w:ascii="Times New Roman" w:hAnsi="Times New Roman"/>
                <w:bCs/>
                <w:color w:val="000000" w:themeColor="text1"/>
                <w:szCs w:val="24"/>
                <w:lang w:val="sr-Cyrl-CS"/>
              </w:rPr>
              <w:t>12л</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 xml:space="preserve">50 </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88</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Наставак за канистер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8</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89</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Прскалица без боце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90</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Прскалица са боцом 1000мл</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91</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Дозер за дозирање течности  из канистера</w:t>
            </w:r>
          </w:p>
          <w:p w:rsidR="00B378B7" w:rsidRPr="00310A4B" w:rsidRDefault="00B378B7" w:rsidP="00B378B7">
            <w:pPr>
              <w:autoSpaceDE w:val="0"/>
              <w:autoSpaceDN w:val="0"/>
              <w:adjustRightInd w:val="0"/>
              <w:rPr>
                <w:rFonts w:ascii="Times New Roman" w:hAnsi="Times New Roman"/>
                <w:bCs/>
                <w:color w:val="000000" w:themeColor="text1"/>
                <w:szCs w:val="24"/>
                <w:lang w:val="sr-Cyrl-CS"/>
              </w:rPr>
            </w:pP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8</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92</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Отварач за канистере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8</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93</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rPr>
            </w:pPr>
            <w:r w:rsidRPr="00310A4B">
              <w:rPr>
                <w:rFonts w:ascii="Times New Roman" w:hAnsi="Times New Roman"/>
                <w:bCs/>
                <w:color w:val="000000" w:themeColor="text1"/>
                <w:szCs w:val="24"/>
                <w:lang w:val="sr-Cyrl-CS"/>
              </w:rPr>
              <w:t>Чистач ципела са три четке (једна најлонска четка fi13 и две четке за полирање fi 13) диспензер за прање 0,2л, димензија 49х32х31+-5%, тежина нето 10кг/бруту+о 11кг +-5%, мотор 100</w:t>
            </w:r>
            <w:r w:rsidRPr="00310A4B">
              <w:rPr>
                <w:rFonts w:ascii="Times New Roman" w:hAnsi="Times New Roman"/>
                <w:bCs/>
                <w:color w:val="000000" w:themeColor="text1"/>
                <w:szCs w:val="24"/>
              </w:rPr>
              <w:t>Wati/1100 обртаја у минуту, прекидач</w:t>
            </w:r>
            <w:r>
              <w:rPr>
                <w:rFonts w:ascii="Times New Roman" w:hAnsi="Times New Roman"/>
                <w:bCs/>
                <w:color w:val="000000" w:themeColor="text1"/>
                <w:szCs w:val="24"/>
              </w:rPr>
              <w:t xml:space="preserve"> </w:t>
            </w:r>
            <w:r w:rsidRPr="00310A4B">
              <w:rPr>
                <w:rFonts w:ascii="Times New Roman" w:hAnsi="Times New Roman"/>
                <w:bCs/>
                <w:color w:val="000000" w:themeColor="text1"/>
                <w:szCs w:val="24"/>
              </w:rPr>
              <w:t xml:space="preserve"> </w:t>
            </w:r>
            <w:r w:rsidRPr="0091682A">
              <w:rPr>
                <w:rFonts w:ascii="Times New Roman" w:hAnsi="Times New Roman"/>
                <w:b/>
                <w:bCs/>
                <w:color w:val="000000" w:themeColor="text1"/>
                <w:szCs w:val="24"/>
              </w:rPr>
              <w:t>ON/OFF</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94</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91682A" w:rsidRDefault="00B378B7" w:rsidP="00B378B7">
            <w:pPr>
              <w:autoSpaceDE w:val="0"/>
              <w:autoSpaceDN w:val="0"/>
              <w:adjustRightInd w:val="0"/>
              <w:rPr>
                <w:rFonts w:ascii="Times New Roman" w:eastAsiaTheme="minorEastAsia" w:hAnsi="Times New Roman"/>
                <w:szCs w:val="24"/>
              </w:rPr>
            </w:pPr>
            <w:r w:rsidRPr="00310A4B">
              <w:rPr>
                <w:rFonts w:ascii="Times New Roman" w:eastAsiaTheme="minorEastAsia" w:hAnsi="Times New Roman"/>
                <w:szCs w:val="24"/>
                <w:lang w:val="sr-Latn-CS" w:eastAsia="sr-Latn-CS"/>
              </w:rPr>
              <w:t xml:space="preserve">Инсектицид спреј против </w:t>
            </w:r>
            <w:r w:rsidRPr="00310A4B">
              <w:rPr>
                <w:rFonts w:ascii="Times New Roman" w:eastAsiaTheme="minorEastAsia" w:hAnsi="Times New Roman"/>
                <w:szCs w:val="24"/>
                <w:lang w:val="sr-Cyrl-CS"/>
              </w:rPr>
              <w:t xml:space="preserve">свих врста инсеката са дуготрајним дејством,боца под притиском, садржи тетраметрин, пиперонил, бутоксин,перметрин, бутан, растварач </w:t>
            </w:r>
            <w:r w:rsidRPr="00310A4B">
              <w:rPr>
                <w:rFonts w:ascii="Times New Roman" w:eastAsiaTheme="minorEastAsia" w:hAnsi="Times New Roman"/>
                <w:szCs w:val="24"/>
                <w:lang w:val="sr-Cyrl-CS" w:eastAsia="sr-Latn-CS"/>
              </w:rPr>
              <w:t>пак.</w:t>
            </w:r>
            <w:r>
              <w:rPr>
                <w:rFonts w:ascii="Times New Roman" w:eastAsiaTheme="minorEastAsia" w:hAnsi="Times New Roman"/>
                <w:szCs w:val="24"/>
                <w:lang w:val="sr-Latn-CS" w:eastAsia="sr-Latn-CS"/>
              </w:rPr>
              <w:t xml:space="preserve"> 500мл </w:t>
            </w:r>
            <w:r w:rsidRPr="0091682A">
              <w:rPr>
                <w:rFonts w:ascii="Times New Roman" w:eastAsiaTheme="minorEastAsia" w:hAnsi="Times New Roman"/>
                <w:b/>
                <w:szCs w:val="24"/>
                <w:lang w:val="sr-Latn-CS" w:eastAsia="sr-Latn-CS"/>
              </w:rPr>
              <w:t>„RAID“</w:t>
            </w:r>
            <w:r w:rsidRPr="00310A4B">
              <w:rPr>
                <w:rFonts w:ascii="Times New Roman" w:eastAsiaTheme="minorEastAsia" w:hAnsi="Times New Roman"/>
                <w:szCs w:val="24"/>
                <w:lang w:val="sr-Latn-CS" w:eastAsia="sr-Latn-CS"/>
              </w:rPr>
              <w:t xml:space="preserve"> или одговарајућ</w:t>
            </w:r>
            <w:r w:rsidRPr="00310A4B">
              <w:rPr>
                <w:rFonts w:ascii="Times New Roman" w:eastAsiaTheme="minorEastAsia" w:hAnsi="Times New Roman"/>
                <w:szCs w:val="24"/>
                <w:lang w:val="sr-Cyrl-CS" w:eastAsia="sr-Latn-CS"/>
              </w:rPr>
              <w:t>и</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95</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Диспензер убруса за руке 600 папира,</w:t>
            </w:r>
            <w:r>
              <w:rPr>
                <w:rFonts w:ascii="Times New Roman" w:hAnsi="Times New Roman"/>
                <w:bCs/>
                <w:color w:val="000000" w:themeColor="text1"/>
                <w:szCs w:val="24"/>
              </w:rPr>
              <w:t xml:space="preserve"> </w:t>
            </w:r>
            <w:r w:rsidR="006366B2">
              <w:rPr>
                <w:rFonts w:ascii="Times New Roman" w:hAnsi="Times New Roman"/>
                <w:bCs/>
                <w:color w:val="000000" w:themeColor="text1"/>
                <w:szCs w:val="24"/>
                <w:lang w:val="sr-Cyrl-RS"/>
              </w:rPr>
              <w:t>„</w:t>
            </w:r>
            <w:r w:rsidRPr="0091682A">
              <w:rPr>
                <w:rFonts w:ascii="Times New Roman" w:hAnsi="Times New Roman"/>
                <w:b/>
                <w:bCs/>
                <w:color w:val="000000" w:themeColor="text1"/>
                <w:szCs w:val="24"/>
              </w:rPr>
              <w:t>ABS</w:t>
            </w:r>
            <w:r w:rsidR="006366B2">
              <w:rPr>
                <w:rFonts w:ascii="Times New Roman" w:hAnsi="Times New Roman"/>
                <w:b/>
                <w:bCs/>
                <w:color w:val="000000" w:themeColor="text1"/>
                <w:szCs w:val="24"/>
                <w:lang w:val="sr-Cyrl-RS"/>
              </w:rPr>
              <w:t>“</w:t>
            </w:r>
            <w:r w:rsidRPr="0091682A">
              <w:rPr>
                <w:rFonts w:ascii="Times New Roman" w:hAnsi="Times New Roman"/>
                <w:b/>
                <w:bCs/>
                <w:color w:val="000000" w:themeColor="text1"/>
                <w:szCs w:val="24"/>
                <w:lang w:val="sr-Cyrl-CS"/>
              </w:rPr>
              <w:t xml:space="preserve"> </w:t>
            </w:r>
            <w:r w:rsidRPr="00310A4B">
              <w:rPr>
                <w:rFonts w:ascii="Times New Roman" w:hAnsi="Times New Roman"/>
                <w:bCs/>
                <w:color w:val="000000" w:themeColor="text1"/>
                <w:szCs w:val="24"/>
                <w:lang w:val="sr-Cyrl-CS"/>
              </w:rPr>
              <w:t xml:space="preserve">бели 370х275х135мм +-5% са кључем </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16</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96</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Диспензер убруса за руке 500 папира,инохс 320х250х115мм +-5% са кључем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16</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97</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Дозатор за течни сапун 0,9 литара, </w:t>
            </w:r>
            <w:r w:rsidR="006366B2">
              <w:rPr>
                <w:rFonts w:ascii="Times New Roman" w:hAnsi="Times New Roman"/>
                <w:bCs/>
                <w:color w:val="000000" w:themeColor="text1"/>
                <w:szCs w:val="24"/>
                <w:lang w:val="sr-Cyrl-CS"/>
              </w:rPr>
              <w:t>„</w:t>
            </w:r>
            <w:r>
              <w:rPr>
                <w:rFonts w:ascii="Times New Roman" w:hAnsi="Times New Roman"/>
                <w:b/>
                <w:bCs/>
                <w:color w:val="000000" w:themeColor="text1"/>
                <w:szCs w:val="24"/>
              </w:rPr>
              <w:t>ABS</w:t>
            </w:r>
            <w:r w:rsidR="006366B2">
              <w:rPr>
                <w:rFonts w:ascii="Times New Roman" w:hAnsi="Times New Roman"/>
                <w:b/>
                <w:bCs/>
                <w:color w:val="000000" w:themeColor="text1"/>
                <w:szCs w:val="24"/>
                <w:lang w:val="sr-Cyrl-RS"/>
              </w:rPr>
              <w:t>“</w:t>
            </w:r>
            <w:r>
              <w:rPr>
                <w:rFonts w:ascii="Times New Roman" w:hAnsi="Times New Roman"/>
                <w:b/>
                <w:bCs/>
                <w:color w:val="000000" w:themeColor="text1"/>
                <w:szCs w:val="24"/>
              </w:rPr>
              <w:t xml:space="preserve"> </w:t>
            </w:r>
            <w:r w:rsidRPr="00310A4B">
              <w:rPr>
                <w:rFonts w:ascii="Times New Roman" w:hAnsi="Times New Roman"/>
                <w:bCs/>
                <w:color w:val="000000" w:themeColor="text1"/>
                <w:szCs w:val="24"/>
                <w:lang w:val="sr-Cyrl-CS"/>
              </w:rPr>
              <w:t>бели 215х130х95мм+-5% са кључем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16</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98</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Дозатор за течни сапун 1,2 литара, инох 121х210х70мм+-5% са кључем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16</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99</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Држач две рол</w:t>
            </w:r>
            <w:r>
              <w:rPr>
                <w:rFonts w:ascii="Times New Roman" w:hAnsi="Times New Roman"/>
                <w:bCs/>
                <w:color w:val="000000" w:themeColor="text1"/>
                <w:szCs w:val="24"/>
                <w:lang w:val="sr-Cyrl-CS"/>
              </w:rPr>
              <w:t>не тоалет папира,инох са кључем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16</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100</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Инох спирала за рибање погодан за одстрањивање тврдокорних нечистоћа нерђајућег челика </w:t>
            </w:r>
            <w:r w:rsidRPr="00310A4B">
              <w:rPr>
                <w:rFonts w:ascii="Times New Roman" w:hAnsi="Times New Roman"/>
                <w:b/>
                <w:bCs/>
                <w:color w:val="000000" w:themeColor="text1"/>
                <w:szCs w:val="24"/>
                <w:lang w:val="sr-Cyrl-CS"/>
              </w:rPr>
              <w:t>„</w:t>
            </w:r>
            <w:r>
              <w:rPr>
                <w:rFonts w:ascii="Times New Roman" w:hAnsi="Times New Roman"/>
                <w:b/>
                <w:bCs/>
                <w:color w:val="000000" w:themeColor="text1"/>
                <w:szCs w:val="24"/>
              </w:rPr>
              <w:t>VILEDA</w:t>
            </w:r>
            <w:r w:rsidRPr="00310A4B">
              <w:rPr>
                <w:rFonts w:ascii="Times New Roman" w:hAnsi="Times New Roman"/>
                <w:b/>
                <w:bCs/>
                <w:color w:val="000000" w:themeColor="text1"/>
                <w:szCs w:val="24"/>
                <w:lang w:val="sr-Cyrl-CS"/>
              </w:rPr>
              <w:t>“</w:t>
            </w:r>
            <w:r w:rsidRPr="00310A4B">
              <w:rPr>
                <w:rFonts w:ascii="Times New Roman" w:hAnsi="Times New Roman"/>
                <w:bCs/>
                <w:color w:val="000000" w:themeColor="text1"/>
                <w:szCs w:val="24"/>
                <w:lang w:val="sr-Cyrl-CS"/>
              </w:rPr>
              <w:t xml:space="preserve"> или одговарајућа</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800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101</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Рукавице задома</w:t>
            </w:r>
            <w:r w:rsidRPr="00310A4B">
              <w:rPr>
                <w:rFonts w:ascii="Times New Roman" w:hAnsi="Times New Roman"/>
                <w:bCs/>
                <w:color w:val="000000" w:themeColor="text1"/>
                <w:szCs w:val="24"/>
              </w:rPr>
              <w:t>ћ</w:t>
            </w:r>
            <w:r w:rsidRPr="00310A4B">
              <w:rPr>
                <w:rFonts w:ascii="Times New Roman" w:hAnsi="Times New Roman"/>
                <w:bCs/>
                <w:color w:val="000000" w:themeColor="text1"/>
                <w:szCs w:val="24"/>
                <w:lang w:val="sr-Cyrl-CS"/>
              </w:rPr>
              <w:t xml:space="preserve">инство, израђена од природног латекса, са памучном поставом и противклизним делом н адчлановима и прстима, мин.тежина 53гр величина 8,5-9Л, зелене боје, </w:t>
            </w:r>
            <w:r>
              <w:rPr>
                <w:rFonts w:ascii="Times New Roman" w:hAnsi="Times New Roman"/>
                <w:b/>
                <w:bCs/>
                <w:color w:val="000000" w:themeColor="text1"/>
                <w:szCs w:val="24"/>
                <w:lang w:val="sr-Cyrl-CS"/>
              </w:rPr>
              <w:t>„</w:t>
            </w:r>
            <w:r>
              <w:rPr>
                <w:rFonts w:ascii="Times New Roman" w:hAnsi="Times New Roman"/>
                <w:b/>
                <w:bCs/>
                <w:color w:val="000000" w:themeColor="text1"/>
                <w:szCs w:val="24"/>
              </w:rPr>
              <w:t>VILEDA</w:t>
            </w:r>
            <w:r w:rsidRPr="00310A4B">
              <w:rPr>
                <w:rFonts w:ascii="Times New Roman" w:hAnsi="Times New Roman"/>
                <w:b/>
                <w:bCs/>
                <w:color w:val="000000" w:themeColor="text1"/>
                <w:szCs w:val="24"/>
                <w:lang w:val="sr-Cyrl-CS"/>
              </w:rPr>
              <w:t>“</w:t>
            </w:r>
            <w:r w:rsidRPr="00310A4B">
              <w:rPr>
                <w:rFonts w:ascii="Times New Roman" w:hAnsi="Times New Roman"/>
                <w:bCs/>
                <w:color w:val="000000" w:themeColor="text1"/>
                <w:szCs w:val="24"/>
                <w:lang w:val="sr-Cyrl-CS"/>
              </w:rPr>
              <w:t xml:space="preserve"> или одговарајуће</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700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102</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Сунђераста крпа(трулекс) која има велику моћ упијања која одлично упија течност не оставља </w:t>
            </w:r>
            <w:r w:rsidRPr="00310A4B">
              <w:rPr>
                <w:rFonts w:ascii="Times New Roman" w:hAnsi="Times New Roman"/>
                <w:bCs/>
                <w:color w:val="000000" w:themeColor="text1"/>
                <w:szCs w:val="24"/>
                <w:lang w:val="sr-Cyrl-CS"/>
              </w:rPr>
              <w:lastRenderedPageBreak/>
              <w:t xml:space="preserve">трагове након берисања пак.5ком. или </w:t>
            </w:r>
            <w:r>
              <w:rPr>
                <w:rFonts w:ascii="Times New Roman" w:hAnsi="Times New Roman"/>
                <w:b/>
                <w:bCs/>
                <w:color w:val="000000" w:themeColor="text1"/>
                <w:szCs w:val="24"/>
                <w:lang w:val="sr-Cyrl-CS"/>
              </w:rPr>
              <w:t>„</w:t>
            </w:r>
            <w:r>
              <w:rPr>
                <w:rFonts w:ascii="Times New Roman" w:hAnsi="Times New Roman"/>
                <w:b/>
                <w:bCs/>
                <w:color w:val="000000" w:themeColor="text1"/>
                <w:szCs w:val="24"/>
              </w:rPr>
              <w:t>VILEDA</w:t>
            </w:r>
            <w:r w:rsidRPr="00310A4B">
              <w:rPr>
                <w:rFonts w:ascii="Times New Roman" w:hAnsi="Times New Roman"/>
                <w:b/>
                <w:bCs/>
                <w:color w:val="000000" w:themeColor="text1"/>
                <w:szCs w:val="24"/>
                <w:lang w:val="sr-Cyrl-CS"/>
              </w:rPr>
              <w:t>“</w:t>
            </w:r>
            <w:r w:rsidRPr="00310A4B">
              <w:rPr>
                <w:rFonts w:ascii="Times New Roman" w:hAnsi="Times New Roman"/>
                <w:bCs/>
                <w:color w:val="000000" w:themeColor="text1"/>
                <w:szCs w:val="24"/>
                <w:lang w:val="sr-Cyrl-CS"/>
              </w:rPr>
              <w:t xml:space="preserve"> одговарајућа</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lastRenderedPageBreak/>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300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103</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Сунђер за суђе доброупијајући 12х9х3,12гр.+-5%</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1500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104</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91682A" w:rsidRDefault="00B378B7" w:rsidP="00B378B7">
            <w:pPr>
              <w:autoSpaceDE w:val="0"/>
              <w:autoSpaceDN w:val="0"/>
              <w:adjustRightInd w:val="0"/>
              <w:rPr>
                <w:rFonts w:ascii="Times New Roman" w:hAnsi="Times New Roman"/>
                <w:bCs/>
                <w:color w:val="000000" w:themeColor="text1"/>
                <w:szCs w:val="24"/>
              </w:rPr>
            </w:pPr>
            <w:r w:rsidRPr="00310A4B">
              <w:rPr>
                <w:rFonts w:ascii="Times New Roman" w:hAnsi="Times New Roman"/>
                <w:color w:val="333333"/>
                <w:szCs w:val="24"/>
                <w:lang w:val="sr-Cyrl-CS"/>
              </w:rPr>
              <w:t xml:space="preserve">Магична крпа за уклањање нечистоћа и масноћа састав: 80 </w:t>
            </w:r>
            <w:r w:rsidRPr="00310A4B">
              <w:rPr>
                <w:rFonts w:ascii="Times New Roman" w:hAnsi="Times New Roman"/>
                <w:color w:val="000000"/>
                <w:szCs w:val="24"/>
                <w:lang w:val="sr-Cyrl-CS"/>
              </w:rPr>
              <w:t>% полиестер и  20 % полиамид</w:t>
            </w:r>
            <w:r>
              <w:rPr>
                <w:rFonts w:ascii="Times New Roman" w:hAnsi="Times New Roman"/>
                <w:color w:val="000000"/>
                <w:szCs w:val="24"/>
              </w:rPr>
              <w:t xml:space="preserve">  </w:t>
            </w:r>
            <w:r>
              <w:rPr>
                <w:rFonts w:ascii="Times New Roman" w:hAnsi="Times New Roman"/>
                <w:b/>
                <w:bCs/>
                <w:color w:val="000000" w:themeColor="text1"/>
                <w:szCs w:val="24"/>
                <w:lang w:val="sr-Cyrl-CS"/>
              </w:rPr>
              <w:t>„</w:t>
            </w:r>
            <w:r>
              <w:rPr>
                <w:rFonts w:ascii="Times New Roman" w:hAnsi="Times New Roman"/>
                <w:b/>
                <w:bCs/>
                <w:color w:val="000000" w:themeColor="text1"/>
                <w:szCs w:val="24"/>
              </w:rPr>
              <w:t>VILEDA</w:t>
            </w:r>
            <w:r w:rsidRPr="00310A4B">
              <w:rPr>
                <w:rFonts w:ascii="Times New Roman" w:hAnsi="Times New Roman"/>
                <w:b/>
                <w:bCs/>
                <w:color w:val="000000" w:themeColor="text1"/>
                <w:szCs w:val="24"/>
                <w:lang w:val="sr-Cyrl-CS"/>
              </w:rPr>
              <w:t>“</w:t>
            </w:r>
            <w:r w:rsidRPr="00310A4B">
              <w:rPr>
                <w:rFonts w:ascii="Times New Roman" w:hAnsi="Times New Roman"/>
                <w:bCs/>
                <w:color w:val="000000" w:themeColor="text1"/>
                <w:szCs w:val="24"/>
                <w:lang w:val="sr-Cyrl-CS"/>
              </w:rPr>
              <w:t xml:space="preserve"> </w:t>
            </w:r>
            <w:r>
              <w:rPr>
                <w:rFonts w:ascii="Times New Roman" w:hAnsi="Times New Roman"/>
                <w:color w:val="000000"/>
                <w:szCs w:val="24"/>
                <w:lang w:val="sr-Cyrl-CS"/>
              </w:rPr>
              <w:t xml:space="preserve">или </w:t>
            </w:r>
            <w:r w:rsidRPr="00310A4B">
              <w:rPr>
                <w:rFonts w:ascii="Times New Roman" w:hAnsi="Times New Roman"/>
                <w:color w:val="000000"/>
                <w:szCs w:val="24"/>
                <w:lang w:val="sr-Cyrl-CS"/>
              </w:rPr>
              <w:t>одговарајућа</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105</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91682A" w:rsidRDefault="00B378B7" w:rsidP="00B378B7">
            <w:pPr>
              <w:autoSpaceDE w:val="0"/>
              <w:autoSpaceDN w:val="0"/>
              <w:adjustRightInd w:val="0"/>
              <w:rPr>
                <w:rFonts w:ascii="Times New Roman" w:hAnsi="Times New Roman"/>
                <w:color w:val="333333"/>
                <w:szCs w:val="24"/>
              </w:rPr>
            </w:pPr>
            <w:r w:rsidRPr="00310A4B">
              <w:rPr>
                <w:rFonts w:ascii="Times New Roman" w:hAnsi="Times New Roman"/>
                <w:color w:val="333333"/>
                <w:sz w:val="23"/>
                <w:szCs w:val="23"/>
                <w:lang w:val="sr-Cyrl-CS"/>
              </w:rPr>
              <w:t>Собна метла (пајалица) са дршком за ентеријере за сакупљање прашине и длаке длаке својим раздвојеним влакнима</w:t>
            </w:r>
            <w:r>
              <w:rPr>
                <w:rFonts w:ascii="Times New Roman" w:hAnsi="Times New Roman"/>
                <w:b/>
                <w:color w:val="000000"/>
                <w:szCs w:val="24"/>
              </w:rPr>
              <w:t xml:space="preserve"> </w:t>
            </w:r>
            <w:r w:rsidRPr="00310A4B">
              <w:rPr>
                <w:rFonts w:ascii="Times New Roman" w:hAnsi="Times New Roman"/>
                <w:color w:val="000000"/>
                <w:szCs w:val="24"/>
                <w:lang w:val="sr-Cyrl-CS"/>
              </w:rPr>
              <w:t xml:space="preserve">или </w:t>
            </w:r>
            <w:r>
              <w:rPr>
                <w:rFonts w:ascii="Times New Roman" w:hAnsi="Times New Roman"/>
                <w:b/>
                <w:bCs/>
                <w:color w:val="000000" w:themeColor="text1"/>
                <w:szCs w:val="24"/>
                <w:lang w:val="sr-Cyrl-CS"/>
              </w:rPr>
              <w:t>„</w:t>
            </w:r>
            <w:r>
              <w:rPr>
                <w:rFonts w:ascii="Times New Roman" w:hAnsi="Times New Roman"/>
                <w:b/>
                <w:bCs/>
                <w:color w:val="000000" w:themeColor="text1"/>
                <w:szCs w:val="24"/>
              </w:rPr>
              <w:t>VILEDA</w:t>
            </w:r>
            <w:r w:rsidRPr="00310A4B">
              <w:rPr>
                <w:rFonts w:ascii="Times New Roman" w:hAnsi="Times New Roman"/>
                <w:b/>
                <w:bCs/>
                <w:color w:val="000000" w:themeColor="text1"/>
                <w:szCs w:val="24"/>
                <w:lang w:val="sr-Cyrl-CS"/>
              </w:rPr>
              <w:t>“</w:t>
            </w:r>
            <w:r w:rsidRPr="00310A4B">
              <w:rPr>
                <w:rFonts w:ascii="Times New Roman" w:hAnsi="Times New Roman"/>
                <w:bCs/>
                <w:color w:val="000000" w:themeColor="text1"/>
                <w:szCs w:val="24"/>
                <w:lang w:val="sr-Cyrl-CS"/>
              </w:rPr>
              <w:t xml:space="preserve"> </w:t>
            </w:r>
            <w:r w:rsidRPr="00310A4B">
              <w:rPr>
                <w:rFonts w:ascii="Times New Roman" w:hAnsi="Times New Roman"/>
                <w:color w:val="000000"/>
                <w:szCs w:val="24"/>
                <w:lang w:val="sr-Cyrl-CS"/>
              </w:rPr>
              <w:t>одговарајућа</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106</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91682A" w:rsidRDefault="00B378B7" w:rsidP="00B378B7">
            <w:pPr>
              <w:shd w:val="clear" w:color="auto" w:fill="FFFFFF"/>
              <w:outlineLvl w:val="2"/>
              <w:rPr>
                <w:rFonts w:ascii="Times New Roman" w:hAnsi="Times New Roman"/>
                <w:color w:val="333333"/>
                <w:sz w:val="23"/>
                <w:szCs w:val="23"/>
              </w:rPr>
            </w:pPr>
            <w:r w:rsidRPr="00310A4B">
              <w:rPr>
                <w:rFonts w:ascii="Times New Roman" w:hAnsi="Times New Roman"/>
                <w:color w:val="333333"/>
                <w:sz w:val="23"/>
                <w:szCs w:val="23"/>
                <w:lang w:val="sr-Cyrl-CS"/>
              </w:rPr>
              <w:t>Дворишна метла са дршком,</w:t>
            </w:r>
            <w:r w:rsidRPr="00310A4B">
              <w:rPr>
                <w:rFonts w:ascii="Times New Roman" w:hAnsi="Times New Roman"/>
                <w:color w:val="333333"/>
                <w:szCs w:val="24"/>
                <w:lang w:val="sr-Cyrl-CS"/>
              </w:rPr>
              <w:t>густа чекиња за уклањање крупних отпадака</w:t>
            </w:r>
            <w:r w:rsidRPr="00310A4B">
              <w:rPr>
                <w:rFonts w:ascii="Times New Roman" w:hAnsi="Times New Roman"/>
                <w:color w:val="333333"/>
                <w:sz w:val="23"/>
                <w:szCs w:val="23"/>
                <w:lang w:val="sr-Cyrl-CS"/>
              </w:rPr>
              <w:t xml:space="preserve"> за екстеријер</w:t>
            </w:r>
            <w:r>
              <w:rPr>
                <w:rFonts w:ascii="Times New Roman" w:hAnsi="Times New Roman"/>
                <w:color w:val="333333"/>
                <w:sz w:val="23"/>
                <w:szCs w:val="23"/>
              </w:rPr>
              <w:t xml:space="preserve"> </w:t>
            </w:r>
            <w:r>
              <w:rPr>
                <w:rFonts w:ascii="Times New Roman" w:hAnsi="Times New Roman"/>
                <w:b/>
                <w:bCs/>
                <w:color w:val="000000" w:themeColor="text1"/>
                <w:szCs w:val="24"/>
                <w:lang w:val="sr-Cyrl-CS"/>
              </w:rPr>
              <w:t>„</w:t>
            </w:r>
            <w:r>
              <w:rPr>
                <w:rFonts w:ascii="Times New Roman" w:hAnsi="Times New Roman"/>
                <w:b/>
                <w:bCs/>
                <w:color w:val="000000" w:themeColor="text1"/>
                <w:szCs w:val="24"/>
              </w:rPr>
              <w:t>VILEDA</w:t>
            </w:r>
            <w:r w:rsidRPr="00310A4B">
              <w:rPr>
                <w:rFonts w:ascii="Times New Roman" w:hAnsi="Times New Roman"/>
                <w:b/>
                <w:bCs/>
                <w:color w:val="000000" w:themeColor="text1"/>
                <w:szCs w:val="24"/>
                <w:lang w:val="sr-Cyrl-CS"/>
              </w:rPr>
              <w:t>“</w:t>
            </w:r>
            <w:r w:rsidRPr="00310A4B">
              <w:rPr>
                <w:rFonts w:ascii="Times New Roman" w:hAnsi="Times New Roman"/>
                <w:bCs/>
                <w:color w:val="000000" w:themeColor="text1"/>
                <w:szCs w:val="24"/>
                <w:lang w:val="sr-Cyrl-CS"/>
              </w:rPr>
              <w:t xml:space="preserve"> </w:t>
            </w:r>
            <w:r w:rsidRPr="00310A4B">
              <w:rPr>
                <w:rFonts w:ascii="Times New Roman" w:eastAsiaTheme="minorEastAsia" w:hAnsi="Times New Roman"/>
                <w:szCs w:val="24"/>
                <w:lang w:val="sr-Cyrl-CS"/>
              </w:rPr>
              <w:t>или одговарајућ</w:t>
            </w:r>
            <w:r w:rsidRPr="00310A4B">
              <w:rPr>
                <w:rFonts w:ascii="Times New Roman" w:eastAsiaTheme="minorEastAsia" w:hAnsi="Times New Roman"/>
                <w:sz w:val="22"/>
                <w:szCs w:val="22"/>
                <w:lang w:val="sr-Cyrl-CS"/>
              </w:rPr>
              <w:t>а</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107</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hAnsi="Times New Roman"/>
                <w:color w:val="333333"/>
                <w:sz w:val="23"/>
                <w:szCs w:val="23"/>
                <w:lang w:val="sr-Cyrl-CS"/>
              </w:rPr>
            </w:pPr>
            <w:r w:rsidRPr="00310A4B">
              <w:rPr>
                <w:rFonts w:ascii="Times New Roman" w:eastAsiaTheme="minorEastAsia" w:hAnsi="Times New Roman"/>
                <w:color w:val="333333"/>
                <w:szCs w:val="24"/>
                <w:lang w:val="sr-Cyrl-CS"/>
              </w:rPr>
              <w:t xml:space="preserve">Пластични носач </w:t>
            </w:r>
            <w:r>
              <w:rPr>
                <w:rFonts w:ascii="Times New Roman" w:eastAsiaTheme="minorEastAsia" w:hAnsi="Times New Roman"/>
                <w:color w:val="333333"/>
                <w:szCs w:val="24"/>
              </w:rPr>
              <w:t xml:space="preserve"> </w:t>
            </w:r>
            <w:r w:rsidR="006366B2">
              <w:rPr>
                <w:rFonts w:ascii="Times New Roman" w:eastAsiaTheme="minorEastAsia" w:hAnsi="Times New Roman"/>
                <w:color w:val="333333"/>
                <w:szCs w:val="24"/>
                <w:lang w:val="sr-Cyrl-RS"/>
              </w:rPr>
              <w:t>„</w:t>
            </w:r>
            <w:r>
              <w:rPr>
                <w:rFonts w:ascii="Times New Roman" w:eastAsiaTheme="minorEastAsia" w:hAnsi="Times New Roman"/>
                <w:b/>
                <w:color w:val="333333"/>
                <w:szCs w:val="24"/>
              </w:rPr>
              <w:t>МОП</w:t>
            </w:r>
            <w:r w:rsidRPr="0091682A">
              <w:rPr>
                <w:rFonts w:ascii="Times New Roman" w:eastAsiaTheme="minorEastAsia" w:hAnsi="Times New Roman"/>
                <w:b/>
                <w:color w:val="333333"/>
                <w:szCs w:val="24"/>
                <w:lang w:val="sr-Cyrl-CS"/>
              </w:rPr>
              <w:t>-а</w:t>
            </w:r>
            <w:r w:rsidR="006366B2">
              <w:rPr>
                <w:rFonts w:ascii="Times New Roman" w:eastAsiaTheme="minorEastAsia" w:hAnsi="Times New Roman"/>
                <w:b/>
                <w:color w:val="333333"/>
                <w:szCs w:val="24"/>
                <w:lang w:val="sr-Cyrl-CS"/>
              </w:rPr>
              <w:t>“</w:t>
            </w:r>
            <w:r w:rsidRPr="00310A4B">
              <w:rPr>
                <w:rFonts w:ascii="Times New Roman" w:eastAsiaTheme="minorEastAsia" w:hAnsi="Times New Roman"/>
                <w:color w:val="333333"/>
                <w:szCs w:val="24"/>
                <w:lang w:val="sr-Cyrl-CS"/>
              </w:rPr>
              <w:t xml:space="preserve"> за суво и влажно брисање, димензије: (50 х13цм) са штипаљком са стране</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108</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eastAsiaTheme="minorEastAsia" w:hAnsi="Times New Roman"/>
                <w:color w:val="333333"/>
                <w:szCs w:val="24"/>
                <w:lang w:val="sr-Cyrl-CS"/>
              </w:rPr>
            </w:pPr>
            <w:r w:rsidRPr="00310A4B">
              <w:rPr>
                <w:rFonts w:ascii="Times New Roman" w:eastAsiaTheme="minorEastAsia" w:hAnsi="Times New Roman"/>
                <w:szCs w:val="24"/>
                <w:shd w:val="clear" w:color="auto" w:fill="FFFFFF"/>
                <w:lang w:val="sr-Cyrl-CS"/>
              </w:rPr>
              <w:t>Дршка за пластични носач</w:t>
            </w:r>
            <w:r>
              <w:rPr>
                <w:rFonts w:ascii="Times New Roman" w:eastAsiaTheme="minorEastAsia" w:hAnsi="Times New Roman"/>
                <w:szCs w:val="24"/>
                <w:shd w:val="clear" w:color="auto" w:fill="FFFFFF"/>
              </w:rPr>
              <w:t xml:space="preserve">  </w:t>
            </w:r>
            <w:r w:rsidR="006366B2">
              <w:rPr>
                <w:rFonts w:ascii="Times New Roman" w:eastAsiaTheme="minorEastAsia" w:hAnsi="Times New Roman"/>
                <w:szCs w:val="24"/>
                <w:shd w:val="clear" w:color="auto" w:fill="FFFFFF"/>
                <w:lang w:val="sr-Cyrl-RS"/>
              </w:rPr>
              <w:t>„</w:t>
            </w:r>
            <w:r>
              <w:rPr>
                <w:rFonts w:ascii="Times New Roman" w:eastAsiaTheme="minorEastAsia" w:hAnsi="Times New Roman"/>
                <w:b/>
                <w:color w:val="333333"/>
                <w:szCs w:val="24"/>
              </w:rPr>
              <w:t>МОП</w:t>
            </w:r>
            <w:r w:rsidRPr="0091682A">
              <w:rPr>
                <w:rFonts w:ascii="Times New Roman" w:eastAsiaTheme="minorEastAsia" w:hAnsi="Times New Roman"/>
                <w:b/>
                <w:color w:val="333333"/>
                <w:szCs w:val="24"/>
                <w:lang w:val="sr-Cyrl-CS"/>
              </w:rPr>
              <w:t>-а</w:t>
            </w:r>
            <w:r w:rsidR="006366B2">
              <w:rPr>
                <w:rFonts w:ascii="Times New Roman" w:eastAsiaTheme="minorEastAsia" w:hAnsi="Times New Roman"/>
                <w:b/>
                <w:color w:val="333333"/>
                <w:szCs w:val="24"/>
                <w:lang w:val="sr-Cyrl-CS"/>
              </w:rPr>
              <w:t>“</w:t>
            </w:r>
            <w:r w:rsidR="006366B2">
              <w:rPr>
                <w:rFonts w:ascii="Times New Roman" w:eastAsiaTheme="minorEastAsia" w:hAnsi="Times New Roman"/>
                <w:szCs w:val="24"/>
                <w:shd w:val="clear" w:color="auto" w:fill="FFFFFF"/>
                <w:lang w:val="sr-Cyrl-CS"/>
              </w:rPr>
              <w:t xml:space="preserve">, </w:t>
            </w:r>
            <w:r w:rsidRPr="00310A4B">
              <w:rPr>
                <w:rFonts w:ascii="Times New Roman" w:eastAsiaTheme="minorEastAsia" w:hAnsi="Times New Roman"/>
                <w:szCs w:val="24"/>
                <w:shd w:val="clear" w:color="auto" w:fill="FFFFFF"/>
                <w:lang w:val="sr-Cyrl-CS"/>
              </w:rPr>
              <w:t>дужина150 цм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109</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eastAsiaTheme="minorEastAsia" w:hAnsi="Times New Roman"/>
                <w:szCs w:val="24"/>
                <w:shd w:val="clear" w:color="auto" w:fill="FFFFFF"/>
                <w:lang w:val="sr-Cyrl-CS"/>
              </w:rPr>
            </w:pPr>
            <w:r w:rsidRPr="00310A4B">
              <w:rPr>
                <w:rFonts w:ascii="Times New Roman" w:eastAsiaTheme="minorEastAsia" w:hAnsi="Times New Roman"/>
                <w:szCs w:val="24"/>
                <w:shd w:val="clear" w:color="auto" w:fill="FFFFFF"/>
                <w:lang w:val="sr-Cyrl-CS"/>
              </w:rPr>
              <w:t>Памучна перика</w:t>
            </w:r>
            <w:r w:rsidRPr="00310A4B">
              <w:rPr>
                <w:rFonts w:ascii="Times New Roman" w:eastAsiaTheme="minorEastAsia" w:hAnsi="Times New Roman"/>
                <w:szCs w:val="24"/>
                <w:shd w:val="clear" w:color="auto" w:fill="FFFFFF"/>
              </w:rPr>
              <w:t> </w:t>
            </w:r>
            <w:r w:rsidRPr="00310A4B">
              <w:rPr>
                <w:rFonts w:ascii="Times New Roman" w:eastAsiaTheme="minorEastAsia" w:hAnsi="Times New Roman"/>
                <w:b/>
                <w:bCs/>
                <w:szCs w:val="24"/>
                <w:shd w:val="clear" w:color="auto" w:fill="FFFFFF"/>
                <w:lang w:val="sr-Cyrl-CS"/>
              </w:rPr>
              <w:t>50 цм</w:t>
            </w:r>
            <w:r w:rsidRPr="00310A4B">
              <w:rPr>
                <w:rFonts w:ascii="Times New Roman" w:eastAsiaTheme="minorEastAsia" w:hAnsi="Times New Roman"/>
                <w:szCs w:val="24"/>
                <w:shd w:val="clear" w:color="auto" w:fill="FFFFFF"/>
              </w:rPr>
              <w:t> </w:t>
            </w:r>
            <w:r w:rsidRPr="00310A4B">
              <w:rPr>
                <w:rFonts w:ascii="Times New Roman" w:eastAsiaTheme="minorEastAsia" w:hAnsi="Times New Roman"/>
                <w:szCs w:val="24"/>
                <w:shd w:val="clear" w:color="auto" w:fill="FFFFFF"/>
                <w:lang w:val="sr-Cyrl-CS"/>
              </w:rPr>
              <w:t xml:space="preserve">са џеповима за носач </w:t>
            </w:r>
            <w:r w:rsidR="006366B2">
              <w:rPr>
                <w:rFonts w:ascii="Times New Roman" w:eastAsiaTheme="minorEastAsia" w:hAnsi="Times New Roman"/>
                <w:szCs w:val="24"/>
                <w:shd w:val="clear" w:color="auto" w:fill="FFFFFF"/>
                <w:lang w:val="sr-Cyrl-CS"/>
              </w:rPr>
              <w:t>„</w:t>
            </w:r>
            <w:r w:rsidRPr="0091682A">
              <w:rPr>
                <w:rFonts w:ascii="Times New Roman" w:eastAsiaTheme="minorEastAsia" w:hAnsi="Times New Roman"/>
                <w:b/>
                <w:color w:val="333333"/>
                <w:szCs w:val="24"/>
              </w:rPr>
              <w:t>MOP</w:t>
            </w:r>
            <w:r w:rsidRPr="0091682A">
              <w:rPr>
                <w:rFonts w:ascii="Times New Roman" w:eastAsiaTheme="minorEastAsia" w:hAnsi="Times New Roman"/>
                <w:b/>
                <w:color w:val="333333"/>
                <w:szCs w:val="24"/>
                <w:lang w:val="sr-Cyrl-CS"/>
              </w:rPr>
              <w:t>-а</w:t>
            </w:r>
            <w:r w:rsidR="006366B2">
              <w:rPr>
                <w:rFonts w:ascii="Times New Roman" w:eastAsiaTheme="minorEastAsia" w:hAnsi="Times New Roman"/>
                <w:b/>
                <w:color w:val="333333"/>
                <w:szCs w:val="24"/>
                <w:lang w:val="sr-Cyrl-CS"/>
              </w:rPr>
              <w:t>“</w:t>
            </w:r>
            <w:r w:rsidRPr="00310A4B">
              <w:rPr>
                <w:rFonts w:ascii="Times New Roman" w:eastAsiaTheme="minorEastAsia" w:hAnsi="Times New Roman"/>
                <w:color w:val="333333"/>
                <w:szCs w:val="24"/>
                <w:lang w:val="sr-Cyrl-CS"/>
              </w:rPr>
              <w:t xml:space="preserve"> </w:t>
            </w:r>
            <w:r w:rsidRPr="00310A4B">
              <w:rPr>
                <w:rFonts w:ascii="Times New Roman" w:eastAsiaTheme="minorEastAsia" w:hAnsi="Times New Roman"/>
                <w:szCs w:val="24"/>
                <w:shd w:val="clear" w:color="auto" w:fill="FFFFFF"/>
                <w:lang w:val="sr-Cyrl-CS"/>
              </w:rPr>
              <w:t>димензије:</w:t>
            </w:r>
            <w:r w:rsidRPr="00310A4B">
              <w:rPr>
                <w:rFonts w:ascii="Times New Roman" w:eastAsiaTheme="minorEastAsia" w:hAnsi="Times New Roman"/>
                <w:szCs w:val="24"/>
                <w:shd w:val="clear" w:color="auto" w:fill="FFFFFF"/>
              </w:rPr>
              <w:t> </w:t>
            </w:r>
            <w:r w:rsidRPr="00310A4B">
              <w:rPr>
                <w:rFonts w:ascii="Times New Roman" w:eastAsiaTheme="minorEastAsia" w:hAnsi="Times New Roman"/>
                <w:b/>
                <w:bCs/>
                <w:szCs w:val="24"/>
                <w:shd w:val="clear" w:color="auto" w:fill="FFFFFF"/>
                <w:lang w:val="sr-Cyrl-CS"/>
              </w:rPr>
              <w:t>50</w:t>
            </w:r>
            <w:r w:rsidRPr="00310A4B">
              <w:rPr>
                <w:rFonts w:ascii="Times New Roman" w:eastAsiaTheme="minorEastAsia" w:hAnsi="Times New Roman"/>
                <w:szCs w:val="24"/>
                <w:shd w:val="clear" w:color="auto" w:fill="FFFFFF"/>
              </w:rPr>
              <w:t> x </w:t>
            </w:r>
            <w:r w:rsidRPr="00310A4B">
              <w:rPr>
                <w:rFonts w:ascii="Times New Roman" w:eastAsiaTheme="minorEastAsia" w:hAnsi="Times New Roman"/>
                <w:b/>
                <w:bCs/>
                <w:szCs w:val="24"/>
                <w:shd w:val="clear" w:color="auto" w:fill="FFFFFF"/>
                <w:lang w:val="sr-Cyrl-CS"/>
              </w:rPr>
              <w:t>16 цм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110</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eastAsiaTheme="minorEastAsia" w:hAnsi="Times New Roman"/>
                <w:szCs w:val="24"/>
                <w:shd w:val="clear" w:color="auto" w:fill="FFFFFF"/>
                <w:lang w:val="sr-Cyrl-CS"/>
              </w:rPr>
            </w:pPr>
            <w:r w:rsidRPr="00310A4B">
              <w:rPr>
                <w:rFonts w:ascii="Times New Roman" w:eastAsiaTheme="minorEastAsia" w:hAnsi="Times New Roman"/>
                <w:bCs/>
                <w:szCs w:val="24"/>
                <w:lang w:val="sr-Cyrl-CS"/>
              </w:rPr>
              <w:t>Четка за ћошкове (пајалица)  овална без дршке</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111</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eastAsiaTheme="minorEastAsia" w:hAnsi="Times New Roman"/>
                <w:bCs/>
                <w:szCs w:val="24"/>
                <w:lang w:val="sr-Cyrl-CS"/>
              </w:rPr>
            </w:pPr>
            <w:r w:rsidRPr="00310A4B">
              <w:rPr>
                <w:rFonts w:ascii="Times New Roman" w:hAnsi="Times New Roman"/>
                <w:color w:val="333333"/>
                <w:szCs w:val="24"/>
                <w:lang w:val="sr-Cyrl-CS"/>
              </w:rPr>
              <w:t>Телескопска дршка за овалну четку за ћошкове</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112</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hAnsi="Times New Roman"/>
                <w:color w:val="333333"/>
                <w:szCs w:val="24"/>
                <w:lang w:val="sr-Cyrl-CS"/>
              </w:rPr>
            </w:pPr>
            <w:r w:rsidRPr="00310A4B">
              <w:rPr>
                <w:rFonts w:ascii="Times New Roman" w:hAnsi="Times New Roman"/>
                <w:b/>
                <w:color w:val="333333"/>
                <w:szCs w:val="24"/>
                <w:lang w:val="sr-Cyrl-CS"/>
              </w:rPr>
              <w:t>Рибаћа четка</w:t>
            </w:r>
            <w:r w:rsidRPr="00310A4B">
              <w:rPr>
                <w:rFonts w:ascii="Times New Roman" w:hAnsi="Times New Roman"/>
                <w:color w:val="333333"/>
                <w:szCs w:val="24"/>
                <w:lang w:val="sr-Cyrl-CS"/>
              </w:rPr>
              <w:t xml:space="preserve"> дрвена ≈21 цм са тврдим влакнима</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113</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hAnsi="Times New Roman"/>
                <w:color w:val="333333"/>
                <w:szCs w:val="24"/>
                <w:lang w:val="sr-Cyrl-CS"/>
              </w:rPr>
            </w:pPr>
            <w:r w:rsidRPr="00310A4B">
              <w:rPr>
                <w:rFonts w:ascii="Times New Roman" w:hAnsi="Times New Roman"/>
                <w:color w:val="333333"/>
                <w:szCs w:val="24"/>
                <w:lang w:val="sr-Cyrl-CS"/>
              </w:rPr>
              <w:t>Џогер са штапом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24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114</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hAnsi="Times New Roman"/>
                <w:color w:val="333333"/>
                <w:szCs w:val="24"/>
              </w:rPr>
            </w:pPr>
            <w:r w:rsidRPr="00310A4B">
              <w:rPr>
                <w:rFonts w:ascii="Times New Roman" w:hAnsi="Times New Roman"/>
                <w:color w:val="333333"/>
                <w:szCs w:val="24"/>
                <w:lang w:val="sr-Cyrl-CS"/>
              </w:rPr>
              <w:t>Уложак џогера</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80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115</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hAnsi="Times New Roman"/>
                <w:color w:val="333333"/>
                <w:szCs w:val="24"/>
                <w:lang w:val="sr-Cyrl-CS"/>
              </w:rPr>
            </w:pPr>
            <w:r w:rsidRPr="00310A4B">
              <w:rPr>
                <w:rFonts w:ascii="Times New Roman" w:eastAsiaTheme="minorEastAsia" w:hAnsi="Times New Roman"/>
                <w:b/>
                <w:bCs/>
                <w:szCs w:val="24"/>
                <w:lang w:val="sr-Cyrl-CS"/>
              </w:rPr>
              <w:t xml:space="preserve">Метла сиркова </w:t>
            </w:r>
            <w:r w:rsidRPr="00310A4B">
              <w:rPr>
                <w:rFonts w:ascii="Times New Roman" w:eastAsiaTheme="minorEastAsia" w:hAnsi="Times New Roman"/>
                <w:bCs/>
                <w:szCs w:val="24"/>
                <w:lang w:val="sr-Cyrl-CS"/>
              </w:rPr>
              <w:t>на дрвеном  штапу (100-110 цм)</w:t>
            </w:r>
            <w:r w:rsidRPr="00310A4B">
              <w:rPr>
                <w:rFonts w:ascii="Times New Roman" w:eastAsiaTheme="minorEastAsia" w:hAnsi="Times New Roman"/>
                <w:szCs w:val="24"/>
                <w:lang w:val="sr-Cyrl-CS"/>
              </w:rPr>
              <w:t>опшивена 4 пута тежина:800-850 гр. за унутрашњу и спољашњу</w:t>
            </w:r>
            <w:r>
              <w:rPr>
                <w:rFonts w:ascii="Times New Roman" w:eastAsiaTheme="minorEastAsia" w:hAnsi="Times New Roman"/>
                <w:szCs w:val="24"/>
                <w:lang w:val="sr-Cyrl-CS"/>
              </w:rPr>
              <w:t xml:space="preserve"> </w:t>
            </w:r>
            <w:r w:rsidRPr="00310A4B">
              <w:rPr>
                <w:rFonts w:ascii="Times New Roman" w:eastAsiaTheme="minorEastAsia" w:hAnsi="Times New Roman"/>
                <w:szCs w:val="24"/>
                <w:lang w:val="sr-Cyrl-CS"/>
              </w:rPr>
              <w:t>употребу</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116</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eastAsiaTheme="minorEastAsia" w:hAnsi="Times New Roman"/>
                <w:b/>
                <w:bCs/>
                <w:szCs w:val="24"/>
                <w:lang w:val="sr-Cyrl-CS"/>
              </w:rPr>
            </w:pPr>
            <w:r w:rsidRPr="00310A4B">
              <w:rPr>
                <w:rFonts w:ascii="Times New Roman" w:eastAsiaTheme="minorEastAsia" w:hAnsi="Times New Roman"/>
                <w:b/>
                <w:bCs/>
                <w:szCs w:val="24"/>
                <w:lang w:val="sr-Cyrl-CS"/>
              </w:rPr>
              <w:t xml:space="preserve">Метла брезова </w:t>
            </w:r>
            <w:r w:rsidRPr="00310A4B">
              <w:rPr>
                <w:rFonts w:ascii="Times New Roman" w:eastAsiaTheme="minorEastAsia" w:hAnsi="Times New Roman"/>
                <w:bCs/>
                <w:szCs w:val="24"/>
                <w:lang w:val="sr-Cyrl-CS"/>
              </w:rPr>
              <w:t>на дрвеном  штапу (95-105 цм)</w:t>
            </w:r>
            <w:r w:rsidRPr="00310A4B">
              <w:rPr>
                <w:rFonts w:ascii="Times New Roman" w:eastAsiaTheme="minorEastAsia" w:hAnsi="Times New Roman"/>
                <w:szCs w:val="24"/>
                <w:lang w:val="sr-Cyrl-CS"/>
              </w:rPr>
              <w:t>тежина:1000 гр. за  спољашњуупотребу.</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74"/>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117</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eastAsiaTheme="minorEastAsia" w:hAnsi="Times New Roman"/>
                <w:b/>
                <w:bCs/>
                <w:szCs w:val="24"/>
                <w:lang w:val="sr-Cyrl-CS"/>
              </w:rPr>
            </w:pPr>
            <w:r w:rsidRPr="00310A4B">
              <w:rPr>
                <w:rFonts w:ascii="Times New Roman" w:eastAsiaTheme="minorEastAsia" w:hAnsi="Times New Roman"/>
                <w:b/>
                <w:bCs/>
                <w:szCs w:val="24"/>
                <w:lang w:val="sr-Cyrl-CS"/>
              </w:rPr>
              <w:t xml:space="preserve">Трегер кеса 230+(2х65)х430-2,2 </w:t>
            </w:r>
            <w:r w:rsidRPr="00310A4B">
              <w:rPr>
                <w:rFonts w:ascii="Times New Roman" w:eastAsiaTheme="minorEastAsia" w:hAnsi="Times New Roman"/>
                <w:color w:val="000000"/>
                <w:szCs w:val="24"/>
                <w:shd w:val="clear" w:color="auto" w:fill="FFFFFF"/>
                <w:lang w:val="sr-Cyrl-CS"/>
              </w:rPr>
              <w:t>од</w:t>
            </w:r>
            <w:r w:rsidRPr="00310A4B">
              <w:rPr>
                <w:rFonts w:ascii="Times New Roman" w:eastAsiaTheme="minorEastAsia" w:hAnsi="Times New Roman"/>
                <w:szCs w:val="24"/>
                <w:lang w:val="sr-Latn-CS"/>
              </w:rPr>
              <w:t xml:space="preserve"> </w:t>
            </w:r>
            <w:r w:rsidRPr="0091682A">
              <w:rPr>
                <w:rFonts w:ascii="Times New Roman" w:eastAsiaTheme="minorEastAsia" w:hAnsi="Times New Roman"/>
                <w:b/>
                <w:szCs w:val="24"/>
                <w:lang w:val="sr-Latn-CS"/>
              </w:rPr>
              <w:t>HDPE</w:t>
            </w:r>
            <w:r w:rsidRPr="00310A4B">
              <w:rPr>
                <w:rFonts w:ascii="Times New Roman" w:eastAsiaTheme="minorEastAsia" w:hAnsi="Times New Roman"/>
                <w:szCs w:val="24"/>
                <w:lang w:val="sr-Cyrl-CS"/>
              </w:rPr>
              <w:t xml:space="preserve"> полиетилена, </w:t>
            </w:r>
            <w:r w:rsidRPr="00310A4B">
              <w:rPr>
                <w:rFonts w:ascii="Times New Roman" w:eastAsiaTheme="minorEastAsia" w:hAnsi="Times New Roman"/>
                <w:bCs/>
                <w:szCs w:val="24"/>
                <w:lang w:val="sr-Cyrl-CS"/>
              </w:rPr>
              <w:t>биоразградива пак:100 ком.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Pr>
                <w:rFonts w:ascii="Times New Roman" w:hAnsi="Times New Roman"/>
                <w:color w:val="000000" w:themeColor="text1"/>
                <w:szCs w:val="24"/>
              </w:rPr>
              <w:t>3</w:t>
            </w:r>
            <w:r w:rsidRPr="00310A4B">
              <w:rPr>
                <w:rFonts w:ascii="Times New Roman" w:hAnsi="Times New Roman"/>
                <w:color w:val="000000" w:themeColor="text1"/>
                <w:szCs w:val="24"/>
              </w:rPr>
              <w:t>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118</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eastAsiaTheme="minorEastAsia" w:hAnsi="Times New Roman"/>
                <w:b/>
                <w:bCs/>
                <w:szCs w:val="24"/>
                <w:lang w:val="sr-Cyrl-CS"/>
              </w:rPr>
            </w:pPr>
            <w:r w:rsidRPr="00310A4B">
              <w:rPr>
                <w:rFonts w:ascii="Times New Roman" w:eastAsiaTheme="minorEastAsia" w:hAnsi="Times New Roman"/>
                <w:b/>
                <w:bCs/>
                <w:szCs w:val="24"/>
                <w:lang w:val="sr-Cyrl-CS"/>
              </w:rPr>
              <w:t xml:space="preserve">Трегер кеса 280+(2х80)х550-5,3 </w:t>
            </w:r>
            <w:r w:rsidRPr="00310A4B">
              <w:rPr>
                <w:rFonts w:ascii="Times New Roman" w:eastAsiaTheme="minorEastAsia" w:hAnsi="Times New Roman"/>
                <w:color w:val="000000"/>
                <w:szCs w:val="24"/>
                <w:shd w:val="clear" w:color="auto" w:fill="FFFFFF"/>
                <w:lang w:val="sr-Cyrl-CS"/>
              </w:rPr>
              <w:t>од</w:t>
            </w:r>
            <w:r w:rsidRPr="00310A4B">
              <w:rPr>
                <w:rFonts w:ascii="Times New Roman" w:eastAsiaTheme="minorEastAsia" w:hAnsi="Times New Roman"/>
                <w:szCs w:val="24"/>
                <w:lang w:val="sr-Latn-CS"/>
              </w:rPr>
              <w:t xml:space="preserve"> </w:t>
            </w:r>
            <w:r w:rsidRPr="0091682A">
              <w:rPr>
                <w:rFonts w:ascii="Times New Roman" w:eastAsiaTheme="minorEastAsia" w:hAnsi="Times New Roman"/>
                <w:b/>
                <w:szCs w:val="24"/>
                <w:lang w:val="sr-Latn-CS"/>
              </w:rPr>
              <w:t>HDPE</w:t>
            </w:r>
            <w:r w:rsidRPr="0091682A">
              <w:rPr>
                <w:rFonts w:ascii="Times New Roman" w:eastAsiaTheme="minorEastAsia" w:hAnsi="Times New Roman"/>
                <w:b/>
                <w:szCs w:val="24"/>
                <w:lang w:val="sr-Cyrl-CS"/>
              </w:rPr>
              <w:t xml:space="preserve"> </w:t>
            </w:r>
            <w:r w:rsidRPr="00310A4B">
              <w:rPr>
                <w:rFonts w:ascii="Times New Roman" w:eastAsiaTheme="minorEastAsia" w:hAnsi="Times New Roman"/>
                <w:szCs w:val="24"/>
                <w:lang w:val="sr-Cyrl-CS"/>
              </w:rPr>
              <w:t>полиетилена</w:t>
            </w:r>
            <w:r w:rsidRPr="00310A4B">
              <w:rPr>
                <w:rFonts w:ascii="Times New Roman" w:eastAsiaTheme="minorEastAsia" w:hAnsi="Times New Roman"/>
                <w:bCs/>
                <w:szCs w:val="24"/>
                <w:lang w:val="sr-Cyrl-CS"/>
              </w:rPr>
              <w:t>биоразградива пак:100 ком.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912"/>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119</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eastAsiaTheme="minorEastAsia" w:hAnsi="Times New Roman"/>
                <w:b/>
                <w:bCs/>
                <w:szCs w:val="24"/>
                <w:lang w:val="sr-Cyrl-CS"/>
              </w:rPr>
            </w:pPr>
            <w:r>
              <w:rPr>
                <w:rFonts w:ascii="Times New Roman" w:eastAsiaTheme="minorEastAsia" w:hAnsi="Times New Roman"/>
                <w:b/>
                <w:bCs/>
                <w:szCs w:val="24"/>
                <w:lang w:val="sr-Cyrl-CS"/>
              </w:rPr>
              <w:t>Кеса са банана дршком</w:t>
            </w:r>
            <w:r w:rsidRPr="00310A4B">
              <w:rPr>
                <w:rFonts w:ascii="Times New Roman" w:eastAsiaTheme="minorEastAsia" w:hAnsi="Times New Roman"/>
                <w:b/>
                <w:bCs/>
                <w:szCs w:val="24"/>
                <w:lang w:val="sr-Cyrl-CS"/>
              </w:rPr>
              <w:t>,</w:t>
            </w:r>
            <w:r>
              <w:rPr>
                <w:rFonts w:ascii="Times New Roman" w:eastAsiaTheme="minorEastAsia" w:hAnsi="Times New Roman"/>
                <w:b/>
                <w:bCs/>
                <w:szCs w:val="24"/>
                <w:lang w:val="sr-Cyrl-CS"/>
              </w:rPr>
              <w:t xml:space="preserve"> </w:t>
            </w:r>
            <w:r w:rsidRPr="00310A4B">
              <w:rPr>
                <w:rFonts w:ascii="Times New Roman" w:eastAsiaTheme="minorEastAsia" w:hAnsi="Times New Roman"/>
                <w:b/>
                <w:bCs/>
                <w:szCs w:val="24"/>
                <w:lang w:val="sr-Cyrl-CS"/>
              </w:rPr>
              <w:t>боја бела, дим:150 х 200</w:t>
            </w:r>
            <w:r w:rsidRPr="00310A4B">
              <w:rPr>
                <w:rFonts w:ascii="Times New Roman" w:eastAsiaTheme="minorEastAsia" w:hAnsi="Times New Roman"/>
                <w:color w:val="000000"/>
                <w:szCs w:val="24"/>
                <w:shd w:val="clear" w:color="auto" w:fill="FFFFFF"/>
                <w:lang w:val="sr-Cyrl-CS"/>
              </w:rPr>
              <w:t>од</w:t>
            </w:r>
            <w:r w:rsidRPr="00310A4B">
              <w:rPr>
                <w:rFonts w:ascii="Times New Roman" w:eastAsiaTheme="minorEastAsia" w:hAnsi="Times New Roman"/>
                <w:szCs w:val="24"/>
                <w:lang w:val="sr-Latn-CS"/>
              </w:rPr>
              <w:t xml:space="preserve"> </w:t>
            </w:r>
            <w:r w:rsidRPr="009C27E4">
              <w:rPr>
                <w:rFonts w:ascii="Times New Roman" w:eastAsiaTheme="minorEastAsia" w:hAnsi="Times New Roman"/>
                <w:b/>
                <w:szCs w:val="24"/>
                <w:lang w:val="sr-Latn-CS"/>
              </w:rPr>
              <w:t>HDPE</w:t>
            </w:r>
            <w:r w:rsidRPr="00310A4B">
              <w:rPr>
                <w:rFonts w:ascii="Times New Roman" w:eastAsiaTheme="minorEastAsia" w:hAnsi="Times New Roman"/>
                <w:szCs w:val="24"/>
                <w:lang w:val="sr-Cyrl-CS"/>
              </w:rPr>
              <w:t xml:space="preserve"> полиетилена </w:t>
            </w:r>
            <w:r w:rsidRPr="00310A4B">
              <w:rPr>
                <w:rFonts w:ascii="Times New Roman" w:eastAsiaTheme="minorEastAsia" w:hAnsi="Times New Roman"/>
                <w:bCs/>
                <w:szCs w:val="24"/>
                <w:lang w:val="sr-Cyrl-CS"/>
              </w:rPr>
              <w:t>биоразградива пак:100 ком.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lastRenderedPageBreak/>
              <w:t>120</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eastAsiaTheme="minorEastAsia" w:hAnsi="Times New Roman"/>
                <w:b/>
                <w:bCs/>
                <w:szCs w:val="24"/>
                <w:lang w:val="sr-Cyrl-CS"/>
              </w:rPr>
            </w:pPr>
            <w:r w:rsidRPr="00310A4B">
              <w:rPr>
                <w:rFonts w:ascii="Times New Roman" w:eastAsiaTheme="minorEastAsia" w:hAnsi="Times New Roman"/>
                <w:b/>
                <w:bCs/>
                <w:szCs w:val="24"/>
                <w:lang w:val="sr-Cyrl-CS"/>
              </w:rPr>
              <w:t xml:space="preserve">Вреће за смеће 50 х 70 цм, запремина  60 л , полиетиленско паковање10/1, боја црна, </w:t>
            </w:r>
            <w:r w:rsidRPr="00310A4B">
              <w:rPr>
                <w:rFonts w:ascii="Times New Roman" w:eastAsiaTheme="minorEastAsia" w:hAnsi="Times New Roman"/>
                <w:szCs w:val="24"/>
                <w:lang w:val="sr-Cyrl-CS"/>
              </w:rPr>
              <w:t xml:space="preserve">врећа за смеће од </w:t>
            </w:r>
            <w:r w:rsidRPr="00310A4B">
              <w:rPr>
                <w:rFonts w:ascii="Times New Roman" w:eastAsiaTheme="minorEastAsia" w:hAnsi="Times New Roman"/>
                <w:szCs w:val="24"/>
                <w:lang w:val="sr-Latn-CS"/>
              </w:rPr>
              <w:t>LDPE</w:t>
            </w:r>
            <w:r w:rsidR="006366B2">
              <w:rPr>
                <w:rFonts w:ascii="Times New Roman" w:eastAsiaTheme="minorEastAsia" w:hAnsi="Times New Roman"/>
                <w:szCs w:val="24"/>
                <w:lang w:val="sr-Cyrl-RS"/>
              </w:rPr>
              <w:t xml:space="preserve"> </w:t>
            </w:r>
            <w:r w:rsidRPr="00310A4B">
              <w:rPr>
                <w:rFonts w:ascii="Times New Roman" w:eastAsiaTheme="minorEastAsia" w:hAnsi="Times New Roman"/>
                <w:szCs w:val="24"/>
                <w:lang w:val="sr-Cyrl-CS"/>
              </w:rPr>
              <w:t>полиетилена који је безопасан за околину ипогодан за рециклажу, а приликом сагоревања не испуштаотровне материје</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18000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1592"/>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121</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eastAsiaTheme="minorEastAsia" w:hAnsi="Times New Roman"/>
                <w:b/>
                <w:bCs/>
                <w:szCs w:val="24"/>
                <w:lang w:val="sr-Cyrl-CS"/>
              </w:rPr>
            </w:pPr>
            <w:r w:rsidRPr="00310A4B">
              <w:rPr>
                <w:rFonts w:ascii="Times New Roman" w:eastAsiaTheme="minorEastAsia" w:hAnsi="Times New Roman"/>
                <w:b/>
                <w:bCs/>
                <w:szCs w:val="24"/>
                <w:lang w:val="sr-Cyrl-CS"/>
              </w:rPr>
              <w:t xml:space="preserve">Вреће за смеће 70 х 110 цм, запремина  20 л, полиетиленско паковање10/1, боја црна, </w:t>
            </w:r>
            <w:r w:rsidRPr="00310A4B">
              <w:rPr>
                <w:rFonts w:ascii="Times New Roman" w:eastAsiaTheme="minorEastAsia" w:hAnsi="Times New Roman"/>
                <w:szCs w:val="24"/>
                <w:lang w:val="sr-Cyrl-CS"/>
              </w:rPr>
              <w:t>врећа за смеће од</w:t>
            </w:r>
            <w:r>
              <w:rPr>
                <w:rFonts w:ascii="Times New Roman" w:eastAsiaTheme="minorEastAsia" w:hAnsi="Times New Roman"/>
                <w:szCs w:val="24"/>
              </w:rPr>
              <w:t xml:space="preserve"> </w:t>
            </w:r>
            <w:r w:rsidRPr="0091682A">
              <w:rPr>
                <w:rFonts w:ascii="Times New Roman" w:eastAsiaTheme="minorEastAsia" w:hAnsi="Times New Roman"/>
                <w:b/>
                <w:szCs w:val="24"/>
                <w:lang w:val="sr-Latn-CS"/>
              </w:rPr>
              <w:t>LDPE</w:t>
            </w:r>
            <w:r w:rsidRPr="00310A4B">
              <w:rPr>
                <w:rFonts w:ascii="Times New Roman" w:eastAsiaTheme="minorEastAsia" w:hAnsi="Times New Roman"/>
                <w:szCs w:val="24"/>
                <w:lang w:val="sr-Cyrl-CS"/>
              </w:rPr>
              <w:t xml:space="preserve"> полиетилена који је безопасан за околину и</w:t>
            </w:r>
            <w:r>
              <w:rPr>
                <w:rFonts w:ascii="Times New Roman" w:eastAsiaTheme="minorEastAsia" w:hAnsi="Times New Roman"/>
                <w:szCs w:val="24"/>
                <w:lang w:val="sr-Cyrl-CS"/>
              </w:rPr>
              <w:t xml:space="preserve"> </w:t>
            </w:r>
            <w:r w:rsidRPr="00310A4B">
              <w:rPr>
                <w:rFonts w:ascii="Times New Roman" w:eastAsiaTheme="minorEastAsia" w:hAnsi="Times New Roman"/>
                <w:szCs w:val="24"/>
                <w:lang w:val="sr-Cyrl-CS"/>
              </w:rPr>
              <w:t>погодан за рециклажу, а приликом сагоревања не испушта</w:t>
            </w:r>
            <w:r>
              <w:rPr>
                <w:rFonts w:ascii="Times New Roman" w:eastAsiaTheme="minorEastAsia" w:hAnsi="Times New Roman"/>
                <w:szCs w:val="24"/>
                <w:lang w:val="sr-Cyrl-CS"/>
              </w:rPr>
              <w:t xml:space="preserve"> </w:t>
            </w:r>
            <w:r w:rsidRPr="00310A4B">
              <w:rPr>
                <w:rFonts w:ascii="Times New Roman" w:eastAsiaTheme="minorEastAsia" w:hAnsi="Times New Roman"/>
                <w:szCs w:val="24"/>
                <w:lang w:val="sr-Cyrl-CS"/>
              </w:rPr>
              <w:t>отровне материје</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30000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483"/>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122</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eastAsiaTheme="minorEastAsia" w:hAnsi="Times New Roman"/>
                <w:bCs/>
                <w:szCs w:val="24"/>
                <w:lang w:val="sr-Cyrl-CS"/>
              </w:rPr>
            </w:pPr>
            <w:r w:rsidRPr="00310A4B">
              <w:rPr>
                <w:rFonts w:ascii="Times New Roman" w:eastAsiaTheme="minorEastAsia" w:hAnsi="Times New Roman"/>
                <w:szCs w:val="24"/>
                <w:lang w:eastAsia="sr-Latn-CS"/>
              </w:rPr>
              <w:t>Сунђер за ципеле</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300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393"/>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123</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eastAsiaTheme="minorEastAsia" w:hAnsi="Times New Roman"/>
                <w:bCs/>
                <w:szCs w:val="24"/>
                <w:lang w:val="sr-Cyrl-CS"/>
              </w:rPr>
            </w:pPr>
            <w:r w:rsidRPr="00310A4B">
              <w:rPr>
                <w:rFonts w:ascii="Times New Roman" w:eastAsiaTheme="minorEastAsia" w:hAnsi="Times New Roman"/>
                <w:bCs/>
                <w:szCs w:val="24"/>
                <w:lang w:val="sr-Cyrl-CS"/>
              </w:rPr>
              <w:t>Канта за бриска са цедиљком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459"/>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124</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eastAsiaTheme="minorEastAsia" w:hAnsi="Times New Roman"/>
                <w:bCs/>
                <w:szCs w:val="24"/>
                <w:lang w:val="sr-Cyrl-CS"/>
              </w:rPr>
            </w:pPr>
            <w:r w:rsidRPr="00310A4B">
              <w:rPr>
                <w:rFonts w:ascii="Times New Roman" w:eastAsiaTheme="minorEastAsia" w:hAnsi="Times New Roman"/>
                <w:bCs/>
                <w:szCs w:val="24"/>
                <w:lang w:val="sr-Cyrl-CS"/>
              </w:rPr>
              <w:t xml:space="preserve">Кофа </w:t>
            </w:r>
            <w:r w:rsidRPr="0091682A">
              <w:rPr>
                <w:rFonts w:ascii="Times New Roman" w:eastAsiaTheme="minorEastAsia" w:hAnsi="Times New Roman"/>
                <w:b/>
                <w:bCs/>
                <w:szCs w:val="24"/>
              </w:rPr>
              <w:t>PVC</w:t>
            </w:r>
            <w:r>
              <w:rPr>
                <w:rFonts w:ascii="Times New Roman" w:eastAsiaTheme="minorEastAsia" w:hAnsi="Times New Roman"/>
                <w:bCs/>
                <w:szCs w:val="24"/>
              </w:rPr>
              <w:t xml:space="preserve"> </w:t>
            </w:r>
            <w:r w:rsidRPr="00310A4B">
              <w:rPr>
                <w:rFonts w:ascii="Times New Roman" w:eastAsiaTheme="minorEastAsia" w:hAnsi="Times New Roman"/>
                <w:bCs/>
                <w:szCs w:val="24"/>
                <w:lang w:val="sr-Cyrl-CS"/>
              </w:rPr>
              <w:t>12л са поклопцем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383"/>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125</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eastAsiaTheme="minorEastAsia" w:hAnsi="Times New Roman"/>
                <w:bCs/>
                <w:szCs w:val="24"/>
                <w:lang w:val="sr-Cyrl-CS"/>
              </w:rPr>
            </w:pPr>
            <w:r w:rsidRPr="00310A4B">
              <w:rPr>
                <w:rFonts w:ascii="Times New Roman" w:eastAsiaTheme="minorEastAsia" w:hAnsi="Times New Roman"/>
                <w:bCs/>
                <w:szCs w:val="24"/>
                <w:lang w:val="sr-Cyrl-CS"/>
              </w:rPr>
              <w:t xml:space="preserve">Ђубровник са </w:t>
            </w:r>
            <w:r>
              <w:rPr>
                <w:rFonts w:ascii="Times New Roman" w:eastAsiaTheme="minorEastAsia" w:hAnsi="Times New Roman"/>
                <w:bCs/>
                <w:szCs w:val="24"/>
              </w:rPr>
              <w:t xml:space="preserve"> </w:t>
            </w:r>
            <w:r w:rsidRPr="0091682A">
              <w:rPr>
                <w:rFonts w:ascii="Times New Roman" w:eastAsiaTheme="minorEastAsia" w:hAnsi="Times New Roman"/>
                <w:b/>
                <w:bCs/>
                <w:szCs w:val="24"/>
              </w:rPr>
              <w:t>PVC</w:t>
            </w:r>
            <w:r>
              <w:rPr>
                <w:rFonts w:ascii="Times New Roman" w:eastAsiaTheme="minorEastAsia" w:hAnsi="Times New Roman"/>
                <w:bCs/>
                <w:szCs w:val="24"/>
              </w:rPr>
              <w:t xml:space="preserve"> </w:t>
            </w:r>
            <w:r w:rsidRPr="00310A4B">
              <w:rPr>
                <w:rFonts w:ascii="Times New Roman" w:eastAsiaTheme="minorEastAsia" w:hAnsi="Times New Roman"/>
                <w:bCs/>
                <w:szCs w:val="24"/>
                <w:lang w:val="sr-Cyrl-CS"/>
              </w:rPr>
              <w:t>четком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126</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eastAsiaTheme="minorEastAsia" w:hAnsi="Times New Roman"/>
                <w:bCs/>
                <w:szCs w:val="24"/>
                <w:lang w:val="sr-Cyrl-CS"/>
              </w:rPr>
            </w:pPr>
            <w:r w:rsidRPr="0091682A">
              <w:rPr>
                <w:rFonts w:ascii="Times New Roman" w:eastAsiaTheme="minorEastAsia" w:hAnsi="Times New Roman"/>
                <w:b/>
                <w:bCs/>
                <w:szCs w:val="24"/>
              </w:rPr>
              <w:t>PVC</w:t>
            </w:r>
            <w:r>
              <w:rPr>
                <w:rFonts w:ascii="Times New Roman" w:eastAsiaTheme="minorEastAsia" w:hAnsi="Times New Roman"/>
                <w:bCs/>
                <w:szCs w:val="24"/>
              </w:rPr>
              <w:t xml:space="preserve"> </w:t>
            </w:r>
            <w:r w:rsidRPr="00310A4B">
              <w:rPr>
                <w:rFonts w:ascii="Times New Roman" w:eastAsiaTheme="minorEastAsia" w:hAnsi="Times New Roman"/>
                <w:bCs/>
                <w:szCs w:val="24"/>
                <w:lang w:val="sr-Cyrl-CS"/>
              </w:rPr>
              <w:t>завеса 100% полиестер, висина 180х ширина 200цм</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60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127</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6366B2" w:rsidRDefault="00B378B7" w:rsidP="00B378B7">
            <w:pPr>
              <w:rPr>
                <w:rFonts w:ascii="Times New Roman" w:eastAsiaTheme="minorEastAsia" w:hAnsi="Times New Roman"/>
                <w:b/>
                <w:color w:val="000000"/>
                <w:sz w:val="22"/>
                <w:szCs w:val="22"/>
                <w:lang w:val="sr-Cyrl-RS"/>
              </w:rPr>
            </w:pPr>
            <w:r w:rsidRPr="00310A4B">
              <w:rPr>
                <w:rFonts w:ascii="Times New Roman" w:eastAsiaTheme="minorEastAsia" w:hAnsi="Times New Roman"/>
                <w:b/>
                <w:color w:val="000000"/>
                <w:sz w:val="22"/>
                <w:szCs w:val="22"/>
              </w:rPr>
              <w:t>Suma Calc D5</w:t>
            </w:r>
          </w:p>
          <w:p w:rsidR="00B378B7" w:rsidRPr="00310A4B" w:rsidRDefault="00B378B7" w:rsidP="00B378B7">
            <w:pPr>
              <w:rPr>
                <w:rFonts w:ascii="Times New Roman" w:eastAsiaTheme="minorEastAsia" w:hAnsi="Times New Roman"/>
                <w:b/>
                <w:color w:val="000000"/>
                <w:sz w:val="22"/>
                <w:szCs w:val="22"/>
              </w:rPr>
            </w:pPr>
            <w:r w:rsidRPr="00310A4B">
              <w:rPr>
                <w:rFonts w:ascii="Times New Roman" w:eastAsiaTheme="minorEastAsia" w:hAnsi="Times New Roman"/>
                <w:color w:val="000000"/>
                <w:sz w:val="22"/>
                <w:szCs w:val="22"/>
              </w:rPr>
              <w:t>Средство за сикдање каменца</w:t>
            </w:r>
            <w:r w:rsidRPr="00310A4B">
              <w:rPr>
                <w:rFonts w:ascii="Times New Roman" w:eastAsiaTheme="minorEastAsia" w:hAnsi="Times New Roman"/>
                <w:b/>
                <w:color w:val="000000"/>
                <w:sz w:val="22"/>
                <w:szCs w:val="22"/>
              </w:rPr>
              <w:t>,</w:t>
            </w:r>
            <w:r w:rsidRPr="00310A4B">
              <w:rPr>
                <w:rFonts w:ascii="Times New Roman" w:eastAsiaTheme="minorEastAsia" w:hAnsi="Times New Roman"/>
                <w:color w:val="000000"/>
                <w:sz w:val="22"/>
                <w:szCs w:val="22"/>
              </w:rPr>
              <w:t>фосфоран киселина 30-50%, нејонски сурфактанти &lt; 5%, максимална амбала</w:t>
            </w:r>
            <w:r w:rsidRPr="00310A4B">
              <w:rPr>
                <w:rFonts w:ascii="Times New Roman" w:eastAsiaTheme="minorEastAsia" w:hAnsi="Times New Roman"/>
                <w:color w:val="000000"/>
                <w:sz w:val="22"/>
                <w:szCs w:val="22"/>
                <w:lang w:val="sr-Cyrl-CS"/>
              </w:rPr>
              <w:t>ж</w:t>
            </w:r>
            <w:r w:rsidRPr="00310A4B">
              <w:rPr>
                <w:rFonts w:ascii="Times New Roman" w:eastAsiaTheme="minorEastAsia" w:hAnsi="Times New Roman"/>
                <w:color w:val="000000"/>
                <w:sz w:val="22"/>
                <w:szCs w:val="22"/>
              </w:rPr>
              <w:t>а 2 Л</w:t>
            </w:r>
            <w:r w:rsidRPr="00310A4B">
              <w:rPr>
                <w:rFonts w:ascii="Times New Roman" w:eastAsiaTheme="minorEastAsia" w:hAnsi="Times New Roman"/>
                <w:color w:val="000000"/>
                <w:sz w:val="22"/>
                <w:szCs w:val="22"/>
                <w:lang w:val="sr-Cyrl-CS"/>
              </w:rPr>
              <w:t>.</w:t>
            </w:r>
            <w:r>
              <w:rPr>
                <w:rFonts w:ascii="Times New Roman" w:eastAsiaTheme="minorEastAsia" w:hAnsi="Times New Roman"/>
                <w:color w:val="000000"/>
                <w:sz w:val="22"/>
                <w:szCs w:val="22"/>
                <w:lang w:val="sr-Cyrl-CS"/>
              </w:rPr>
              <w:t xml:space="preserve"> или одговарајући</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60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128</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eastAsiaTheme="minorEastAsia" w:hAnsi="Times New Roman"/>
                <w:b/>
                <w:color w:val="000000"/>
                <w:sz w:val="22"/>
                <w:szCs w:val="22"/>
              </w:rPr>
            </w:pPr>
            <w:r w:rsidRPr="00310A4B">
              <w:rPr>
                <w:rFonts w:ascii="Times New Roman" w:eastAsiaTheme="minorEastAsia" w:hAnsi="Times New Roman"/>
                <w:b/>
                <w:color w:val="000000"/>
                <w:sz w:val="22"/>
                <w:szCs w:val="22"/>
              </w:rPr>
              <w:t>Suma Extend D3</w:t>
            </w:r>
          </w:p>
          <w:p w:rsidR="00B378B7" w:rsidRPr="00310A4B" w:rsidRDefault="00B378B7" w:rsidP="00B378B7">
            <w:pPr>
              <w:rPr>
                <w:rFonts w:ascii="Times New Roman" w:eastAsiaTheme="minorEastAsia" w:hAnsi="Times New Roman"/>
                <w:b/>
                <w:color w:val="000000"/>
                <w:sz w:val="22"/>
                <w:szCs w:val="22"/>
              </w:rPr>
            </w:pPr>
            <w:r w:rsidRPr="00310A4B">
              <w:rPr>
                <w:rFonts w:ascii="Times New Roman" w:eastAsiaTheme="minorEastAsia" w:hAnsi="Times New Roman"/>
                <w:color w:val="000000"/>
                <w:sz w:val="22"/>
                <w:szCs w:val="22"/>
              </w:rPr>
              <w:t>Средство за одма</w:t>
            </w:r>
            <w:r w:rsidRPr="00310A4B">
              <w:rPr>
                <w:rFonts w:ascii="Times New Roman" w:eastAsiaTheme="minorEastAsia" w:hAnsi="Times New Roman"/>
                <w:color w:val="000000"/>
                <w:sz w:val="22"/>
                <w:szCs w:val="22"/>
                <w:lang w:val="sr-Cyrl-CS"/>
              </w:rPr>
              <w:t>шћ</w:t>
            </w:r>
            <w:r w:rsidRPr="00310A4B">
              <w:rPr>
                <w:rFonts w:ascii="Times New Roman" w:eastAsiaTheme="minorEastAsia" w:hAnsi="Times New Roman"/>
                <w:color w:val="000000"/>
                <w:sz w:val="22"/>
                <w:szCs w:val="22"/>
              </w:rPr>
              <w:t>ивање у кухињама</w:t>
            </w:r>
            <w:r w:rsidRPr="00310A4B">
              <w:rPr>
                <w:rFonts w:ascii="Times New Roman" w:eastAsiaTheme="minorEastAsia" w:hAnsi="Times New Roman"/>
                <w:b/>
                <w:color w:val="000000"/>
                <w:sz w:val="22"/>
                <w:szCs w:val="22"/>
              </w:rPr>
              <w:t>,</w:t>
            </w:r>
            <w:r w:rsidRPr="00310A4B">
              <w:rPr>
                <w:rFonts w:ascii="Times New Roman" w:eastAsiaTheme="minorEastAsia" w:hAnsi="Times New Roman"/>
                <w:color w:val="000000"/>
                <w:sz w:val="22"/>
                <w:szCs w:val="22"/>
              </w:rPr>
              <w:t>а</w:t>
            </w:r>
            <w:r w:rsidRPr="00310A4B">
              <w:rPr>
                <w:rFonts w:ascii="Times New Roman" w:eastAsiaTheme="minorEastAsia" w:hAnsi="Times New Roman"/>
                <w:color w:val="000000"/>
                <w:sz w:val="22"/>
                <w:szCs w:val="22"/>
                <w:lang w:val="sr-Cyrl-CS"/>
              </w:rPr>
              <w:t>нј</w:t>
            </w:r>
            <w:r w:rsidRPr="00310A4B">
              <w:rPr>
                <w:rFonts w:ascii="Times New Roman" w:eastAsiaTheme="minorEastAsia" w:hAnsi="Times New Roman"/>
                <w:color w:val="000000"/>
                <w:sz w:val="22"/>
                <w:szCs w:val="22"/>
              </w:rPr>
              <w:t>онски сурфактанти&lt; 5%, pH &gt;12, максимална амбала</w:t>
            </w:r>
            <w:r w:rsidRPr="00310A4B">
              <w:rPr>
                <w:rFonts w:ascii="Times New Roman" w:eastAsiaTheme="minorEastAsia" w:hAnsi="Times New Roman"/>
                <w:color w:val="000000"/>
                <w:sz w:val="22"/>
                <w:szCs w:val="22"/>
                <w:lang w:val="sr-Cyrl-CS"/>
              </w:rPr>
              <w:t>ж</w:t>
            </w:r>
            <w:r w:rsidRPr="00310A4B">
              <w:rPr>
                <w:rFonts w:ascii="Times New Roman" w:eastAsiaTheme="minorEastAsia" w:hAnsi="Times New Roman"/>
                <w:color w:val="000000"/>
                <w:sz w:val="22"/>
                <w:szCs w:val="22"/>
              </w:rPr>
              <w:t>а 2Л</w:t>
            </w:r>
            <w:r w:rsidRPr="00310A4B">
              <w:rPr>
                <w:rFonts w:ascii="Times New Roman" w:eastAsiaTheme="minorEastAsia" w:hAnsi="Times New Roman"/>
                <w:color w:val="000000"/>
                <w:sz w:val="22"/>
                <w:szCs w:val="22"/>
                <w:lang w:val="sr-Cyrl-CS"/>
              </w:rPr>
              <w:t>.</w:t>
            </w:r>
            <w:r>
              <w:rPr>
                <w:rFonts w:ascii="Times New Roman" w:eastAsiaTheme="minorEastAsia" w:hAnsi="Times New Roman"/>
                <w:color w:val="000000"/>
                <w:sz w:val="22"/>
                <w:szCs w:val="22"/>
                <w:lang w:val="sr-Cyrl-CS"/>
              </w:rPr>
              <w:t>или одговарајући</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129</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eastAsiaTheme="minorEastAsia" w:hAnsi="Times New Roman"/>
                <w:b/>
                <w:color w:val="000000"/>
                <w:sz w:val="22"/>
                <w:szCs w:val="22"/>
              </w:rPr>
            </w:pPr>
            <w:r w:rsidRPr="00310A4B">
              <w:rPr>
                <w:rFonts w:ascii="Times New Roman" w:eastAsiaTheme="minorEastAsia" w:hAnsi="Times New Roman"/>
                <w:b/>
                <w:color w:val="000000"/>
                <w:sz w:val="22"/>
                <w:szCs w:val="22"/>
              </w:rPr>
              <w:t>Suma Grill D9</w:t>
            </w:r>
          </w:p>
          <w:p w:rsidR="00B378B7" w:rsidRPr="00310A4B" w:rsidRDefault="00B378B7" w:rsidP="00B378B7">
            <w:pPr>
              <w:rPr>
                <w:rFonts w:ascii="Times New Roman" w:eastAsiaTheme="minorEastAsia" w:hAnsi="Times New Roman"/>
                <w:b/>
                <w:color w:val="000000"/>
                <w:sz w:val="22"/>
                <w:szCs w:val="22"/>
              </w:rPr>
            </w:pPr>
            <w:r w:rsidRPr="00310A4B">
              <w:rPr>
                <w:rFonts w:ascii="Times New Roman" w:eastAsiaTheme="minorEastAsia" w:hAnsi="Times New Roman"/>
                <w:color w:val="000000"/>
                <w:sz w:val="22"/>
                <w:szCs w:val="22"/>
              </w:rPr>
              <w:t xml:space="preserve">Средство за </w:t>
            </w:r>
            <w:r w:rsidRPr="00310A4B">
              <w:rPr>
                <w:rFonts w:ascii="Times New Roman" w:eastAsiaTheme="minorEastAsia" w:hAnsi="Times New Roman"/>
                <w:color w:val="000000"/>
                <w:sz w:val="22"/>
                <w:szCs w:val="22"/>
                <w:lang w:val="sr-Cyrl-CS"/>
              </w:rPr>
              <w:t>ч</w:t>
            </w:r>
            <w:r w:rsidRPr="00310A4B">
              <w:rPr>
                <w:rFonts w:ascii="Times New Roman" w:eastAsiaTheme="minorEastAsia" w:hAnsi="Times New Roman"/>
                <w:color w:val="000000"/>
                <w:sz w:val="22"/>
                <w:szCs w:val="22"/>
              </w:rPr>
              <w:t>и</w:t>
            </w:r>
            <w:r w:rsidRPr="00310A4B">
              <w:rPr>
                <w:rFonts w:ascii="Times New Roman" w:eastAsiaTheme="minorEastAsia" w:hAnsi="Times New Roman"/>
                <w:color w:val="000000"/>
                <w:sz w:val="22"/>
                <w:szCs w:val="22"/>
                <w:lang w:val="sr-Cyrl-CS"/>
              </w:rPr>
              <w:t>шћ</w:t>
            </w:r>
            <w:r w:rsidRPr="00310A4B">
              <w:rPr>
                <w:rFonts w:ascii="Times New Roman" w:eastAsiaTheme="minorEastAsia" w:hAnsi="Times New Roman"/>
                <w:color w:val="000000"/>
                <w:sz w:val="22"/>
                <w:szCs w:val="22"/>
              </w:rPr>
              <w:t xml:space="preserve">ење грила </w:t>
            </w:r>
            <w:r w:rsidRPr="00310A4B">
              <w:rPr>
                <w:rFonts w:ascii="Times New Roman" w:eastAsiaTheme="minorEastAsia" w:hAnsi="Times New Roman"/>
                <w:color w:val="000000"/>
                <w:sz w:val="22"/>
                <w:szCs w:val="22"/>
                <w:lang w:val="sr-Cyrl-CS"/>
              </w:rPr>
              <w:t>и</w:t>
            </w:r>
            <w:r w:rsidRPr="00310A4B">
              <w:rPr>
                <w:rFonts w:ascii="Times New Roman" w:eastAsiaTheme="minorEastAsia" w:hAnsi="Times New Roman"/>
                <w:color w:val="000000"/>
                <w:sz w:val="22"/>
                <w:szCs w:val="22"/>
              </w:rPr>
              <w:t xml:space="preserve"> пе</w:t>
            </w:r>
            <w:r w:rsidRPr="00310A4B">
              <w:rPr>
                <w:rFonts w:ascii="Times New Roman" w:eastAsiaTheme="minorEastAsia" w:hAnsi="Times New Roman"/>
                <w:color w:val="000000"/>
                <w:sz w:val="22"/>
                <w:szCs w:val="22"/>
                <w:lang w:val="sr-Cyrl-CS"/>
              </w:rPr>
              <w:t>ћ</w:t>
            </w:r>
            <w:r w:rsidRPr="00310A4B">
              <w:rPr>
                <w:rFonts w:ascii="Times New Roman" w:eastAsiaTheme="minorEastAsia" w:hAnsi="Times New Roman"/>
                <w:color w:val="000000"/>
                <w:sz w:val="22"/>
                <w:szCs w:val="22"/>
              </w:rPr>
              <w:t>ниц</w:t>
            </w:r>
            <w:r w:rsidRPr="00310A4B">
              <w:rPr>
                <w:rFonts w:ascii="Times New Roman" w:eastAsiaTheme="minorEastAsia" w:hAnsi="Times New Roman"/>
                <w:color w:val="000000"/>
                <w:sz w:val="22"/>
                <w:szCs w:val="22"/>
                <w:lang w:val="sr-Cyrl-CS"/>
              </w:rPr>
              <w:t>а</w:t>
            </w:r>
            <w:r w:rsidRPr="00310A4B">
              <w:rPr>
                <w:rFonts w:ascii="Times New Roman" w:eastAsiaTheme="minorEastAsia" w:hAnsi="Times New Roman"/>
                <w:b/>
                <w:color w:val="000000"/>
                <w:sz w:val="22"/>
                <w:szCs w:val="22"/>
              </w:rPr>
              <w:t>,</w:t>
            </w:r>
            <w:r w:rsidRPr="00310A4B">
              <w:rPr>
                <w:rFonts w:ascii="Times New Roman" w:eastAsiaTheme="minorEastAsia" w:hAnsi="Times New Roman"/>
                <w:color w:val="000000"/>
                <w:sz w:val="22"/>
                <w:szCs w:val="22"/>
              </w:rPr>
              <w:t>натријум хидроксид 10-20%,2-(метоксиметилетокси) пропанол 3-10%, нејонски сурфактанти &lt; 5%, pH&gt;12, максимална амбала</w:t>
            </w:r>
            <w:r w:rsidRPr="00310A4B">
              <w:rPr>
                <w:rFonts w:ascii="Times New Roman" w:eastAsiaTheme="minorEastAsia" w:hAnsi="Times New Roman"/>
                <w:color w:val="000000"/>
                <w:sz w:val="22"/>
                <w:szCs w:val="22"/>
                <w:lang w:val="sr-Cyrl-CS"/>
              </w:rPr>
              <w:t>ж</w:t>
            </w:r>
            <w:r w:rsidRPr="00310A4B">
              <w:rPr>
                <w:rFonts w:ascii="Times New Roman" w:eastAsiaTheme="minorEastAsia" w:hAnsi="Times New Roman"/>
                <w:color w:val="000000"/>
                <w:sz w:val="22"/>
                <w:szCs w:val="22"/>
              </w:rPr>
              <w:t>а 2Л</w:t>
            </w:r>
            <w:r w:rsidRPr="00310A4B">
              <w:rPr>
                <w:rFonts w:ascii="Times New Roman" w:eastAsiaTheme="minorEastAsia" w:hAnsi="Times New Roman"/>
                <w:color w:val="000000"/>
                <w:sz w:val="22"/>
                <w:szCs w:val="22"/>
                <w:lang w:val="sr-Cyrl-CS"/>
              </w:rPr>
              <w:t>.</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40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647CB1"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w:t>
            </w:r>
            <w:r>
              <w:rPr>
                <w:rFonts w:ascii="Times New Roman" w:eastAsiaTheme="minorEastAsia" w:hAnsi="Times New Roman"/>
                <w:szCs w:val="24"/>
              </w:rPr>
              <w:t>30</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eastAsiaTheme="minorEastAsia" w:hAnsi="Times New Roman"/>
                <w:b/>
                <w:color w:val="000000"/>
                <w:sz w:val="22"/>
                <w:szCs w:val="22"/>
              </w:rPr>
            </w:pPr>
            <w:r w:rsidRPr="00310A4B">
              <w:rPr>
                <w:rFonts w:ascii="Times New Roman" w:eastAsiaTheme="minorEastAsia" w:hAnsi="Times New Roman"/>
                <w:b/>
                <w:color w:val="000000"/>
                <w:sz w:val="22"/>
                <w:szCs w:val="22"/>
              </w:rPr>
              <w:t>Suma Inox Classic D7</w:t>
            </w:r>
          </w:p>
          <w:p w:rsidR="00B378B7" w:rsidRPr="00310A4B" w:rsidRDefault="00B378B7" w:rsidP="00B378B7">
            <w:pPr>
              <w:rPr>
                <w:rFonts w:ascii="Times New Roman" w:eastAsiaTheme="minorEastAsia" w:hAnsi="Times New Roman"/>
                <w:b/>
                <w:color w:val="000000"/>
                <w:sz w:val="22"/>
                <w:szCs w:val="22"/>
              </w:rPr>
            </w:pPr>
            <w:r>
              <w:rPr>
                <w:rFonts w:ascii="Times New Roman" w:eastAsiaTheme="minorEastAsia" w:hAnsi="Times New Roman"/>
                <w:color w:val="000000"/>
                <w:sz w:val="22"/>
                <w:szCs w:val="22"/>
              </w:rPr>
              <w:t>Средство за полирање INOX-a</w:t>
            </w:r>
            <w:r w:rsidRPr="00310A4B">
              <w:rPr>
                <w:rFonts w:ascii="Times New Roman" w:eastAsiaTheme="minorEastAsia" w:hAnsi="Times New Roman"/>
                <w:color w:val="000000"/>
                <w:sz w:val="22"/>
                <w:szCs w:val="22"/>
              </w:rPr>
              <w:t>лифатицни угљоводоници &gt;=30%, максимална амбала</w:t>
            </w:r>
            <w:r w:rsidRPr="00310A4B">
              <w:rPr>
                <w:rFonts w:ascii="Times New Roman" w:eastAsiaTheme="minorEastAsia" w:hAnsi="Times New Roman"/>
                <w:color w:val="000000"/>
                <w:sz w:val="22"/>
                <w:szCs w:val="22"/>
                <w:lang w:val="sr-Cyrl-CS"/>
              </w:rPr>
              <w:t>ж</w:t>
            </w:r>
            <w:r w:rsidRPr="00310A4B">
              <w:rPr>
                <w:rFonts w:ascii="Times New Roman" w:eastAsiaTheme="minorEastAsia" w:hAnsi="Times New Roman"/>
                <w:color w:val="000000"/>
                <w:sz w:val="22"/>
                <w:szCs w:val="22"/>
              </w:rPr>
              <w:t>а 750 мл</w:t>
            </w:r>
            <w:r w:rsidRPr="00310A4B">
              <w:rPr>
                <w:rFonts w:ascii="Times New Roman" w:eastAsiaTheme="minorEastAsia" w:hAnsi="Times New Roman"/>
                <w:color w:val="000000"/>
                <w:sz w:val="22"/>
                <w:szCs w:val="22"/>
                <w:lang w:val="sr-Cyrl-CS"/>
              </w:rPr>
              <w:t>.</w:t>
            </w:r>
            <w:r>
              <w:rPr>
                <w:rFonts w:ascii="Times New Roman" w:eastAsiaTheme="minorEastAsia" w:hAnsi="Times New Roman"/>
                <w:color w:val="000000"/>
                <w:sz w:val="22"/>
                <w:szCs w:val="22"/>
                <w:lang w:val="sr-Cyrl-CS"/>
              </w:rPr>
              <w:t>или одговарајући</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5</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647CB1"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13</w:t>
            </w:r>
            <w:r>
              <w:rPr>
                <w:rFonts w:ascii="Times New Roman" w:eastAsiaTheme="minorEastAsia" w:hAnsi="Times New Roman"/>
                <w:szCs w:val="24"/>
              </w:rPr>
              <w:t>1</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eastAsiaTheme="minorEastAsia" w:hAnsi="Times New Roman"/>
                <w:b/>
                <w:color w:val="000000"/>
                <w:sz w:val="22"/>
                <w:szCs w:val="22"/>
              </w:rPr>
            </w:pPr>
            <w:r w:rsidRPr="00310A4B">
              <w:rPr>
                <w:rFonts w:ascii="Times New Roman" w:eastAsiaTheme="minorEastAsia" w:hAnsi="Times New Roman"/>
                <w:b/>
                <w:color w:val="000000"/>
                <w:sz w:val="22"/>
                <w:szCs w:val="22"/>
              </w:rPr>
              <w:t>Taski Jontec 300</w:t>
            </w:r>
          </w:p>
          <w:p w:rsidR="00B378B7" w:rsidRPr="0091682A" w:rsidRDefault="00B378B7" w:rsidP="00B378B7">
            <w:pPr>
              <w:shd w:val="clear" w:color="auto" w:fill="FFFFFF"/>
              <w:outlineLvl w:val="2"/>
              <w:rPr>
                <w:rFonts w:ascii="Times New Roman" w:eastAsiaTheme="minorEastAsia" w:hAnsi="Times New Roman"/>
                <w:color w:val="000000"/>
                <w:sz w:val="22"/>
                <w:szCs w:val="22"/>
              </w:rPr>
            </w:pPr>
            <w:r w:rsidRPr="00310A4B">
              <w:rPr>
                <w:rFonts w:ascii="Times New Roman" w:eastAsiaTheme="minorEastAsia" w:hAnsi="Times New Roman"/>
                <w:color w:val="000000"/>
                <w:sz w:val="22"/>
                <w:szCs w:val="22"/>
              </w:rPr>
              <w:t>Средство за дневно одр</w:t>
            </w:r>
            <w:r w:rsidRPr="00310A4B">
              <w:rPr>
                <w:rFonts w:ascii="Times New Roman" w:eastAsiaTheme="minorEastAsia" w:hAnsi="Times New Roman"/>
                <w:color w:val="000000"/>
                <w:sz w:val="22"/>
                <w:szCs w:val="22"/>
                <w:lang w:val="sr-Cyrl-CS"/>
              </w:rPr>
              <w:t>ж</w:t>
            </w:r>
            <w:r w:rsidRPr="00310A4B">
              <w:rPr>
                <w:rFonts w:ascii="Times New Roman" w:eastAsiaTheme="minorEastAsia" w:hAnsi="Times New Roman"/>
                <w:color w:val="000000"/>
                <w:sz w:val="22"/>
                <w:szCs w:val="22"/>
              </w:rPr>
              <w:t>авање подова,нејонски сурфактанти  5-15%, сапун, мирис, pH ≈9, максимална амбалаза 5Л</w:t>
            </w:r>
            <w:r>
              <w:rPr>
                <w:rFonts w:ascii="Times New Roman" w:eastAsiaTheme="minorEastAsia" w:hAnsi="Times New Roman"/>
                <w:color w:val="000000"/>
                <w:sz w:val="22"/>
                <w:szCs w:val="22"/>
              </w:rPr>
              <w:t xml:space="preserve"> или одговарајућe</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80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647CB1"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13</w:t>
            </w:r>
            <w:r>
              <w:rPr>
                <w:rFonts w:ascii="Times New Roman" w:eastAsiaTheme="minorEastAsia" w:hAnsi="Times New Roman"/>
                <w:szCs w:val="24"/>
              </w:rPr>
              <w:t>2</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eastAsiaTheme="minorEastAsia" w:hAnsi="Times New Roman"/>
                <w:color w:val="000000"/>
                <w:sz w:val="22"/>
                <w:szCs w:val="22"/>
              </w:rPr>
            </w:pPr>
            <w:r w:rsidRPr="00310A4B">
              <w:rPr>
                <w:rFonts w:ascii="Times New Roman" w:eastAsiaTheme="minorEastAsia" w:hAnsi="Times New Roman"/>
                <w:b/>
                <w:color w:val="000000"/>
                <w:sz w:val="22"/>
                <w:szCs w:val="22"/>
              </w:rPr>
              <w:t>Taski Jontec</w:t>
            </w:r>
            <w:r w:rsidRPr="00310A4B">
              <w:rPr>
                <w:rFonts w:ascii="Times New Roman" w:eastAsiaTheme="minorEastAsia" w:hAnsi="Times New Roman"/>
                <w:color w:val="000000"/>
                <w:sz w:val="22"/>
                <w:szCs w:val="22"/>
              </w:rPr>
              <w:t xml:space="preserve"> Етернум</w:t>
            </w:r>
          </w:p>
          <w:p w:rsidR="00B378B7" w:rsidRPr="0091682A" w:rsidRDefault="00B378B7" w:rsidP="00B378B7">
            <w:pPr>
              <w:rPr>
                <w:rFonts w:ascii="Times New Roman" w:eastAsiaTheme="minorEastAsia" w:hAnsi="Times New Roman"/>
                <w:color w:val="000000"/>
                <w:sz w:val="22"/>
                <w:szCs w:val="22"/>
              </w:rPr>
            </w:pPr>
            <w:r w:rsidRPr="00310A4B">
              <w:rPr>
                <w:rFonts w:ascii="Times New Roman" w:eastAsiaTheme="minorEastAsia" w:hAnsi="Times New Roman"/>
                <w:color w:val="000000"/>
                <w:sz w:val="22"/>
                <w:szCs w:val="22"/>
              </w:rPr>
              <w:t xml:space="preserve">Емулзија за подове,на </w:t>
            </w:r>
            <w:r w:rsidRPr="00310A4B">
              <w:rPr>
                <w:rFonts w:ascii="Times New Roman" w:eastAsiaTheme="minorEastAsia" w:hAnsi="Times New Roman"/>
                <w:color w:val="000000"/>
                <w:sz w:val="22"/>
                <w:szCs w:val="22"/>
                <w:lang w:val="sr-Cyrl-CS"/>
              </w:rPr>
              <w:t xml:space="preserve"> бази </w:t>
            </w:r>
            <w:r w:rsidRPr="00310A4B">
              <w:rPr>
                <w:rFonts w:ascii="Times New Roman" w:eastAsiaTheme="minorEastAsia" w:hAnsi="Times New Roman"/>
                <w:color w:val="000000"/>
                <w:sz w:val="22"/>
                <w:szCs w:val="22"/>
              </w:rPr>
              <w:t>(2-метокси метил етокси) пропанола и нејонских сурфактаната. Не раствара се. pH≈9</w:t>
            </w:r>
            <w:r>
              <w:rPr>
                <w:rFonts w:ascii="Times New Roman" w:eastAsiaTheme="minorEastAsia" w:hAnsi="Times New Roman"/>
                <w:color w:val="000000"/>
                <w:sz w:val="22"/>
                <w:szCs w:val="22"/>
              </w:rPr>
              <w:t xml:space="preserve"> или одговарајућe</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897"/>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647CB1"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lastRenderedPageBreak/>
              <w:t>13</w:t>
            </w:r>
            <w:r>
              <w:rPr>
                <w:rFonts w:ascii="Times New Roman" w:eastAsiaTheme="minorEastAsia" w:hAnsi="Times New Roman"/>
                <w:szCs w:val="24"/>
              </w:rPr>
              <w:t>3</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eastAsiaTheme="minorEastAsia" w:hAnsi="Times New Roman"/>
                <w:b/>
                <w:color w:val="000000"/>
                <w:sz w:val="22"/>
                <w:szCs w:val="22"/>
              </w:rPr>
            </w:pPr>
            <w:r w:rsidRPr="00310A4B">
              <w:rPr>
                <w:rFonts w:ascii="Times New Roman" w:eastAsiaTheme="minorEastAsia" w:hAnsi="Times New Roman"/>
                <w:b/>
                <w:color w:val="000000"/>
                <w:sz w:val="22"/>
                <w:szCs w:val="22"/>
              </w:rPr>
              <w:t>Taski Jontec No1</w:t>
            </w:r>
          </w:p>
          <w:p w:rsidR="00B378B7" w:rsidRPr="00A72D70" w:rsidRDefault="00B378B7" w:rsidP="00B378B7">
            <w:pPr>
              <w:rPr>
                <w:rFonts w:ascii="Times New Roman" w:eastAsiaTheme="minorEastAsia" w:hAnsi="Times New Roman"/>
                <w:b/>
                <w:color w:val="000000"/>
                <w:sz w:val="22"/>
                <w:szCs w:val="22"/>
              </w:rPr>
            </w:pPr>
            <w:r w:rsidRPr="00310A4B">
              <w:rPr>
                <w:rFonts w:ascii="Times New Roman" w:eastAsiaTheme="minorEastAsia" w:hAnsi="Times New Roman"/>
                <w:color w:val="000000"/>
                <w:sz w:val="22"/>
                <w:szCs w:val="22"/>
              </w:rPr>
              <w:t>Средство за скидање емулзије са подова</w:t>
            </w:r>
            <w:r>
              <w:rPr>
                <w:rFonts w:ascii="Times New Roman" w:eastAsiaTheme="minorEastAsia" w:hAnsi="Times New Roman"/>
                <w:color w:val="000000"/>
                <w:sz w:val="22"/>
                <w:szCs w:val="22"/>
              </w:rPr>
              <w:t xml:space="preserve"> или  одговарајуће</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220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897"/>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647CB1"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13</w:t>
            </w:r>
            <w:r>
              <w:rPr>
                <w:rFonts w:ascii="Times New Roman" w:eastAsiaTheme="minorEastAsia" w:hAnsi="Times New Roman"/>
                <w:szCs w:val="24"/>
              </w:rPr>
              <w:t>4</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eastAsiaTheme="minorEastAsia" w:hAnsi="Times New Roman"/>
                <w:b/>
                <w:color w:val="000000"/>
                <w:sz w:val="22"/>
                <w:szCs w:val="22"/>
              </w:rPr>
            </w:pPr>
            <w:r w:rsidRPr="00310A4B">
              <w:rPr>
                <w:rFonts w:ascii="Times New Roman" w:eastAsiaTheme="minorEastAsia" w:hAnsi="Times New Roman"/>
                <w:b/>
                <w:color w:val="000000"/>
                <w:sz w:val="22"/>
                <w:szCs w:val="22"/>
              </w:rPr>
              <w:t>Тaski Sani Calc</w:t>
            </w:r>
          </w:p>
          <w:p w:rsidR="00B378B7" w:rsidRPr="003E1F34" w:rsidRDefault="00B378B7" w:rsidP="00B378B7">
            <w:pPr>
              <w:rPr>
                <w:rFonts w:ascii="Times New Roman" w:eastAsiaTheme="minorEastAsia" w:hAnsi="Times New Roman"/>
                <w:color w:val="000000"/>
                <w:sz w:val="22"/>
                <w:szCs w:val="22"/>
              </w:rPr>
            </w:pPr>
            <w:r w:rsidRPr="00310A4B">
              <w:rPr>
                <w:rFonts w:ascii="Times New Roman" w:eastAsiaTheme="minorEastAsia" w:hAnsi="Times New Roman"/>
                <w:color w:val="000000"/>
                <w:sz w:val="22"/>
                <w:szCs w:val="22"/>
              </w:rPr>
              <w:t>Средство за скидање каменца у тоалетима</w:t>
            </w:r>
            <w:r>
              <w:rPr>
                <w:rFonts w:ascii="Times New Roman" w:eastAsiaTheme="minorEastAsia" w:hAnsi="Times New Roman"/>
                <w:color w:val="000000"/>
                <w:sz w:val="22"/>
                <w:szCs w:val="22"/>
              </w:rPr>
              <w:t xml:space="preserve"> или одговарајуће</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897"/>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1A272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13</w:t>
            </w:r>
            <w:r>
              <w:rPr>
                <w:rFonts w:ascii="Times New Roman" w:eastAsiaTheme="minorEastAsia" w:hAnsi="Times New Roman"/>
                <w:szCs w:val="24"/>
              </w:rPr>
              <w:t>5</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rPr>
                <w:rFonts w:ascii="Times New Roman" w:eastAsiaTheme="minorEastAsia" w:hAnsi="Times New Roman"/>
                <w:b/>
                <w:color w:val="000000"/>
                <w:sz w:val="22"/>
                <w:szCs w:val="22"/>
              </w:rPr>
            </w:pPr>
            <w:r w:rsidRPr="00310A4B">
              <w:rPr>
                <w:rFonts w:ascii="Times New Roman" w:eastAsiaTheme="minorEastAsia" w:hAnsi="Times New Roman"/>
                <w:b/>
                <w:color w:val="000000"/>
                <w:sz w:val="22"/>
                <w:szCs w:val="22"/>
              </w:rPr>
              <w:t>Тaski Sani Calc</w:t>
            </w:r>
          </w:p>
          <w:p w:rsidR="00B378B7" w:rsidRPr="003E1F34" w:rsidRDefault="00B378B7" w:rsidP="00B378B7">
            <w:pPr>
              <w:rPr>
                <w:rFonts w:ascii="Times New Roman" w:eastAsiaTheme="minorEastAsia" w:hAnsi="Times New Roman"/>
                <w:color w:val="000000"/>
                <w:sz w:val="22"/>
                <w:szCs w:val="22"/>
              </w:rPr>
            </w:pPr>
            <w:r w:rsidRPr="00E37228">
              <w:rPr>
                <w:rFonts w:ascii="Times New Roman" w:eastAsiaTheme="minorEastAsia" w:hAnsi="Times New Roman"/>
                <w:color w:val="000000"/>
                <w:sz w:val="22"/>
                <w:szCs w:val="22"/>
              </w:rPr>
              <w:t>Срество за дневно одржавање санитарних површина</w:t>
            </w:r>
            <w:r>
              <w:rPr>
                <w:rFonts w:ascii="Times New Roman" w:eastAsiaTheme="minorEastAsia" w:hAnsi="Times New Roman"/>
                <w:color w:val="000000"/>
                <w:sz w:val="22"/>
                <w:szCs w:val="22"/>
              </w:rPr>
              <w:t xml:space="preserve"> или одговарајуће</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1500"/>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1A272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13</w:t>
            </w:r>
            <w:r>
              <w:rPr>
                <w:rFonts w:ascii="Times New Roman" w:eastAsiaTheme="minorEastAsia" w:hAnsi="Times New Roman"/>
                <w:szCs w:val="24"/>
              </w:rPr>
              <w:t>6</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Default="00B378B7" w:rsidP="00B378B7">
            <w:pPr>
              <w:shd w:val="clear" w:color="auto" w:fill="FFFFFF"/>
              <w:outlineLvl w:val="2"/>
              <w:rPr>
                <w:rFonts w:ascii="Times New Roman" w:eastAsiaTheme="minorEastAsia" w:hAnsi="Times New Roman"/>
                <w:b/>
                <w:bCs/>
                <w:szCs w:val="24"/>
              </w:rPr>
            </w:pPr>
          </w:p>
          <w:p w:rsidR="00B378B7" w:rsidRPr="003E1F34" w:rsidRDefault="00B378B7" w:rsidP="00B378B7">
            <w:pPr>
              <w:shd w:val="clear" w:color="auto" w:fill="FFFFFF"/>
              <w:outlineLvl w:val="2"/>
              <w:rPr>
                <w:rFonts w:ascii="Times New Roman" w:eastAsiaTheme="minorEastAsia" w:hAnsi="Times New Roman"/>
                <w:bCs/>
                <w:szCs w:val="24"/>
              </w:rPr>
            </w:pPr>
            <w:r w:rsidRPr="00310A4B">
              <w:rPr>
                <w:rFonts w:ascii="Times New Roman" w:eastAsiaTheme="minorEastAsia" w:hAnsi="Times New Roman"/>
                <w:b/>
                <w:bCs/>
                <w:szCs w:val="24"/>
              </w:rPr>
              <w:t>F4800 F6800</w:t>
            </w:r>
            <w:r w:rsidRPr="00310A4B">
              <w:rPr>
                <w:rFonts w:ascii="Times New Roman" w:eastAsiaTheme="minorEastAsia" w:hAnsi="Times New Roman"/>
                <w:color w:val="000000"/>
                <w:szCs w:val="24"/>
              </w:rPr>
              <w:t>Универзално, течно, високоалкално средство за прање у професионалним машинама са садржајем</w:t>
            </w:r>
            <w:r w:rsidRPr="00310A4B">
              <w:rPr>
                <w:rFonts w:ascii="Times New Roman" w:eastAsiaTheme="minorEastAsia" w:hAnsi="Times New Roman"/>
                <w:color w:val="000000"/>
                <w:szCs w:val="24"/>
              </w:rPr>
              <w:br/>
              <w:t>активног хлора  (натријумхипохлорит  мин 1-5%) , садржи калијум-хидроксид мин 5-10%, Натријум-хидроксид мин 1 до 5%,  Не садржи НТА . Паковање до 25 кг делотворан, течан, високо алкални детерџент који веома добро раствара скроб. За професионалну, машинску употребу, високо концентрован, садржи Натријум хидроксид 30 -&lt; 35 %, Калијум-хидроксид 10-&lt;15%, Фосфонати  &lt;5%.</w:t>
            </w:r>
            <w:r>
              <w:rPr>
                <w:rFonts w:ascii="Times New Roman" w:eastAsiaTheme="minorEastAsia" w:hAnsi="Times New Roman"/>
                <w:color w:val="000000"/>
                <w:szCs w:val="24"/>
              </w:rPr>
              <w:t xml:space="preserve"> или одговарајуће</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кг</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4000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1A272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13</w:t>
            </w:r>
            <w:r>
              <w:rPr>
                <w:rFonts w:ascii="Times New Roman" w:eastAsiaTheme="minorEastAsia" w:hAnsi="Times New Roman"/>
                <w:szCs w:val="24"/>
              </w:rPr>
              <w:t>7</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E1F34" w:rsidRDefault="00B378B7" w:rsidP="00B378B7">
            <w:pPr>
              <w:shd w:val="clear" w:color="auto" w:fill="FFFFFF"/>
              <w:outlineLvl w:val="2"/>
              <w:rPr>
                <w:rFonts w:ascii="Times New Roman" w:eastAsiaTheme="minorEastAsia" w:hAnsi="Times New Roman"/>
                <w:bCs/>
                <w:szCs w:val="24"/>
              </w:rPr>
            </w:pPr>
            <w:r w:rsidRPr="00310A4B">
              <w:rPr>
                <w:rFonts w:ascii="Times New Roman" w:eastAsiaTheme="minorEastAsia" w:hAnsi="Times New Roman"/>
                <w:b/>
                <w:bCs/>
                <w:szCs w:val="24"/>
              </w:rPr>
              <w:t>F420e</w:t>
            </w:r>
            <w:r w:rsidRPr="00310A4B">
              <w:rPr>
                <w:rFonts w:ascii="Times New Roman" w:eastAsiaTheme="minorEastAsia" w:hAnsi="Times New Roman"/>
                <w:color w:val="000000"/>
                <w:szCs w:val="24"/>
              </w:rPr>
              <w:t xml:space="preserve"> Еколоско, те</w:t>
            </w:r>
            <w:r w:rsidRPr="00310A4B">
              <w:rPr>
                <w:rFonts w:ascii="Times New Roman" w:eastAsiaTheme="minorEastAsia" w:hAnsi="Times New Roman"/>
                <w:color w:val="000000"/>
                <w:szCs w:val="24"/>
                <w:lang w:val="sr-Cyrl-CS"/>
              </w:rPr>
              <w:t>ч</w:t>
            </w:r>
            <w:r w:rsidRPr="00310A4B">
              <w:rPr>
                <w:rFonts w:ascii="Times New Roman" w:eastAsiaTheme="minorEastAsia" w:hAnsi="Times New Roman"/>
                <w:color w:val="000000"/>
                <w:szCs w:val="24"/>
              </w:rPr>
              <w:t>но, алкално средство за прање у професионалним мас</w:t>
            </w:r>
            <w:r>
              <w:rPr>
                <w:rFonts w:ascii="Times New Roman" w:eastAsiaTheme="minorEastAsia" w:hAnsi="Times New Roman"/>
                <w:color w:val="000000"/>
                <w:szCs w:val="24"/>
              </w:rPr>
              <w:t xml:space="preserve">инама садржи натријум-хидроксид </w:t>
            </w:r>
            <w:r w:rsidRPr="00310A4B">
              <w:rPr>
                <w:rFonts w:ascii="Times New Roman" w:eastAsiaTheme="minorEastAsia" w:hAnsi="Times New Roman"/>
                <w:color w:val="000000"/>
                <w:szCs w:val="24"/>
              </w:rPr>
              <w:t>мин 5 до 15%. Не садржи фосфате, хлор и НТА.Паковање   12 кг</w:t>
            </w:r>
            <w:r>
              <w:rPr>
                <w:rFonts w:ascii="Times New Roman" w:eastAsiaTheme="minorEastAsia" w:hAnsi="Times New Roman"/>
                <w:bCs/>
                <w:szCs w:val="24"/>
              </w:rPr>
              <w:t>. или одговарајуће</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кг</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440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1A272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13</w:t>
            </w:r>
            <w:r>
              <w:rPr>
                <w:rFonts w:ascii="Times New Roman" w:eastAsiaTheme="minorEastAsia" w:hAnsi="Times New Roman"/>
                <w:szCs w:val="24"/>
              </w:rPr>
              <w:t>8</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eastAsiaTheme="minorEastAsia" w:hAnsi="Times New Roman"/>
                <w:b/>
                <w:bCs/>
                <w:szCs w:val="24"/>
              </w:rPr>
            </w:pPr>
            <w:r w:rsidRPr="00310A4B">
              <w:rPr>
                <w:rFonts w:ascii="Times New Roman" w:eastAsiaTheme="minorEastAsia" w:hAnsi="Times New Roman"/>
                <w:b/>
                <w:bCs/>
                <w:szCs w:val="24"/>
              </w:rPr>
              <w:t>B100N</w:t>
            </w:r>
          </w:p>
          <w:p w:rsidR="00B378B7" w:rsidRPr="003E1F34" w:rsidRDefault="00B378B7" w:rsidP="00B378B7">
            <w:pPr>
              <w:rPr>
                <w:rFonts w:ascii="Times New Roman" w:eastAsiaTheme="minorEastAsia" w:hAnsi="Times New Roman"/>
                <w:color w:val="000000"/>
                <w:szCs w:val="24"/>
              </w:rPr>
            </w:pPr>
            <w:r w:rsidRPr="00310A4B">
              <w:rPr>
                <w:rFonts w:ascii="Times New Roman" w:eastAsiaTheme="minorEastAsia" w:hAnsi="Times New Roman"/>
                <w:color w:val="000000"/>
                <w:szCs w:val="24"/>
              </w:rPr>
              <w:t>Универзалано, неутрално средство за испрање. Садржи  Нејонски сурфактанти мин 5 до 15%, Натријум куменсулфонат мин 5 до 15%. Не садржи фосфате, хлор и НТА.   Дозирање од 0,1до 0,4 мл/л.Паковање 10Л.</w:t>
            </w:r>
            <w:r>
              <w:rPr>
                <w:rFonts w:ascii="Times New Roman" w:eastAsiaTheme="minorEastAsia" w:hAnsi="Times New Roman"/>
                <w:color w:val="000000"/>
                <w:szCs w:val="24"/>
              </w:rPr>
              <w:t xml:space="preserve"> или одговарајуће</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кг</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400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r w:rsidR="00B378B7" w:rsidRPr="00310A4B" w:rsidTr="00B378B7">
        <w:trPr>
          <w:trHeight w:val="618"/>
          <w:jc w:val="center"/>
        </w:trPr>
        <w:tc>
          <w:tcPr>
            <w:tcW w:w="90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1A272B" w:rsidRDefault="00B378B7" w:rsidP="00B378B7">
            <w:pPr>
              <w:jc w:val="center"/>
              <w:rPr>
                <w:rFonts w:ascii="Times New Roman" w:eastAsiaTheme="minorEastAsia" w:hAnsi="Times New Roman"/>
                <w:szCs w:val="24"/>
              </w:rPr>
            </w:pPr>
            <w:r w:rsidRPr="00310A4B">
              <w:rPr>
                <w:rFonts w:ascii="Times New Roman" w:eastAsiaTheme="minorEastAsia" w:hAnsi="Times New Roman"/>
                <w:szCs w:val="24"/>
              </w:rPr>
              <w:t>13</w:t>
            </w:r>
            <w:r>
              <w:rPr>
                <w:rFonts w:ascii="Times New Roman" w:eastAsiaTheme="minorEastAsia" w:hAnsi="Times New Roman"/>
                <w:szCs w:val="24"/>
              </w:rPr>
              <w:t>9</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shd w:val="clear" w:color="auto" w:fill="FFFFFF"/>
              <w:outlineLvl w:val="2"/>
              <w:rPr>
                <w:rFonts w:ascii="Times New Roman" w:eastAsiaTheme="minorEastAsia" w:hAnsi="Times New Roman"/>
                <w:b/>
                <w:bCs/>
                <w:szCs w:val="24"/>
              </w:rPr>
            </w:pPr>
            <w:r w:rsidRPr="00310A4B">
              <w:rPr>
                <w:rFonts w:ascii="Times New Roman" w:eastAsiaTheme="minorEastAsia" w:hAnsi="Times New Roman"/>
                <w:b/>
                <w:bCs/>
                <w:szCs w:val="24"/>
              </w:rPr>
              <w:t>TAB so</w:t>
            </w:r>
          </w:p>
          <w:p w:rsidR="00B378B7" w:rsidRPr="00310A4B" w:rsidRDefault="00B378B7" w:rsidP="00B378B7">
            <w:pPr>
              <w:shd w:val="clear" w:color="auto" w:fill="FFFFFF"/>
              <w:outlineLvl w:val="2"/>
              <w:rPr>
                <w:rFonts w:ascii="Times New Roman" w:eastAsiaTheme="minorEastAsia" w:hAnsi="Times New Roman"/>
                <w:bCs/>
                <w:szCs w:val="24"/>
              </w:rPr>
            </w:pPr>
            <w:r w:rsidRPr="00310A4B">
              <w:rPr>
                <w:rFonts w:ascii="Times New Roman" w:eastAsiaTheme="minorEastAsia" w:hAnsi="Times New Roman"/>
                <w:szCs w:val="24"/>
              </w:rPr>
              <w:t>Таблетирана споро растапајућа со, састав: натријум хлорид мин 98,5-99,8% , облик: јастучаст 25x23x15(±5% ), Боја: бела, Оргинално паковање 25кг , пластична кеса, прописно декларисана, без оштећења</w:t>
            </w:r>
            <w:r w:rsidRPr="00310A4B">
              <w:rPr>
                <w:rFonts w:ascii="Times New Roman" w:eastAsiaTheme="minorEastAsia" w:hAnsi="Times New Roman"/>
                <w:szCs w:val="24"/>
                <w:lang w:val="sr-Cyrl-CS"/>
              </w:rPr>
              <w:t>.</w:t>
            </w:r>
          </w:p>
        </w:tc>
        <w:tc>
          <w:tcPr>
            <w:tcW w:w="988"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кг</w:t>
            </w:r>
          </w:p>
        </w:tc>
        <w:tc>
          <w:tcPr>
            <w:tcW w:w="114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B378B7" w:rsidRPr="00310A4B" w:rsidRDefault="00B378B7" w:rsidP="00B378B7">
            <w:pPr>
              <w:jc w:val="center"/>
              <w:rPr>
                <w:rFonts w:ascii="Times New Roman" w:hAnsi="Times New Roman"/>
                <w:color w:val="000000" w:themeColor="text1"/>
                <w:szCs w:val="24"/>
              </w:rPr>
            </w:pPr>
            <w:r w:rsidRPr="00310A4B">
              <w:rPr>
                <w:rFonts w:ascii="Times New Roman" w:hAnsi="Times New Roman"/>
                <w:color w:val="000000" w:themeColor="text1"/>
                <w:szCs w:val="24"/>
              </w:rPr>
              <w:t>2200</w:t>
            </w:r>
          </w:p>
        </w:tc>
        <w:tc>
          <w:tcPr>
            <w:tcW w:w="1388" w:type="dxa"/>
            <w:tcBorders>
              <w:top w:val="double" w:sz="4" w:space="0" w:color="auto"/>
              <w:left w:val="double" w:sz="4" w:space="0" w:color="auto"/>
              <w:bottom w:val="double" w:sz="4" w:space="0" w:color="auto"/>
              <w:right w:val="double" w:sz="4" w:space="0" w:color="auto"/>
            </w:tcBorders>
          </w:tcPr>
          <w:p w:rsidR="00B378B7" w:rsidRPr="00310A4B" w:rsidRDefault="00B378B7" w:rsidP="00B378B7">
            <w:pPr>
              <w:jc w:val="center"/>
              <w:rPr>
                <w:rFonts w:ascii="Times New Roman" w:hAnsi="Times New Roman"/>
                <w:color w:val="000000" w:themeColor="text1"/>
                <w:szCs w:val="24"/>
              </w:rPr>
            </w:pPr>
          </w:p>
        </w:tc>
      </w:tr>
    </w:tbl>
    <w:p w:rsidR="00954CB9" w:rsidRDefault="00954CB9" w:rsidP="00954CB9">
      <w:pPr>
        <w:spacing w:line="237" w:lineRule="auto"/>
        <w:ind w:right="580"/>
        <w:rPr>
          <w:rFonts w:ascii="Times New Roman" w:hAnsi="Times New Roman"/>
          <w:sz w:val="22"/>
          <w:szCs w:val="22"/>
        </w:rPr>
      </w:pPr>
    </w:p>
    <w:p w:rsidR="00954CB9" w:rsidRDefault="00954CB9" w:rsidP="00826D20">
      <w:pPr>
        <w:pStyle w:val="ListParagraph"/>
        <w:numPr>
          <w:ilvl w:val="0"/>
          <w:numId w:val="43"/>
        </w:numPr>
        <w:spacing w:line="237" w:lineRule="auto"/>
        <w:ind w:right="-61"/>
        <w:jc w:val="both"/>
        <w:rPr>
          <w:rFonts w:ascii="Times New Roman" w:hAnsi="Times New Roman"/>
          <w:szCs w:val="24"/>
          <w:lang w:val="sr-Cyrl-RS"/>
        </w:rPr>
      </w:pPr>
      <w:r w:rsidRPr="00826D20">
        <w:rPr>
          <w:rFonts w:ascii="Times New Roman" w:hAnsi="Times New Roman"/>
          <w:szCs w:val="24"/>
          <w:lang w:val="sr-Cyrl-RS"/>
        </w:rPr>
        <w:t xml:space="preserve">Понуђачи су дужни да доставе  уз понуду </w:t>
      </w:r>
      <w:r w:rsidRPr="00826D20">
        <w:rPr>
          <w:rFonts w:ascii="Times New Roman" w:hAnsi="Times New Roman"/>
          <w:b/>
          <w:szCs w:val="24"/>
          <w:lang w:val="sr-Cyrl-RS"/>
        </w:rPr>
        <w:t>Декларацију</w:t>
      </w:r>
      <w:r w:rsidRPr="00826D20">
        <w:rPr>
          <w:rFonts w:ascii="Times New Roman" w:hAnsi="Times New Roman"/>
          <w:szCs w:val="24"/>
          <w:lang w:val="sr-Cyrl-RS"/>
        </w:rPr>
        <w:t xml:space="preserve"> добара са свих позиција</w:t>
      </w:r>
      <w:r w:rsidR="0027036A" w:rsidRPr="00826D20">
        <w:rPr>
          <w:rFonts w:ascii="Times New Roman" w:hAnsi="Times New Roman"/>
          <w:szCs w:val="24"/>
          <w:lang w:val="sr-Cyrl-RS"/>
        </w:rPr>
        <w:t xml:space="preserve"> и</w:t>
      </w:r>
      <w:r w:rsidR="000B796E">
        <w:rPr>
          <w:rFonts w:ascii="Times New Roman" w:hAnsi="Times New Roman"/>
          <w:szCs w:val="24"/>
          <w:lang w:val="sr-Cyrl-RS"/>
        </w:rPr>
        <w:t>з</w:t>
      </w:r>
      <w:r w:rsidR="0027036A" w:rsidRPr="00826D20">
        <w:rPr>
          <w:rFonts w:ascii="Times New Roman" w:hAnsi="Times New Roman"/>
          <w:szCs w:val="24"/>
          <w:lang w:val="sr-Cyrl-RS"/>
        </w:rPr>
        <w:t xml:space="preserve"> </w:t>
      </w:r>
      <w:r w:rsidRPr="00826D20">
        <w:rPr>
          <w:rFonts w:ascii="Times New Roman" w:hAnsi="Times New Roman"/>
          <w:szCs w:val="24"/>
          <w:lang w:val="sr-Cyrl-RS"/>
        </w:rPr>
        <w:t xml:space="preserve">Обрасца понуде и структуре цене </w:t>
      </w:r>
      <w:r w:rsidRPr="00826D20">
        <w:rPr>
          <w:rFonts w:ascii="Times New Roman" w:hAnsi="Times New Roman"/>
          <w:szCs w:val="24"/>
        </w:rPr>
        <w:t>( техничке спецификације)</w:t>
      </w:r>
      <w:r w:rsidRPr="00826D20">
        <w:rPr>
          <w:rFonts w:ascii="Times New Roman" w:hAnsi="Times New Roman"/>
          <w:szCs w:val="24"/>
          <w:lang w:val="sr-Cyrl-RS"/>
        </w:rPr>
        <w:t>.</w:t>
      </w:r>
    </w:p>
    <w:p w:rsidR="00826D20" w:rsidRDefault="00826D20" w:rsidP="00826D20">
      <w:pPr>
        <w:pStyle w:val="ListParagraph"/>
        <w:spacing w:line="237" w:lineRule="auto"/>
        <w:ind w:right="-61"/>
        <w:jc w:val="both"/>
        <w:rPr>
          <w:rFonts w:ascii="Times New Roman" w:hAnsi="Times New Roman"/>
          <w:szCs w:val="24"/>
          <w:lang w:val="sr-Cyrl-RS"/>
        </w:rPr>
      </w:pPr>
    </w:p>
    <w:p w:rsidR="00CE091C" w:rsidRDefault="00954CB9" w:rsidP="0027036A">
      <w:pPr>
        <w:pStyle w:val="ListParagraph"/>
        <w:numPr>
          <w:ilvl w:val="0"/>
          <w:numId w:val="43"/>
        </w:numPr>
        <w:spacing w:line="237" w:lineRule="auto"/>
        <w:ind w:right="-61"/>
        <w:jc w:val="both"/>
        <w:rPr>
          <w:rFonts w:ascii="Times New Roman" w:hAnsi="Times New Roman"/>
          <w:szCs w:val="24"/>
          <w:lang w:val="sr-Cyrl-RS"/>
        </w:rPr>
      </w:pPr>
      <w:r w:rsidRPr="00826D20">
        <w:rPr>
          <w:rFonts w:ascii="Times New Roman" w:hAnsi="Times New Roman"/>
          <w:szCs w:val="24"/>
        </w:rPr>
        <w:t>Понуђач</w:t>
      </w:r>
      <w:r w:rsidR="00CE091C" w:rsidRPr="00826D20">
        <w:rPr>
          <w:rFonts w:ascii="Times New Roman" w:hAnsi="Times New Roman"/>
          <w:szCs w:val="24"/>
          <w:lang w:val="sr-Cyrl-RS"/>
        </w:rPr>
        <w:t xml:space="preserve">и су дужни да доставе уз понуду </w:t>
      </w:r>
      <w:r w:rsidR="00752488" w:rsidRPr="00826D20">
        <w:rPr>
          <w:rFonts w:ascii="Times New Roman" w:hAnsi="Times New Roman"/>
          <w:b/>
          <w:szCs w:val="24"/>
          <w:lang w:val="sr-Cyrl-RS"/>
        </w:rPr>
        <w:t>У</w:t>
      </w:r>
      <w:r w:rsidR="00CE091C" w:rsidRPr="00826D20">
        <w:rPr>
          <w:rFonts w:ascii="Times New Roman" w:hAnsi="Times New Roman"/>
          <w:b/>
          <w:szCs w:val="24"/>
          <w:lang w:val="sr-Cyrl-RS"/>
        </w:rPr>
        <w:t>зорке</w:t>
      </w:r>
      <w:r w:rsidR="00CE091C" w:rsidRPr="00826D20">
        <w:rPr>
          <w:rFonts w:ascii="Times New Roman" w:hAnsi="Times New Roman"/>
          <w:szCs w:val="24"/>
          <w:lang w:val="sr-Cyrl-RS"/>
        </w:rPr>
        <w:t xml:space="preserve"> за </w:t>
      </w:r>
      <w:r w:rsidR="005B4771" w:rsidRPr="00CE091C">
        <w:rPr>
          <w:rFonts w:ascii="Times New Roman" w:hAnsi="Times New Roman"/>
          <w:b/>
          <w:bCs/>
          <w:szCs w:val="24"/>
          <w:u w:val="single"/>
        </w:rPr>
        <w:t>одговарајућа добра</w:t>
      </w:r>
      <w:r w:rsidR="005B4771" w:rsidRPr="00CE091C">
        <w:rPr>
          <w:rFonts w:ascii="Times New Roman" w:hAnsi="Times New Roman"/>
          <w:szCs w:val="24"/>
        </w:rPr>
        <w:t xml:space="preserve"> </w:t>
      </w:r>
      <w:r w:rsidR="005B4771">
        <w:rPr>
          <w:rFonts w:ascii="Times New Roman" w:hAnsi="Times New Roman"/>
          <w:szCs w:val="24"/>
          <w:lang w:val="sr-Cyrl-RS"/>
        </w:rPr>
        <w:t xml:space="preserve"> </w:t>
      </w:r>
      <w:r w:rsidR="005B4771" w:rsidRPr="00205968">
        <w:rPr>
          <w:rFonts w:ascii="Times New Roman" w:hAnsi="Times New Roman"/>
          <w:b/>
          <w:szCs w:val="24"/>
          <w:lang w:val="sr-Cyrl-RS"/>
        </w:rPr>
        <w:t>и</w:t>
      </w:r>
      <w:r w:rsidR="00205968" w:rsidRPr="00205968">
        <w:rPr>
          <w:rFonts w:ascii="Times New Roman" w:hAnsi="Times New Roman"/>
          <w:b/>
          <w:szCs w:val="24"/>
          <w:lang w:val="sr-Cyrl-RS"/>
        </w:rPr>
        <w:t xml:space="preserve"> </w:t>
      </w:r>
      <w:r w:rsidR="005B4771" w:rsidRPr="00205968">
        <w:rPr>
          <w:rFonts w:ascii="Times New Roman" w:hAnsi="Times New Roman"/>
          <w:b/>
          <w:szCs w:val="24"/>
          <w:u w:val="single"/>
          <w:lang w:val="sr-Cyrl-RS"/>
        </w:rPr>
        <w:t xml:space="preserve"> </w:t>
      </w:r>
      <w:r w:rsidR="00CE091C" w:rsidRPr="00205968">
        <w:rPr>
          <w:rFonts w:ascii="Times New Roman" w:hAnsi="Times New Roman"/>
          <w:b/>
          <w:szCs w:val="24"/>
          <w:u w:val="single"/>
          <w:lang w:val="sr-Cyrl-RS"/>
        </w:rPr>
        <w:t>доб</w:t>
      </w:r>
      <w:r w:rsidR="000B796E" w:rsidRPr="00205968">
        <w:rPr>
          <w:rFonts w:ascii="Times New Roman" w:hAnsi="Times New Roman"/>
          <w:b/>
          <w:szCs w:val="24"/>
          <w:u w:val="single"/>
          <w:lang w:val="sr-Latn-RS"/>
        </w:rPr>
        <w:t>a</w:t>
      </w:r>
      <w:r w:rsidR="00CE091C" w:rsidRPr="00205968">
        <w:rPr>
          <w:rFonts w:ascii="Times New Roman" w:hAnsi="Times New Roman"/>
          <w:b/>
          <w:szCs w:val="24"/>
          <w:u w:val="single"/>
          <w:lang w:val="sr-Cyrl-RS"/>
        </w:rPr>
        <w:t>ра са позиција</w:t>
      </w:r>
      <w:r w:rsidR="00CE091C" w:rsidRPr="00826D20">
        <w:rPr>
          <w:rFonts w:ascii="Times New Roman" w:hAnsi="Times New Roman"/>
          <w:szCs w:val="24"/>
          <w:lang w:val="sr-Cyrl-RS"/>
        </w:rPr>
        <w:t xml:space="preserve"> из Обрасца понуде и структуре цене </w:t>
      </w:r>
      <w:r w:rsidR="00CE091C" w:rsidRPr="00826D20">
        <w:rPr>
          <w:rFonts w:ascii="Times New Roman" w:hAnsi="Times New Roman"/>
          <w:szCs w:val="24"/>
        </w:rPr>
        <w:t>( техничке спецификације)</w:t>
      </w:r>
      <w:r w:rsidR="00826D20" w:rsidRPr="00826D20">
        <w:rPr>
          <w:rFonts w:ascii="Times New Roman" w:hAnsi="Times New Roman"/>
          <w:szCs w:val="24"/>
          <w:lang w:val="sr-Cyrl-RS"/>
        </w:rPr>
        <w:t xml:space="preserve"> под редним </w:t>
      </w:r>
      <w:bookmarkStart w:id="0" w:name="_GoBack"/>
      <w:bookmarkEnd w:id="0"/>
      <w:r w:rsidR="005B4771">
        <w:rPr>
          <w:rFonts w:ascii="Times New Roman" w:hAnsi="Times New Roman"/>
          <w:szCs w:val="24"/>
          <w:lang w:val="sr-Cyrl-RS"/>
        </w:rPr>
        <w:lastRenderedPageBreak/>
        <w:t>бројевима:</w:t>
      </w:r>
      <w:r w:rsidR="00F420A6" w:rsidRPr="00826D20">
        <w:rPr>
          <w:rFonts w:ascii="Times New Roman" w:hAnsi="Times New Roman"/>
          <w:szCs w:val="24"/>
          <w:lang w:val="sr-Cyrl-RS"/>
        </w:rPr>
        <w:t>1</w:t>
      </w:r>
      <w:r w:rsidR="00CE091C" w:rsidRPr="00826D20">
        <w:rPr>
          <w:rFonts w:ascii="Times New Roman" w:hAnsi="Times New Roman"/>
          <w:szCs w:val="24"/>
          <w:lang w:val="sr-Cyrl-RS"/>
        </w:rPr>
        <w:t>,</w:t>
      </w:r>
      <w:r w:rsidR="00F420A6" w:rsidRPr="00826D20">
        <w:rPr>
          <w:rFonts w:ascii="Times New Roman" w:hAnsi="Times New Roman"/>
          <w:szCs w:val="24"/>
          <w:lang w:val="sr-Cyrl-RS"/>
        </w:rPr>
        <w:t>2</w:t>
      </w:r>
      <w:r w:rsidR="00CE091C" w:rsidRPr="00826D20">
        <w:rPr>
          <w:rFonts w:ascii="Times New Roman" w:hAnsi="Times New Roman"/>
          <w:szCs w:val="24"/>
          <w:lang w:val="sr-Cyrl-RS"/>
        </w:rPr>
        <w:t>,</w:t>
      </w:r>
      <w:r w:rsidR="00F420A6" w:rsidRPr="00826D20">
        <w:rPr>
          <w:rFonts w:ascii="Times New Roman" w:hAnsi="Times New Roman"/>
          <w:szCs w:val="24"/>
          <w:lang w:val="sr-Cyrl-RS"/>
        </w:rPr>
        <w:t>4</w:t>
      </w:r>
      <w:r w:rsidR="00CE091C" w:rsidRPr="00826D20">
        <w:rPr>
          <w:rFonts w:ascii="Times New Roman" w:hAnsi="Times New Roman"/>
          <w:szCs w:val="24"/>
          <w:lang w:val="sr-Cyrl-RS"/>
        </w:rPr>
        <w:t>,</w:t>
      </w:r>
      <w:r w:rsidR="00F420A6" w:rsidRPr="00826D20">
        <w:rPr>
          <w:rFonts w:ascii="Times New Roman" w:hAnsi="Times New Roman"/>
          <w:szCs w:val="24"/>
          <w:lang w:val="sr-Cyrl-RS"/>
        </w:rPr>
        <w:t>5,6,7,8,9,10,11,12,13,14,15,18,20,21,22,23,24,25,26,27,30,31,32,33,34,35,36,37,38,39,40,41,42,43,44,45,46,47,48,49,50,53,54,55,56,57,58,59,60,61,62,63,64,65,66,67,68,69,70,73,</w:t>
      </w:r>
      <w:r w:rsidR="00256366" w:rsidRPr="00826D20">
        <w:rPr>
          <w:rFonts w:ascii="Times New Roman" w:hAnsi="Times New Roman"/>
          <w:szCs w:val="24"/>
          <w:lang w:val="sr-Cyrl-RS"/>
        </w:rPr>
        <w:t>74,76,88,89,91,92,93,94,95,98,99,100,101,102,104,105,106,127,128,19,130,131,132,133,134,135,136,137,138 и 139</w:t>
      </w:r>
      <w:r w:rsidR="00826D20">
        <w:rPr>
          <w:rFonts w:ascii="Times New Roman" w:hAnsi="Times New Roman"/>
          <w:szCs w:val="24"/>
          <w:lang w:val="sr-Cyrl-RS"/>
        </w:rPr>
        <w:t>.</w:t>
      </w:r>
    </w:p>
    <w:p w:rsidR="00826D20" w:rsidRPr="00826D20" w:rsidRDefault="00826D20" w:rsidP="00826D20">
      <w:pPr>
        <w:pStyle w:val="ListParagraph"/>
        <w:rPr>
          <w:rFonts w:ascii="Times New Roman" w:hAnsi="Times New Roman"/>
          <w:szCs w:val="24"/>
          <w:lang w:val="sr-Cyrl-RS"/>
        </w:rPr>
      </w:pPr>
    </w:p>
    <w:p w:rsidR="00122325" w:rsidRDefault="00991FFF" w:rsidP="0027036A">
      <w:pPr>
        <w:pStyle w:val="ListParagraph"/>
        <w:numPr>
          <w:ilvl w:val="0"/>
          <w:numId w:val="43"/>
        </w:numPr>
        <w:spacing w:line="237" w:lineRule="auto"/>
        <w:ind w:right="-61"/>
        <w:jc w:val="both"/>
        <w:rPr>
          <w:rFonts w:ascii="Times New Roman" w:hAnsi="Times New Roman"/>
          <w:szCs w:val="24"/>
          <w:lang w:val="sr-Cyrl-RS"/>
        </w:rPr>
      </w:pPr>
      <w:r w:rsidRPr="00826D20">
        <w:rPr>
          <w:rFonts w:ascii="Times New Roman" w:hAnsi="Times New Roman"/>
          <w:szCs w:val="24"/>
        </w:rPr>
        <w:t>Понуђач</w:t>
      </w:r>
      <w:r w:rsidRPr="00826D20">
        <w:rPr>
          <w:rFonts w:ascii="Times New Roman" w:hAnsi="Times New Roman"/>
          <w:szCs w:val="24"/>
          <w:lang w:val="sr-Cyrl-RS"/>
        </w:rPr>
        <w:t xml:space="preserve">и су дужни да доставе уз понуду </w:t>
      </w:r>
      <w:r w:rsidRPr="00826D20">
        <w:rPr>
          <w:rFonts w:ascii="Times New Roman" w:hAnsi="Times New Roman"/>
          <w:b/>
          <w:szCs w:val="24"/>
          <w:lang w:val="sr-Cyrl-RS"/>
        </w:rPr>
        <w:t>Безбедносни лист</w:t>
      </w:r>
      <w:r w:rsidRPr="00826D20">
        <w:rPr>
          <w:rFonts w:ascii="Times New Roman" w:hAnsi="Times New Roman"/>
          <w:szCs w:val="24"/>
          <w:lang w:val="sr-Cyrl-RS"/>
        </w:rPr>
        <w:t xml:space="preserve"> за добра са позиција из Обрасца понуде и структуре цене </w:t>
      </w:r>
      <w:r w:rsidR="000B796E">
        <w:rPr>
          <w:rFonts w:ascii="Times New Roman" w:hAnsi="Times New Roman"/>
          <w:szCs w:val="24"/>
        </w:rPr>
        <w:t>(</w:t>
      </w:r>
      <w:r w:rsidRPr="00826D20">
        <w:rPr>
          <w:rFonts w:ascii="Times New Roman" w:hAnsi="Times New Roman"/>
          <w:szCs w:val="24"/>
        </w:rPr>
        <w:t>техничке спецификације)</w:t>
      </w:r>
      <w:r w:rsidRPr="00826D20">
        <w:rPr>
          <w:rFonts w:ascii="Times New Roman" w:hAnsi="Times New Roman"/>
          <w:szCs w:val="24"/>
          <w:lang w:val="sr-Cyrl-RS"/>
        </w:rPr>
        <w:t xml:space="preserve"> под редним бројевима</w:t>
      </w:r>
      <w:r w:rsidR="00256366" w:rsidRPr="00826D20">
        <w:rPr>
          <w:rFonts w:ascii="Times New Roman" w:hAnsi="Times New Roman"/>
          <w:szCs w:val="24"/>
          <w:lang w:val="sr-Cyrl-RS"/>
        </w:rPr>
        <w:t>:30,31,32,33,34,35,37,46,47,48,49,50,53,54,55,56,57,58,62,65,68,70,101,126,127,128,129,130,131,132,133,134,135,136,137,138 и 139.</w:t>
      </w:r>
    </w:p>
    <w:p w:rsidR="00826D20" w:rsidRPr="00826D20" w:rsidRDefault="00826D20" w:rsidP="00826D20">
      <w:pPr>
        <w:pStyle w:val="ListParagraph"/>
        <w:rPr>
          <w:rFonts w:ascii="Times New Roman" w:hAnsi="Times New Roman"/>
          <w:szCs w:val="24"/>
          <w:lang w:val="sr-Cyrl-RS"/>
        </w:rPr>
      </w:pPr>
    </w:p>
    <w:p w:rsidR="00752488" w:rsidRDefault="00122325" w:rsidP="0027036A">
      <w:pPr>
        <w:pStyle w:val="ListParagraph"/>
        <w:numPr>
          <w:ilvl w:val="0"/>
          <w:numId w:val="43"/>
        </w:numPr>
        <w:spacing w:line="237" w:lineRule="auto"/>
        <w:ind w:right="-61"/>
        <w:jc w:val="both"/>
        <w:rPr>
          <w:rFonts w:ascii="Times New Roman" w:hAnsi="Times New Roman"/>
          <w:szCs w:val="24"/>
          <w:lang w:val="sr-Cyrl-RS"/>
        </w:rPr>
      </w:pPr>
      <w:r w:rsidRPr="00826D20">
        <w:rPr>
          <w:rFonts w:ascii="Times New Roman" w:hAnsi="Times New Roman"/>
          <w:szCs w:val="24"/>
        </w:rPr>
        <w:t>Понуђач</w:t>
      </w:r>
      <w:r w:rsidRPr="00826D20">
        <w:rPr>
          <w:rFonts w:ascii="Times New Roman" w:hAnsi="Times New Roman"/>
          <w:szCs w:val="24"/>
          <w:lang w:val="sr-Cyrl-RS"/>
        </w:rPr>
        <w:t xml:space="preserve">и су дужни да доставе уз понуду </w:t>
      </w:r>
      <w:r w:rsidRPr="00826D20">
        <w:rPr>
          <w:rFonts w:ascii="Times New Roman" w:hAnsi="Times New Roman"/>
          <w:b/>
          <w:szCs w:val="24"/>
          <w:lang w:val="sr-Cyrl-RS"/>
        </w:rPr>
        <w:t xml:space="preserve">Решења о упису у привремену листу биоцидних производа </w:t>
      </w:r>
      <w:r w:rsidRPr="00826D20">
        <w:rPr>
          <w:rFonts w:ascii="Times New Roman" w:hAnsi="Times New Roman"/>
          <w:szCs w:val="24"/>
          <w:lang w:val="sr-Cyrl-RS"/>
        </w:rPr>
        <w:t xml:space="preserve"> за добра са позиција из Обрасца понуде и структуре цене </w:t>
      </w:r>
      <w:r w:rsidR="000B796E">
        <w:rPr>
          <w:rFonts w:ascii="Times New Roman" w:hAnsi="Times New Roman"/>
          <w:szCs w:val="24"/>
          <w:lang w:val="sr-Cyrl-RS"/>
        </w:rPr>
        <w:t xml:space="preserve">         </w:t>
      </w:r>
      <w:r w:rsidRPr="00826D20">
        <w:rPr>
          <w:rFonts w:ascii="Times New Roman" w:hAnsi="Times New Roman"/>
          <w:szCs w:val="24"/>
        </w:rPr>
        <w:t>( техничке спецификације)</w:t>
      </w:r>
      <w:r w:rsidRPr="00826D20">
        <w:rPr>
          <w:rFonts w:ascii="Times New Roman" w:hAnsi="Times New Roman"/>
          <w:szCs w:val="24"/>
          <w:lang w:val="sr-Cyrl-RS"/>
        </w:rPr>
        <w:t xml:space="preserve"> под редним бројевима</w:t>
      </w:r>
      <w:r w:rsidR="00256366" w:rsidRPr="00826D20">
        <w:rPr>
          <w:rFonts w:ascii="Times New Roman" w:hAnsi="Times New Roman"/>
          <w:szCs w:val="24"/>
          <w:lang w:val="sr-Cyrl-RS"/>
        </w:rPr>
        <w:t>:</w:t>
      </w:r>
      <w:r w:rsidR="00B90E14" w:rsidRPr="00826D20">
        <w:rPr>
          <w:rFonts w:ascii="Times New Roman" w:hAnsi="Times New Roman"/>
          <w:szCs w:val="24"/>
          <w:lang w:val="sr-Cyrl-RS"/>
        </w:rPr>
        <w:t xml:space="preserve"> 28,52,59,60,61 и 94.</w:t>
      </w:r>
    </w:p>
    <w:p w:rsidR="00826D20" w:rsidRPr="00826D20" w:rsidRDefault="00826D20" w:rsidP="00826D20">
      <w:pPr>
        <w:pStyle w:val="ListParagraph"/>
        <w:rPr>
          <w:rFonts w:ascii="Times New Roman" w:hAnsi="Times New Roman"/>
          <w:szCs w:val="24"/>
          <w:lang w:val="sr-Cyrl-RS"/>
        </w:rPr>
      </w:pPr>
    </w:p>
    <w:p w:rsidR="00752488" w:rsidRPr="00826D20" w:rsidRDefault="00752488" w:rsidP="00752488">
      <w:pPr>
        <w:pStyle w:val="ListParagraph"/>
        <w:numPr>
          <w:ilvl w:val="0"/>
          <w:numId w:val="43"/>
        </w:numPr>
        <w:spacing w:line="237" w:lineRule="auto"/>
        <w:ind w:right="-61"/>
        <w:jc w:val="both"/>
        <w:rPr>
          <w:rFonts w:ascii="Times New Roman" w:hAnsi="Times New Roman"/>
          <w:szCs w:val="24"/>
          <w:lang w:val="sr-Cyrl-RS"/>
        </w:rPr>
      </w:pPr>
      <w:r w:rsidRPr="00826D20">
        <w:rPr>
          <w:rFonts w:ascii="Times New Roman" w:hAnsi="Times New Roman"/>
          <w:szCs w:val="24"/>
        </w:rPr>
        <w:t>Понуђач</w:t>
      </w:r>
      <w:r w:rsidRPr="00826D20">
        <w:rPr>
          <w:rFonts w:ascii="Times New Roman" w:hAnsi="Times New Roman"/>
          <w:szCs w:val="24"/>
          <w:lang w:val="sr-Cyrl-RS"/>
        </w:rPr>
        <w:t xml:space="preserve">и су дужни да доставе уз понуду </w:t>
      </w:r>
      <w:r w:rsidRPr="00826D20">
        <w:rPr>
          <w:rFonts w:ascii="Times New Roman" w:hAnsi="Times New Roman"/>
          <w:b/>
          <w:szCs w:val="24"/>
          <w:lang w:val="sr-Cyrl-RS"/>
        </w:rPr>
        <w:t xml:space="preserve">Извештај о биоразградивости </w:t>
      </w:r>
      <w:r w:rsidRPr="00826D20">
        <w:rPr>
          <w:rFonts w:ascii="Times New Roman" w:hAnsi="Times New Roman"/>
          <w:szCs w:val="24"/>
          <w:lang w:val="sr-Cyrl-RS"/>
        </w:rPr>
        <w:t xml:space="preserve"> за добра са позиција из Обрасца понуде и структуре цене </w:t>
      </w:r>
      <w:r w:rsidRPr="00826D20">
        <w:rPr>
          <w:rFonts w:ascii="Times New Roman" w:hAnsi="Times New Roman"/>
          <w:szCs w:val="24"/>
        </w:rPr>
        <w:t>( техничке спецификације)</w:t>
      </w:r>
      <w:r w:rsidRPr="00826D20">
        <w:rPr>
          <w:rFonts w:ascii="Times New Roman" w:hAnsi="Times New Roman"/>
          <w:szCs w:val="24"/>
          <w:lang w:val="sr-Cyrl-RS"/>
        </w:rPr>
        <w:t xml:space="preserve"> под редним бројевима</w:t>
      </w:r>
      <w:r w:rsidR="00256366" w:rsidRPr="00826D20">
        <w:rPr>
          <w:rFonts w:ascii="Times New Roman" w:hAnsi="Times New Roman"/>
          <w:szCs w:val="24"/>
          <w:lang w:val="sr-Cyrl-RS"/>
        </w:rPr>
        <w:t>:</w:t>
      </w:r>
      <w:r w:rsidR="005A5FEA" w:rsidRPr="00826D20">
        <w:rPr>
          <w:rFonts w:ascii="Times New Roman" w:hAnsi="Times New Roman"/>
          <w:szCs w:val="24"/>
          <w:lang w:val="sr-Cyrl-RS"/>
        </w:rPr>
        <w:t xml:space="preserve"> </w:t>
      </w:r>
      <w:r w:rsidR="00256366" w:rsidRPr="00826D20">
        <w:rPr>
          <w:rFonts w:ascii="Times New Roman" w:hAnsi="Times New Roman"/>
          <w:szCs w:val="24"/>
          <w:lang w:val="sr-Cyrl-RS"/>
        </w:rPr>
        <w:t>86,117,118,119,120 и 121.</w:t>
      </w:r>
    </w:p>
    <w:p w:rsidR="00CE091C" w:rsidRPr="00CE091C" w:rsidRDefault="00CE091C" w:rsidP="0027036A">
      <w:pPr>
        <w:spacing w:line="234" w:lineRule="auto"/>
        <w:ind w:right="580"/>
        <w:jc w:val="both"/>
        <w:rPr>
          <w:rFonts w:ascii="Times New Roman" w:hAnsi="Times New Roman"/>
          <w:szCs w:val="24"/>
        </w:rPr>
      </w:pPr>
    </w:p>
    <w:p w:rsidR="00CE091C" w:rsidRPr="00CE091C" w:rsidRDefault="00CE091C" w:rsidP="00991FFF">
      <w:pPr>
        <w:spacing w:line="234" w:lineRule="auto"/>
        <w:ind w:right="-34"/>
        <w:jc w:val="both"/>
        <w:rPr>
          <w:szCs w:val="24"/>
        </w:rPr>
      </w:pPr>
      <w:r w:rsidRPr="00CE091C">
        <w:rPr>
          <w:rFonts w:ascii="Times New Roman" w:hAnsi="Times New Roman"/>
          <w:szCs w:val="24"/>
        </w:rPr>
        <w:t>Сваки достављени узорак мора бити видно обележен називом понуђача и редним бројем добра из Образца понуде ( техничке спецификације) , за које се као узорак доставља одговарајући производ.</w:t>
      </w:r>
    </w:p>
    <w:p w:rsidR="00CE091C" w:rsidRPr="00CE091C" w:rsidRDefault="00CE091C" w:rsidP="0027036A">
      <w:pPr>
        <w:spacing w:line="265" w:lineRule="exact"/>
        <w:jc w:val="both"/>
        <w:rPr>
          <w:szCs w:val="24"/>
        </w:rPr>
      </w:pPr>
    </w:p>
    <w:p w:rsidR="00CE091C" w:rsidRDefault="00CE091C" w:rsidP="00991FFF">
      <w:pPr>
        <w:spacing w:line="237" w:lineRule="auto"/>
        <w:ind w:right="-34"/>
        <w:jc w:val="both"/>
        <w:rPr>
          <w:rFonts w:ascii="Times New Roman" w:hAnsi="Times New Roman"/>
          <w:szCs w:val="24"/>
        </w:rPr>
      </w:pPr>
      <w:r w:rsidRPr="00CE091C">
        <w:rPr>
          <w:rFonts w:ascii="Times New Roman" w:hAnsi="Times New Roman"/>
          <w:szCs w:val="24"/>
        </w:rPr>
        <w:t>Сваки достављени узорак мора да испуњава све техничке карактеристике наведене у спецификацији. Уколико достављени узорци нису захтеваних техничких карактеристика, понуда ће бити одбијена као неприхватљива. Понуде уз које нису приложени узорци биће одбијене као неприхвратљиве.</w:t>
      </w:r>
    </w:p>
    <w:p w:rsidR="00A856B8" w:rsidRPr="00CE091C" w:rsidRDefault="00A856B8" w:rsidP="0027036A">
      <w:pPr>
        <w:spacing w:line="237" w:lineRule="auto"/>
        <w:ind w:right="580"/>
        <w:jc w:val="both"/>
        <w:rPr>
          <w:szCs w:val="24"/>
        </w:rPr>
      </w:pPr>
    </w:p>
    <w:p w:rsidR="00CE091C" w:rsidRPr="0027036A" w:rsidRDefault="00CE091C" w:rsidP="00991FFF">
      <w:pPr>
        <w:spacing w:line="236" w:lineRule="auto"/>
        <w:ind w:right="-34"/>
        <w:jc w:val="both"/>
        <w:rPr>
          <w:szCs w:val="24"/>
        </w:rPr>
      </w:pPr>
      <w:r w:rsidRPr="0027036A">
        <w:rPr>
          <w:rFonts w:ascii="Times New Roman" w:hAnsi="Times New Roman"/>
          <w:szCs w:val="24"/>
        </w:rPr>
        <w:t xml:space="preserve">Понуђач је у обавези да </w:t>
      </w:r>
      <w:r w:rsidRPr="0027036A">
        <w:rPr>
          <w:rFonts w:ascii="Times New Roman" w:hAnsi="Times New Roman"/>
          <w:bCs/>
          <w:szCs w:val="24"/>
        </w:rPr>
        <w:t>уз</w:t>
      </w:r>
      <w:r w:rsidRPr="0027036A">
        <w:rPr>
          <w:rFonts w:ascii="Times New Roman" w:hAnsi="Times New Roman"/>
          <w:b/>
          <w:bCs/>
          <w:szCs w:val="24"/>
        </w:rPr>
        <w:t xml:space="preserve"> узорке</w:t>
      </w:r>
      <w:r w:rsidRPr="0027036A">
        <w:rPr>
          <w:rFonts w:ascii="Times New Roman" w:hAnsi="Times New Roman"/>
          <w:szCs w:val="24"/>
        </w:rPr>
        <w:t xml:space="preserve"> достави и </w:t>
      </w:r>
      <w:r w:rsidRPr="0027036A">
        <w:rPr>
          <w:rFonts w:ascii="Times New Roman" w:hAnsi="Times New Roman"/>
          <w:b/>
          <w:bCs/>
          <w:szCs w:val="24"/>
        </w:rPr>
        <w:t>Списак достављених узорака</w:t>
      </w:r>
      <w:r w:rsidRPr="0027036A">
        <w:rPr>
          <w:rFonts w:ascii="Times New Roman" w:hAnsi="Times New Roman"/>
          <w:szCs w:val="24"/>
        </w:rPr>
        <w:t xml:space="preserve"> у којој ће бити садржан редни број узорка у спецификацији, назив узорка и ре</w:t>
      </w:r>
      <w:r w:rsidR="0027036A" w:rsidRPr="0027036A">
        <w:rPr>
          <w:rFonts w:ascii="Times New Roman" w:hAnsi="Times New Roman"/>
          <w:szCs w:val="24"/>
        </w:rPr>
        <w:t xml:space="preserve">дни број добра из </w:t>
      </w:r>
      <w:r w:rsidRPr="0027036A">
        <w:rPr>
          <w:rFonts w:ascii="Times New Roman" w:hAnsi="Times New Roman"/>
          <w:szCs w:val="24"/>
        </w:rPr>
        <w:t xml:space="preserve"> </w:t>
      </w:r>
      <w:r w:rsidR="0027036A" w:rsidRPr="0027036A">
        <w:rPr>
          <w:rFonts w:ascii="Times New Roman" w:hAnsi="Times New Roman"/>
          <w:szCs w:val="24"/>
          <w:lang w:val="sr-Cyrl-RS"/>
        </w:rPr>
        <w:t xml:space="preserve">Обрасца понуде и структуре цене </w:t>
      </w:r>
      <w:r w:rsidR="0027036A" w:rsidRPr="0027036A">
        <w:rPr>
          <w:rFonts w:ascii="Times New Roman" w:hAnsi="Times New Roman"/>
          <w:szCs w:val="24"/>
        </w:rPr>
        <w:t>( техничке спецификације)</w:t>
      </w:r>
      <w:r w:rsidR="0027036A" w:rsidRPr="0027036A">
        <w:rPr>
          <w:rFonts w:ascii="Times New Roman" w:hAnsi="Times New Roman"/>
          <w:szCs w:val="24"/>
          <w:lang w:val="sr-Cyrl-RS"/>
        </w:rPr>
        <w:t xml:space="preserve"> </w:t>
      </w:r>
      <w:r w:rsidRPr="0027036A">
        <w:rPr>
          <w:rFonts w:ascii="Times New Roman" w:hAnsi="Times New Roman"/>
          <w:szCs w:val="24"/>
        </w:rPr>
        <w:t>за које се узорак подноси.</w:t>
      </w:r>
    </w:p>
    <w:p w:rsidR="00A856B8" w:rsidRDefault="00A856B8" w:rsidP="00991FFF">
      <w:pPr>
        <w:spacing w:line="236" w:lineRule="auto"/>
        <w:ind w:right="-34"/>
        <w:jc w:val="both"/>
        <w:rPr>
          <w:rFonts w:ascii="Times New Roman" w:hAnsi="Times New Roman"/>
          <w:szCs w:val="24"/>
        </w:rPr>
      </w:pPr>
    </w:p>
    <w:p w:rsidR="00A856B8" w:rsidRPr="00826D20" w:rsidRDefault="00A856B8" w:rsidP="00991FFF">
      <w:pPr>
        <w:pStyle w:val="ListParagraph"/>
        <w:numPr>
          <w:ilvl w:val="0"/>
          <w:numId w:val="44"/>
        </w:numPr>
        <w:spacing w:line="237" w:lineRule="auto"/>
        <w:ind w:right="-61"/>
        <w:jc w:val="both"/>
        <w:rPr>
          <w:rFonts w:ascii="Times New Roman" w:hAnsi="Times New Roman"/>
          <w:szCs w:val="24"/>
          <w:lang w:val="sr-Cyrl-RS"/>
        </w:rPr>
      </w:pPr>
      <w:r w:rsidRPr="00826D20">
        <w:rPr>
          <w:rFonts w:ascii="Times New Roman" w:hAnsi="Times New Roman"/>
          <w:szCs w:val="24"/>
          <w:lang w:val="sr-Cyrl-RS"/>
        </w:rPr>
        <w:t xml:space="preserve">Понуђачи су </w:t>
      </w:r>
      <w:r w:rsidR="00826D20" w:rsidRPr="00826D20">
        <w:rPr>
          <w:rFonts w:ascii="Times New Roman" w:hAnsi="Times New Roman"/>
          <w:szCs w:val="24"/>
          <w:lang w:val="sr-Cyrl-RS"/>
        </w:rPr>
        <w:t xml:space="preserve"> </w:t>
      </w:r>
      <w:r w:rsidRPr="00826D20">
        <w:rPr>
          <w:rFonts w:ascii="Times New Roman" w:hAnsi="Times New Roman"/>
          <w:szCs w:val="24"/>
          <w:lang w:val="sr-Cyrl-RS"/>
        </w:rPr>
        <w:t xml:space="preserve">дужни да уз понуду  за добара  са позиција из Обрасца понуде и структуре цене </w:t>
      </w:r>
      <w:r w:rsidRPr="00826D20">
        <w:rPr>
          <w:rFonts w:ascii="Times New Roman" w:hAnsi="Times New Roman"/>
          <w:szCs w:val="24"/>
        </w:rPr>
        <w:t>(техничке</w:t>
      </w:r>
      <w:r w:rsidR="00826D20" w:rsidRPr="00826D20">
        <w:rPr>
          <w:rFonts w:ascii="Times New Roman" w:hAnsi="Times New Roman"/>
          <w:szCs w:val="24"/>
          <w:lang w:val="sr-Cyrl-RS"/>
        </w:rPr>
        <w:t xml:space="preserve"> </w:t>
      </w:r>
      <w:r w:rsidRPr="00826D20">
        <w:rPr>
          <w:rFonts w:ascii="Times New Roman" w:hAnsi="Times New Roman"/>
          <w:szCs w:val="24"/>
        </w:rPr>
        <w:t>спецификације)</w:t>
      </w:r>
      <w:r w:rsidR="00826D20" w:rsidRPr="00826D20">
        <w:rPr>
          <w:rFonts w:ascii="Times New Roman" w:hAnsi="Times New Roman"/>
          <w:szCs w:val="24"/>
          <w:lang w:val="sr-Cyrl-RS"/>
        </w:rPr>
        <w:t xml:space="preserve"> </w:t>
      </w:r>
      <w:r w:rsidRPr="00826D20">
        <w:rPr>
          <w:rFonts w:ascii="Times New Roman" w:hAnsi="Times New Roman"/>
          <w:szCs w:val="24"/>
          <w:lang w:val="sr-Cyrl-RS"/>
        </w:rPr>
        <w:t>по</w:t>
      </w:r>
      <w:r w:rsidR="00B90E14" w:rsidRPr="00826D20">
        <w:rPr>
          <w:rFonts w:ascii="Times New Roman" w:hAnsi="Times New Roman"/>
          <w:szCs w:val="24"/>
          <w:lang w:val="sr-Cyrl-RS"/>
        </w:rPr>
        <w:t>д</w:t>
      </w:r>
      <w:r w:rsidR="00826D20" w:rsidRPr="00826D20">
        <w:rPr>
          <w:rFonts w:ascii="Times New Roman" w:hAnsi="Times New Roman"/>
          <w:szCs w:val="24"/>
          <w:lang w:val="sr-Cyrl-RS"/>
        </w:rPr>
        <w:t xml:space="preserve"> </w:t>
      </w:r>
      <w:r w:rsidR="00B90E14" w:rsidRPr="00826D20">
        <w:rPr>
          <w:rFonts w:ascii="Times New Roman" w:hAnsi="Times New Roman"/>
          <w:szCs w:val="24"/>
          <w:lang w:val="sr-Cyrl-RS"/>
        </w:rPr>
        <w:t>редним</w:t>
      </w:r>
      <w:r w:rsidR="00826D20" w:rsidRPr="00826D20">
        <w:rPr>
          <w:rFonts w:ascii="Times New Roman" w:hAnsi="Times New Roman"/>
          <w:szCs w:val="24"/>
          <w:lang w:val="sr-Cyrl-RS"/>
        </w:rPr>
        <w:t xml:space="preserve"> </w:t>
      </w:r>
      <w:r w:rsidRPr="00826D20">
        <w:rPr>
          <w:rFonts w:ascii="Times New Roman" w:hAnsi="Times New Roman"/>
          <w:szCs w:val="24"/>
          <w:lang w:val="sr-Cyrl-RS"/>
        </w:rPr>
        <w:t>бројевима:</w:t>
      </w:r>
      <w:r w:rsidR="00B90E14" w:rsidRPr="00826D20">
        <w:rPr>
          <w:rFonts w:ascii="Times New Roman" w:hAnsi="Times New Roman"/>
          <w:szCs w:val="24"/>
          <w:lang w:val="sr-Cyrl-RS"/>
        </w:rPr>
        <w:t>1,2,4,5,6,</w:t>
      </w:r>
      <w:r w:rsidR="00826D20" w:rsidRPr="00826D20">
        <w:rPr>
          <w:rFonts w:ascii="Times New Roman" w:hAnsi="Times New Roman"/>
          <w:szCs w:val="24"/>
          <w:lang w:val="sr-Cyrl-RS"/>
        </w:rPr>
        <w:t xml:space="preserve"> </w:t>
      </w:r>
      <w:r w:rsidR="00B90E14" w:rsidRPr="00826D20">
        <w:rPr>
          <w:rFonts w:ascii="Times New Roman" w:hAnsi="Times New Roman"/>
          <w:szCs w:val="24"/>
          <w:lang w:val="sr-Cyrl-RS"/>
        </w:rPr>
        <w:t>7,8,9,10,11,12,13,14,15,18,20,21,22,23,24,25,26,27,30,31,32,33,34,35,36,37,38,39,40,41,</w:t>
      </w:r>
      <w:r w:rsidR="00826D20" w:rsidRPr="00826D20">
        <w:rPr>
          <w:rFonts w:ascii="Times New Roman" w:hAnsi="Times New Roman"/>
          <w:szCs w:val="24"/>
          <w:lang w:val="sr-Cyrl-RS"/>
        </w:rPr>
        <w:t xml:space="preserve"> </w:t>
      </w:r>
      <w:r w:rsidR="00B90E14" w:rsidRPr="00826D20">
        <w:rPr>
          <w:rFonts w:ascii="Times New Roman" w:hAnsi="Times New Roman"/>
          <w:szCs w:val="24"/>
          <w:lang w:val="sr-Cyrl-RS"/>
        </w:rPr>
        <w:t>42,43,44,45,46,47,48,49,50,53,54,55,56,57,58,59,60,61,62,63,64,65,66,67,68,69,70,71,72,73,74,75,76,77,88,89,91,92,93,94,95,98,99,100,101,102,103,104,105,106,126,127,128,19,130,131,132,133,134,135,136,137,138 и 139,</w:t>
      </w:r>
      <w:r w:rsidR="00826D20" w:rsidRPr="00826D20">
        <w:rPr>
          <w:rFonts w:ascii="Times New Roman" w:hAnsi="Times New Roman"/>
          <w:szCs w:val="24"/>
          <w:lang w:val="sr-Cyrl-RS"/>
        </w:rPr>
        <w:t xml:space="preserve"> </w:t>
      </w:r>
      <w:r w:rsidR="00991FFF" w:rsidRPr="00826D20">
        <w:rPr>
          <w:rFonts w:ascii="Times New Roman" w:hAnsi="Times New Roman"/>
          <w:szCs w:val="24"/>
          <w:lang w:val="sr-Cyrl-RS"/>
        </w:rPr>
        <w:t xml:space="preserve">доставе </w:t>
      </w:r>
      <w:r w:rsidRPr="00826D20">
        <w:rPr>
          <w:rFonts w:ascii="Times New Roman" w:hAnsi="Times New Roman"/>
          <w:b/>
          <w:bCs/>
          <w:szCs w:val="24"/>
        </w:rPr>
        <w:t xml:space="preserve">доказ о усаглашености добара </w:t>
      </w:r>
      <w:r w:rsidRPr="00826D20">
        <w:rPr>
          <w:rFonts w:ascii="Times New Roman" w:hAnsi="Times New Roman"/>
          <w:szCs w:val="24"/>
        </w:rPr>
        <w:t>-</w:t>
      </w:r>
      <w:r w:rsidRPr="00826D20">
        <w:rPr>
          <w:rFonts w:ascii="Times New Roman" w:hAnsi="Times New Roman"/>
          <w:b/>
          <w:bCs/>
          <w:szCs w:val="24"/>
        </w:rPr>
        <w:t xml:space="preserve"> </w:t>
      </w:r>
      <w:r w:rsidRPr="00826D20">
        <w:rPr>
          <w:rFonts w:ascii="Times New Roman" w:hAnsi="Times New Roman"/>
          <w:szCs w:val="24"/>
        </w:rPr>
        <w:t>атест,</w:t>
      </w:r>
      <w:r w:rsidRPr="00826D20">
        <w:rPr>
          <w:rFonts w:ascii="Times New Roman" w:hAnsi="Times New Roman"/>
          <w:b/>
          <w:bCs/>
          <w:szCs w:val="24"/>
        </w:rPr>
        <w:t xml:space="preserve"> </w:t>
      </w:r>
      <w:r w:rsidRPr="00826D20">
        <w:rPr>
          <w:rFonts w:ascii="Times New Roman" w:hAnsi="Times New Roman"/>
          <w:szCs w:val="24"/>
        </w:rPr>
        <w:t>уверење о здравстевној</w:t>
      </w:r>
      <w:r w:rsidRPr="00826D20">
        <w:rPr>
          <w:rFonts w:ascii="Times New Roman" w:hAnsi="Times New Roman"/>
          <w:b/>
          <w:bCs/>
          <w:szCs w:val="24"/>
        </w:rPr>
        <w:t xml:space="preserve"> </w:t>
      </w:r>
      <w:r w:rsidRPr="00826D20">
        <w:rPr>
          <w:rFonts w:ascii="Times New Roman" w:hAnsi="Times New Roman"/>
          <w:szCs w:val="24"/>
        </w:rPr>
        <w:t>исправности у складу са одредбама Закона о здравственој исправности животних намирница и предмета опште употребе и Правилника о условима у погледу здравствене исправности предмета опште употребе који се могу стављати у промет и сл.), односно доказ којим доказује да је понуђено добро одговарајуће добро</w:t>
      </w:r>
      <w:r w:rsidR="00991FFF" w:rsidRPr="00826D20">
        <w:rPr>
          <w:rFonts w:ascii="Times New Roman" w:hAnsi="Times New Roman"/>
          <w:szCs w:val="24"/>
          <w:lang w:val="sr-Cyrl-RS"/>
        </w:rPr>
        <w:t>.</w:t>
      </w:r>
    </w:p>
    <w:p w:rsidR="008967CF" w:rsidRDefault="008967CF" w:rsidP="00991FFF">
      <w:pPr>
        <w:spacing w:line="237" w:lineRule="auto"/>
        <w:ind w:right="-61"/>
        <w:jc w:val="both"/>
        <w:rPr>
          <w:rFonts w:ascii="Times New Roman" w:hAnsi="Times New Roman"/>
          <w:szCs w:val="24"/>
          <w:lang w:val="sr-Cyrl-RS"/>
        </w:rPr>
      </w:pPr>
    </w:p>
    <w:p w:rsidR="008967CF" w:rsidRPr="00826D20" w:rsidRDefault="005B4771" w:rsidP="005B4771">
      <w:pPr>
        <w:widowControl w:val="0"/>
        <w:pBdr>
          <w:top w:val="single" w:sz="4" w:space="1" w:color="auto"/>
          <w:left w:val="single" w:sz="4" w:space="4" w:color="auto"/>
          <w:bottom w:val="single" w:sz="4" w:space="1" w:color="auto"/>
          <w:right w:val="single" w:sz="4" w:space="4" w:color="auto"/>
        </w:pBdr>
        <w:tabs>
          <w:tab w:val="center" w:pos="4513"/>
          <w:tab w:val="right" w:pos="9026"/>
        </w:tabs>
        <w:autoSpaceDE w:val="0"/>
        <w:autoSpaceDN w:val="0"/>
        <w:adjustRightInd w:val="0"/>
        <w:jc w:val="both"/>
        <w:rPr>
          <w:rFonts w:ascii="Times New Roman" w:hAnsi="Times New Roman"/>
          <w:b/>
          <w:color w:val="FF0000"/>
          <w:szCs w:val="24"/>
          <w:lang w:val="sr-Cyrl-RS"/>
        </w:rPr>
      </w:pPr>
      <w:r>
        <w:rPr>
          <w:rFonts w:ascii="Times New Roman" w:hAnsi="Times New Roman"/>
          <w:b/>
          <w:color w:val="FF0000"/>
          <w:szCs w:val="24"/>
          <w:lang w:val="sr-Cyrl-RS"/>
        </w:rPr>
        <w:t xml:space="preserve"> </w:t>
      </w:r>
      <w:r w:rsidR="008967CF" w:rsidRPr="00826D20">
        <w:rPr>
          <w:rFonts w:ascii="Times New Roman" w:hAnsi="Times New Roman"/>
          <w:b/>
          <w:color w:val="FF0000"/>
          <w:szCs w:val="24"/>
          <w:lang w:val="sr-Cyrl-RS"/>
        </w:rPr>
        <w:t>Понуде без комплетних наведених прилога</w:t>
      </w:r>
      <w:r w:rsidR="008D5A02">
        <w:rPr>
          <w:rFonts w:ascii="Times New Roman" w:hAnsi="Times New Roman"/>
          <w:b/>
          <w:color w:val="FF0000"/>
          <w:szCs w:val="24"/>
          <w:lang w:val="sr-Cyrl-RS"/>
        </w:rPr>
        <w:t xml:space="preserve"> (декларација</w:t>
      </w:r>
      <w:r>
        <w:rPr>
          <w:rFonts w:ascii="Times New Roman" w:hAnsi="Times New Roman"/>
          <w:b/>
          <w:color w:val="FF0000"/>
          <w:szCs w:val="24"/>
          <w:lang w:val="sr-Cyrl-RS"/>
        </w:rPr>
        <w:t>,</w:t>
      </w:r>
      <w:r w:rsidR="008D5A02">
        <w:rPr>
          <w:rFonts w:ascii="Times New Roman" w:hAnsi="Times New Roman"/>
          <w:b/>
          <w:color w:val="FF0000"/>
          <w:szCs w:val="24"/>
          <w:lang w:val="sr-Cyrl-RS"/>
        </w:rPr>
        <w:t xml:space="preserve"> </w:t>
      </w:r>
      <w:r>
        <w:rPr>
          <w:rFonts w:ascii="Times New Roman" w:hAnsi="Times New Roman"/>
          <w:b/>
          <w:color w:val="FF0000"/>
          <w:szCs w:val="24"/>
          <w:lang w:val="sr-Cyrl-RS"/>
        </w:rPr>
        <w:t>узорака, извештаја, решења, безбедносних листова и доказа о усаглашености добара)</w:t>
      </w:r>
      <w:r w:rsidR="008967CF" w:rsidRPr="00826D20">
        <w:rPr>
          <w:rFonts w:ascii="Times New Roman" w:hAnsi="Times New Roman"/>
          <w:b/>
          <w:color w:val="FF0000"/>
          <w:szCs w:val="24"/>
          <w:lang w:val="sr-Cyrl-RS"/>
        </w:rPr>
        <w:t xml:space="preserve"> биће одбијене као неприхватљиве.</w:t>
      </w:r>
    </w:p>
    <w:p w:rsidR="008967CF" w:rsidRDefault="008967CF" w:rsidP="008967CF">
      <w:pPr>
        <w:spacing w:line="235" w:lineRule="auto"/>
        <w:ind w:right="580"/>
        <w:jc w:val="both"/>
        <w:rPr>
          <w:rFonts w:ascii="Times New Roman" w:hAnsi="Times New Roman"/>
          <w:sz w:val="22"/>
          <w:szCs w:val="22"/>
        </w:rPr>
      </w:pPr>
    </w:p>
    <w:p w:rsidR="008967CF" w:rsidRPr="006A092B" w:rsidRDefault="008967CF" w:rsidP="008967CF">
      <w:pPr>
        <w:spacing w:line="235" w:lineRule="auto"/>
        <w:ind w:right="-34"/>
        <w:jc w:val="both"/>
        <w:rPr>
          <w:rFonts w:ascii="Times New Roman" w:hAnsi="Times New Roman"/>
          <w:color w:val="FF0000"/>
          <w:szCs w:val="24"/>
        </w:rPr>
      </w:pPr>
      <w:r w:rsidRPr="006A092B">
        <w:rPr>
          <w:rFonts w:ascii="Times New Roman" w:hAnsi="Times New Roman"/>
          <w:color w:val="FF0000"/>
          <w:szCs w:val="24"/>
        </w:rPr>
        <w:lastRenderedPageBreak/>
        <w:t>Анализе и докази не смеју бити старији од 6</w:t>
      </w:r>
      <w:r w:rsidR="006A092B" w:rsidRPr="006A092B">
        <w:rPr>
          <w:rFonts w:ascii="Times New Roman" w:hAnsi="Times New Roman"/>
          <w:color w:val="FF0000"/>
          <w:szCs w:val="24"/>
          <w:lang w:val="sr-Cyrl-RS"/>
        </w:rPr>
        <w:t xml:space="preserve"> (шест)</w:t>
      </w:r>
      <w:r w:rsidRPr="006A092B">
        <w:rPr>
          <w:rFonts w:ascii="Times New Roman" w:hAnsi="Times New Roman"/>
          <w:color w:val="FF0000"/>
          <w:szCs w:val="24"/>
        </w:rPr>
        <w:t xml:space="preserve"> месеци од дана објављивања позива за подношење понуда.</w:t>
      </w:r>
    </w:p>
    <w:p w:rsidR="008967CF" w:rsidRPr="008967CF" w:rsidRDefault="008967CF" w:rsidP="008967CF">
      <w:pPr>
        <w:spacing w:line="235" w:lineRule="auto"/>
        <w:ind w:right="-34"/>
        <w:jc w:val="both"/>
        <w:rPr>
          <w:szCs w:val="24"/>
        </w:rPr>
      </w:pPr>
    </w:p>
    <w:p w:rsidR="008967CF" w:rsidRDefault="008967CF" w:rsidP="008967CF">
      <w:pPr>
        <w:ind w:right="-34"/>
        <w:rPr>
          <w:szCs w:val="24"/>
        </w:rPr>
      </w:pPr>
      <w:r w:rsidRPr="008967CF">
        <w:rPr>
          <w:rFonts w:ascii="Times New Roman" w:hAnsi="Times New Roman"/>
          <w:szCs w:val="24"/>
        </w:rPr>
        <w:t>Понуда понуђача која не садржи доказ за одговарајућа добра сматраће се неприхватљивом.</w:t>
      </w:r>
    </w:p>
    <w:p w:rsidR="008967CF" w:rsidRPr="008967CF" w:rsidRDefault="008967CF" w:rsidP="008967CF">
      <w:pPr>
        <w:ind w:right="-34"/>
        <w:rPr>
          <w:szCs w:val="24"/>
        </w:rPr>
      </w:pPr>
    </w:p>
    <w:p w:rsidR="008967CF" w:rsidRPr="008967CF" w:rsidRDefault="008967CF" w:rsidP="008967CF">
      <w:pPr>
        <w:spacing w:line="234" w:lineRule="auto"/>
        <w:ind w:right="-34"/>
        <w:jc w:val="both"/>
        <w:rPr>
          <w:szCs w:val="24"/>
        </w:rPr>
      </w:pPr>
      <w:r w:rsidRPr="008967CF">
        <w:rPr>
          <w:rFonts w:ascii="Times New Roman" w:hAnsi="Times New Roman"/>
          <w:szCs w:val="24"/>
        </w:rPr>
        <w:t>Узорци понуђача коме буде додељен уговор у овом поступку јавне набавке се не враћају до окончања уговора.</w:t>
      </w:r>
    </w:p>
    <w:p w:rsidR="008967CF" w:rsidRPr="008967CF" w:rsidRDefault="008967CF" w:rsidP="008967CF">
      <w:pPr>
        <w:spacing w:line="265" w:lineRule="exact"/>
        <w:ind w:right="-34"/>
        <w:rPr>
          <w:szCs w:val="24"/>
        </w:rPr>
      </w:pPr>
    </w:p>
    <w:p w:rsidR="008967CF" w:rsidRDefault="008967CF" w:rsidP="008967CF">
      <w:pPr>
        <w:spacing w:line="236" w:lineRule="auto"/>
        <w:ind w:right="-34"/>
        <w:jc w:val="both"/>
        <w:rPr>
          <w:szCs w:val="24"/>
        </w:rPr>
      </w:pPr>
      <w:r w:rsidRPr="008967CF">
        <w:rPr>
          <w:rFonts w:ascii="Times New Roman" w:hAnsi="Times New Roman"/>
          <w:szCs w:val="24"/>
        </w:rPr>
        <w:t>Остали понуђачи могу преузети достављене узорке у року од 30</w:t>
      </w:r>
      <w:r w:rsidR="006A092B">
        <w:rPr>
          <w:rFonts w:ascii="Times New Roman" w:hAnsi="Times New Roman"/>
          <w:szCs w:val="24"/>
          <w:lang w:val="sr-Cyrl-RS"/>
        </w:rPr>
        <w:t>(тридесет)</w:t>
      </w:r>
      <w:r w:rsidRPr="008967CF">
        <w:rPr>
          <w:rFonts w:ascii="Times New Roman" w:hAnsi="Times New Roman"/>
          <w:szCs w:val="24"/>
        </w:rPr>
        <w:t xml:space="preserve"> дана од дана истека законског рока за подношење захтева за заштиту права у овом поступку јавне набавке, односно до окончања поступка.</w:t>
      </w:r>
    </w:p>
    <w:p w:rsidR="008967CF" w:rsidRPr="008967CF" w:rsidRDefault="008967CF" w:rsidP="008967CF">
      <w:pPr>
        <w:spacing w:line="236" w:lineRule="auto"/>
        <w:ind w:right="-34"/>
        <w:jc w:val="both"/>
        <w:rPr>
          <w:szCs w:val="24"/>
        </w:rPr>
      </w:pPr>
    </w:p>
    <w:p w:rsidR="008967CF" w:rsidRPr="008967CF" w:rsidRDefault="008967CF" w:rsidP="008967CF">
      <w:pPr>
        <w:spacing w:line="239" w:lineRule="auto"/>
        <w:ind w:right="-34"/>
        <w:jc w:val="both"/>
        <w:rPr>
          <w:szCs w:val="24"/>
        </w:rPr>
      </w:pPr>
      <w:r w:rsidRPr="008967CF">
        <w:rPr>
          <w:rFonts w:ascii="Times New Roman" w:hAnsi="Times New Roman"/>
          <w:b/>
          <w:bCs/>
          <w:szCs w:val="24"/>
        </w:rPr>
        <w:t xml:space="preserve">Понуђач коме буде додељен уговор </w:t>
      </w:r>
      <w:r w:rsidRPr="008967CF">
        <w:rPr>
          <w:rFonts w:ascii="Times New Roman" w:hAnsi="Times New Roman"/>
          <w:szCs w:val="24"/>
        </w:rPr>
        <w:t>у овом поступку јавне набавке дужан је да пре потписивања</w:t>
      </w:r>
      <w:r w:rsidRPr="008967CF">
        <w:rPr>
          <w:rFonts w:ascii="Times New Roman" w:hAnsi="Times New Roman"/>
          <w:b/>
          <w:bCs/>
          <w:szCs w:val="24"/>
        </w:rPr>
        <w:t xml:space="preserve"> </w:t>
      </w:r>
      <w:r w:rsidRPr="008967CF">
        <w:rPr>
          <w:rFonts w:ascii="Times New Roman" w:hAnsi="Times New Roman"/>
          <w:szCs w:val="24"/>
        </w:rPr>
        <w:t>уговора за сваки течни и прашкасти производ достави: Извештај о испитивању са стручним мишљењем акредитоване лабораторије, усаглашен са одредбама Закона о здравственој исправности животних намирница и предмета опште употребе и осталим прописима из области која је предмет јавне набавке или Решење о упи</w:t>
      </w:r>
      <w:r w:rsidR="008B0CB8">
        <w:rPr>
          <w:rFonts w:ascii="Times New Roman" w:hAnsi="Times New Roman"/>
          <w:szCs w:val="24"/>
          <w:lang w:val="sr-Cyrl-RS"/>
        </w:rPr>
        <w:t>с</w:t>
      </w:r>
      <w:r w:rsidRPr="008967CF">
        <w:rPr>
          <w:rFonts w:ascii="Times New Roman" w:hAnsi="Times New Roman"/>
          <w:szCs w:val="24"/>
        </w:rPr>
        <w:t>у у регистар хемикалија издат од стране надлежног Министарства. За биоцидне производе потребно је доставити и Одобрење за стављање биоцидног производа у промет издато од стране акредитоване лабораторије или Решење о упису биоцидног производа у Привремену листу биоцидних производа. Наручилац задржава право да на свака три месеца захтева од испоручиоца достављање наведених доказа ради утврђивања здравствене исправности испоручених проивода.</w:t>
      </w:r>
    </w:p>
    <w:p w:rsidR="008967CF" w:rsidRPr="003B48D1" w:rsidRDefault="008967CF" w:rsidP="00F2760B">
      <w:pPr>
        <w:jc w:val="both"/>
        <w:rPr>
          <w:rFonts w:ascii="Times New Roman" w:hAnsi="Times New Roman"/>
          <w:b/>
          <w:color w:val="FF0000"/>
          <w:sz w:val="28"/>
          <w:szCs w:val="28"/>
          <w:lang w:val="sr-Cyrl-CS"/>
        </w:rPr>
      </w:pPr>
    </w:p>
    <w:p w:rsidR="00E84918" w:rsidRPr="006352FB" w:rsidRDefault="001F0B30" w:rsidP="006352FB">
      <w:pPr>
        <w:pStyle w:val="Default"/>
        <w:numPr>
          <w:ilvl w:val="0"/>
          <w:numId w:val="10"/>
        </w:numPr>
        <w:jc w:val="both"/>
        <w:rPr>
          <w:b/>
          <w:bCs/>
          <w:color w:val="auto"/>
          <w:sz w:val="28"/>
          <w:szCs w:val="28"/>
          <w:lang w:val="sr-Cyrl-CS"/>
        </w:rPr>
      </w:pPr>
      <w:r w:rsidRPr="0072353E">
        <w:rPr>
          <w:b/>
          <w:bCs/>
          <w:color w:val="auto"/>
          <w:sz w:val="28"/>
          <w:szCs w:val="28"/>
          <w:lang w:val="sr-Cyrl-CS"/>
        </w:rPr>
        <w:t xml:space="preserve">Квалитет </w:t>
      </w:r>
      <w:r w:rsidR="006155DF" w:rsidRPr="0059119D">
        <w:rPr>
          <w:b/>
          <w:bCs/>
          <w:color w:val="auto"/>
          <w:sz w:val="28"/>
          <w:szCs w:val="28"/>
          <w:lang w:val="sr-Cyrl-CS"/>
        </w:rPr>
        <w:t xml:space="preserve">испоруке </w:t>
      </w:r>
      <w:r w:rsidR="00B63643">
        <w:rPr>
          <w:b/>
          <w:bCs/>
          <w:color w:val="auto"/>
          <w:sz w:val="28"/>
          <w:szCs w:val="28"/>
          <w:lang w:val="sr-Latn-RS"/>
        </w:rPr>
        <w:t>добара</w:t>
      </w:r>
    </w:p>
    <w:p w:rsidR="00BB2EE5" w:rsidRDefault="008E00BE" w:rsidP="00B9694E">
      <w:pPr>
        <w:pStyle w:val="Default"/>
        <w:jc w:val="both"/>
        <w:rPr>
          <w:color w:val="auto"/>
          <w:lang w:val="sr-Cyrl-CS"/>
        </w:rPr>
      </w:pPr>
      <w:r w:rsidRPr="008E00BE">
        <w:rPr>
          <w:b/>
          <w:color w:val="auto"/>
          <w:lang w:val="sr-Cyrl-CS"/>
        </w:rPr>
        <w:t>Испоручилац</w:t>
      </w:r>
      <w:r>
        <w:rPr>
          <w:color w:val="auto"/>
          <w:lang w:val="sr-Cyrl-CS"/>
        </w:rPr>
        <w:t xml:space="preserve"> ће бити</w:t>
      </w:r>
      <w:r w:rsidR="00BB2EE5">
        <w:rPr>
          <w:color w:val="auto"/>
          <w:lang w:val="sr-Cyrl-CS"/>
        </w:rPr>
        <w:t xml:space="preserve"> дужан да добра која су предмет овог уговора, испоручи према траженим условима</w:t>
      </w:r>
      <w:r w:rsidR="004B02BC">
        <w:rPr>
          <w:color w:val="auto"/>
          <w:lang w:val="sr-Cyrl-CS"/>
        </w:rPr>
        <w:t xml:space="preserve"> и квалитетима  из конкурсне документације,</w:t>
      </w:r>
      <w:r w:rsidR="00BB2EE5">
        <w:rPr>
          <w:color w:val="auto"/>
          <w:lang w:val="sr-Cyrl-CS"/>
        </w:rPr>
        <w:t xml:space="preserve"> </w:t>
      </w:r>
      <w:r w:rsidR="001D21D1">
        <w:rPr>
          <w:color w:val="auto"/>
          <w:lang w:val="sr-Cyrl-CS"/>
        </w:rPr>
        <w:t xml:space="preserve"> </w:t>
      </w:r>
      <w:r w:rsidR="00B63643">
        <w:rPr>
          <w:color w:val="auto"/>
          <w:lang w:val="sr-Cyrl-CS"/>
        </w:rPr>
        <w:t>а</w:t>
      </w:r>
      <w:r w:rsidR="001D21D1">
        <w:rPr>
          <w:color w:val="auto"/>
          <w:lang w:val="sr-Cyrl-CS"/>
        </w:rPr>
        <w:t xml:space="preserve"> по </w:t>
      </w:r>
      <w:r w:rsidR="00BB2EE5">
        <w:rPr>
          <w:color w:val="auto"/>
          <w:lang w:val="sr-Cyrl-CS"/>
        </w:rPr>
        <w:t xml:space="preserve">одредбама следећих </w:t>
      </w:r>
      <w:r w:rsidR="004B02BC">
        <w:rPr>
          <w:color w:val="auto"/>
          <w:lang w:val="sr-Cyrl-CS"/>
        </w:rPr>
        <w:t xml:space="preserve">закона </w:t>
      </w:r>
      <w:r w:rsidR="00BB2EE5">
        <w:rPr>
          <w:color w:val="auto"/>
          <w:lang w:val="sr-Cyrl-CS"/>
        </w:rPr>
        <w:t>:</w:t>
      </w:r>
    </w:p>
    <w:p w:rsidR="00B65378" w:rsidRPr="00B65378" w:rsidRDefault="00B65378" w:rsidP="004B02BC">
      <w:pPr>
        <w:pStyle w:val="ListParagraph"/>
        <w:numPr>
          <w:ilvl w:val="0"/>
          <w:numId w:val="20"/>
        </w:numPr>
        <w:jc w:val="both"/>
        <w:rPr>
          <w:rFonts w:ascii="Times New Roman" w:hAnsi="Times New Roman"/>
          <w:color w:val="000000"/>
          <w:szCs w:val="24"/>
          <w:lang w:val="sr-Cyrl-CS"/>
        </w:rPr>
      </w:pPr>
      <w:r w:rsidRPr="00B65378">
        <w:rPr>
          <w:rFonts w:ascii="Times New Roman" w:hAnsi="Times New Roman"/>
          <w:color w:val="000000"/>
          <w:szCs w:val="24"/>
          <w:lang w:val="sr-Cyrl-CS"/>
        </w:rPr>
        <w:t>Закона о здравственој исправности предмета опште употребе („Сл.гласник РС“ бр.92/2011);</w:t>
      </w:r>
    </w:p>
    <w:p w:rsidR="004B02BC" w:rsidRPr="00A137C6" w:rsidRDefault="004B02BC" w:rsidP="004B02BC">
      <w:pPr>
        <w:pStyle w:val="Default"/>
        <w:numPr>
          <w:ilvl w:val="0"/>
          <w:numId w:val="20"/>
        </w:numPr>
        <w:jc w:val="both"/>
        <w:rPr>
          <w:lang w:val="sr-Cyrl-CS"/>
        </w:rPr>
      </w:pPr>
      <w:r>
        <w:rPr>
          <w:lang w:val="sr-Cyrl-CS"/>
        </w:rPr>
        <w:t xml:space="preserve">Закона о биоцидним производима („Сл. гласник </w:t>
      </w:r>
      <w:r w:rsidRPr="00B65378">
        <w:rPr>
          <w:lang w:val="sr-Cyrl-CS"/>
        </w:rPr>
        <w:t>РС“</w:t>
      </w:r>
      <w:r>
        <w:rPr>
          <w:lang w:val="sr-Cyrl-CS"/>
        </w:rPr>
        <w:t xml:space="preserve"> бр. 36/09, 88/10, 92/11 и 25/15)</w:t>
      </w:r>
    </w:p>
    <w:p w:rsidR="001D21D1" w:rsidRPr="001D21D1" w:rsidRDefault="005663B7" w:rsidP="00BD469A">
      <w:pPr>
        <w:pStyle w:val="Default"/>
        <w:numPr>
          <w:ilvl w:val="0"/>
          <w:numId w:val="20"/>
        </w:numPr>
        <w:jc w:val="both"/>
        <w:rPr>
          <w:color w:val="auto"/>
          <w:lang w:val="sr-Cyrl-CS"/>
        </w:rPr>
      </w:pPr>
      <w:r>
        <w:rPr>
          <w:lang w:val="sr-Cyrl-CS"/>
        </w:rPr>
        <w:t>Закона о хемикалијама (Сл.Гласник РС“ бр. 36/09 и 88/10)</w:t>
      </w:r>
      <w:r w:rsidR="001D21D1">
        <w:rPr>
          <w:lang w:val="sr-Cyrl-CS"/>
        </w:rPr>
        <w:t>;</w:t>
      </w:r>
    </w:p>
    <w:p w:rsidR="001D21D1" w:rsidRPr="001D21D1" w:rsidRDefault="001D21D1" w:rsidP="001D21D1">
      <w:pPr>
        <w:pStyle w:val="ListParagraph"/>
        <w:numPr>
          <w:ilvl w:val="0"/>
          <w:numId w:val="20"/>
        </w:numPr>
        <w:rPr>
          <w:rFonts w:ascii="Times New Roman" w:hAnsi="Times New Roman"/>
          <w:szCs w:val="24"/>
          <w:lang w:val="sr-Cyrl-CS"/>
        </w:rPr>
      </w:pPr>
      <w:r w:rsidRPr="001D21D1">
        <w:rPr>
          <w:rFonts w:ascii="Times New Roman" w:hAnsi="Times New Roman"/>
          <w:szCs w:val="24"/>
          <w:lang w:val="sr-Cyrl-CS"/>
        </w:rPr>
        <w:t>Закона о општој безбедности производа („Службени гласник РС“ бр. 41/2009);</w:t>
      </w:r>
    </w:p>
    <w:p w:rsidR="007A7EC1" w:rsidRPr="00165F63" w:rsidRDefault="001D21D1" w:rsidP="001D21D1">
      <w:pPr>
        <w:pStyle w:val="Default"/>
        <w:jc w:val="both"/>
        <w:rPr>
          <w:color w:val="auto"/>
          <w:lang w:val="sr-Cyrl-CS"/>
        </w:rPr>
      </w:pPr>
      <w:r>
        <w:rPr>
          <w:lang w:val="sr-Cyrl-CS"/>
        </w:rPr>
        <w:t xml:space="preserve"> и прописа из Праваилника о садржају безбедносног листа („Сл.Гласник РС“ бр.100/11) </w:t>
      </w:r>
    </w:p>
    <w:p w:rsidR="001D21D1" w:rsidRDefault="001D21D1" w:rsidP="001D21D1">
      <w:pPr>
        <w:jc w:val="both"/>
        <w:rPr>
          <w:rFonts w:ascii="Times New Roman" w:hAnsi="Times New Roman"/>
          <w:b/>
          <w:sz w:val="28"/>
          <w:szCs w:val="28"/>
          <w:lang w:val="sr-Cyrl-CS"/>
        </w:rPr>
      </w:pPr>
    </w:p>
    <w:p w:rsidR="000A2352" w:rsidRPr="001D21D1" w:rsidRDefault="000A2352" w:rsidP="001D21D1">
      <w:pPr>
        <w:jc w:val="both"/>
        <w:rPr>
          <w:rFonts w:ascii="Times New Roman" w:hAnsi="Times New Roman"/>
          <w:b/>
          <w:sz w:val="28"/>
          <w:szCs w:val="28"/>
          <w:lang w:val="sr-Cyrl-CS"/>
        </w:rPr>
      </w:pPr>
      <w:r w:rsidRPr="001D21D1">
        <w:rPr>
          <w:rFonts w:ascii="Times New Roman" w:hAnsi="Times New Roman"/>
          <w:b/>
          <w:sz w:val="28"/>
          <w:szCs w:val="28"/>
          <w:lang w:val="sr-Cyrl-CS"/>
        </w:rPr>
        <w:t>Грешке у квалитету и рекламација</w:t>
      </w:r>
    </w:p>
    <w:p w:rsidR="000A2352" w:rsidRPr="001D21D1" w:rsidRDefault="000A2352" w:rsidP="00B9694E">
      <w:pPr>
        <w:pStyle w:val="Default"/>
        <w:ind w:left="644"/>
        <w:jc w:val="both"/>
        <w:rPr>
          <w:color w:val="auto"/>
          <w:lang w:val="sr-Cyrl-CS"/>
        </w:rPr>
      </w:pPr>
    </w:p>
    <w:p w:rsidR="00A974A2" w:rsidRPr="00592248" w:rsidRDefault="00A974A2" w:rsidP="00B9694E">
      <w:pPr>
        <w:pStyle w:val="BodyText2"/>
        <w:spacing w:after="0" w:line="240" w:lineRule="auto"/>
        <w:jc w:val="both"/>
        <w:rPr>
          <w:rFonts w:ascii="Times New Roman" w:hAnsi="Times New Roman"/>
          <w:lang w:val="sr-Cyrl-CS"/>
        </w:rPr>
      </w:pPr>
      <w:r w:rsidRPr="00592248">
        <w:rPr>
          <w:rFonts w:ascii="Times New Roman" w:hAnsi="Times New Roman"/>
          <w:lang w:val="sr-Cyrl-CS"/>
        </w:rPr>
        <w:t>Д</w:t>
      </w:r>
      <w:r w:rsidR="00705A38" w:rsidRPr="00592248">
        <w:rPr>
          <w:rFonts w:ascii="Times New Roman" w:hAnsi="Times New Roman"/>
          <w:lang w:val="sr-Cyrl-CS"/>
        </w:rPr>
        <w:t>обра</w:t>
      </w:r>
      <w:r w:rsidR="008E00BE" w:rsidRPr="00592248">
        <w:rPr>
          <w:rFonts w:ascii="Times New Roman" w:hAnsi="Times New Roman"/>
          <w:lang w:val="sr-Cyrl-CS"/>
        </w:rPr>
        <w:t xml:space="preserve"> која </w:t>
      </w:r>
      <w:r w:rsidRPr="00592248">
        <w:rPr>
          <w:rFonts w:ascii="Times New Roman" w:hAnsi="Times New Roman"/>
          <w:lang w:val="sr-Cyrl-CS"/>
        </w:rPr>
        <w:t>су</w:t>
      </w:r>
      <w:r w:rsidR="008E00BE" w:rsidRPr="00592248">
        <w:rPr>
          <w:rFonts w:ascii="Times New Roman" w:hAnsi="Times New Roman"/>
          <w:lang w:val="sr-Cyrl-CS"/>
        </w:rPr>
        <w:t xml:space="preserve"> предмет овог уговора морају у погледу квалитета задовољити важеће стандарде и услове у погледу здравствене исправности и безбедности</w:t>
      </w:r>
      <w:r w:rsidR="001D21D1">
        <w:rPr>
          <w:rFonts w:ascii="Times New Roman" w:hAnsi="Times New Roman"/>
          <w:lang w:val="sr-Cyrl-CS"/>
        </w:rPr>
        <w:t>.</w:t>
      </w:r>
    </w:p>
    <w:p w:rsidR="008E00BE" w:rsidRPr="00592248" w:rsidRDefault="008E00BE" w:rsidP="00B9694E">
      <w:pPr>
        <w:jc w:val="both"/>
        <w:rPr>
          <w:rFonts w:ascii="Times New Roman" w:hAnsi="Times New Roman"/>
          <w:lang w:val="sr-Cyrl-CS"/>
        </w:rPr>
      </w:pPr>
    </w:p>
    <w:p w:rsidR="004C2F74" w:rsidRPr="00592248" w:rsidRDefault="004C2F74" w:rsidP="00B9694E">
      <w:pPr>
        <w:shd w:val="clear" w:color="auto" w:fill="FFFFFF"/>
        <w:jc w:val="both"/>
        <w:rPr>
          <w:rFonts w:ascii="Times New Roman" w:hAnsi="Times New Roman"/>
          <w:szCs w:val="24"/>
          <w:lang w:val="sr-Cyrl-CS"/>
        </w:rPr>
      </w:pPr>
      <w:r w:rsidRPr="00592248">
        <w:rPr>
          <w:rFonts w:ascii="Times New Roman" w:hAnsi="Times New Roman"/>
          <w:szCs w:val="24"/>
          <w:lang w:val="sr-Cyrl-CS"/>
        </w:rPr>
        <w:t>Квантитативни и квалитативни пријем наведених добара вршиће се у складиштеном делу  објект</w:t>
      </w:r>
      <w:r w:rsidR="00E60C64" w:rsidRPr="00592248">
        <w:rPr>
          <w:rFonts w:ascii="Times New Roman" w:hAnsi="Times New Roman"/>
          <w:szCs w:val="24"/>
          <w:lang w:val="sr-Cyrl-CS"/>
        </w:rPr>
        <w:t>а</w:t>
      </w:r>
      <w:r w:rsidRPr="00592248">
        <w:rPr>
          <w:rFonts w:ascii="Times New Roman" w:hAnsi="Times New Roman"/>
          <w:szCs w:val="24"/>
          <w:lang w:val="sr-Cyrl-CS"/>
        </w:rPr>
        <w:t xml:space="preserve"> Наручиоца</w:t>
      </w:r>
      <w:r w:rsidR="00E60C64" w:rsidRPr="00592248">
        <w:rPr>
          <w:rFonts w:ascii="Times New Roman" w:hAnsi="Times New Roman"/>
          <w:szCs w:val="24"/>
          <w:lang w:val="sr-Cyrl-CS"/>
        </w:rPr>
        <w:t xml:space="preserve"> уз присуство представника Испоручиоца</w:t>
      </w:r>
      <w:r w:rsidRPr="00592248">
        <w:rPr>
          <w:rFonts w:ascii="Times New Roman" w:hAnsi="Times New Roman"/>
          <w:szCs w:val="24"/>
          <w:lang w:val="sr-Cyrl-CS"/>
        </w:rPr>
        <w:t xml:space="preserve">. </w:t>
      </w:r>
    </w:p>
    <w:p w:rsidR="00E60C64" w:rsidRPr="00592248" w:rsidRDefault="00E60C64" w:rsidP="00B9694E">
      <w:pPr>
        <w:shd w:val="clear" w:color="auto" w:fill="FFFFFF"/>
        <w:jc w:val="both"/>
        <w:rPr>
          <w:rFonts w:ascii="Times New Roman" w:hAnsi="Times New Roman"/>
          <w:szCs w:val="24"/>
          <w:lang w:val="sr-Cyrl-CS"/>
        </w:rPr>
      </w:pPr>
    </w:p>
    <w:p w:rsidR="00117D75" w:rsidRPr="00117D75" w:rsidRDefault="00117D75" w:rsidP="00117D75">
      <w:pPr>
        <w:spacing w:line="237" w:lineRule="auto"/>
        <w:ind w:right="580"/>
        <w:jc w:val="both"/>
        <w:rPr>
          <w:szCs w:val="24"/>
        </w:rPr>
      </w:pPr>
      <w:r w:rsidRPr="00117D75">
        <w:rPr>
          <w:rFonts w:ascii="Times New Roman" w:hAnsi="Times New Roman"/>
          <w:szCs w:val="24"/>
        </w:rPr>
        <w:t xml:space="preserve">Приликом примопредаје, представник Наручиоца дужан је да испоручена добра на уобичајан начин прегледа и у случају да се утврди да стварно стање не одговара по количини или квалитету, Наручилац је дужан да рекламацију записнички констатује и </w:t>
      </w:r>
      <w:r w:rsidRPr="00117D75">
        <w:rPr>
          <w:rFonts w:ascii="Times New Roman" w:hAnsi="Times New Roman"/>
          <w:szCs w:val="24"/>
        </w:rPr>
        <w:lastRenderedPageBreak/>
        <w:t>исту достави Испоручиоцу одмах, а најкасније у року од 3 (три) дана од дана пријема добара.</w:t>
      </w:r>
    </w:p>
    <w:p w:rsidR="00117D75" w:rsidRPr="00117D75" w:rsidRDefault="00117D75" w:rsidP="00117D75">
      <w:pPr>
        <w:spacing w:line="266" w:lineRule="exact"/>
        <w:jc w:val="both"/>
        <w:rPr>
          <w:szCs w:val="24"/>
        </w:rPr>
      </w:pPr>
    </w:p>
    <w:p w:rsidR="00117D75" w:rsidRPr="00117D75" w:rsidRDefault="00117D75" w:rsidP="00117D75">
      <w:pPr>
        <w:spacing w:line="234" w:lineRule="auto"/>
        <w:ind w:right="580"/>
        <w:jc w:val="both"/>
        <w:rPr>
          <w:szCs w:val="24"/>
        </w:rPr>
      </w:pPr>
      <w:r w:rsidRPr="00117D75">
        <w:rPr>
          <w:rFonts w:ascii="Times New Roman" w:hAnsi="Times New Roman"/>
          <w:szCs w:val="24"/>
        </w:rPr>
        <w:t>Испоручилац се обавезује да недостајућа или неквалитетна (оштећена) добра замени другим, односно исправним у року од 3 (три) дана од дана пријама рекламације.</w:t>
      </w:r>
    </w:p>
    <w:p w:rsidR="00117D75" w:rsidRPr="00117D75" w:rsidRDefault="00117D75" w:rsidP="00117D75">
      <w:pPr>
        <w:spacing w:line="265" w:lineRule="exact"/>
        <w:jc w:val="both"/>
        <w:rPr>
          <w:szCs w:val="24"/>
        </w:rPr>
      </w:pPr>
    </w:p>
    <w:p w:rsidR="00117D75" w:rsidRPr="00117D75" w:rsidRDefault="00117D75" w:rsidP="00117D75">
      <w:pPr>
        <w:numPr>
          <w:ilvl w:val="0"/>
          <w:numId w:val="40"/>
        </w:numPr>
        <w:tabs>
          <w:tab w:val="left" w:pos="216"/>
        </w:tabs>
        <w:spacing w:line="236" w:lineRule="auto"/>
        <w:ind w:right="580"/>
        <w:jc w:val="both"/>
        <w:rPr>
          <w:szCs w:val="24"/>
        </w:rPr>
      </w:pPr>
      <w:r w:rsidRPr="00117D75">
        <w:rPr>
          <w:rFonts w:ascii="Times New Roman" w:hAnsi="Times New Roman"/>
          <w:szCs w:val="24"/>
        </w:rPr>
        <w:t>случају да се након примопредаје покаже неки недостатак који се није могао открити у моменту квантитативног и квалитативног пријема добара, Наручилац ће записнички рекламацију доставити Испоручиоцу одмах, а најкасније у року од 3 (три) дана од дана утврђивања недостатака.</w:t>
      </w:r>
    </w:p>
    <w:p w:rsidR="00117D75" w:rsidRPr="00117D75" w:rsidRDefault="00117D75" w:rsidP="00117D75">
      <w:pPr>
        <w:spacing w:line="267" w:lineRule="exact"/>
        <w:jc w:val="both"/>
        <w:rPr>
          <w:szCs w:val="24"/>
        </w:rPr>
      </w:pPr>
    </w:p>
    <w:p w:rsidR="00E60C64" w:rsidRPr="00592248" w:rsidRDefault="00117D75" w:rsidP="00117D75">
      <w:pPr>
        <w:shd w:val="clear" w:color="auto" w:fill="FFFFFF"/>
        <w:jc w:val="both"/>
        <w:rPr>
          <w:rFonts w:ascii="Times New Roman" w:hAnsi="Times New Roman"/>
          <w:szCs w:val="24"/>
          <w:lang w:val="sr-Cyrl-CS"/>
        </w:rPr>
      </w:pPr>
      <w:r w:rsidRPr="00117D75">
        <w:rPr>
          <w:rFonts w:ascii="Times New Roman" w:hAnsi="Times New Roman"/>
          <w:szCs w:val="24"/>
        </w:rPr>
        <w:t>Испоручилац се обавезује да одмах, а најкасније у року од 3 (три) дана по пријему рекламације отклони недостатке или рекламирана добра замени исправним</w:t>
      </w:r>
      <w:r w:rsidR="00E60C64" w:rsidRPr="00DF57EA">
        <w:rPr>
          <w:rFonts w:ascii="Times New Roman" w:eastAsia="Times" w:hAnsi="Times New Roman"/>
          <w:szCs w:val="24"/>
          <w:lang w:val="sr-Cyrl-CS"/>
        </w:rPr>
        <w:t>.</w:t>
      </w:r>
    </w:p>
    <w:p w:rsidR="000A2352" w:rsidRPr="00DF57EA" w:rsidRDefault="000A2352" w:rsidP="00B9694E">
      <w:pPr>
        <w:jc w:val="both"/>
        <w:rPr>
          <w:rFonts w:ascii="Times New Roman" w:hAnsi="Times New Roman"/>
          <w:spacing w:val="1"/>
          <w:sz w:val="16"/>
          <w:szCs w:val="16"/>
          <w:lang w:val="sr-Cyrl-CS"/>
        </w:rPr>
      </w:pPr>
    </w:p>
    <w:p w:rsidR="00AF54F9" w:rsidRPr="00B63643" w:rsidRDefault="00FA038D" w:rsidP="0096781A">
      <w:pPr>
        <w:pStyle w:val="Default"/>
        <w:numPr>
          <w:ilvl w:val="0"/>
          <w:numId w:val="16"/>
        </w:numPr>
        <w:jc w:val="both"/>
        <w:rPr>
          <w:b/>
          <w:color w:val="auto"/>
          <w:sz w:val="28"/>
          <w:szCs w:val="28"/>
          <w:lang w:val="sr-Cyrl-CS"/>
        </w:rPr>
      </w:pPr>
      <w:r w:rsidRPr="00B63643">
        <w:rPr>
          <w:b/>
          <w:color w:val="auto"/>
          <w:sz w:val="28"/>
          <w:szCs w:val="28"/>
          <w:lang w:val="sr-Cyrl-CS"/>
        </w:rPr>
        <w:t>Гаранција</w:t>
      </w:r>
    </w:p>
    <w:p w:rsidR="00117D75" w:rsidRDefault="00117D75" w:rsidP="00D1202A">
      <w:pPr>
        <w:spacing w:line="235" w:lineRule="auto"/>
        <w:jc w:val="both"/>
        <w:rPr>
          <w:rFonts w:ascii="Times New Roman" w:hAnsi="Times New Roman"/>
          <w:szCs w:val="24"/>
        </w:rPr>
      </w:pPr>
      <w:r>
        <w:rPr>
          <w:rFonts w:ascii="Times New Roman" w:hAnsi="Times New Roman"/>
          <w:b/>
          <w:bCs/>
          <w:szCs w:val="24"/>
          <w:lang w:val="sr-Cyrl-RS"/>
        </w:rPr>
        <w:t xml:space="preserve">Испоручилац </w:t>
      </w:r>
      <w:r w:rsidR="004B02BC" w:rsidRPr="00B63643">
        <w:rPr>
          <w:rFonts w:ascii="Times New Roman" w:hAnsi="Times New Roman"/>
          <w:szCs w:val="24"/>
        </w:rPr>
        <w:t>је дужан да гарантује за квалитет испоручених добара</w:t>
      </w:r>
      <w:r w:rsidR="00D1202A" w:rsidRPr="00D1202A">
        <w:rPr>
          <w:rFonts w:ascii="Times New Roman" w:hAnsi="Times New Roman"/>
          <w:szCs w:val="24"/>
          <w:lang w:val="sr-Latn-CS"/>
        </w:rPr>
        <w:t xml:space="preserve"> </w:t>
      </w:r>
      <w:r w:rsidR="00D1202A" w:rsidRPr="003A473B">
        <w:rPr>
          <w:rFonts w:ascii="Times New Roman" w:hAnsi="Times New Roman"/>
          <w:szCs w:val="24"/>
          <w:lang w:val="sr-Latn-CS"/>
        </w:rPr>
        <w:t>у складу са карактеристикама датим у спецификацијама, потврђујући својим потписом на документима садржаним у Конкурсној документацији</w:t>
      </w:r>
      <w:r w:rsidR="004B02BC" w:rsidRPr="00B63643">
        <w:rPr>
          <w:rFonts w:ascii="Times New Roman" w:hAnsi="Times New Roman"/>
          <w:szCs w:val="24"/>
        </w:rPr>
        <w:t>.</w:t>
      </w:r>
      <w:r w:rsidR="004B02BC" w:rsidRPr="00B63643">
        <w:rPr>
          <w:rFonts w:ascii="Times New Roman" w:hAnsi="Times New Roman"/>
          <w:b/>
          <w:bCs/>
          <w:szCs w:val="24"/>
        </w:rPr>
        <w:t xml:space="preserve"> </w:t>
      </w:r>
      <w:r w:rsidR="004B02BC" w:rsidRPr="00B63643">
        <w:rPr>
          <w:rFonts w:ascii="Times New Roman" w:hAnsi="Times New Roman"/>
          <w:szCs w:val="24"/>
        </w:rPr>
        <w:t>За</w:t>
      </w:r>
      <w:r w:rsidR="004B02BC" w:rsidRPr="00B63643">
        <w:rPr>
          <w:rFonts w:ascii="Times New Roman" w:hAnsi="Times New Roman"/>
          <w:b/>
          <w:bCs/>
          <w:szCs w:val="24"/>
        </w:rPr>
        <w:t xml:space="preserve"> </w:t>
      </w:r>
      <w:r w:rsidR="004B02BC" w:rsidRPr="00B63643">
        <w:rPr>
          <w:rFonts w:ascii="Times New Roman" w:hAnsi="Times New Roman"/>
          <w:szCs w:val="24"/>
        </w:rPr>
        <w:t>сва добра приликом испоруке морају бити приложене прописане декларације, сертификати, атести или упутства за употребу, потврде о исправности, уколико је прописима одређено њихово обавезно издавање</w:t>
      </w:r>
      <w:r w:rsidR="004B02BC">
        <w:rPr>
          <w:rFonts w:ascii="Times New Roman" w:hAnsi="Times New Roman"/>
          <w:szCs w:val="24"/>
        </w:rPr>
        <w:t>.</w:t>
      </w:r>
    </w:p>
    <w:p w:rsidR="00D1202A" w:rsidRPr="00D1202A" w:rsidRDefault="00D1202A" w:rsidP="00D1202A">
      <w:pPr>
        <w:spacing w:line="235" w:lineRule="auto"/>
        <w:jc w:val="both"/>
        <w:rPr>
          <w:rFonts w:ascii="Times New Roman" w:hAnsi="Times New Roman"/>
          <w:szCs w:val="24"/>
        </w:rPr>
      </w:pPr>
    </w:p>
    <w:p w:rsidR="00117D75" w:rsidRPr="00E04CCA" w:rsidRDefault="00117D75" w:rsidP="00117D75">
      <w:pPr>
        <w:jc w:val="both"/>
        <w:rPr>
          <w:rFonts w:ascii="Times New Roman" w:hAnsi="Times New Roman"/>
          <w:color w:val="FF0000"/>
          <w:lang w:val="sr-Cyrl-CS"/>
        </w:rPr>
      </w:pPr>
      <w:r>
        <w:rPr>
          <w:rFonts w:ascii="Times New Roman" w:hAnsi="Times New Roman"/>
          <w:lang w:val="sr-Cyrl-CS"/>
        </w:rPr>
        <w:t>Испоручилац одговара за недостатак који је настао у гарантном року уз прописане услове складиштења и чувања артикала.</w:t>
      </w:r>
    </w:p>
    <w:p w:rsidR="00117D75" w:rsidRDefault="00117D75" w:rsidP="00117D75">
      <w:pPr>
        <w:widowControl w:val="0"/>
        <w:overflowPunct w:val="0"/>
        <w:autoSpaceDE w:val="0"/>
        <w:autoSpaceDN w:val="0"/>
        <w:adjustRightInd w:val="0"/>
        <w:jc w:val="both"/>
        <w:rPr>
          <w:rFonts w:ascii="Times New Roman" w:hAnsi="Times New Roman"/>
          <w:lang w:val="sr-Cyrl-CS"/>
        </w:rPr>
      </w:pPr>
    </w:p>
    <w:p w:rsidR="00117D75" w:rsidRDefault="00117D75" w:rsidP="00117D75">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 xml:space="preserve">Наручилац је дужан да у периоду гарантног рока за сваки утврђени недостатак сачини комисијски записник, који се доставља Испоручиоцу са захтевом за замену добара  код којих је дошло до недостка. </w:t>
      </w:r>
    </w:p>
    <w:p w:rsidR="00117D75" w:rsidRDefault="00117D75" w:rsidP="00117D75">
      <w:pPr>
        <w:widowControl w:val="0"/>
        <w:overflowPunct w:val="0"/>
        <w:autoSpaceDE w:val="0"/>
        <w:autoSpaceDN w:val="0"/>
        <w:adjustRightInd w:val="0"/>
        <w:jc w:val="both"/>
        <w:rPr>
          <w:rFonts w:ascii="Times New Roman" w:hAnsi="Times New Roman"/>
          <w:lang w:val="sr-Cyrl-CS"/>
        </w:rPr>
      </w:pPr>
    </w:p>
    <w:p w:rsidR="00117D75" w:rsidRPr="00F2760B" w:rsidRDefault="00117D75" w:rsidP="00117D75">
      <w:pPr>
        <w:spacing w:line="235" w:lineRule="auto"/>
        <w:jc w:val="both"/>
        <w:rPr>
          <w:rFonts w:asciiTheme="minorHAnsi" w:hAnsiTheme="minorHAnsi"/>
          <w:sz w:val="20"/>
        </w:rPr>
      </w:pPr>
      <w:r>
        <w:rPr>
          <w:rFonts w:ascii="Times New Roman" w:hAnsi="Times New Roman"/>
          <w:lang w:val="sr-Cyrl-CS"/>
        </w:rPr>
        <w:t>Испоручилац је обавезан да уколико Наручилац захтева,у замену за добра код којих је дошло до квара, испоручи истом о свом трошку иста или друга условна добра у року од 3 (три) дана. У случају да Испоручилац не испоручи иста или друга условна добра, рачун за наведену испоруку ће му се умањити за испоручена добра у количини коју је требао а није испоручио на име замене због утврђеног недостатка у гарантном року, у противном Наручилац задржава право да раскине уговор</w:t>
      </w:r>
      <w:r w:rsidR="00F46612">
        <w:rPr>
          <w:rFonts w:ascii="Times New Roman" w:hAnsi="Times New Roman"/>
          <w:lang w:val="sr-Cyrl-CS"/>
        </w:rPr>
        <w:t xml:space="preserve"> и да реализује финасијско средство обезбеђења за извршење уговорених обавеза.</w:t>
      </w:r>
    </w:p>
    <w:p w:rsidR="00C6046D" w:rsidRPr="00117D75" w:rsidRDefault="00BF082C" w:rsidP="00117D75">
      <w:pPr>
        <w:pStyle w:val="Default"/>
        <w:numPr>
          <w:ilvl w:val="0"/>
          <w:numId w:val="16"/>
        </w:numPr>
        <w:jc w:val="both"/>
        <w:rPr>
          <w:b/>
          <w:bCs/>
          <w:sz w:val="28"/>
          <w:szCs w:val="28"/>
        </w:rPr>
      </w:pPr>
      <w:r>
        <w:rPr>
          <w:b/>
          <w:bCs/>
          <w:sz w:val="28"/>
          <w:szCs w:val="28"/>
          <w:lang w:val="sr-Cyrl-CS"/>
        </w:rPr>
        <w:t>Мере заштите</w:t>
      </w:r>
    </w:p>
    <w:p w:rsidR="00537718" w:rsidRDefault="00B65378" w:rsidP="00B9694E">
      <w:pPr>
        <w:pStyle w:val="BodyText2"/>
        <w:spacing w:after="0" w:line="240" w:lineRule="auto"/>
        <w:jc w:val="both"/>
        <w:rPr>
          <w:rFonts w:ascii="Times New Roman" w:hAnsi="Times New Roman"/>
          <w:szCs w:val="24"/>
          <w:lang w:val="sr-Cyrl-CS"/>
        </w:rPr>
      </w:pPr>
      <w:r>
        <w:rPr>
          <w:rFonts w:ascii="Times New Roman" w:hAnsi="Times New Roman"/>
          <w:szCs w:val="24"/>
          <w:lang w:val="sr-Cyrl-CS"/>
        </w:rPr>
        <w:t>Испоручилац</w:t>
      </w:r>
      <w:r w:rsidR="00BF082C">
        <w:rPr>
          <w:rFonts w:ascii="Times New Roman" w:hAnsi="Times New Roman"/>
          <w:szCs w:val="24"/>
          <w:lang w:val="sr-Cyrl-CS"/>
        </w:rPr>
        <w:t xml:space="preserve"> </w:t>
      </w:r>
      <w:r w:rsidR="00BF082C" w:rsidRPr="0072353E">
        <w:rPr>
          <w:rFonts w:ascii="Times New Roman" w:hAnsi="Times New Roman"/>
          <w:szCs w:val="24"/>
          <w:lang w:val="sr-Cyrl-CS"/>
        </w:rPr>
        <w:t xml:space="preserve">је дужан да приликом </w:t>
      </w:r>
      <w:r w:rsidR="00BF082C">
        <w:rPr>
          <w:rFonts w:ascii="Times New Roman" w:hAnsi="Times New Roman"/>
          <w:szCs w:val="24"/>
          <w:lang w:val="sr-Cyrl-CS"/>
        </w:rPr>
        <w:t>испоруке добара</w:t>
      </w:r>
      <w:r w:rsidR="00B518CF">
        <w:rPr>
          <w:rFonts w:ascii="Times New Roman" w:hAnsi="Times New Roman"/>
          <w:szCs w:val="24"/>
          <w:lang w:val="sr-Cyrl-CS"/>
        </w:rPr>
        <w:t xml:space="preserve"> </w:t>
      </w:r>
      <w:r w:rsidR="00537718" w:rsidRPr="0072353E">
        <w:rPr>
          <w:rFonts w:ascii="Times New Roman" w:hAnsi="Times New Roman"/>
          <w:szCs w:val="24"/>
          <w:lang w:val="sr-Cyrl-CS"/>
        </w:rPr>
        <w:t>примењује</w:t>
      </w:r>
      <w:r w:rsidR="00B518CF">
        <w:rPr>
          <w:rFonts w:ascii="Times New Roman" w:hAnsi="Times New Roman"/>
          <w:szCs w:val="24"/>
          <w:lang w:val="sr-Cyrl-CS"/>
        </w:rPr>
        <w:t xml:space="preserve"> </w:t>
      </w:r>
      <w:r w:rsidR="00A137C6" w:rsidRPr="0072353E">
        <w:rPr>
          <w:rFonts w:ascii="Times New Roman" w:hAnsi="Times New Roman"/>
          <w:szCs w:val="24"/>
          <w:lang w:val="sr-Cyrl-CS"/>
        </w:rPr>
        <w:t>све потребне мере заштите у складу са законским одредбама</w:t>
      </w:r>
      <w:r w:rsidR="00537718">
        <w:rPr>
          <w:rFonts w:ascii="Times New Roman" w:hAnsi="Times New Roman"/>
          <w:szCs w:val="24"/>
          <w:lang w:val="sr-Cyrl-CS"/>
        </w:rPr>
        <w:t>:</w:t>
      </w:r>
    </w:p>
    <w:p w:rsidR="00A137C6" w:rsidRDefault="00BF082C" w:rsidP="00BD469A">
      <w:pPr>
        <w:pStyle w:val="BodyText2"/>
        <w:numPr>
          <w:ilvl w:val="0"/>
          <w:numId w:val="19"/>
        </w:numPr>
        <w:spacing w:after="0" w:line="240" w:lineRule="auto"/>
        <w:jc w:val="both"/>
        <w:rPr>
          <w:rFonts w:ascii="Times New Roman" w:hAnsi="Times New Roman"/>
          <w:lang w:val="sr-Cyrl-CS"/>
        </w:rPr>
      </w:pPr>
      <w:r>
        <w:rPr>
          <w:rFonts w:ascii="Times New Roman" w:hAnsi="Times New Roman"/>
          <w:lang w:val="sr-Cyrl-CS"/>
        </w:rPr>
        <w:t>Закон</w:t>
      </w:r>
      <w:r w:rsidR="00537718">
        <w:rPr>
          <w:rFonts w:ascii="Times New Roman" w:hAnsi="Times New Roman"/>
          <w:lang w:val="sr-Cyrl-CS"/>
        </w:rPr>
        <w:t>а</w:t>
      </w:r>
      <w:r>
        <w:rPr>
          <w:rFonts w:ascii="Times New Roman" w:hAnsi="Times New Roman"/>
          <w:lang w:val="sr-Cyrl-CS"/>
        </w:rPr>
        <w:t xml:space="preserve"> о општем управном поступку („Сл.лист СРЈ“,бр.33/97 и 31/2001 и „Сл. гласник РС“, бр.30/2010;</w:t>
      </w:r>
    </w:p>
    <w:p w:rsidR="00A137C6" w:rsidRDefault="00BF082C"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lang w:val="sr-Cyrl-CS"/>
        </w:rPr>
        <w:t>Закон о облигационим односима („Сл.лист СФРЈ“, бр.29/78, 39/85, 45/89 – УСЈ и 57/89,“ Сл.лист СРЈ“, бр.31/93 и 44/99-др. пропис;</w:t>
      </w:r>
    </w:p>
    <w:p w:rsidR="00A137C6" w:rsidRDefault="00BF082C"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szCs w:val="24"/>
          <w:lang w:val="sr-Cyrl-CS"/>
        </w:rPr>
        <w:t>Закон</w:t>
      </w:r>
      <w:r w:rsidR="00537718">
        <w:rPr>
          <w:rFonts w:ascii="Times New Roman" w:hAnsi="Times New Roman"/>
          <w:szCs w:val="24"/>
          <w:lang w:val="sr-Cyrl-CS"/>
        </w:rPr>
        <w:t>а</w:t>
      </w:r>
      <w:r w:rsidRPr="00537718">
        <w:rPr>
          <w:rFonts w:ascii="Times New Roman" w:hAnsi="Times New Roman"/>
          <w:szCs w:val="24"/>
          <w:lang w:val="sr-Cyrl-CS"/>
        </w:rPr>
        <w:t xml:space="preserve"> о безбедности и здрављу на раду („Сл. гласник РС“ бр. 101/2005 и 91/2015);</w:t>
      </w:r>
    </w:p>
    <w:p w:rsidR="00A137C6" w:rsidRPr="00F46612" w:rsidRDefault="00BF082C"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szCs w:val="24"/>
          <w:lang w:val="sr-Cyrl-CS"/>
        </w:rPr>
        <w:t>Закон</w:t>
      </w:r>
      <w:r w:rsidR="00537718">
        <w:rPr>
          <w:rFonts w:ascii="Times New Roman" w:hAnsi="Times New Roman"/>
          <w:szCs w:val="24"/>
          <w:lang w:val="sr-Cyrl-CS"/>
        </w:rPr>
        <w:t>а</w:t>
      </w:r>
      <w:r w:rsidRPr="00537718">
        <w:rPr>
          <w:rFonts w:ascii="Times New Roman" w:hAnsi="Times New Roman"/>
          <w:szCs w:val="24"/>
          <w:lang w:val="sr-Cyrl-CS"/>
        </w:rPr>
        <w:t xml:space="preserve"> о заштити потрошача („Службени гласник РС“</w:t>
      </w:r>
      <w:r w:rsidR="00F46612">
        <w:rPr>
          <w:rFonts w:ascii="Times New Roman" w:hAnsi="Times New Roman"/>
          <w:szCs w:val="24"/>
          <w:lang w:val="sr-Cyrl-CS"/>
        </w:rPr>
        <w:t xml:space="preserve"> бр. 62/2014 и 6/2016-др.Закон).</w:t>
      </w:r>
    </w:p>
    <w:p w:rsidR="00F46612" w:rsidRPr="00A137C6" w:rsidRDefault="00F46612" w:rsidP="00F46612">
      <w:pPr>
        <w:pStyle w:val="BodyText2"/>
        <w:spacing w:after="0" w:line="240" w:lineRule="auto"/>
        <w:ind w:left="720"/>
        <w:jc w:val="both"/>
        <w:rPr>
          <w:rFonts w:ascii="Times New Roman" w:hAnsi="Times New Roman"/>
          <w:lang w:val="sr-Cyrl-CS"/>
        </w:rPr>
      </w:pPr>
    </w:p>
    <w:p w:rsidR="00090D5C" w:rsidRDefault="00090D5C" w:rsidP="00B9694E">
      <w:pPr>
        <w:pStyle w:val="BodyText2"/>
        <w:spacing w:after="0" w:line="240" w:lineRule="auto"/>
        <w:ind w:left="720"/>
        <w:jc w:val="both"/>
        <w:rPr>
          <w:rFonts w:ascii="Times New Roman" w:hAnsi="Times New Roman"/>
          <w:lang w:val="sr-Cyrl-CS"/>
        </w:rPr>
      </w:pPr>
    </w:p>
    <w:p w:rsidR="005B4771" w:rsidRDefault="005B4771" w:rsidP="00B9694E">
      <w:pPr>
        <w:pStyle w:val="BodyText2"/>
        <w:spacing w:after="0" w:line="240" w:lineRule="auto"/>
        <w:ind w:left="720"/>
        <w:jc w:val="both"/>
        <w:rPr>
          <w:rFonts w:ascii="Times New Roman" w:hAnsi="Times New Roman"/>
          <w:lang w:val="sr-Cyrl-CS"/>
        </w:rPr>
      </w:pPr>
    </w:p>
    <w:p w:rsidR="005B4771" w:rsidRDefault="005B4771" w:rsidP="00B9694E">
      <w:pPr>
        <w:pStyle w:val="BodyText2"/>
        <w:spacing w:after="0" w:line="240" w:lineRule="auto"/>
        <w:ind w:left="720"/>
        <w:jc w:val="both"/>
        <w:rPr>
          <w:rFonts w:ascii="Times New Roman" w:hAnsi="Times New Roman"/>
          <w:lang w:val="sr-Cyrl-CS"/>
        </w:rPr>
      </w:pPr>
    </w:p>
    <w:p w:rsidR="005B4771" w:rsidRDefault="005B4771" w:rsidP="00B9694E">
      <w:pPr>
        <w:pStyle w:val="BodyText2"/>
        <w:spacing w:after="0" w:line="240" w:lineRule="auto"/>
        <w:ind w:left="720"/>
        <w:jc w:val="both"/>
        <w:rPr>
          <w:rFonts w:ascii="Times New Roman" w:hAnsi="Times New Roman"/>
          <w:lang w:val="sr-Cyrl-CS"/>
        </w:rPr>
      </w:pPr>
    </w:p>
    <w:p w:rsidR="005B4771" w:rsidRPr="00C6046D" w:rsidRDefault="005B4771" w:rsidP="00B9694E">
      <w:pPr>
        <w:pStyle w:val="BodyText2"/>
        <w:spacing w:after="0" w:line="240" w:lineRule="auto"/>
        <w:ind w:left="720"/>
        <w:jc w:val="both"/>
        <w:rPr>
          <w:rFonts w:ascii="Times New Roman" w:hAnsi="Times New Roman"/>
          <w:lang w:val="sr-Cyrl-CS"/>
        </w:rPr>
      </w:pPr>
    </w:p>
    <w:p w:rsidR="001F0B30" w:rsidRPr="0072353E" w:rsidRDefault="001F0B30" w:rsidP="00B9694E">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B9694E">
      <w:pPr>
        <w:jc w:val="both"/>
        <w:rPr>
          <w:rFonts w:ascii="Times New Roman" w:eastAsia="TimesNewRomanPSMT" w:hAnsi="Times New Roman"/>
          <w:bCs/>
          <w:szCs w:val="24"/>
          <w:lang w:val="sr-Cyrl-CS"/>
        </w:rPr>
      </w:pPr>
    </w:p>
    <w:p w:rsidR="001F0B30" w:rsidRDefault="001F0B30" w:rsidP="00B9694E">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B9694E">
      <w:pPr>
        <w:jc w:val="both"/>
        <w:rPr>
          <w:rFonts w:ascii="Times New Roman" w:eastAsia="TimesNewRomanPSMT" w:hAnsi="Times New Roman"/>
          <w:b/>
          <w:bCs/>
          <w:szCs w:val="24"/>
          <w:lang w:val="sr-Cyrl-CS"/>
        </w:rPr>
      </w:pPr>
    </w:p>
    <w:p w:rsidR="001F0B30" w:rsidRPr="0072353E" w:rsidRDefault="001F0B30" w:rsidP="00B9694E">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B9694E">
      <w:pPr>
        <w:pStyle w:val="ListParagraph"/>
        <w:tabs>
          <w:tab w:val="left" w:pos="680"/>
        </w:tabs>
        <w:ind w:left="0"/>
        <w:jc w:val="both"/>
        <w:rPr>
          <w:rFonts w:ascii="Times New Roman" w:hAnsi="Times New Roma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123"/>
        <w:gridCol w:w="4526"/>
      </w:tblGrid>
      <w:tr w:rsidR="001F0B30" w:rsidRPr="003D3481" w:rsidTr="00EB3903">
        <w:trPr>
          <w:trHeight w:val="548"/>
        </w:trPr>
        <w:tc>
          <w:tcPr>
            <w:tcW w:w="652" w:type="dxa"/>
            <w:shd w:val="clear" w:color="auto" w:fill="C6D9F1"/>
          </w:tcPr>
          <w:p w:rsidR="001F0B30" w:rsidRPr="003D3481" w:rsidRDefault="001F0B30" w:rsidP="00B9694E">
            <w:pPr>
              <w:contextualSpacing/>
              <w:jc w:val="both"/>
              <w:rPr>
                <w:rFonts w:ascii="Times New Roman" w:hAnsi="Times New Roman"/>
                <w:szCs w:val="24"/>
                <w:lang w:val="sr-Cyrl-CS"/>
              </w:rPr>
            </w:pPr>
          </w:p>
          <w:p w:rsidR="001F0B30" w:rsidRPr="003D3481" w:rsidRDefault="001F0B30" w:rsidP="00B9694E">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123" w:type="dxa"/>
            <w:shd w:val="clear" w:color="auto" w:fill="C6D9F1"/>
          </w:tcPr>
          <w:p w:rsidR="001F0B30" w:rsidRPr="006470DB" w:rsidRDefault="001F0B30" w:rsidP="00B9694E">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4526" w:type="dxa"/>
            <w:shd w:val="clear" w:color="auto" w:fill="C6D9F1"/>
          </w:tcPr>
          <w:p w:rsidR="001F0B30" w:rsidRPr="006470DB" w:rsidRDefault="001F0B30" w:rsidP="00B9694E">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EB3903">
        <w:tc>
          <w:tcPr>
            <w:tcW w:w="652" w:type="dxa"/>
            <w:shd w:val="clear" w:color="auto" w:fill="auto"/>
          </w:tcPr>
          <w:p w:rsidR="001F0B30" w:rsidRPr="003D3481" w:rsidRDefault="001F0B30" w:rsidP="00B9694E">
            <w:pPr>
              <w:jc w:val="both"/>
              <w:rPr>
                <w:rFonts w:ascii="Times New Roman" w:hAnsi="Times New Roman"/>
                <w:szCs w:val="24"/>
                <w:lang w:val="sr-Cyrl-CS"/>
              </w:rPr>
            </w:pPr>
          </w:p>
          <w:p w:rsidR="001F0B30" w:rsidRPr="003D3481" w:rsidRDefault="001F0B30" w:rsidP="00B9694E">
            <w:pPr>
              <w:jc w:val="both"/>
              <w:rPr>
                <w:rFonts w:ascii="Times New Roman" w:hAnsi="Times New Roman"/>
                <w:szCs w:val="24"/>
                <w:lang w:val="sr-Cyrl-CS"/>
              </w:rPr>
            </w:pPr>
          </w:p>
          <w:p w:rsidR="001F0B30" w:rsidRPr="003D3481" w:rsidRDefault="001F0B30" w:rsidP="00B9694E">
            <w:pPr>
              <w:jc w:val="both"/>
              <w:rPr>
                <w:rFonts w:ascii="Times New Roman" w:hAnsi="Times New Roman"/>
                <w:szCs w:val="24"/>
                <w:lang w:val="sr-Cyrl-CS"/>
              </w:rPr>
            </w:pPr>
            <w:r w:rsidRPr="003D3481">
              <w:rPr>
                <w:rFonts w:ascii="Times New Roman" w:hAnsi="Times New Roman"/>
                <w:szCs w:val="24"/>
                <w:lang w:val="sr-Cyrl-CS"/>
              </w:rPr>
              <w:t>1.</w:t>
            </w:r>
          </w:p>
        </w:tc>
        <w:tc>
          <w:tcPr>
            <w:tcW w:w="4123" w:type="dxa"/>
            <w:shd w:val="clear" w:color="auto" w:fill="auto"/>
          </w:tcPr>
          <w:p w:rsidR="001F0B30" w:rsidRPr="002A2B45" w:rsidRDefault="001F0B30" w:rsidP="00B9694E">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
                <w:iCs/>
                <w:szCs w:val="24"/>
                <w:lang w:val="sr-Cyrl-CS"/>
              </w:rPr>
              <w:t>(чл. 75. ст. 1. тач. 1) Закона);</w:t>
            </w:r>
          </w:p>
        </w:tc>
        <w:tc>
          <w:tcPr>
            <w:tcW w:w="4526" w:type="dxa"/>
            <w:vMerge w:val="restart"/>
            <w:shd w:val="clear" w:color="auto" w:fill="auto"/>
          </w:tcPr>
          <w:p w:rsidR="001F0B30" w:rsidRPr="003D3481" w:rsidRDefault="001F0B30" w:rsidP="00B9694E">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B9694E">
            <w:pPr>
              <w:pStyle w:val="ListParagraph"/>
              <w:ind w:left="0"/>
              <w:jc w:val="both"/>
              <w:rPr>
                <w:rFonts w:ascii="Times New Roman" w:hAnsi="Times New Roman"/>
                <w:szCs w:val="24"/>
              </w:rPr>
            </w:pPr>
          </w:p>
          <w:p w:rsidR="001F0B30" w:rsidRPr="003D3481" w:rsidRDefault="001F0B30" w:rsidP="00B9694E">
            <w:pPr>
              <w:jc w:val="both"/>
              <w:rPr>
                <w:rFonts w:ascii="Times New Roman" w:hAnsi="Times New Roman"/>
                <w:color w:val="FF0000"/>
                <w:szCs w:val="24"/>
              </w:rPr>
            </w:pPr>
          </w:p>
        </w:tc>
      </w:tr>
      <w:tr w:rsidR="001F0B30" w:rsidRPr="006F64B9" w:rsidTr="00EB3903">
        <w:tc>
          <w:tcPr>
            <w:tcW w:w="652" w:type="dxa"/>
            <w:shd w:val="clear" w:color="auto" w:fill="auto"/>
            <w:vAlign w:val="center"/>
          </w:tcPr>
          <w:p w:rsidR="001F0B30" w:rsidRPr="003D3481" w:rsidRDefault="001F0B30" w:rsidP="00B9694E">
            <w:pPr>
              <w:jc w:val="both"/>
              <w:rPr>
                <w:rFonts w:ascii="Times New Roman" w:hAnsi="Times New Roman"/>
                <w:szCs w:val="24"/>
                <w:lang w:val="sr-Cyrl-CS"/>
              </w:rPr>
            </w:pPr>
            <w:r w:rsidRPr="003D3481">
              <w:rPr>
                <w:rFonts w:ascii="Times New Roman" w:hAnsi="Times New Roman"/>
                <w:szCs w:val="24"/>
                <w:lang w:val="sr-Cyrl-CS"/>
              </w:rPr>
              <w:t>2.</w:t>
            </w:r>
          </w:p>
        </w:tc>
        <w:tc>
          <w:tcPr>
            <w:tcW w:w="4123" w:type="dxa"/>
            <w:shd w:val="clear" w:color="auto" w:fill="auto"/>
          </w:tcPr>
          <w:p w:rsidR="001F0B30" w:rsidRPr="002A2B45" w:rsidRDefault="001F0B30" w:rsidP="00B9694E">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i/>
                <w:iCs/>
                <w:szCs w:val="24"/>
                <w:lang w:val="sr-Cyrl-CS"/>
              </w:rPr>
              <w:t>(чл. 75. ст. 1. тач. 2) Закона);</w:t>
            </w:r>
          </w:p>
        </w:tc>
        <w:tc>
          <w:tcPr>
            <w:tcW w:w="4526" w:type="dxa"/>
            <w:vMerge/>
            <w:shd w:val="clear" w:color="auto" w:fill="auto"/>
          </w:tcPr>
          <w:p w:rsidR="001F0B30" w:rsidRPr="0072353E" w:rsidRDefault="001F0B30" w:rsidP="00B9694E">
            <w:pPr>
              <w:jc w:val="both"/>
              <w:rPr>
                <w:rFonts w:ascii="Times New Roman" w:hAnsi="Times New Roman"/>
                <w:color w:val="FF0000"/>
                <w:szCs w:val="24"/>
                <w:lang w:val="sr-Cyrl-CS"/>
              </w:rPr>
            </w:pPr>
          </w:p>
        </w:tc>
      </w:tr>
      <w:tr w:rsidR="001F0B30" w:rsidRPr="006F64B9" w:rsidTr="00EB3903">
        <w:tc>
          <w:tcPr>
            <w:tcW w:w="652" w:type="dxa"/>
            <w:shd w:val="clear" w:color="auto" w:fill="auto"/>
            <w:vAlign w:val="center"/>
          </w:tcPr>
          <w:p w:rsidR="001F0B30" w:rsidRPr="003D3481" w:rsidRDefault="001F0B30" w:rsidP="00B9694E">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123" w:type="dxa"/>
            <w:shd w:val="clear" w:color="auto" w:fill="auto"/>
          </w:tcPr>
          <w:p w:rsidR="001F0B30" w:rsidRPr="002A2B45" w:rsidRDefault="001F0B30" w:rsidP="00B9694E">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4526" w:type="dxa"/>
            <w:vMerge/>
            <w:shd w:val="clear" w:color="auto" w:fill="auto"/>
          </w:tcPr>
          <w:p w:rsidR="001F0B30" w:rsidRPr="0072353E" w:rsidRDefault="001F0B30" w:rsidP="00B9694E">
            <w:pPr>
              <w:jc w:val="both"/>
              <w:rPr>
                <w:rFonts w:ascii="Times New Roman" w:hAnsi="Times New Roman"/>
                <w:color w:val="FF0000"/>
                <w:szCs w:val="24"/>
                <w:lang w:val="sr-Cyrl-CS"/>
              </w:rPr>
            </w:pPr>
          </w:p>
        </w:tc>
      </w:tr>
      <w:tr w:rsidR="001F0B30" w:rsidRPr="003D3481" w:rsidTr="00EB3903">
        <w:tc>
          <w:tcPr>
            <w:tcW w:w="652" w:type="dxa"/>
            <w:shd w:val="clear" w:color="auto" w:fill="auto"/>
            <w:vAlign w:val="center"/>
          </w:tcPr>
          <w:p w:rsidR="001F0B30" w:rsidRPr="003D3481" w:rsidRDefault="001F0B30" w:rsidP="00B9694E">
            <w:pPr>
              <w:jc w:val="both"/>
              <w:rPr>
                <w:rFonts w:ascii="Times New Roman" w:hAnsi="Times New Roman"/>
                <w:szCs w:val="24"/>
                <w:lang w:val="sr-Cyrl-CS"/>
              </w:rPr>
            </w:pPr>
            <w:r w:rsidRPr="003D3481">
              <w:rPr>
                <w:rFonts w:ascii="Times New Roman" w:hAnsi="Times New Roman"/>
                <w:szCs w:val="24"/>
                <w:lang w:val="sr-Cyrl-CS"/>
              </w:rPr>
              <w:t>4.</w:t>
            </w:r>
          </w:p>
        </w:tc>
        <w:tc>
          <w:tcPr>
            <w:tcW w:w="4123" w:type="dxa"/>
            <w:shd w:val="clear" w:color="auto" w:fill="auto"/>
          </w:tcPr>
          <w:p w:rsidR="001F0B30" w:rsidRPr="003D3481" w:rsidRDefault="001F0B30" w:rsidP="00B9694E">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4526" w:type="dxa"/>
            <w:vMerge/>
            <w:shd w:val="clear" w:color="auto" w:fill="auto"/>
          </w:tcPr>
          <w:p w:rsidR="001F0B30" w:rsidRPr="003D3481" w:rsidRDefault="001F0B30" w:rsidP="00B9694E">
            <w:pPr>
              <w:jc w:val="both"/>
              <w:rPr>
                <w:rFonts w:ascii="Times New Roman" w:hAnsi="Times New Roman"/>
                <w:color w:val="FF0000"/>
                <w:szCs w:val="24"/>
                <w:lang w:val="sr-Cyrl-CS"/>
              </w:rPr>
            </w:pPr>
          </w:p>
        </w:tc>
      </w:tr>
    </w:tbl>
    <w:p w:rsidR="00F46612" w:rsidRPr="00A93FDA" w:rsidRDefault="00F46612" w:rsidP="00B9694E">
      <w:pPr>
        <w:pStyle w:val="ListParagraph"/>
        <w:tabs>
          <w:tab w:val="left" w:pos="680"/>
        </w:tabs>
        <w:ind w:left="0"/>
        <w:jc w:val="both"/>
        <w:rPr>
          <w:rFonts w:ascii="Times New Roman" w:eastAsia="TimesNewRomanPSMT" w:hAnsi="Times New Roman"/>
          <w:b/>
          <w:bCs/>
          <w:szCs w:val="24"/>
          <w:lang w:val="sr-Cyrl-CS"/>
        </w:rPr>
      </w:pPr>
    </w:p>
    <w:p w:rsidR="001F0B30" w:rsidRPr="003D3481" w:rsidRDefault="001F0B30" w:rsidP="00B9694E">
      <w:pPr>
        <w:pStyle w:val="ListParagraph"/>
        <w:tabs>
          <w:tab w:val="left" w:pos="680"/>
        </w:tabs>
        <w:ind w:left="0"/>
        <w:jc w:val="both"/>
        <w:rPr>
          <w:rFonts w:ascii="Times New Roman" w:eastAsia="TimesNewRomanPSMT" w:hAnsi="Times New Roman"/>
          <w:b/>
          <w:bCs/>
          <w:szCs w:val="24"/>
          <w:lang w:val="sr-Cyrl-CS"/>
        </w:rPr>
      </w:pPr>
      <w:r w:rsidRPr="003D3481">
        <w:rPr>
          <w:rFonts w:ascii="Times New Roman" w:eastAsia="TimesNewRomanPSMT" w:hAnsi="Times New Roman"/>
          <w:b/>
          <w:bCs/>
          <w:szCs w:val="24"/>
          <w:lang w:val="sr-Cyrl-CS"/>
        </w:rPr>
        <w:t>ДОДАТНИ УСЛОВИ</w:t>
      </w:r>
    </w:p>
    <w:p w:rsidR="001F0B30" w:rsidRPr="003D3481" w:rsidRDefault="001F0B30" w:rsidP="00B9694E">
      <w:pPr>
        <w:pStyle w:val="ListParagraph"/>
        <w:tabs>
          <w:tab w:val="left" w:pos="680"/>
        </w:tabs>
        <w:ind w:left="0"/>
        <w:jc w:val="both"/>
        <w:rPr>
          <w:rFonts w:ascii="Times New Roman" w:eastAsia="TimesNewRomanPSMT" w:hAnsi="Times New Roman"/>
          <w:bCs/>
          <w:szCs w:val="24"/>
          <w:lang w:val="sr-Cyrl-CS"/>
        </w:rPr>
      </w:pPr>
    </w:p>
    <w:p w:rsidR="001F0B30" w:rsidRDefault="001F0B30" w:rsidP="00B9694E">
      <w:pPr>
        <w:pStyle w:val="ListParagraph"/>
        <w:tabs>
          <w:tab w:val="left" w:pos="680"/>
        </w:tabs>
        <w:ind w:left="0"/>
        <w:jc w:val="both"/>
        <w:rPr>
          <w:rFonts w:ascii="Times New Roman" w:eastAsia="TimesNewRomanPS-BoldMT" w:hAnsi="Times New Roman"/>
          <w:b/>
          <w:bCs/>
          <w:szCs w:val="24"/>
          <w:lang w:val="sr-Cyrl-CS"/>
        </w:rPr>
      </w:pPr>
      <w:r w:rsidRPr="0072353E">
        <w:rPr>
          <w:rFonts w:ascii="Times New Roman" w:hAnsi="Times New Roman"/>
          <w:bCs/>
          <w:iCs/>
          <w:szCs w:val="24"/>
          <w:lang w:val="sr-Cyrl-CS"/>
        </w:rPr>
        <w:t xml:space="preserve">Понуђач који </w:t>
      </w:r>
      <w:r w:rsidRPr="0072353E">
        <w:rPr>
          <w:rFonts w:ascii="Times New Roman" w:hAnsi="Times New Roman"/>
          <w:iCs/>
          <w:szCs w:val="24"/>
          <w:lang w:val="sr-Cyrl-CS"/>
        </w:rPr>
        <w:t xml:space="preserve">учествује у поступку предметне јавне набавке мора испунити </w:t>
      </w:r>
      <w:r w:rsidRPr="0072353E">
        <w:rPr>
          <w:rFonts w:ascii="Times New Roman" w:hAnsi="Times New Roman"/>
          <w:b/>
          <w:iCs/>
          <w:szCs w:val="24"/>
          <w:lang w:val="sr-Cyrl-CS"/>
        </w:rPr>
        <w:t>додатне услове</w:t>
      </w:r>
      <w:r w:rsidRPr="0072353E">
        <w:rPr>
          <w:rFonts w:ascii="Times New Roman" w:hAnsi="Times New Roman"/>
          <w:iCs/>
          <w:szCs w:val="24"/>
          <w:lang w:val="sr-Cyrl-CS"/>
        </w:rPr>
        <w:t xml:space="preserve"> за учешће у поступку јавне набавке, дефинисане овом конкурсном документацијом,</w:t>
      </w:r>
      <w:r w:rsidRPr="003D3481">
        <w:rPr>
          <w:rFonts w:ascii="Times New Roman" w:hAnsi="Times New Roman"/>
          <w:iCs/>
          <w:szCs w:val="24"/>
          <w:lang w:val="sr-Cyrl-CS"/>
        </w:rPr>
        <w:t>а и</w:t>
      </w:r>
      <w:r w:rsidRPr="003D3481">
        <w:rPr>
          <w:rFonts w:ascii="Times New Roman" w:eastAsia="TimesNewRomanPS-BoldMT" w:hAnsi="Times New Roman"/>
          <w:bCs/>
          <w:szCs w:val="24"/>
          <w:lang w:val="sr-Cyrl-CS"/>
        </w:rPr>
        <w:t xml:space="preserve">спуњеност </w:t>
      </w:r>
      <w:r w:rsidRPr="003D3481">
        <w:rPr>
          <w:rFonts w:ascii="Times New Roman" w:eastAsia="TimesNewRomanPS-BoldMT" w:hAnsi="Times New Roman"/>
          <w:b/>
          <w:bCs/>
          <w:szCs w:val="24"/>
          <w:lang w:val="sr-Cyrl-CS"/>
        </w:rPr>
        <w:t xml:space="preserve">додатних услова </w:t>
      </w:r>
      <w:r w:rsidRPr="003D3481">
        <w:rPr>
          <w:rFonts w:ascii="Times New Roman" w:eastAsia="TimesNewRomanPS-BoldMT" w:hAnsi="Times New Roman"/>
          <w:bCs/>
          <w:szCs w:val="24"/>
          <w:lang w:val="sr-Cyrl-CS"/>
        </w:rPr>
        <w:t xml:space="preserve">понуђач доказује </w:t>
      </w:r>
      <w:r w:rsidRPr="003D3481">
        <w:rPr>
          <w:rFonts w:ascii="Times New Roman" w:hAnsi="Times New Roman"/>
          <w:szCs w:val="24"/>
          <w:lang w:val="sr-Cyrl-CS"/>
        </w:rPr>
        <w:t xml:space="preserve">на начин дефинисан у наредној табели, </w:t>
      </w:r>
      <w:r w:rsidRPr="003D3481">
        <w:rPr>
          <w:rFonts w:ascii="Times New Roman" w:hAnsi="Times New Roman"/>
          <w:b/>
          <w:szCs w:val="24"/>
          <w:lang w:val="sr-Cyrl-CS"/>
        </w:rPr>
        <w:t>и то</w:t>
      </w:r>
      <w:r w:rsidRPr="003D3481">
        <w:rPr>
          <w:rFonts w:ascii="Times New Roman" w:eastAsia="TimesNewRomanPS-BoldMT" w:hAnsi="Times New Roman"/>
          <w:b/>
          <w:bCs/>
          <w:szCs w:val="24"/>
          <w:lang w:val="sr-Cyrl-CS"/>
        </w:rPr>
        <w:t>:</w:t>
      </w:r>
    </w:p>
    <w:p w:rsidR="00EB3903" w:rsidRPr="003D3481" w:rsidRDefault="00EB3903" w:rsidP="00B9694E">
      <w:pPr>
        <w:pStyle w:val="ListParagraph"/>
        <w:tabs>
          <w:tab w:val="left" w:pos="680"/>
        </w:tabs>
        <w:ind w:left="0"/>
        <w:jc w:val="both"/>
        <w:rPr>
          <w:rFonts w:ascii="Times New Roman" w:hAnsi="Times New Roman"/>
          <w:color w:val="FF0000"/>
          <w:szCs w:val="24"/>
          <w:lang w:val="sr-Cyrl-CS"/>
        </w:rPr>
      </w:pPr>
    </w:p>
    <w:p w:rsidR="001F0B30" w:rsidRPr="003D3481" w:rsidRDefault="001F0B30" w:rsidP="00B9694E">
      <w:pPr>
        <w:pStyle w:val="ListParagraph"/>
        <w:tabs>
          <w:tab w:val="left" w:pos="680"/>
        </w:tabs>
        <w:ind w:left="0"/>
        <w:jc w:val="both"/>
        <w:rPr>
          <w:rFonts w:ascii="Times New Roman" w:hAnsi="Times New Roman"/>
          <w:szCs w:val="24"/>
          <w:lang w:val="sr-Cyrl-CS"/>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3134"/>
        <w:gridCol w:w="6494"/>
      </w:tblGrid>
      <w:tr w:rsidR="001F0B30" w:rsidRPr="003D3481" w:rsidTr="00F2760B">
        <w:trPr>
          <w:trHeight w:val="548"/>
        </w:trPr>
        <w:tc>
          <w:tcPr>
            <w:tcW w:w="761" w:type="dxa"/>
            <w:shd w:val="clear" w:color="auto" w:fill="C6D9F1"/>
            <w:vAlign w:val="center"/>
          </w:tcPr>
          <w:p w:rsidR="001F0B30" w:rsidRPr="003D3481" w:rsidRDefault="001F0B30" w:rsidP="00F2760B">
            <w:pPr>
              <w:contextualSpacing/>
              <w:rPr>
                <w:rFonts w:ascii="Times New Roman" w:hAnsi="Times New Roman"/>
                <w:szCs w:val="24"/>
                <w:lang w:val="sr-Cyrl-CS"/>
              </w:rPr>
            </w:pPr>
            <w:r w:rsidRPr="003D3481">
              <w:rPr>
                <w:rFonts w:ascii="Times New Roman" w:hAnsi="Times New Roman"/>
                <w:szCs w:val="24"/>
                <w:lang w:val="sr-Cyrl-CS"/>
              </w:rPr>
              <w:t>Р.бр</w:t>
            </w:r>
          </w:p>
        </w:tc>
        <w:tc>
          <w:tcPr>
            <w:tcW w:w="3153" w:type="dxa"/>
            <w:shd w:val="clear" w:color="auto" w:fill="C6D9F1"/>
            <w:vAlign w:val="center"/>
          </w:tcPr>
          <w:p w:rsidR="00B9470F" w:rsidRDefault="00B9470F" w:rsidP="00B512C5">
            <w:pPr>
              <w:jc w:val="center"/>
              <w:rPr>
                <w:rFonts w:ascii="Times New Roman" w:hAnsi="Times New Roman"/>
                <w:b/>
                <w:szCs w:val="24"/>
                <w:lang w:val="sr-Cyrl-CS"/>
              </w:rPr>
            </w:pPr>
          </w:p>
          <w:p w:rsidR="001F0B30" w:rsidRDefault="00B709BF" w:rsidP="00B512C5">
            <w:pPr>
              <w:jc w:val="center"/>
              <w:rPr>
                <w:rFonts w:ascii="Times New Roman" w:hAnsi="Times New Roman"/>
                <w:b/>
                <w:szCs w:val="24"/>
                <w:lang w:val="sr-Cyrl-CS"/>
              </w:rPr>
            </w:pPr>
            <w:r w:rsidRPr="00B709BF">
              <w:rPr>
                <w:rFonts w:ascii="Times New Roman" w:hAnsi="Times New Roman"/>
                <w:b/>
                <w:szCs w:val="24"/>
                <w:lang w:val="sr-Cyrl-CS"/>
              </w:rPr>
              <w:t xml:space="preserve">ДОДАТНИ </w:t>
            </w:r>
            <w:r w:rsidR="001F0B30" w:rsidRPr="00B709BF">
              <w:rPr>
                <w:rFonts w:ascii="Times New Roman" w:hAnsi="Times New Roman"/>
                <w:b/>
                <w:szCs w:val="24"/>
                <w:lang w:val="sr-Cyrl-CS"/>
              </w:rPr>
              <w:t>УСЛОВИ</w:t>
            </w:r>
          </w:p>
          <w:p w:rsidR="00F2760B" w:rsidRPr="00B709BF" w:rsidRDefault="00F2760B" w:rsidP="00B512C5">
            <w:pPr>
              <w:jc w:val="center"/>
              <w:rPr>
                <w:rFonts w:ascii="Times New Roman" w:hAnsi="Times New Roman"/>
                <w:b/>
                <w:szCs w:val="24"/>
                <w:lang w:val="sr-Cyrl-CS"/>
              </w:rPr>
            </w:pPr>
          </w:p>
        </w:tc>
        <w:tc>
          <w:tcPr>
            <w:tcW w:w="6570" w:type="dxa"/>
            <w:shd w:val="clear" w:color="auto" w:fill="C6D9F1"/>
            <w:vAlign w:val="center"/>
          </w:tcPr>
          <w:p w:rsidR="00CF79EF" w:rsidRDefault="00CF79EF" w:rsidP="00F2760B">
            <w:pPr>
              <w:jc w:val="center"/>
              <w:rPr>
                <w:rFonts w:ascii="Times New Roman" w:hAnsi="Times New Roman"/>
                <w:b/>
                <w:szCs w:val="24"/>
              </w:rPr>
            </w:pPr>
          </w:p>
          <w:p w:rsidR="001F0B30" w:rsidRDefault="001F0B30" w:rsidP="00F2760B">
            <w:pPr>
              <w:jc w:val="center"/>
              <w:rPr>
                <w:rFonts w:ascii="Times New Roman" w:hAnsi="Times New Roman"/>
                <w:b/>
                <w:szCs w:val="24"/>
                <w:lang w:val="sr-Cyrl-CS"/>
              </w:rPr>
            </w:pPr>
            <w:r w:rsidRPr="00B709BF">
              <w:rPr>
                <w:rFonts w:ascii="Times New Roman" w:hAnsi="Times New Roman"/>
                <w:b/>
                <w:szCs w:val="24"/>
              </w:rPr>
              <w:t xml:space="preserve">НАЧИН </w:t>
            </w:r>
            <w:r w:rsidRPr="00B709BF">
              <w:rPr>
                <w:rFonts w:ascii="Times New Roman" w:hAnsi="Times New Roman"/>
                <w:b/>
                <w:szCs w:val="24"/>
                <w:lang w:val="sr-Cyrl-CS"/>
              </w:rPr>
              <w:t>ДОКАЗИВАЊА</w:t>
            </w:r>
          </w:p>
          <w:p w:rsidR="00F2760B" w:rsidRPr="00B709BF" w:rsidRDefault="00F2760B" w:rsidP="00F2760B">
            <w:pPr>
              <w:jc w:val="center"/>
              <w:rPr>
                <w:rFonts w:ascii="Times New Roman" w:hAnsi="Times New Roman"/>
                <w:b/>
                <w:szCs w:val="24"/>
                <w:lang w:val="sr-Cyrl-CS"/>
              </w:rPr>
            </w:pPr>
          </w:p>
        </w:tc>
      </w:tr>
      <w:tr w:rsidR="00B512C5" w:rsidRPr="003D3481" w:rsidTr="00B512C5">
        <w:trPr>
          <w:trHeight w:val="548"/>
        </w:trPr>
        <w:tc>
          <w:tcPr>
            <w:tcW w:w="761" w:type="dxa"/>
            <w:shd w:val="clear" w:color="auto" w:fill="auto"/>
            <w:vAlign w:val="center"/>
          </w:tcPr>
          <w:p w:rsidR="00B512C5" w:rsidRPr="003D3481" w:rsidRDefault="00B512C5" w:rsidP="00B512C5">
            <w:pPr>
              <w:contextualSpacing/>
              <w:rPr>
                <w:rFonts w:ascii="Times New Roman" w:hAnsi="Times New Roman"/>
                <w:szCs w:val="24"/>
                <w:lang w:val="sr-Cyrl-CS"/>
              </w:rPr>
            </w:pPr>
            <w:r>
              <w:rPr>
                <w:rFonts w:ascii="Times New Roman" w:hAnsi="Times New Roman"/>
                <w:szCs w:val="24"/>
                <w:lang w:val="sr-Cyrl-CS"/>
              </w:rPr>
              <w:t>1.</w:t>
            </w:r>
          </w:p>
        </w:tc>
        <w:tc>
          <w:tcPr>
            <w:tcW w:w="3153" w:type="dxa"/>
            <w:shd w:val="clear" w:color="auto" w:fill="auto"/>
            <w:vAlign w:val="center"/>
          </w:tcPr>
          <w:p w:rsidR="00B512C5" w:rsidRDefault="00B512C5" w:rsidP="00B512C5">
            <w:pPr>
              <w:jc w:val="center"/>
              <w:rPr>
                <w:rFonts w:ascii="Times New Roman" w:hAnsi="Times New Roman"/>
                <w:b/>
                <w:szCs w:val="24"/>
                <w:lang w:val="sr-Cyrl-CS"/>
              </w:rPr>
            </w:pPr>
            <w:r>
              <w:rPr>
                <w:rFonts w:ascii="Times New Roman" w:hAnsi="Times New Roman"/>
                <w:b/>
                <w:szCs w:val="24"/>
                <w:lang w:val="sr-Cyrl-CS"/>
              </w:rPr>
              <w:t>ФИНАСИЈСКИ    КАПАЦИТЕТ</w:t>
            </w:r>
          </w:p>
        </w:tc>
        <w:tc>
          <w:tcPr>
            <w:tcW w:w="6570" w:type="dxa"/>
            <w:shd w:val="clear" w:color="auto" w:fill="auto"/>
            <w:vAlign w:val="center"/>
          </w:tcPr>
          <w:p w:rsidR="00B512C5" w:rsidRPr="00B512C5" w:rsidRDefault="00B512C5" w:rsidP="00B512C5">
            <w:pPr>
              <w:pStyle w:val="Pasussalistom1"/>
              <w:spacing w:after="0" w:line="240" w:lineRule="auto"/>
              <w:ind w:left="0"/>
              <w:jc w:val="both"/>
              <w:rPr>
                <w:rFonts w:ascii="Times New Roman" w:hAnsi="Times New Roman"/>
                <w:iCs/>
                <w:lang w:val="sr-Cyrl-CS"/>
              </w:rPr>
            </w:pPr>
            <w:r w:rsidRPr="00B512C5">
              <w:rPr>
                <w:rFonts w:ascii="Times New Roman" w:hAnsi="Times New Roman"/>
                <w:iCs/>
                <w:lang w:val="sr-Cyrl-CS"/>
              </w:rPr>
              <w:t xml:space="preserve">Право на учешће има понуђач који није био неликвидан у последњих </w:t>
            </w:r>
            <w:r w:rsidRPr="00F2760B">
              <w:rPr>
                <w:rFonts w:ascii="Times New Roman" w:hAnsi="Times New Roman"/>
                <w:b/>
                <w:iCs/>
                <w:lang w:val="sr-Cyrl-CS"/>
              </w:rPr>
              <w:t>6 (шест) месеци</w:t>
            </w:r>
            <w:r w:rsidRPr="00B512C5">
              <w:rPr>
                <w:rFonts w:ascii="Times New Roman" w:hAnsi="Times New Roman"/>
                <w:iCs/>
                <w:lang w:val="sr-Cyrl-CS"/>
              </w:rPr>
              <w:t xml:space="preserve"> од дана објављивања позива за подношење понуда</w:t>
            </w:r>
          </w:p>
          <w:p w:rsidR="00B512C5" w:rsidRPr="00B512C5" w:rsidRDefault="00B512C5" w:rsidP="00B512C5">
            <w:pPr>
              <w:pStyle w:val="Pasussalistom1"/>
              <w:spacing w:after="0" w:line="240" w:lineRule="auto"/>
              <w:ind w:left="0"/>
              <w:jc w:val="both"/>
              <w:rPr>
                <w:rFonts w:ascii="Times New Roman" w:hAnsi="Times New Roman"/>
                <w:iCs/>
                <w:lang w:val="sr-Cyrl-CS"/>
              </w:rPr>
            </w:pPr>
          </w:p>
          <w:p w:rsidR="00B512C5" w:rsidRPr="00B512C5" w:rsidRDefault="00B512C5" w:rsidP="00B512C5">
            <w:pPr>
              <w:pStyle w:val="ListParagraph"/>
              <w:tabs>
                <w:tab w:val="left" w:pos="680"/>
              </w:tabs>
              <w:ind w:left="0"/>
              <w:jc w:val="both"/>
              <w:rPr>
                <w:rFonts w:ascii="Times New Roman" w:eastAsia="TimesNewRomanPSMT" w:hAnsi="Times New Roman"/>
                <w:b/>
                <w:bCs/>
                <w:color w:val="FF0000"/>
                <w:szCs w:val="24"/>
              </w:rPr>
            </w:pPr>
            <w:r w:rsidRPr="00B512C5">
              <w:rPr>
                <w:rFonts w:ascii="Times New Roman" w:hAnsi="Times New Roman"/>
                <w:b/>
                <w:iCs/>
                <w:lang w:val="sr-Cyrl-CS"/>
              </w:rPr>
              <w:t>Д</w:t>
            </w:r>
            <w:r w:rsidRPr="00B512C5">
              <w:rPr>
                <w:rFonts w:ascii="Times New Roman" w:hAnsi="Times New Roman"/>
                <w:b/>
                <w:iCs/>
                <w:lang w:val="sr-Latn-BA"/>
              </w:rPr>
              <w:t>оказ</w:t>
            </w:r>
            <w:r w:rsidRPr="00B512C5">
              <w:rPr>
                <w:rFonts w:ascii="Times New Roman" w:hAnsi="Times New Roman"/>
                <w:b/>
                <w:iCs/>
                <w:lang w:val="sr-Cyrl-CS"/>
              </w:rPr>
              <w:t>: Потврда о броју дана неликвидности коју издаје НБС</w:t>
            </w:r>
          </w:p>
        </w:tc>
      </w:tr>
      <w:tr w:rsidR="0096781A" w:rsidRPr="006F64B9" w:rsidTr="00F2760B">
        <w:trPr>
          <w:trHeight w:val="2219"/>
        </w:trPr>
        <w:tc>
          <w:tcPr>
            <w:tcW w:w="761" w:type="dxa"/>
            <w:vMerge w:val="restart"/>
            <w:shd w:val="clear" w:color="auto" w:fill="auto"/>
            <w:vAlign w:val="center"/>
          </w:tcPr>
          <w:p w:rsidR="0096781A" w:rsidRDefault="0096781A" w:rsidP="00B9694E">
            <w:pPr>
              <w:jc w:val="both"/>
              <w:rPr>
                <w:rFonts w:ascii="Times New Roman" w:hAnsi="Times New Roman"/>
                <w:szCs w:val="24"/>
                <w:lang w:val="sr-Cyrl-CS"/>
              </w:rPr>
            </w:pPr>
          </w:p>
          <w:p w:rsidR="0096781A" w:rsidRDefault="0096781A" w:rsidP="00B9694E">
            <w:pPr>
              <w:jc w:val="both"/>
              <w:rPr>
                <w:rFonts w:ascii="Times New Roman" w:hAnsi="Times New Roman"/>
                <w:szCs w:val="24"/>
                <w:lang w:val="sr-Cyrl-CS"/>
              </w:rPr>
            </w:pPr>
          </w:p>
          <w:p w:rsidR="0096781A" w:rsidRDefault="0096781A" w:rsidP="00B9694E">
            <w:pPr>
              <w:jc w:val="both"/>
              <w:rPr>
                <w:rFonts w:ascii="Times New Roman" w:hAnsi="Times New Roman"/>
                <w:szCs w:val="24"/>
                <w:lang w:val="sr-Cyrl-CS"/>
              </w:rPr>
            </w:pPr>
          </w:p>
          <w:p w:rsidR="0096781A" w:rsidRPr="003D3481" w:rsidRDefault="00F2760B" w:rsidP="00B9694E">
            <w:pPr>
              <w:jc w:val="both"/>
              <w:rPr>
                <w:rFonts w:ascii="Times New Roman" w:hAnsi="Times New Roman"/>
                <w:szCs w:val="24"/>
                <w:lang w:val="sr-Cyrl-CS"/>
              </w:rPr>
            </w:pPr>
            <w:r>
              <w:rPr>
                <w:rFonts w:ascii="Times New Roman" w:hAnsi="Times New Roman"/>
                <w:szCs w:val="24"/>
                <w:lang w:val="sr-Cyrl-CS"/>
              </w:rPr>
              <w:t>2</w:t>
            </w:r>
            <w:r w:rsidR="0096781A" w:rsidRPr="003D3481">
              <w:rPr>
                <w:rFonts w:ascii="Times New Roman" w:hAnsi="Times New Roman"/>
                <w:szCs w:val="24"/>
                <w:lang w:val="sr-Cyrl-CS"/>
              </w:rPr>
              <w:t>.</w:t>
            </w:r>
          </w:p>
        </w:tc>
        <w:tc>
          <w:tcPr>
            <w:tcW w:w="3153" w:type="dxa"/>
            <w:vMerge w:val="restart"/>
            <w:shd w:val="clear" w:color="auto" w:fill="auto"/>
            <w:vAlign w:val="center"/>
          </w:tcPr>
          <w:p w:rsidR="0096781A" w:rsidRDefault="0096781A" w:rsidP="00B9694E">
            <w:pPr>
              <w:jc w:val="center"/>
              <w:rPr>
                <w:rFonts w:ascii="Times New Roman" w:hAnsi="Times New Roman"/>
                <w:b/>
                <w:szCs w:val="24"/>
                <w:lang w:val="sr-Cyrl-CS"/>
              </w:rPr>
            </w:pPr>
          </w:p>
          <w:p w:rsidR="0096781A" w:rsidRPr="002E5898" w:rsidRDefault="0096781A" w:rsidP="00B9694E">
            <w:pPr>
              <w:jc w:val="center"/>
              <w:rPr>
                <w:rFonts w:ascii="Times New Roman" w:hAnsi="Times New Roman"/>
                <w:color w:val="FF0000"/>
                <w:szCs w:val="24"/>
                <w:lang w:val="sr-Cyrl-CS"/>
              </w:rPr>
            </w:pPr>
            <w:r>
              <w:rPr>
                <w:rFonts w:ascii="Times New Roman" w:hAnsi="Times New Roman"/>
                <w:b/>
                <w:szCs w:val="24"/>
                <w:lang w:val="sr-Cyrl-CS"/>
              </w:rPr>
              <w:t>ТЕХНИЧКИ КАПАЦИТЕТ</w:t>
            </w:r>
          </w:p>
        </w:tc>
        <w:tc>
          <w:tcPr>
            <w:tcW w:w="6570" w:type="dxa"/>
            <w:shd w:val="clear" w:color="auto" w:fill="auto"/>
          </w:tcPr>
          <w:p w:rsidR="0096781A" w:rsidRPr="003E7C5D" w:rsidRDefault="00F2760B" w:rsidP="00B9694E">
            <w:pPr>
              <w:pStyle w:val="Pasussalistom1"/>
              <w:spacing w:after="0" w:line="240" w:lineRule="auto"/>
              <w:ind w:left="0"/>
              <w:jc w:val="both"/>
              <w:rPr>
                <w:rFonts w:ascii="Times New Roman" w:hAnsi="Times New Roman"/>
                <w:iCs/>
                <w:lang w:val="sr-Cyrl-RS"/>
              </w:rPr>
            </w:pPr>
            <w:r>
              <w:rPr>
                <w:rFonts w:ascii="Times New Roman" w:hAnsi="Times New Roman"/>
                <w:iCs/>
                <w:lang w:val="sr-Cyrl-CS"/>
              </w:rPr>
              <w:t>1.1</w:t>
            </w:r>
            <w:r w:rsidR="0096781A">
              <w:rPr>
                <w:rFonts w:ascii="Times New Roman" w:hAnsi="Times New Roman"/>
                <w:iCs/>
                <w:lang w:val="sr-Cyrl-CS"/>
              </w:rPr>
              <w:t xml:space="preserve"> Право на учешће у поступку има пону</w:t>
            </w:r>
            <w:r w:rsidR="003E7C5D">
              <w:rPr>
                <w:rFonts w:ascii="Times New Roman" w:hAnsi="Times New Roman"/>
                <w:iCs/>
                <w:lang w:val="sr-Cyrl-CS"/>
              </w:rPr>
              <w:t xml:space="preserve">ђач који поседује сертификате: </w:t>
            </w:r>
            <w:r w:rsidR="003E7C5D" w:rsidRPr="00F2760B">
              <w:rPr>
                <w:rFonts w:ascii="Times New Roman" w:hAnsi="Times New Roman"/>
                <w:b/>
                <w:iCs/>
              </w:rPr>
              <w:t>ISO 90001</w:t>
            </w:r>
            <w:r w:rsidR="003E7C5D" w:rsidRPr="00F2760B">
              <w:rPr>
                <w:rFonts w:ascii="Times New Roman" w:hAnsi="Times New Roman"/>
                <w:b/>
                <w:iCs/>
                <w:lang w:val="sr-Cyrl-RS"/>
              </w:rPr>
              <w:t>:2015- Стандард за систем управљања квалитетом</w:t>
            </w:r>
            <w:r w:rsidR="003E7C5D">
              <w:rPr>
                <w:rFonts w:ascii="Times New Roman" w:hAnsi="Times New Roman"/>
                <w:iCs/>
                <w:lang w:val="sr-Cyrl-RS"/>
              </w:rPr>
              <w:t xml:space="preserve"> и</w:t>
            </w:r>
            <w:r w:rsidR="003E7C5D">
              <w:rPr>
                <w:rFonts w:ascii="Times New Roman" w:hAnsi="Times New Roman"/>
                <w:iCs/>
              </w:rPr>
              <w:t xml:space="preserve"> </w:t>
            </w:r>
            <w:r w:rsidR="003E7C5D" w:rsidRPr="00F2760B">
              <w:rPr>
                <w:rFonts w:ascii="Times New Roman" w:hAnsi="Times New Roman"/>
                <w:b/>
                <w:iCs/>
              </w:rPr>
              <w:t>ISO</w:t>
            </w:r>
            <w:r w:rsidR="003E7C5D" w:rsidRPr="00F2760B">
              <w:rPr>
                <w:rFonts w:ascii="Times New Roman" w:hAnsi="Times New Roman"/>
                <w:b/>
                <w:iCs/>
                <w:lang w:val="sr-Cyrl-RS"/>
              </w:rPr>
              <w:t xml:space="preserve"> 22301:2012- Стандард за менаџмент континуитетом пословања</w:t>
            </w:r>
            <w:r w:rsidR="003E7C5D">
              <w:rPr>
                <w:rFonts w:ascii="Times New Roman" w:hAnsi="Times New Roman"/>
                <w:iCs/>
                <w:lang w:val="sr-Cyrl-RS"/>
              </w:rPr>
              <w:t>.</w:t>
            </w:r>
          </w:p>
          <w:p w:rsidR="0096781A" w:rsidRDefault="0096781A" w:rsidP="00090D5C">
            <w:pPr>
              <w:pStyle w:val="Pasussalistom1"/>
              <w:spacing w:after="0" w:line="240" w:lineRule="auto"/>
              <w:ind w:left="0"/>
              <w:jc w:val="both"/>
              <w:rPr>
                <w:rFonts w:ascii="Times New Roman" w:hAnsi="Times New Roman"/>
                <w:iCs/>
                <w:lang w:val="sr-Cyrl-CS"/>
              </w:rPr>
            </w:pPr>
          </w:p>
          <w:p w:rsidR="0096781A" w:rsidRPr="00F2760B" w:rsidRDefault="0096781A" w:rsidP="00653CEE">
            <w:pPr>
              <w:pStyle w:val="Pasussalistom1"/>
              <w:spacing w:after="0" w:line="240" w:lineRule="auto"/>
              <w:ind w:left="0"/>
              <w:jc w:val="both"/>
              <w:rPr>
                <w:rFonts w:ascii="Times New Roman" w:hAnsi="Times New Roman"/>
                <w:b/>
                <w:iCs/>
                <w:lang w:val="sr-Cyrl-CS"/>
              </w:rPr>
            </w:pPr>
            <w:r>
              <w:rPr>
                <w:rFonts w:ascii="Times New Roman" w:hAnsi="Times New Roman"/>
                <w:b/>
                <w:iCs/>
                <w:lang w:val="sr-Cyrl-CS"/>
              </w:rPr>
              <w:t>Д</w:t>
            </w:r>
            <w:r>
              <w:rPr>
                <w:rFonts w:ascii="Times New Roman" w:hAnsi="Times New Roman"/>
                <w:b/>
                <w:iCs/>
                <w:lang w:val="sr-Latn-BA"/>
              </w:rPr>
              <w:t>оказ</w:t>
            </w:r>
            <w:r>
              <w:rPr>
                <w:rFonts w:ascii="Times New Roman" w:hAnsi="Times New Roman"/>
                <w:b/>
                <w:iCs/>
                <w:lang w:val="sr-Cyrl-CS"/>
              </w:rPr>
              <w:t xml:space="preserve">: </w:t>
            </w:r>
            <w:r w:rsidR="00653CEE">
              <w:rPr>
                <w:rFonts w:ascii="Times New Roman" w:hAnsi="Times New Roman"/>
                <w:b/>
                <w:iCs/>
                <w:lang w:val="sr-Cyrl-CS"/>
              </w:rPr>
              <w:t xml:space="preserve">копија </w:t>
            </w:r>
            <w:r>
              <w:rPr>
                <w:rFonts w:ascii="Times New Roman" w:hAnsi="Times New Roman"/>
                <w:b/>
                <w:iCs/>
                <w:lang w:val="sr-Cyrl-CS"/>
              </w:rPr>
              <w:t>важећи</w:t>
            </w:r>
            <w:r w:rsidR="00653CEE">
              <w:rPr>
                <w:rFonts w:ascii="Times New Roman" w:hAnsi="Times New Roman"/>
                <w:b/>
                <w:iCs/>
                <w:lang w:val="sr-Cyrl-CS"/>
              </w:rPr>
              <w:t>х</w:t>
            </w:r>
            <w:r>
              <w:rPr>
                <w:rFonts w:ascii="Times New Roman" w:hAnsi="Times New Roman"/>
                <w:b/>
                <w:iCs/>
                <w:lang w:val="sr-Cyrl-CS"/>
              </w:rPr>
              <w:t xml:space="preserve"> </w:t>
            </w:r>
            <w:r w:rsidRPr="00B51786">
              <w:rPr>
                <w:rFonts w:ascii="Times New Roman" w:hAnsi="Times New Roman"/>
                <w:b/>
                <w:iCs/>
                <w:lang w:val="sr-Cyrl-CS"/>
              </w:rPr>
              <w:t>с</w:t>
            </w:r>
            <w:r w:rsidRPr="00090D5C">
              <w:rPr>
                <w:rFonts w:ascii="Times New Roman" w:hAnsi="Times New Roman"/>
                <w:b/>
                <w:iCs/>
                <w:lang w:val="sr-Cyrl-CS"/>
              </w:rPr>
              <w:t>ертификат</w:t>
            </w:r>
            <w:r w:rsidR="00653CEE">
              <w:rPr>
                <w:rFonts w:ascii="Times New Roman" w:hAnsi="Times New Roman"/>
                <w:b/>
                <w:iCs/>
                <w:lang w:val="sr-Cyrl-CS"/>
              </w:rPr>
              <w:t>а</w:t>
            </w:r>
            <w:r>
              <w:rPr>
                <w:rFonts w:ascii="Times New Roman" w:hAnsi="Times New Roman"/>
                <w:b/>
                <w:iCs/>
                <w:lang w:val="sr-Cyrl-CS"/>
              </w:rPr>
              <w:t xml:space="preserve"> </w:t>
            </w:r>
            <w:r w:rsidR="003E7C5D" w:rsidRPr="00F2760B">
              <w:rPr>
                <w:rFonts w:ascii="Times New Roman" w:hAnsi="Times New Roman"/>
                <w:b/>
                <w:iCs/>
              </w:rPr>
              <w:t>ISO 90001</w:t>
            </w:r>
            <w:r w:rsidR="003E7C5D" w:rsidRPr="00F2760B">
              <w:rPr>
                <w:rFonts w:ascii="Times New Roman" w:hAnsi="Times New Roman"/>
                <w:b/>
                <w:iCs/>
                <w:lang w:val="sr-Cyrl-RS"/>
              </w:rPr>
              <w:t>:2015- Стандард за систем управљања квалитртом</w:t>
            </w:r>
            <w:r w:rsidR="003E7C5D">
              <w:rPr>
                <w:rFonts w:ascii="Times New Roman" w:hAnsi="Times New Roman"/>
                <w:iCs/>
                <w:lang w:val="sr-Cyrl-RS"/>
              </w:rPr>
              <w:t xml:space="preserve"> и</w:t>
            </w:r>
            <w:r w:rsidR="003E7C5D">
              <w:rPr>
                <w:rFonts w:ascii="Times New Roman" w:hAnsi="Times New Roman"/>
                <w:iCs/>
              </w:rPr>
              <w:t xml:space="preserve"> </w:t>
            </w:r>
            <w:r w:rsidR="003E7C5D" w:rsidRPr="00F2760B">
              <w:rPr>
                <w:rFonts w:ascii="Times New Roman" w:hAnsi="Times New Roman"/>
                <w:b/>
                <w:iCs/>
              </w:rPr>
              <w:t>ISO</w:t>
            </w:r>
            <w:r w:rsidR="003E7C5D" w:rsidRPr="00F2760B">
              <w:rPr>
                <w:rFonts w:ascii="Times New Roman" w:hAnsi="Times New Roman"/>
                <w:b/>
                <w:iCs/>
                <w:lang w:val="sr-Cyrl-RS"/>
              </w:rPr>
              <w:t xml:space="preserve"> 22301:2012- Стандард за менаџмент континуитетом пословања</w:t>
            </w:r>
            <w:r w:rsidR="00F2760B" w:rsidRPr="00F2760B">
              <w:rPr>
                <w:rFonts w:ascii="Times New Roman" w:hAnsi="Times New Roman"/>
                <w:b/>
                <w:iCs/>
                <w:lang w:val="sr-Cyrl-RS"/>
              </w:rPr>
              <w:t>.</w:t>
            </w:r>
          </w:p>
        </w:tc>
      </w:tr>
      <w:tr w:rsidR="00F2760B" w:rsidRPr="006F64B9" w:rsidTr="00F46612">
        <w:trPr>
          <w:trHeight w:val="1905"/>
        </w:trPr>
        <w:tc>
          <w:tcPr>
            <w:tcW w:w="761" w:type="dxa"/>
            <w:vMerge/>
            <w:shd w:val="clear" w:color="auto" w:fill="auto"/>
            <w:vAlign w:val="center"/>
          </w:tcPr>
          <w:p w:rsidR="00F2760B" w:rsidRDefault="00F2760B" w:rsidP="00B9694E">
            <w:pPr>
              <w:jc w:val="both"/>
              <w:rPr>
                <w:rFonts w:ascii="Times New Roman" w:hAnsi="Times New Roman"/>
                <w:szCs w:val="24"/>
                <w:lang w:val="sr-Cyrl-CS"/>
              </w:rPr>
            </w:pPr>
          </w:p>
        </w:tc>
        <w:tc>
          <w:tcPr>
            <w:tcW w:w="3153" w:type="dxa"/>
            <w:vMerge/>
            <w:shd w:val="clear" w:color="auto" w:fill="auto"/>
            <w:vAlign w:val="center"/>
          </w:tcPr>
          <w:p w:rsidR="00F2760B" w:rsidRDefault="00F2760B" w:rsidP="00B9694E">
            <w:pPr>
              <w:jc w:val="center"/>
              <w:rPr>
                <w:rFonts w:ascii="Times New Roman" w:hAnsi="Times New Roman"/>
                <w:b/>
                <w:szCs w:val="24"/>
                <w:lang w:val="sr-Cyrl-CS"/>
              </w:rPr>
            </w:pPr>
          </w:p>
        </w:tc>
        <w:tc>
          <w:tcPr>
            <w:tcW w:w="6570" w:type="dxa"/>
            <w:shd w:val="clear" w:color="auto" w:fill="auto"/>
          </w:tcPr>
          <w:p w:rsidR="00F2760B" w:rsidRPr="00452D74" w:rsidRDefault="00F2760B" w:rsidP="00F2760B">
            <w:pPr>
              <w:jc w:val="both"/>
              <w:rPr>
                <w:color w:val="000000" w:themeColor="text1"/>
                <w:lang w:val="sr-Cyrl-CS"/>
              </w:rPr>
            </w:pPr>
            <w:r>
              <w:rPr>
                <w:rFonts w:ascii="Times New Roman" w:hAnsi="Times New Roman"/>
                <w:iCs/>
                <w:lang w:val="sr-Cyrl-CS"/>
              </w:rPr>
              <w:t xml:space="preserve">1.2 </w:t>
            </w:r>
            <w:r w:rsidRPr="00452D74">
              <w:rPr>
                <w:rFonts w:ascii="Times New Roman" w:hAnsi="Times New Roman"/>
                <w:color w:val="000000" w:themeColor="text1"/>
                <w:sz w:val="22"/>
                <w:szCs w:val="22"/>
                <w:lang w:val="sr-Cyrl-CS"/>
              </w:rPr>
              <w:t xml:space="preserve">Понуђач мора да поседује (у својини, по основу лизинга или закупа) </w:t>
            </w:r>
            <w:r>
              <w:rPr>
                <w:rFonts w:ascii="Times New Roman" w:hAnsi="Times New Roman"/>
                <w:color w:val="000000" w:themeColor="text1"/>
                <w:sz w:val="22"/>
                <w:szCs w:val="22"/>
                <w:lang w:val="sr-Cyrl-CS"/>
              </w:rPr>
              <w:t xml:space="preserve">1 </w:t>
            </w:r>
            <w:r w:rsidRPr="00452D74">
              <w:rPr>
                <w:rFonts w:ascii="Times New Roman" w:hAnsi="Times New Roman"/>
                <w:color w:val="000000" w:themeColor="text1"/>
                <w:sz w:val="22"/>
                <w:szCs w:val="22"/>
                <w:lang w:val="sr-Cyrl-CS"/>
              </w:rPr>
              <w:t>(</w:t>
            </w:r>
            <w:r>
              <w:rPr>
                <w:rFonts w:ascii="Times New Roman" w:hAnsi="Times New Roman"/>
                <w:color w:val="000000" w:themeColor="text1"/>
                <w:sz w:val="22"/>
                <w:szCs w:val="22"/>
                <w:lang w:val="sr-Cyrl-CS"/>
              </w:rPr>
              <w:t>једно</w:t>
            </w:r>
            <w:r w:rsidRPr="00452D74">
              <w:rPr>
                <w:rFonts w:ascii="Times New Roman" w:hAnsi="Times New Roman"/>
                <w:color w:val="000000" w:themeColor="text1"/>
                <w:sz w:val="22"/>
                <w:szCs w:val="22"/>
                <w:lang w:val="sr-Cyrl-CS"/>
              </w:rPr>
              <w:t>)</w:t>
            </w:r>
            <w:r>
              <w:rPr>
                <w:rFonts w:ascii="Times New Roman" w:hAnsi="Times New Roman"/>
                <w:color w:val="000000" w:themeColor="text1"/>
                <w:sz w:val="22"/>
                <w:szCs w:val="22"/>
                <w:lang w:val="sr-Cyrl-CS"/>
              </w:rPr>
              <w:t xml:space="preserve"> </w:t>
            </w:r>
            <w:r w:rsidRPr="00452D74">
              <w:rPr>
                <w:rFonts w:ascii="Times New Roman" w:hAnsi="Times New Roman"/>
                <w:color w:val="000000" w:themeColor="text1"/>
                <w:sz w:val="22"/>
                <w:szCs w:val="22"/>
                <w:lang w:val="sr-Cyrl-CS"/>
              </w:rPr>
              <w:t>возил</w:t>
            </w:r>
            <w:r>
              <w:rPr>
                <w:rFonts w:ascii="Times New Roman" w:hAnsi="Times New Roman"/>
                <w:color w:val="000000" w:themeColor="text1"/>
                <w:sz w:val="22"/>
                <w:szCs w:val="22"/>
                <w:lang w:val="sr-Cyrl-CS"/>
              </w:rPr>
              <w:t>о минималне носивости 1,5 тона.</w:t>
            </w:r>
          </w:p>
          <w:p w:rsidR="00F2760B" w:rsidRDefault="00F2760B" w:rsidP="00F2760B">
            <w:pPr>
              <w:tabs>
                <w:tab w:val="left" w:pos="720"/>
              </w:tabs>
              <w:jc w:val="both"/>
              <w:rPr>
                <w:rFonts w:ascii="Times New Roman" w:hAnsi="Times New Roman"/>
                <w:b/>
                <w:color w:val="000000" w:themeColor="text1"/>
                <w:sz w:val="22"/>
                <w:szCs w:val="22"/>
                <w:lang w:val="sr-Cyrl-CS"/>
              </w:rPr>
            </w:pPr>
            <w:r w:rsidRPr="00452D74">
              <w:rPr>
                <w:b/>
                <w:sz w:val="22"/>
                <w:szCs w:val="22"/>
                <w:lang w:val="sr-Cyrl-CS"/>
              </w:rPr>
              <w:tab/>
            </w:r>
            <w:r w:rsidRPr="00452D74">
              <w:rPr>
                <w:rFonts w:ascii="Times New Roman" w:hAnsi="Times New Roman"/>
                <w:b/>
                <w:iCs/>
                <w:lang w:val="sr-Cyrl-CS"/>
              </w:rPr>
              <w:t>Д</w:t>
            </w:r>
            <w:r w:rsidRPr="00452D74">
              <w:rPr>
                <w:rFonts w:ascii="Times New Roman" w:hAnsi="Times New Roman"/>
                <w:b/>
                <w:iCs/>
                <w:lang w:val="sr-Latn-BA"/>
              </w:rPr>
              <w:t>оказ</w:t>
            </w:r>
            <w:r w:rsidRPr="00452D74">
              <w:rPr>
                <w:rFonts w:ascii="Times New Roman" w:hAnsi="Times New Roman"/>
                <w:b/>
                <w:iCs/>
                <w:sz w:val="22"/>
                <w:szCs w:val="22"/>
                <w:lang w:val="sr-Cyrl-CS"/>
              </w:rPr>
              <w:t>:</w:t>
            </w:r>
            <w:r w:rsidRPr="00452D74">
              <w:rPr>
                <w:rFonts w:ascii="Times New Roman" w:hAnsi="Times New Roman"/>
                <w:b/>
                <w:color w:val="000000" w:themeColor="text1"/>
                <w:sz w:val="22"/>
                <w:szCs w:val="22"/>
                <w:lang w:val="sr-Cyrl-CS"/>
              </w:rPr>
              <w:t xml:space="preserve"> </w:t>
            </w:r>
            <w:r>
              <w:rPr>
                <w:rFonts w:ascii="Times New Roman" w:hAnsi="Times New Roman"/>
                <w:b/>
                <w:color w:val="000000" w:themeColor="text1"/>
                <w:sz w:val="22"/>
                <w:szCs w:val="22"/>
                <w:lang w:val="sr-Cyrl-CS"/>
              </w:rPr>
              <w:t>читач</w:t>
            </w:r>
            <w:r w:rsidRPr="00452D74">
              <w:rPr>
                <w:rFonts w:ascii="Times New Roman" w:hAnsi="Times New Roman"/>
                <w:b/>
                <w:color w:val="000000" w:themeColor="text1"/>
                <w:sz w:val="22"/>
                <w:szCs w:val="22"/>
                <w:lang w:val="sr-Cyrl-CS"/>
              </w:rPr>
              <w:t xml:space="preserve"> саобраћајн</w:t>
            </w:r>
            <w:r>
              <w:rPr>
                <w:rFonts w:ascii="Times New Roman" w:hAnsi="Times New Roman"/>
                <w:b/>
                <w:color w:val="000000" w:themeColor="text1"/>
                <w:sz w:val="22"/>
                <w:szCs w:val="22"/>
                <w:lang w:val="sr-Cyrl-CS"/>
              </w:rPr>
              <w:t>е</w:t>
            </w:r>
            <w:r w:rsidRPr="00452D74">
              <w:rPr>
                <w:rFonts w:ascii="Times New Roman" w:hAnsi="Times New Roman"/>
                <w:b/>
                <w:color w:val="000000" w:themeColor="text1"/>
                <w:sz w:val="22"/>
                <w:szCs w:val="22"/>
                <w:lang w:val="sr-Cyrl-CS"/>
              </w:rPr>
              <w:t xml:space="preserve"> дозвол</w:t>
            </w:r>
            <w:r>
              <w:rPr>
                <w:rFonts w:ascii="Times New Roman" w:hAnsi="Times New Roman"/>
                <w:b/>
                <w:color w:val="000000" w:themeColor="text1"/>
                <w:sz w:val="22"/>
                <w:szCs w:val="22"/>
                <w:lang w:val="sr-Cyrl-CS"/>
              </w:rPr>
              <w:t>е и полисе осигурања</w:t>
            </w:r>
            <w:r w:rsidRPr="00452D74">
              <w:rPr>
                <w:rFonts w:ascii="Times New Roman" w:hAnsi="Times New Roman"/>
                <w:b/>
                <w:color w:val="000000" w:themeColor="text1"/>
                <w:sz w:val="22"/>
                <w:szCs w:val="22"/>
                <w:lang w:val="sr-Cyrl-CS"/>
              </w:rPr>
              <w:t>,</w:t>
            </w:r>
            <w:r>
              <w:rPr>
                <w:rFonts w:ascii="Times New Roman" w:hAnsi="Times New Roman"/>
                <w:b/>
                <w:color w:val="000000" w:themeColor="text1"/>
                <w:sz w:val="22"/>
                <w:szCs w:val="22"/>
                <w:lang w:val="sr-Cyrl-CS"/>
              </w:rPr>
              <w:t xml:space="preserve"> фотографије регистрационе налепнице</w:t>
            </w:r>
            <w:r w:rsidRPr="00452D74">
              <w:rPr>
                <w:rFonts w:ascii="Times New Roman" w:hAnsi="Times New Roman"/>
                <w:b/>
                <w:color w:val="000000" w:themeColor="text1"/>
                <w:sz w:val="22"/>
                <w:szCs w:val="22"/>
                <w:lang w:val="sr-Cyrl-CS"/>
              </w:rPr>
              <w:t xml:space="preserve"> а уколико возил</w:t>
            </w:r>
            <w:r>
              <w:rPr>
                <w:rFonts w:ascii="Times New Roman" w:hAnsi="Times New Roman"/>
                <w:b/>
                <w:color w:val="000000" w:themeColor="text1"/>
                <w:sz w:val="22"/>
                <w:szCs w:val="22"/>
                <w:lang w:val="sr-Cyrl-CS"/>
              </w:rPr>
              <w:t>о</w:t>
            </w:r>
            <w:r w:rsidRPr="00452D74">
              <w:rPr>
                <w:rFonts w:ascii="Times New Roman" w:hAnsi="Times New Roman"/>
                <w:b/>
                <w:color w:val="000000" w:themeColor="text1"/>
                <w:sz w:val="22"/>
                <w:szCs w:val="22"/>
                <w:lang w:val="sr-Cyrl-CS"/>
              </w:rPr>
              <w:t xml:space="preserve"> ни</w:t>
            </w:r>
            <w:r>
              <w:rPr>
                <w:rFonts w:ascii="Times New Roman" w:hAnsi="Times New Roman"/>
                <w:b/>
                <w:color w:val="000000" w:themeColor="text1"/>
                <w:sz w:val="22"/>
                <w:szCs w:val="22"/>
                <w:lang w:val="sr-Cyrl-CS"/>
              </w:rPr>
              <w:t>је</w:t>
            </w:r>
            <w:r w:rsidRPr="00452D74">
              <w:rPr>
                <w:rFonts w:ascii="Times New Roman" w:hAnsi="Times New Roman"/>
                <w:b/>
                <w:color w:val="000000" w:themeColor="text1"/>
                <w:sz w:val="22"/>
                <w:szCs w:val="22"/>
                <w:lang w:val="sr-Cyrl-CS"/>
              </w:rPr>
              <w:t xml:space="preserve"> у својини понуђача и копије закључен</w:t>
            </w:r>
            <w:r>
              <w:rPr>
                <w:rFonts w:ascii="Times New Roman" w:hAnsi="Times New Roman"/>
                <w:b/>
                <w:color w:val="000000" w:themeColor="text1"/>
                <w:sz w:val="22"/>
                <w:szCs w:val="22"/>
                <w:lang w:val="sr-Cyrl-CS"/>
              </w:rPr>
              <w:t>ог</w:t>
            </w:r>
            <w:r w:rsidRPr="00452D74">
              <w:rPr>
                <w:rFonts w:ascii="Times New Roman" w:hAnsi="Times New Roman"/>
                <w:b/>
                <w:color w:val="000000" w:themeColor="text1"/>
                <w:sz w:val="22"/>
                <w:szCs w:val="22"/>
                <w:lang w:val="sr-Cyrl-CS"/>
              </w:rPr>
              <w:t xml:space="preserve"> уговора који представљају неки од наведених правних основа за поседовање возила (својина, закуп, лизинг).</w:t>
            </w:r>
          </w:p>
          <w:p w:rsidR="00F2760B" w:rsidRDefault="00F2760B" w:rsidP="00FA6D5E">
            <w:pPr>
              <w:pStyle w:val="Pasussalistom1"/>
              <w:spacing w:after="0" w:line="240" w:lineRule="auto"/>
              <w:ind w:left="0"/>
              <w:jc w:val="both"/>
              <w:rPr>
                <w:rFonts w:ascii="Times New Roman" w:hAnsi="Times New Roman"/>
                <w:iCs/>
                <w:lang w:val="sr-Cyrl-CS"/>
              </w:rPr>
            </w:pPr>
          </w:p>
        </w:tc>
      </w:tr>
      <w:tr w:rsidR="002529D9" w:rsidRPr="006F64B9" w:rsidTr="006A1F42">
        <w:trPr>
          <w:trHeight w:val="1790"/>
        </w:trPr>
        <w:tc>
          <w:tcPr>
            <w:tcW w:w="761" w:type="dxa"/>
            <w:shd w:val="clear" w:color="auto" w:fill="auto"/>
            <w:vAlign w:val="center"/>
          </w:tcPr>
          <w:p w:rsidR="009414A8" w:rsidRDefault="009414A8" w:rsidP="00B9694E">
            <w:pPr>
              <w:jc w:val="both"/>
              <w:rPr>
                <w:rFonts w:ascii="Times New Roman" w:hAnsi="Times New Roman"/>
                <w:szCs w:val="24"/>
                <w:lang w:val="sr-Cyrl-CS"/>
              </w:rPr>
            </w:pPr>
          </w:p>
          <w:p w:rsidR="002529D9" w:rsidRPr="003D3481" w:rsidRDefault="00F2760B" w:rsidP="00B9694E">
            <w:pPr>
              <w:jc w:val="both"/>
              <w:rPr>
                <w:rFonts w:ascii="Times New Roman" w:hAnsi="Times New Roman"/>
                <w:szCs w:val="24"/>
                <w:lang w:val="sr-Cyrl-CS"/>
              </w:rPr>
            </w:pPr>
            <w:r>
              <w:rPr>
                <w:rFonts w:ascii="Times New Roman" w:hAnsi="Times New Roman"/>
                <w:szCs w:val="24"/>
                <w:lang w:val="sr-Cyrl-CS"/>
              </w:rPr>
              <w:t>3</w:t>
            </w:r>
            <w:r w:rsidR="001E01D6">
              <w:rPr>
                <w:rFonts w:ascii="Times New Roman" w:hAnsi="Times New Roman"/>
                <w:szCs w:val="24"/>
                <w:lang w:val="sr-Cyrl-CS"/>
              </w:rPr>
              <w:t>.</w:t>
            </w:r>
          </w:p>
        </w:tc>
        <w:tc>
          <w:tcPr>
            <w:tcW w:w="3153" w:type="dxa"/>
            <w:shd w:val="clear" w:color="auto" w:fill="auto"/>
          </w:tcPr>
          <w:p w:rsidR="008353F2" w:rsidRPr="005C2B33" w:rsidRDefault="008353F2" w:rsidP="00B9694E">
            <w:pPr>
              <w:jc w:val="both"/>
              <w:rPr>
                <w:rFonts w:ascii="Times New Roman" w:hAnsi="Times New Roman"/>
                <w:b/>
                <w:szCs w:val="24"/>
                <w:lang w:val="sr-Cyrl-CS"/>
              </w:rPr>
            </w:pPr>
          </w:p>
          <w:p w:rsidR="006A1F42" w:rsidRDefault="006A1F42" w:rsidP="00B9694E">
            <w:pPr>
              <w:jc w:val="both"/>
              <w:rPr>
                <w:rFonts w:ascii="Times New Roman" w:hAnsi="Times New Roman"/>
                <w:b/>
                <w:szCs w:val="24"/>
                <w:lang w:val="sr-Cyrl-CS"/>
              </w:rPr>
            </w:pPr>
          </w:p>
          <w:p w:rsidR="002529D9" w:rsidRPr="005C2B33" w:rsidRDefault="002529D9" w:rsidP="00CE2A5B">
            <w:pPr>
              <w:jc w:val="center"/>
              <w:rPr>
                <w:rFonts w:ascii="Times New Roman" w:hAnsi="Times New Roman"/>
                <w:b/>
                <w:szCs w:val="24"/>
                <w:lang w:val="sr-Cyrl-CS"/>
              </w:rPr>
            </w:pPr>
            <w:r w:rsidRPr="005C2B33">
              <w:rPr>
                <w:rFonts w:ascii="Times New Roman" w:hAnsi="Times New Roman"/>
                <w:b/>
                <w:szCs w:val="24"/>
                <w:lang w:val="sr-Cyrl-CS"/>
              </w:rPr>
              <w:t>К</w:t>
            </w:r>
            <w:r w:rsidR="008353F2" w:rsidRPr="005C2B33">
              <w:rPr>
                <w:rFonts w:ascii="Times New Roman" w:hAnsi="Times New Roman"/>
                <w:b/>
                <w:szCs w:val="24"/>
                <w:lang w:val="sr-Cyrl-CS"/>
              </w:rPr>
              <w:t>АДРОВСКИ КАПАЦИТЕТ</w:t>
            </w:r>
          </w:p>
        </w:tc>
        <w:tc>
          <w:tcPr>
            <w:tcW w:w="6570" w:type="dxa"/>
            <w:shd w:val="clear" w:color="auto" w:fill="auto"/>
          </w:tcPr>
          <w:p w:rsidR="00B20DFD" w:rsidRPr="00B20DFD" w:rsidRDefault="006A1F42" w:rsidP="00B9694E">
            <w:pPr>
              <w:pStyle w:val="Pasussalistom1"/>
              <w:spacing w:after="0" w:line="240" w:lineRule="auto"/>
              <w:ind w:left="0"/>
              <w:jc w:val="both"/>
              <w:rPr>
                <w:rFonts w:ascii="Times New Roman" w:hAnsi="Times New Roman"/>
                <w:iCs/>
                <w:lang w:val="sr-Cyrl-CS"/>
              </w:rPr>
            </w:pPr>
            <w:r>
              <w:rPr>
                <w:rFonts w:ascii="Times New Roman" w:hAnsi="Times New Roman"/>
                <w:iCs/>
                <w:lang w:val="sr-Cyrl-CS"/>
              </w:rPr>
              <w:t>-</w:t>
            </w:r>
            <w:r w:rsidR="002529D9" w:rsidRPr="005C2B33">
              <w:rPr>
                <w:rFonts w:ascii="Times New Roman" w:hAnsi="Times New Roman"/>
                <w:iCs/>
                <w:lang w:val="sr-Cyrl-CS"/>
              </w:rPr>
              <w:t>Да пону</w:t>
            </w:r>
            <w:r w:rsidR="00593B4C" w:rsidRPr="005C2B33">
              <w:rPr>
                <w:rFonts w:ascii="Times New Roman" w:hAnsi="Times New Roman"/>
                <w:iCs/>
                <w:lang w:val="sr-Cyrl-CS"/>
              </w:rPr>
              <w:t>ђ</w:t>
            </w:r>
            <w:r w:rsidR="002529D9" w:rsidRPr="005C2B33">
              <w:rPr>
                <w:rFonts w:ascii="Times New Roman" w:hAnsi="Times New Roman"/>
                <w:iCs/>
                <w:lang w:val="sr-Cyrl-CS"/>
              </w:rPr>
              <w:t>а</w:t>
            </w:r>
            <w:r w:rsidR="00593B4C" w:rsidRPr="005C2B33">
              <w:rPr>
                <w:rFonts w:ascii="Times New Roman" w:hAnsi="Times New Roman"/>
                <w:iCs/>
                <w:lang w:val="sr-Cyrl-CS"/>
              </w:rPr>
              <w:t>ч</w:t>
            </w:r>
            <w:r w:rsidR="002529D9" w:rsidRPr="005C2B33">
              <w:rPr>
                <w:rFonts w:ascii="Times New Roman" w:hAnsi="Times New Roman"/>
                <w:iCs/>
                <w:lang w:val="sr-Cyrl-CS"/>
              </w:rPr>
              <w:t xml:space="preserve"> има</w:t>
            </w:r>
            <w:r w:rsidR="00593B4C" w:rsidRPr="005C2B33">
              <w:rPr>
                <w:rFonts w:ascii="Times New Roman" w:hAnsi="Times New Roman"/>
                <w:iCs/>
                <w:lang w:val="sr-Cyrl-CS"/>
              </w:rPr>
              <w:t xml:space="preserve"> </w:t>
            </w:r>
            <w:r w:rsidR="00FB6224" w:rsidRPr="00F92129">
              <w:rPr>
                <w:rFonts w:ascii="Times New Roman" w:hAnsi="Times New Roman"/>
                <w:iCs/>
                <w:lang w:val="sr-Cyrl-CS"/>
              </w:rPr>
              <w:t>5</w:t>
            </w:r>
            <w:r w:rsidR="00593B4C" w:rsidRPr="005C2B33">
              <w:rPr>
                <w:rFonts w:ascii="Times New Roman" w:hAnsi="Times New Roman"/>
                <w:iCs/>
                <w:lang w:val="sr-Cyrl-CS"/>
              </w:rPr>
              <w:t xml:space="preserve"> (</w:t>
            </w:r>
            <w:r w:rsidR="00FB6224">
              <w:rPr>
                <w:rFonts w:ascii="Times New Roman" w:hAnsi="Times New Roman"/>
                <w:iCs/>
                <w:lang w:val="sr-Cyrl-CS"/>
              </w:rPr>
              <w:t>пет</w:t>
            </w:r>
            <w:r w:rsidR="00593B4C" w:rsidRPr="005C2B33">
              <w:rPr>
                <w:rFonts w:ascii="Times New Roman" w:hAnsi="Times New Roman"/>
                <w:iCs/>
                <w:lang w:val="sr-Cyrl-CS"/>
              </w:rPr>
              <w:t xml:space="preserve">) </w:t>
            </w:r>
            <w:r w:rsidR="00B20DFD" w:rsidRPr="00B20DFD">
              <w:rPr>
                <w:rFonts w:ascii="Times New Roman" w:hAnsi="Times New Roman"/>
                <w:lang w:val="sr-Cyrl-CS"/>
              </w:rPr>
              <w:t>запослених или радно ангажованих лица</w:t>
            </w:r>
            <w:r w:rsidR="001174F3">
              <w:rPr>
                <w:rFonts w:ascii="Times New Roman" w:hAnsi="Times New Roman"/>
                <w:lang w:val="sr-Cyrl-CS"/>
              </w:rPr>
              <w:t>.</w:t>
            </w:r>
          </w:p>
          <w:p w:rsidR="00593B4C" w:rsidRPr="005C2B33" w:rsidRDefault="00593B4C" w:rsidP="00B9694E">
            <w:pPr>
              <w:pStyle w:val="Pasussalistom1"/>
              <w:spacing w:after="0" w:line="240" w:lineRule="auto"/>
              <w:ind w:left="0"/>
              <w:jc w:val="both"/>
              <w:rPr>
                <w:rFonts w:ascii="Times New Roman" w:hAnsi="Times New Roman"/>
                <w:iCs/>
                <w:lang w:val="sr-Cyrl-CS"/>
              </w:rPr>
            </w:pPr>
          </w:p>
          <w:p w:rsidR="00593B4C" w:rsidRPr="005C2B33" w:rsidRDefault="00B20DFD" w:rsidP="00D272F4">
            <w:pPr>
              <w:pStyle w:val="Pasussalistom1"/>
              <w:spacing w:after="0" w:line="240" w:lineRule="auto"/>
              <w:ind w:left="0"/>
              <w:jc w:val="both"/>
              <w:rPr>
                <w:rFonts w:ascii="Times New Roman" w:hAnsi="Times New Roman"/>
                <w:iCs/>
                <w:lang w:val="sr-Cyrl-CS"/>
              </w:rPr>
            </w:pPr>
            <w:r>
              <w:rPr>
                <w:rFonts w:ascii="Times New Roman" w:hAnsi="Times New Roman"/>
                <w:b/>
                <w:iCs/>
                <w:lang w:val="sr-Cyrl-CS"/>
              </w:rPr>
              <w:t>Д</w:t>
            </w:r>
            <w:r>
              <w:rPr>
                <w:rFonts w:ascii="Times New Roman" w:hAnsi="Times New Roman"/>
                <w:b/>
                <w:iCs/>
                <w:lang w:val="sr-Latn-BA"/>
              </w:rPr>
              <w:t>оказ</w:t>
            </w:r>
            <w:r w:rsidRPr="00B20DFD">
              <w:rPr>
                <w:rFonts w:ascii="Times New Roman" w:hAnsi="Times New Roman"/>
                <w:iCs/>
                <w:lang w:val="sr-Cyrl-CS"/>
              </w:rPr>
              <w:t>:</w:t>
            </w:r>
            <w:r w:rsidRPr="00B20DFD">
              <w:rPr>
                <w:rFonts w:ascii="Times New Roman" w:hAnsi="Times New Roman"/>
                <w:b/>
                <w:lang w:val="sr-Cyrl-CS"/>
              </w:rPr>
              <w:t xml:space="preserve">Копије обрасца </w:t>
            </w:r>
            <w:r w:rsidR="00D272F4">
              <w:rPr>
                <w:rFonts w:ascii="Times New Roman" w:hAnsi="Times New Roman"/>
                <w:b/>
                <w:bCs/>
                <w:lang w:val="sr-Cyrl-CS"/>
              </w:rPr>
              <w:t>М-</w:t>
            </w:r>
            <w:r w:rsidRPr="00B20DFD">
              <w:rPr>
                <w:rFonts w:ascii="Times New Roman" w:hAnsi="Times New Roman"/>
                <w:b/>
                <w:bCs/>
                <w:lang w:val="sr-Cyrl-CS"/>
              </w:rPr>
              <w:t>а, или</w:t>
            </w:r>
            <w:r w:rsidR="00521DA7">
              <w:rPr>
                <w:rFonts w:ascii="Times New Roman" w:hAnsi="Times New Roman"/>
                <w:b/>
                <w:bCs/>
                <w:lang w:val="sr-Cyrl-CS"/>
              </w:rPr>
              <w:t xml:space="preserve"> </w:t>
            </w:r>
            <w:r w:rsidRPr="00B20DFD">
              <w:rPr>
                <w:rFonts w:ascii="Times New Roman" w:hAnsi="Times New Roman"/>
                <w:b/>
                <w:bCs/>
                <w:lang w:val="sr-Cyrl-CS"/>
              </w:rPr>
              <w:t>други одговарајући образац,</w:t>
            </w:r>
            <w:r w:rsidR="00521DA7">
              <w:rPr>
                <w:rFonts w:ascii="Times New Roman" w:hAnsi="Times New Roman"/>
                <w:b/>
                <w:bCs/>
                <w:lang w:val="sr-Cyrl-CS"/>
              </w:rPr>
              <w:t xml:space="preserve"> </w:t>
            </w:r>
            <w:r w:rsidRPr="00B20DFD">
              <w:rPr>
                <w:rFonts w:ascii="Times New Roman" w:hAnsi="Times New Roman"/>
                <w:b/>
                <w:szCs w:val="24"/>
                <w:lang w:val="sr-Cyrl-CS"/>
              </w:rPr>
              <w:t>из којег се види да су  запослена лица пријављена на пензијско осигурање, за сваког запосленог појединачно</w:t>
            </w:r>
            <w:r w:rsidRPr="00B20DFD">
              <w:rPr>
                <w:rFonts w:ascii="Times New Roman" w:hAnsi="Times New Roman"/>
                <w:b/>
                <w:color w:val="000000"/>
                <w:szCs w:val="24"/>
                <w:lang w:val="sr-Cyrl-CS"/>
              </w:rPr>
              <w:t xml:space="preserve"> уколико је радно ангажован-уговор о радном ангажовању</w:t>
            </w:r>
            <w:r w:rsidR="00593B4C" w:rsidRPr="00B20DFD">
              <w:rPr>
                <w:rFonts w:ascii="Times New Roman" w:hAnsi="Times New Roman"/>
                <w:szCs w:val="24"/>
                <w:lang w:val="sr-Cyrl-CS"/>
              </w:rPr>
              <w:t>.</w:t>
            </w:r>
          </w:p>
        </w:tc>
      </w:tr>
    </w:tbl>
    <w:p w:rsidR="002529D9" w:rsidRPr="0075341D" w:rsidRDefault="002529D9" w:rsidP="00B9694E">
      <w:pPr>
        <w:jc w:val="both"/>
        <w:rPr>
          <w:rFonts w:ascii="Times New Roman" w:hAnsi="Times New Roman"/>
          <w:bCs/>
          <w:color w:val="FF0000"/>
          <w:szCs w:val="24"/>
          <w:lang w:val="sr-Cyrl-CS"/>
        </w:rPr>
      </w:pPr>
    </w:p>
    <w:p w:rsidR="00C73E7F" w:rsidRPr="006F64B9" w:rsidRDefault="00A5789D" w:rsidP="0058477A">
      <w:pPr>
        <w:pStyle w:val="ListParagraph"/>
        <w:tabs>
          <w:tab w:val="left" w:pos="680"/>
        </w:tabs>
        <w:ind w:left="0"/>
        <w:jc w:val="both"/>
        <w:rPr>
          <w:rFonts w:ascii="Times New Roman" w:eastAsia="TimesNewRomanPSMT" w:hAnsi="Times New Roman"/>
          <w:b/>
          <w:bCs/>
          <w:szCs w:val="24"/>
          <w:lang w:val="sr-Cyrl-CS"/>
        </w:rPr>
      </w:pPr>
      <w:r w:rsidRPr="00A5789D">
        <w:rPr>
          <w:rFonts w:ascii="Times New Roman" w:eastAsia="Calibri" w:hAnsi="Times New Roman"/>
          <w:b/>
          <w:bCs/>
          <w:lang w:val="sr-Cyrl-CS"/>
        </w:rPr>
        <w:t>П</w:t>
      </w:r>
      <w:r>
        <w:rPr>
          <w:rFonts w:ascii="Times New Roman" w:eastAsia="Calibri" w:hAnsi="Times New Roman"/>
          <w:b/>
          <w:bCs/>
          <w:lang w:val="sr-Cyrl-CS"/>
        </w:rPr>
        <w:t>о</w:t>
      </w:r>
      <w:r w:rsidRPr="00A5789D">
        <w:rPr>
          <w:rFonts w:ascii="Times New Roman" w:eastAsia="Calibri" w:hAnsi="Times New Roman"/>
          <w:b/>
          <w:bCs/>
          <w:lang w:val="sr-Cyrl-CS"/>
        </w:rPr>
        <w:t>нуда п</w:t>
      </w:r>
      <w:r>
        <w:rPr>
          <w:rFonts w:ascii="Times New Roman" w:eastAsia="Calibri" w:hAnsi="Times New Roman"/>
          <w:b/>
          <w:bCs/>
          <w:lang w:val="sr-Cyrl-CS"/>
        </w:rPr>
        <w:t>о</w:t>
      </w:r>
      <w:r w:rsidRPr="00A5789D">
        <w:rPr>
          <w:rFonts w:ascii="Times New Roman" w:eastAsia="Calibri" w:hAnsi="Times New Roman"/>
          <w:b/>
          <w:bCs/>
          <w:lang w:val="sr-Cyrl-CS"/>
        </w:rPr>
        <w:t>нуђача к</w:t>
      </w:r>
      <w:r>
        <w:rPr>
          <w:rFonts w:ascii="Times New Roman" w:eastAsia="Calibri" w:hAnsi="Times New Roman"/>
          <w:b/>
          <w:bCs/>
          <w:lang w:val="sr-Cyrl-CS"/>
        </w:rPr>
        <w:t>о</w:t>
      </w:r>
      <w:r w:rsidRPr="00A5789D">
        <w:rPr>
          <w:rFonts w:ascii="Times New Roman" w:eastAsia="Calibri" w:hAnsi="Times New Roman"/>
          <w:b/>
          <w:bCs/>
          <w:lang w:val="sr-Cyrl-CS"/>
        </w:rPr>
        <w:t>ји не д</w:t>
      </w:r>
      <w:r>
        <w:rPr>
          <w:rFonts w:ascii="Times New Roman" w:eastAsia="Calibri" w:hAnsi="Times New Roman"/>
          <w:b/>
          <w:bCs/>
          <w:lang w:val="sr-Cyrl-CS"/>
        </w:rPr>
        <w:t>о</w:t>
      </w:r>
      <w:r w:rsidRPr="00A5789D">
        <w:rPr>
          <w:rFonts w:ascii="Times New Roman" w:eastAsia="Calibri" w:hAnsi="Times New Roman"/>
          <w:b/>
          <w:bCs/>
          <w:lang w:val="sr-Cyrl-CS"/>
        </w:rPr>
        <w:t>каже да испу</w:t>
      </w:r>
      <w:r>
        <w:rPr>
          <w:rFonts w:ascii="Times New Roman" w:eastAsia="Calibri" w:hAnsi="Times New Roman"/>
          <w:b/>
          <w:bCs/>
          <w:lang w:val="sr-Cyrl-CS"/>
        </w:rPr>
        <w:t>њ</w:t>
      </w:r>
      <w:r w:rsidRPr="00A5789D">
        <w:rPr>
          <w:rFonts w:ascii="Times New Roman" w:eastAsia="Calibri" w:hAnsi="Times New Roman"/>
          <w:b/>
          <w:bCs/>
          <w:lang w:val="sr-Cyrl-CS"/>
        </w:rPr>
        <w:t xml:space="preserve">ава наведене </w:t>
      </w:r>
      <w:r>
        <w:rPr>
          <w:rFonts w:ascii="Times New Roman" w:eastAsia="Calibri" w:hAnsi="Times New Roman"/>
          <w:b/>
          <w:bCs/>
          <w:lang w:val="sr-Cyrl-CS"/>
        </w:rPr>
        <w:t>о</w:t>
      </w:r>
      <w:r w:rsidRPr="00A5789D">
        <w:rPr>
          <w:rFonts w:ascii="Times New Roman" w:eastAsia="Calibri" w:hAnsi="Times New Roman"/>
          <w:b/>
          <w:bCs/>
          <w:lang w:val="sr-Cyrl-CS"/>
        </w:rPr>
        <w:t>бавезне и</w:t>
      </w:r>
      <w:r w:rsidR="008D7208">
        <w:rPr>
          <w:rFonts w:ascii="Times New Roman" w:eastAsia="Calibri" w:hAnsi="Times New Roman"/>
          <w:b/>
          <w:bCs/>
          <w:lang w:val="sr-Cyrl-CS"/>
        </w:rPr>
        <w:t>з</w:t>
      </w:r>
      <w:r w:rsidRPr="00A5789D">
        <w:rPr>
          <w:rFonts w:ascii="Times New Roman" w:eastAsia="Calibri" w:hAnsi="Times New Roman"/>
          <w:b/>
          <w:bCs/>
          <w:lang w:val="sr-Cyrl-CS"/>
        </w:rPr>
        <w:t xml:space="preserve"> д</w:t>
      </w:r>
      <w:r>
        <w:rPr>
          <w:rFonts w:ascii="Times New Roman" w:eastAsia="Calibri" w:hAnsi="Times New Roman"/>
          <w:b/>
          <w:bCs/>
          <w:lang w:val="sr-Cyrl-CS"/>
        </w:rPr>
        <w:t>о</w:t>
      </w:r>
      <w:r w:rsidRPr="00A5789D">
        <w:rPr>
          <w:rFonts w:ascii="Times New Roman" w:eastAsia="Calibri" w:hAnsi="Times New Roman"/>
          <w:b/>
          <w:bCs/>
          <w:lang w:val="sr-Cyrl-CS"/>
        </w:rPr>
        <w:t>датн</w:t>
      </w:r>
      <w:r w:rsidR="008D7208">
        <w:rPr>
          <w:rFonts w:ascii="Times New Roman" w:eastAsia="Calibri" w:hAnsi="Times New Roman"/>
          <w:b/>
          <w:bCs/>
          <w:lang w:val="sr-Cyrl-CS"/>
        </w:rPr>
        <w:t>е</w:t>
      </w:r>
      <w:r w:rsidRPr="00A5789D">
        <w:rPr>
          <w:rFonts w:ascii="Times New Roman" w:eastAsia="Calibri" w:hAnsi="Times New Roman"/>
          <w:b/>
          <w:bCs/>
          <w:lang w:val="sr-Cyrl-CS"/>
        </w:rPr>
        <w:t xml:space="preserve"> усл</w:t>
      </w:r>
      <w:r>
        <w:rPr>
          <w:rFonts w:ascii="Times New Roman" w:eastAsia="Calibri" w:hAnsi="Times New Roman"/>
          <w:b/>
          <w:bCs/>
          <w:lang w:val="sr-Cyrl-CS"/>
        </w:rPr>
        <w:t>о</w:t>
      </w:r>
      <w:r w:rsidRPr="00A5789D">
        <w:rPr>
          <w:rFonts w:ascii="Times New Roman" w:eastAsia="Calibri" w:hAnsi="Times New Roman"/>
          <w:b/>
          <w:bCs/>
          <w:lang w:val="sr-Cyrl-CS"/>
        </w:rPr>
        <w:t xml:space="preserve">ве из </w:t>
      </w:r>
      <w:r w:rsidR="008B6E45">
        <w:rPr>
          <w:rFonts w:ascii="Times New Roman" w:eastAsia="Calibri" w:hAnsi="Times New Roman"/>
          <w:b/>
          <w:bCs/>
          <w:lang w:val="sr-Cyrl-CS"/>
        </w:rPr>
        <w:t>о</w:t>
      </w:r>
      <w:r w:rsidRPr="00A5789D">
        <w:rPr>
          <w:rFonts w:ascii="Times New Roman" w:eastAsia="Calibri" w:hAnsi="Times New Roman"/>
          <w:b/>
          <w:bCs/>
          <w:lang w:val="sr-Cyrl-CS"/>
        </w:rPr>
        <w:t>в</w:t>
      </w:r>
      <w:r w:rsidR="008D7208">
        <w:rPr>
          <w:rFonts w:ascii="Times New Roman" w:eastAsia="Calibri" w:hAnsi="Times New Roman"/>
          <w:b/>
          <w:bCs/>
          <w:lang w:val="sr-Cyrl-CS"/>
        </w:rPr>
        <w:t xml:space="preserve">а два </w:t>
      </w:r>
      <w:r w:rsidR="008B6E45">
        <w:rPr>
          <w:rFonts w:ascii="Times New Roman" w:eastAsia="Calibri" w:hAnsi="Times New Roman"/>
          <w:b/>
          <w:bCs/>
          <w:lang w:val="sr-Cyrl-CS"/>
        </w:rPr>
        <w:t>о</w:t>
      </w:r>
      <w:r w:rsidRPr="00A5789D">
        <w:rPr>
          <w:rFonts w:ascii="Times New Roman" w:eastAsia="Calibri" w:hAnsi="Times New Roman"/>
          <w:b/>
          <w:bCs/>
          <w:lang w:val="sr-Cyrl-CS"/>
        </w:rPr>
        <w:t xml:space="preserve">брасца, биће </w:t>
      </w:r>
      <w:r w:rsidR="008B6E45">
        <w:rPr>
          <w:rFonts w:ascii="Times New Roman" w:eastAsia="Calibri" w:hAnsi="Times New Roman"/>
          <w:b/>
          <w:bCs/>
          <w:lang w:val="sr-Cyrl-CS"/>
        </w:rPr>
        <w:t>о</w:t>
      </w:r>
      <w:r w:rsidRPr="00A5789D">
        <w:rPr>
          <w:rFonts w:ascii="Times New Roman" w:eastAsia="Calibri" w:hAnsi="Times New Roman"/>
          <w:b/>
          <w:bCs/>
          <w:lang w:val="sr-Cyrl-CS"/>
        </w:rPr>
        <w:t>дбијена ка</w:t>
      </w:r>
      <w:r w:rsidR="008B6E45">
        <w:rPr>
          <w:rFonts w:ascii="Times New Roman" w:eastAsia="Calibri" w:hAnsi="Times New Roman"/>
          <w:b/>
          <w:bCs/>
          <w:lang w:val="sr-Cyrl-CS"/>
        </w:rPr>
        <w:t>о</w:t>
      </w:r>
      <w:r w:rsidRPr="00A5789D">
        <w:rPr>
          <w:rFonts w:ascii="Times New Roman" w:eastAsia="Calibri" w:hAnsi="Times New Roman"/>
          <w:b/>
          <w:bCs/>
          <w:lang w:val="sr-Cyrl-CS"/>
        </w:rPr>
        <w:t xml:space="preserve"> неприхватљива.</w:t>
      </w:r>
    </w:p>
    <w:p w:rsidR="00B20DFD" w:rsidRDefault="00B20DFD" w:rsidP="00B9694E">
      <w:pPr>
        <w:jc w:val="both"/>
        <w:rPr>
          <w:rFonts w:ascii="Times New Roman" w:hAnsi="Times New Roman"/>
          <w:b/>
          <w:bCs/>
          <w:szCs w:val="24"/>
          <w:lang w:val="sr-Cyrl-CS"/>
        </w:rPr>
      </w:pPr>
    </w:p>
    <w:p w:rsidR="001F0B30" w:rsidRPr="00D5340C" w:rsidRDefault="001F0B30" w:rsidP="00B9694E">
      <w:pPr>
        <w:jc w:val="both"/>
        <w:rPr>
          <w:rFonts w:ascii="Times New Roman" w:hAnsi="Times New Roman"/>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B9694E">
      <w:pPr>
        <w:jc w:val="both"/>
        <w:rPr>
          <w:rFonts w:ascii="Times New Roman" w:hAnsi="Times New Roman"/>
          <w:bCs/>
          <w:szCs w:val="24"/>
          <w:lang w:val="sr-Cyrl-CS"/>
        </w:rPr>
      </w:pPr>
    </w:p>
    <w:p w:rsidR="001F0B30" w:rsidRPr="0059119D" w:rsidRDefault="001F0B30" w:rsidP="00B9694E">
      <w:pPr>
        <w:pStyle w:val="ListParagraph"/>
        <w:suppressAutoHyphens/>
        <w:ind w:left="0"/>
        <w:jc w:val="both"/>
        <w:rPr>
          <w:rFonts w:ascii="Times New Roman" w:hAnsi="Times New Roman"/>
          <w:i/>
          <w:szCs w:val="24"/>
          <w:lang w:val="sr-Cyrl-CS"/>
        </w:rPr>
      </w:pPr>
      <w:r w:rsidRPr="0072353E">
        <w:rPr>
          <w:rFonts w:ascii="Times New Roman" w:hAnsi="Times New Roman"/>
          <w:szCs w:val="24"/>
          <w:lang w:val="sr-Cyrl-CS"/>
        </w:rPr>
        <w:t xml:space="preserve">Испуњеност </w:t>
      </w:r>
      <w:r w:rsidRPr="0072353E">
        <w:rPr>
          <w:rFonts w:ascii="Times New Roman" w:hAnsi="Times New Roman"/>
          <w:b/>
          <w:szCs w:val="24"/>
          <w:lang w:val="sr-Cyrl-CS"/>
        </w:rPr>
        <w:t xml:space="preserve">обавезних услова </w:t>
      </w:r>
      <w:r w:rsidRPr="0072353E">
        <w:rPr>
          <w:rFonts w:ascii="Times New Roman" w:hAnsi="Times New Roman"/>
          <w:szCs w:val="24"/>
          <w:lang w:val="sr-Cyrl-CS"/>
        </w:rPr>
        <w:t>за учешће у поступку предметне јавне набавке наведних у табеларном приказу обавезних услова под редним бројем 1, 2, 3 и 4.</w:t>
      </w:r>
      <w:r w:rsidRPr="009279D4">
        <w:rPr>
          <w:rFonts w:ascii="Times New Roman" w:hAnsi="Times New Roman"/>
          <w:color w:val="000000"/>
          <w:szCs w:val="24"/>
          <w:lang w:val="sr-Cyrl-CS"/>
        </w:rPr>
        <w:t>, у складу са чл. 77. ст. 4. ЗЈН, понуђач доказује достављањем</w:t>
      </w:r>
      <w:r w:rsidR="00D416D4">
        <w:rPr>
          <w:rFonts w:ascii="Times New Roman" w:hAnsi="Times New Roman"/>
          <w:color w:val="000000"/>
          <w:szCs w:val="24"/>
          <w:lang w:val="sr-Cyrl-CS"/>
        </w:rPr>
        <w:t xml:space="preserve"> </w:t>
      </w:r>
      <w:r w:rsidRPr="0072353E">
        <w:rPr>
          <w:rFonts w:ascii="Times New Roman" w:hAnsi="Times New Roman"/>
          <w:b/>
          <w:szCs w:val="24"/>
          <w:lang w:val="sr-Cyrl-CS"/>
        </w:rPr>
        <w:t>ИЗЈАВЕ</w:t>
      </w:r>
      <w:r w:rsidR="00521DA7">
        <w:rPr>
          <w:rFonts w:ascii="Times New Roman" w:hAnsi="Times New Roman"/>
          <w:b/>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00F2760B">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szCs w:val="24"/>
          <w:lang w:val="sr-Cyrl-CS"/>
        </w:rPr>
        <w:t>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Pr>
          <w:rFonts w:ascii="Times New Roman" w:hAnsi="Times New Roman"/>
          <w:szCs w:val="24"/>
          <w:lang w:val="sr-Cyrl-CS"/>
        </w:rPr>
        <w:t>.</w:t>
      </w:r>
      <w:r w:rsidRPr="0072353E">
        <w:rPr>
          <w:rFonts w:ascii="Times New Roman" w:hAnsi="Times New Roman"/>
          <w:szCs w:val="24"/>
          <w:lang w:val="sr-Cyrl-CS"/>
        </w:rPr>
        <w:t>), чл. 75. ст. 2. ЗЈН, дефинисане овом конкурсном документацијом</w:t>
      </w:r>
      <w:r w:rsidR="00BA1881">
        <w:rPr>
          <w:rFonts w:ascii="Times New Roman" w:hAnsi="Times New Roman"/>
          <w:szCs w:val="24"/>
          <w:lang w:val="sr-Cyrl-CS"/>
        </w:rPr>
        <w:t>.</w:t>
      </w:r>
    </w:p>
    <w:p w:rsidR="001F0B30" w:rsidRPr="003D3481" w:rsidRDefault="001F0B30" w:rsidP="00B9694E">
      <w:pPr>
        <w:pStyle w:val="ListParagraph"/>
        <w:suppressAutoHyphens/>
        <w:ind w:left="0"/>
        <w:jc w:val="both"/>
        <w:rPr>
          <w:rFonts w:ascii="Times New Roman" w:hAnsi="Times New Roman"/>
          <w:i/>
          <w:szCs w:val="24"/>
          <w:lang w:val="sr-Cyrl-CS"/>
        </w:rPr>
      </w:pPr>
    </w:p>
    <w:p w:rsidR="001F0B30" w:rsidRPr="007136F0" w:rsidRDefault="001F0B30" w:rsidP="00B9694E">
      <w:pPr>
        <w:pStyle w:val="ListParagraph"/>
        <w:numPr>
          <w:ilvl w:val="0"/>
          <w:numId w:val="3"/>
        </w:numPr>
        <w:suppressAutoHyphens/>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xml:space="preserve">, у складу са чланом 80. ЗЈН, подизвођач мора да испуњава обавезне услове из члана 75. став 1. тач. 1) до </w:t>
      </w:r>
      <w:r w:rsidR="002B2103">
        <w:rPr>
          <w:rFonts w:ascii="Times New Roman" w:hAnsi="Times New Roman"/>
          <w:bCs/>
          <w:iCs/>
          <w:szCs w:val="24"/>
          <w:lang w:val="sr-Cyrl-CS"/>
        </w:rPr>
        <w:t>5</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w:t>
      </w:r>
      <w:r w:rsidRPr="0072353E">
        <w:rPr>
          <w:rFonts w:ascii="Times New Roman" w:hAnsi="Times New Roman"/>
          <w:bCs/>
          <w:iCs/>
          <w:szCs w:val="24"/>
          <w:lang w:val="sr-Cyrl-CS"/>
        </w:rPr>
        <w:lastRenderedPageBreak/>
        <w:t xml:space="preserve">подизвођача </w:t>
      </w:r>
      <w:r w:rsidRPr="003D3481">
        <w:rPr>
          <w:rFonts w:ascii="Times New Roman" w:hAnsi="Times New Roman"/>
          <w:szCs w:val="24"/>
          <w:lang w:val="sr-Cyrl-CS"/>
        </w:rPr>
        <w:t>(</w:t>
      </w:r>
      <w:r w:rsidRPr="003D3481">
        <w:rPr>
          <w:rFonts w:ascii="Times New Roman" w:hAnsi="Times New Roman"/>
          <w:i/>
          <w:szCs w:val="24"/>
          <w:lang w:val="sr-Cyrl-CS"/>
        </w:rPr>
        <w:t xml:space="preserve">Образац </w:t>
      </w:r>
      <w:r w:rsidR="00BF3643">
        <w:rPr>
          <w:rFonts w:ascii="Times New Roman" w:hAnsi="Times New Roman"/>
          <w:i/>
          <w:szCs w:val="24"/>
          <w:lang w:val="sr-Cyrl-CS"/>
        </w:rPr>
        <w:t>6</w:t>
      </w:r>
      <w:r w:rsidR="00CC2928">
        <w:rPr>
          <w:rFonts w:ascii="Times New Roman" w:hAnsi="Times New Roman"/>
          <w:i/>
          <w:szCs w:val="24"/>
          <w:lang w:val="sr-Cyrl-CS"/>
        </w:rPr>
        <w:t xml:space="preserve"> и 11</w:t>
      </w:r>
      <w:r w:rsidRPr="0072353E">
        <w:rPr>
          <w:rFonts w:ascii="Times New Roman" w:hAnsi="Times New Roman"/>
          <w:i/>
          <w:szCs w:val="24"/>
          <w:lang w:val="sr-Cyrl-CS"/>
        </w:rPr>
        <w:t>. у поглављу</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w:t>
      </w:r>
      <w:r w:rsidR="00C37440">
        <w:rPr>
          <w:rFonts w:ascii="Times New Roman" w:hAnsi="Times New Roman"/>
          <w:bCs/>
          <w:iCs/>
          <w:szCs w:val="24"/>
          <w:lang w:val="sr-Cyrl-CS"/>
        </w:rPr>
        <w:t xml:space="preserve"> </w:t>
      </w:r>
    </w:p>
    <w:p w:rsidR="005648FC" w:rsidRPr="007136F0" w:rsidRDefault="001F0B30" w:rsidP="00B9694E">
      <w:pPr>
        <w:pStyle w:val="ListParagraph"/>
        <w:numPr>
          <w:ilvl w:val="0"/>
          <w:numId w:val="3"/>
        </w:numPr>
        <w:suppressAutoHyphens/>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сваки понуђач из групе понуђача мора да испуни обавезне услове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xml:space="preserve">) до </w:t>
      </w:r>
      <w:r w:rsidR="005648FC">
        <w:rPr>
          <w:rFonts w:ascii="Times New Roman" w:hAnsi="Times New Roman"/>
          <w:bCs/>
          <w:iCs/>
          <w:szCs w:val="24"/>
          <w:lang w:val="sr-Cyrl-CS"/>
        </w:rPr>
        <w:t>5</w:t>
      </w:r>
      <w:r w:rsidRPr="0072353E">
        <w:rPr>
          <w:rFonts w:ascii="Times New Roman" w:hAnsi="Times New Roman"/>
          <w:bCs/>
          <w:iCs/>
          <w:szCs w:val="24"/>
          <w:lang w:val="sr-Cyrl-CS"/>
        </w:rPr>
        <w:t>)</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додатне услове испуњавају заједно. У том случају </w:t>
      </w:r>
      <w:r w:rsidRPr="0072353E">
        <w:rPr>
          <w:rFonts w:ascii="Times New Roman" w:hAnsi="Times New Roman"/>
          <w:b/>
          <w:bCs/>
          <w:iCs/>
          <w:szCs w:val="24"/>
          <w:lang w:val="sr-Cyrl-CS"/>
        </w:rPr>
        <w:t>ИЗЈАВА</w:t>
      </w:r>
      <w:r w:rsidR="00EB3903">
        <w:rPr>
          <w:rFonts w:ascii="Times New Roman" w:hAnsi="Times New Roman"/>
          <w:b/>
          <w:bCs/>
          <w:iCs/>
          <w:szCs w:val="24"/>
          <w:lang w:val="sr-Cyrl-CS"/>
        </w:rPr>
        <w:t xml:space="preserve"> </w:t>
      </w:r>
      <w:r w:rsidRPr="003D3481">
        <w:rPr>
          <w:rFonts w:ascii="Times New Roman" w:hAnsi="Times New Roman"/>
          <w:szCs w:val="24"/>
          <w:lang w:val="sr-Cyrl-CS"/>
        </w:rPr>
        <w:t>(</w:t>
      </w:r>
      <w:r w:rsidR="00CC2928">
        <w:rPr>
          <w:rFonts w:ascii="Times New Roman" w:hAnsi="Times New Roman"/>
          <w:i/>
          <w:szCs w:val="24"/>
          <w:lang w:val="sr-Cyrl-CS"/>
        </w:rPr>
        <w:t xml:space="preserve">Образац </w:t>
      </w:r>
      <w:r w:rsidR="00BF3643">
        <w:rPr>
          <w:rFonts w:ascii="Times New Roman" w:hAnsi="Times New Roman"/>
          <w:i/>
          <w:szCs w:val="24"/>
          <w:lang w:val="sr-Cyrl-CS"/>
        </w:rPr>
        <w:t>7</w:t>
      </w:r>
      <w:r w:rsidR="00CC2928">
        <w:rPr>
          <w:rFonts w:ascii="Times New Roman" w:hAnsi="Times New Roman"/>
          <w:i/>
          <w:szCs w:val="24"/>
          <w:lang w:val="sr-Cyrl-CS"/>
        </w:rPr>
        <w:t xml:space="preserve"> и 11</w:t>
      </w:r>
      <w:r w:rsidRPr="003D3481">
        <w:rPr>
          <w:rFonts w:ascii="Times New Roman" w:hAnsi="Times New Roman"/>
          <w:i/>
          <w:szCs w:val="24"/>
          <w:lang w:val="sr-Cyrl-CS"/>
        </w:rPr>
        <w:t>.</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7136F0" w:rsidRPr="007136F0" w:rsidRDefault="007136F0" w:rsidP="00B9694E">
      <w:pPr>
        <w:pStyle w:val="ListParagraph"/>
        <w:suppressAutoHyphens/>
        <w:jc w:val="both"/>
        <w:rPr>
          <w:rFonts w:ascii="Times New Roman" w:hAnsi="Times New Roman"/>
          <w:bCs/>
          <w:iCs/>
          <w:szCs w:val="24"/>
          <w:lang w:val="sr-Cyrl-CS"/>
        </w:rPr>
      </w:pPr>
    </w:p>
    <w:p w:rsidR="001F0B30" w:rsidRPr="007136F0" w:rsidRDefault="001F0B30" w:rsidP="00B9694E">
      <w:pPr>
        <w:pStyle w:val="ListParagraph"/>
        <w:numPr>
          <w:ilvl w:val="0"/>
          <w:numId w:val="3"/>
        </w:numPr>
        <w:suppressAutoHyphens/>
        <w:jc w:val="both"/>
        <w:rPr>
          <w:rFonts w:ascii="Times New Roman" w:hAnsi="Times New Roman"/>
          <w:bCs/>
          <w:iCs/>
          <w:szCs w:val="24"/>
          <w:lang w:val="sr-Cyrl-CS"/>
        </w:rPr>
      </w:pPr>
      <w:r w:rsidRPr="007136F0">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B9694E">
      <w:pPr>
        <w:widowControl w:val="0"/>
        <w:numPr>
          <w:ilvl w:val="0"/>
          <w:numId w:val="4"/>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понуду и који ће         </w:t>
      </w:r>
    </w:p>
    <w:p w:rsidR="001F0B30" w:rsidRPr="003D3481" w:rsidRDefault="001F0B30" w:rsidP="00B9694E">
      <w:pPr>
        <w:widowControl w:val="0"/>
        <w:numPr>
          <w:ilvl w:val="0"/>
          <w:numId w:val="4"/>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3D3481" w:rsidRDefault="001F0B30" w:rsidP="00B9694E">
      <w:pPr>
        <w:widowControl w:val="0"/>
        <w:numPr>
          <w:ilvl w:val="0"/>
          <w:numId w:val="4"/>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B9694E">
      <w:pPr>
        <w:widowControl w:val="0"/>
        <w:tabs>
          <w:tab w:val="left" w:pos="1440"/>
          <w:tab w:val="left" w:pos="1800"/>
        </w:tabs>
        <w:ind w:left="1065"/>
        <w:jc w:val="both"/>
        <w:rPr>
          <w:rFonts w:ascii="Times New Roman" w:hAnsi="Times New Roman"/>
          <w:szCs w:val="24"/>
          <w:lang w:val="sr-Cyrl-CS"/>
        </w:rPr>
      </w:pPr>
    </w:p>
    <w:p w:rsidR="001F0B30" w:rsidRPr="0072353E" w:rsidRDefault="001F0B30" w:rsidP="00B9694E">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F15F85" w:rsidRDefault="001F0B30" w:rsidP="00B9694E">
      <w:pPr>
        <w:jc w:val="both"/>
        <w:rPr>
          <w:rFonts w:ascii="Times New Roman" w:hAnsi="Times New Roman"/>
          <w:bCs/>
          <w:szCs w:val="24"/>
          <w:lang w:val="sr-Cyrl-CS"/>
        </w:rPr>
      </w:pPr>
    </w:p>
    <w:p w:rsidR="001F0B30" w:rsidRPr="004809CD" w:rsidRDefault="001F0B30" w:rsidP="00B9694E">
      <w:pPr>
        <w:pStyle w:val="ListParagraph"/>
        <w:suppressAutoHyphens/>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6E55DD" w:rsidRPr="004809CD">
        <w:rPr>
          <w:rFonts w:ascii="Times New Roman" w:hAnsi="Times New Roman"/>
          <w:bCs/>
          <w:iCs/>
          <w:szCs w:val="24"/>
          <w:lang w:val="sr-Cyrl-CS"/>
        </w:rPr>
        <w:t xml:space="preserve">ће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F0B30" w:rsidRPr="00BB6205" w:rsidRDefault="001F0B30" w:rsidP="00B9694E">
      <w:pPr>
        <w:pStyle w:val="ListParagraph"/>
        <w:suppressAutoHyphens/>
        <w:jc w:val="both"/>
        <w:rPr>
          <w:rFonts w:ascii="Times New Roman" w:hAnsi="Times New Roman"/>
          <w:bCs/>
          <w:iCs/>
          <w:color w:val="7030A0"/>
          <w:szCs w:val="24"/>
          <w:lang w:val="sr-Cyrl-CS"/>
        </w:rPr>
      </w:pPr>
    </w:p>
    <w:p w:rsidR="001F0B30" w:rsidRPr="0096781A" w:rsidRDefault="001F0B30" w:rsidP="0096781A">
      <w:pPr>
        <w:pStyle w:val="ListParagraph"/>
        <w:ind w:left="0"/>
        <w:jc w:val="both"/>
        <w:rPr>
          <w:rFonts w:ascii="Times New Roman" w:eastAsia="TimesNewRomanPSMT" w:hAnsi="Times New Roman"/>
          <w:bCs/>
          <w:szCs w:val="24"/>
          <w:lang w:val="sr-Cyrl-CS"/>
        </w:rPr>
      </w:pPr>
      <w:r w:rsidRPr="0096781A">
        <w:rPr>
          <w:rFonts w:ascii="Times New Roman" w:eastAsia="TimesNewRomanPSMT" w:hAnsi="Times New Roman"/>
          <w:bCs/>
          <w:szCs w:val="24"/>
          <w:lang w:val="sr-Cyrl-CS"/>
        </w:rPr>
        <w:t xml:space="preserve">Уколико </w:t>
      </w:r>
      <w:r w:rsidR="000E6FEE" w:rsidRPr="0096781A">
        <w:rPr>
          <w:rFonts w:ascii="Times New Roman" w:eastAsia="TimesNewRomanPSMT" w:hAnsi="Times New Roman"/>
          <w:bCs/>
          <w:szCs w:val="24"/>
          <w:lang w:val="sr-Cyrl-CS"/>
        </w:rPr>
        <w:t>Н</w:t>
      </w:r>
      <w:r w:rsidRPr="0096781A">
        <w:rPr>
          <w:rFonts w:ascii="Times New Roman" w:eastAsia="TimesNewRomanPSMT" w:hAnsi="Times New Roman"/>
          <w:bCs/>
          <w:szCs w:val="24"/>
          <w:lang w:val="sr-Cyrl-CS"/>
        </w:rPr>
        <w:t xml:space="preserve">аручилац буде захтевао достављање доказа о испуњености обавезних и додатних услова за учешће у поступку предметне јавне набавке </w:t>
      </w:r>
      <w:r w:rsidRPr="0096781A">
        <w:rPr>
          <w:rFonts w:ascii="Times New Roman" w:hAnsi="Times New Roman"/>
          <w:bCs/>
          <w:iCs/>
          <w:szCs w:val="24"/>
          <w:lang w:val="sr-Cyrl-CS"/>
        </w:rPr>
        <w:t>(свих или појединих доказа о испуњености услова)</w:t>
      </w:r>
      <w:r w:rsidRPr="0096781A">
        <w:rPr>
          <w:rFonts w:ascii="Times New Roman" w:eastAsia="TimesNewRomanPSMT" w:hAnsi="Times New Roman"/>
          <w:bCs/>
          <w:szCs w:val="24"/>
          <w:lang w:val="sr-Cyrl-CS"/>
        </w:rPr>
        <w:t>, понуђач ће бити дужан да их достави.</w:t>
      </w:r>
    </w:p>
    <w:p w:rsidR="00880E8B" w:rsidRPr="0096781A" w:rsidRDefault="00880E8B" w:rsidP="0096781A">
      <w:pPr>
        <w:pStyle w:val="ListParagraph"/>
        <w:ind w:left="0"/>
        <w:jc w:val="both"/>
        <w:rPr>
          <w:rFonts w:ascii="Times New Roman" w:eastAsia="TimesNewRomanPSMT" w:hAnsi="Times New Roman"/>
          <w:bCs/>
          <w:szCs w:val="24"/>
          <w:lang w:val="sr-Cyrl-CS"/>
        </w:rPr>
      </w:pPr>
    </w:p>
    <w:p w:rsidR="00880E8B" w:rsidRPr="0096781A" w:rsidRDefault="00880E8B" w:rsidP="0096781A">
      <w:pPr>
        <w:autoSpaceDE w:val="0"/>
        <w:autoSpaceDN w:val="0"/>
        <w:adjustRightInd w:val="0"/>
        <w:jc w:val="both"/>
        <w:rPr>
          <w:rFonts w:ascii="Times New Roman" w:eastAsia="Calibri" w:hAnsi="Times New Roman"/>
          <w:szCs w:val="24"/>
        </w:rPr>
      </w:pPr>
      <w:r w:rsidRPr="0096781A">
        <w:rPr>
          <w:rFonts w:ascii="Times New Roman" w:eastAsia="Calibri" w:hAnsi="Times New Roman"/>
          <w:szCs w:val="24"/>
        </w:rPr>
        <w:t>Уколико је доказ о испуњености услова електронски документ, понуђач доставља копију</w:t>
      </w:r>
    </w:p>
    <w:p w:rsidR="00880E8B" w:rsidRPr="0096781A" w:rsidRDefault="00880E8B" w:rsidP="0096781A">
      <w:pPr>
        <w:autoSpaceDE w:val="0"/>
        <w:autoSpaceDN w:val="0"/>
        <w:adjustRightInd w:val="0"/>
        <w:jc w:val="both"/>
        <w:rPr>
          <w:rFonts w:ascii="Times New Roman" w:eastAsia="Calibri" w:hAnsi="Times New Roman"/>
          <w:szCs w:val="24"/>
        </w:rPr>
      </w:pPr>
      <w:r w:rsidRPr="0096781A">
        <w:rPr>
          <w:rFonts w:ascii="Times New Roman" w:eastAsia="Calibri" w:hAnsi="Times New Roman"/>
          <w:szCs w:val="24"/>
        </w:rPr>
        <w:t>електронског документа у писаном облику, у складу са законом којим се уређује електронски</w:t>
      </w:r>
      <w:r w:rsidRPr="0096781A">
        <w:rPr>
          <w:rFonts w:ascii="Times New Roman" w:eastAsia="Calibri" w:hAnsi="Times New Roman"/>
          <w:szCs w:val="24"/>
          <w:lang w:val="sr-Cyrl-RS"/>
        </w:rPr>
        <w:t xml:space="preserve"> </w:t>
      </w:r>
      <w:r w:rsidRPr="0096781A">
        <w:rPr>
          <w:rFonts w:ascii="Times New Roman" w:eastAsia="Calibri" w:hAnsi="Times New Roman"/>
          <w:szCs w:val="24"/>
        </w:rPr>
        <w:t>документ, осим уколико подноси електронску понуду када се доказ доставља у изворном</w:t>
      </w:r>
      <w:r w:rsidRPr="0096781A">
        <w:rPr>
          <w:rFonts w:ascii="Times New Roman" w:eastAsia="Calibri" w:hAnsi="Times New Roman"/>
          <w:szCs w:val="24"/>
          <w:lang w:val="sr-Cyrl-RS"/>
        </w:rPr>
        <w:t xml:space="preserve"> </w:t>
      </w:r>
      <w:r w:rsidRPr="0096781A">
        <w:rPr>
          <w:rFonts w:ascii="Times New Roman" w:eastAsia="Calibri" w:hAnsi="Times New Roman"/>
          <w:szCs w:val="24"/>
        </w:rPr>
        <w:t>електронском облику.</w:t>
      </w:r>
    </w:p>
    <w:p w:rsidR="00880E8B" w:rsidRPr="0096781A" w:rsidRDefault="00880E8B" w:rsidP="0096781A">
      <w:pPr>
        <w:autoSpaceDE w:val="0"/>
        <w:autoSpaceDN w:val="0"/>
        <w:adjustRightInd w:val="0"/>
        <w:jc w:val="both"/>
        <w:rPr>
          <w:rFonts w:ascii="Times New Roman" w:eastAsia="Calibri" w:hAnsi="Times New Roman"/>
          <w:szCs w:val="24"/>
        </w:rPr>
      </w:pPr>
    </w:p>
    <w:p w:rsidR="00880E8B" w:rsidRPr="0096781A" w:rsidRDefault="00880E8B" w:rsidP="0096781A">
      <w:pPr>
        <w:autoSpaceDE w:val="0"/>
        <w:autoSpaceDN w:val="0"/>
        <w:adjustRightInd w:val="0"/>
        <w:jc w:val="both"/>
        <w:rPr>
          <w:rFonts w:ascii="Times New Roman" w:eastAsia="Calibri" w:hAnsi="Times New Roman"/>
          <w:szCs w:val="24"/>
        </w:rPr>
      </w:pPr>
      <w:r w:rsidRPr="0096781A">
        <w:rPr>
          <w:rFonts w:ascii="Times New Roman" w:eastAsia="Calibri" w:hAnsi="Times New Roman"/>
          <w:szCs w:val="24"/>
        </w:rPr>
        <w:t>Ако се у држави у којој понуђач има седиште не издају тражени докази, понуђач може, уместо</w:t>
      </w:r>
      <w:r w:rsidRPr="0096781A">
        <w:rPr>
          <w:rFonts w:ascii="Times New Roman" w:eastAsia="Calibri" w:hAnsi="Times New Roman"/>
          <w:szCs w:val="24"/>
          <w:lang w:val="sr-Cyrl-RS"/>
        </w:rPr>
        <w:t xml:space="preserve"> </w:t>
      </w:r>
      <w:r w:rsidRPr="0096781A">
        <w:rPr>
          <w:rFonts w:ascii="Times New Roman" w:eastAsia="Calibri" w:hAnsi="Times New Roman"/>
          <w:szCs w:val="24"/>
        </w:rPr>
        <w:t>доказа, приложити своју писану изјаву, дату под кривичном и материјалном одговорношћу оверену</w:t>
      </w:r>
      <w:r w:rsidRPr="0096781A">
        <w:rPr>
          <w:rFonts w:ascii="Times New Roman" w:eastAsia="Calibri" w:hAnsi="Times New Roman"/>
          <w:szCs w:val="24"/>
          <w:lang w:val="sr-Cyrl-RS"/>
        </w:rPr>
        <w:t xml:space="preserve"> </w:t>
      </w:r>
      <w:r w:rsidRPr="0096781A">
        <w:rPr>
          <w:rFonts w:ascii="Times New Roman" w:eastAsia="Calibri" w:hAnsi="Times New Roman"/>
          <w:szCs w:val="24"/>
        </w:rPr>
        <w:t>пред судским или управним органом, јавним бележником или другим надлежним органом те државе.</w:t>
      </w:r>
    </w:p>
    <w:p w:rsidR="00880E8B" w:rsidRPr="0096781A" w:rsidRDefault="00880E8B" w:rsidP="0096781A">
      <w:pPr>
        <w:autoSpaceDE w:val="0"/>
        <w:autoSpaceDN w:val="0"/>
        <w:adjustRightInd w:val="0"/>
        <w:jc w:val="both"/>
        <w:rPr>
          <w:rFonts w:ascii="Times New Roman" w:eastAsia="Calibri" w:hAnsi="Times New Roman"/>
          <w:szCs w:val="24"/>
        </w:rPr>
      </w:pPr>
    </w:p>
    <w:p w:rsidR="00880E8B" w:rsidRPr="0096781A" w:rsidRDefault="00880E8B" w:rsidP="0096781A">
      <w:pPr>
        <w:autoSpaceDE w:val="0"/>
        <w:autoSpaceDN w:val="0"/>
        <w:adjustRightInd w:val="0"/>
        <w:jc w:val="both"/>
        <w:rPr>
          <w:rFonts w:ascii="Times New Roman" w:eastAsia="Calibri" w:hAnsi="Times New Roman"/>
          <w:szCs w:val="24"/>
        </w:rPr>
      </w:pPr>
      <w:r w:rsidRPr="0096781A">
        <w:rPr>
          <w:rFonts w:ascii="Times New Roman" w:eastAsia="Calibri" w:hAnsi="Times New Roman"/>
          <w:szCs w:val="24"/>
        </w:rPr>
        <w:t>Наведена изјава мора бити преведена на српски језик од стране овлашћеног судског тумача.</w:t>
      </w:r>
    </w:p>
    <w:p w:rsidR="00880E8B" w:rsidRPr="0096781A" w:rsidRDefault="00880E8B" w:rsidP="0096781A">
      <w:pPr>
        <w:autoSpaceDE w:val="0"/>
        <w:autoSpaceDN w:val="0"/>
        <w:adjustRightInd w:val="0"/>
        <w:jc w:val="both"/>
        <w:rPr>
          <w:rFonts w:ascii="Times New Roman" w:eastAsia="Calibri" w:hAnsi="Times New Roman"/>
          <w:szCs w:val="24"/>
        </w:rPr>
      </w:pPr>
      <w:r w:rsidRPr="0096781A">
        <w:rPr>
          <w:rFonts w:ascii="Times New Roman" w:eastAsia="Calibri" w:hAnsi="Times New Roman"/>
          <w:szCs w:val="24"/>
        </w:rPr>
        <w:t>Ако понуђач има седиште у другој држави, Наручилац може да провери да ли су документи којима</w:t>
      </w:r>
      <w:r w:rsidRPr="0096781A">
        <w:rPr>
          <w:rFonts w:ascii="Times New Roman" w:eastAsia="Calibri" w:hAnsi="Times New Roman"/>
          <w:szCs w:val="24"/>
          <w:lang w:val="sr-Cyrl-RS"/>
        </w:rPr>
        <w:t xml:space="preserve"> </w:t>
      </w:r>
      <w:r w:rsidRPr="0096781A">
        <w:rPr>
          <w:rFonts w:ascii="Times New Roman" w:eastAsia="Calibri" w:hAnsi="Times New Roman"/>
          <w:szCs w:val="24"/>
        </w:rPr>
        <w:t>понуђач доказује испуњеност тражених услова издати од стране надлежних органа те државе.</w:t>
      </w:r>
    </w:p>
    <w:p w:rsidR="001F0B30" w:rsidRPr="003D3481" w:rsidRDefault="001F0B30" w:rsidP="00B9694E">
      <w:pPr>
        <w:jc w:val="both"/>
        <w:rPr>
          <w:rFonts w:ascii="Times New Roman" w:hAnsi="Times New Roman"/>
          <w:bCs/>
          <w:szCs w:val="24"/>
          <w:lang w:val="sr-Cyrl-CS"/>
        </w:rPr>
      </w:pPr>
    </w:p>
    <w:p w:rsidR="008B6E45" w:rsidRPr="009F566B" w:rsidRDefault="000E6FEE" w:rsidP="00B9694E">
      <w:pPr>
        <w:suppressAutoHyphens/>
        <w:jc w:val="both"/>
        <w:rPr>
          <w:rFonts w:ascii="Times New Roman" w:eastAsia="TimesNewRomanPSMT" w:hAnsi="Times New Roman"/>
          <w:bCs/>
          <w:szCs w:val="24"/>
          <w:lang w:val="sr-Cyrl-CS"/>
        </w:rPr>
      </w:pPr>
      <w:r>
        <w:rPr>
          <w:rFonts w:ascii="Times New Roman" w:eastAsia="TimesNewRomanPSMT" w:hAnsi="Times New Roman"/>
          <w:bCs/>
          <w:szCs w:val="24"/>
          <w:lang w:val="sr-Cyrl-CS"/>
        </w:rPr>
        <w:t>Испоручилац</w:t>
      </w:r>
      <w:r w:rsidR="001F0B30" w:rsidRPr="0072353E">
        <w:rPr>
          <w:rFonts w:ascii="Times New Roman" w:eastAsia="TimesNewRomanPSMT" w:hAnsi="Times New Roman"/>
          <w:bCs/>
          <w:szCs w:val="24"/>
          <w:lang w:val="sr-Cyrl-CS"/>
        </w:rPr>
        <w:t xml:space="preserve"> је дужан да без одлагања писмено обавести </w:t>
      </w:r>
      <w:r>
        <w:rPr>
          <w:rFonts w:ascii="Times New Roman" w:eastAsia="TimesNewRomanPSMT" w:hAnsi="Times New Roman"/>
          <w:bCs/>
          <w:szCs w:val="24"/>
          <w:lang w:val="sr-Cyrl-CS"/>
        </w:rPr>
        <w:t>Н</w:t>
      </w:r>
      <w:r w:rsidR="001F0B30" w:rsidRPr="0072353E">
        <w:rPr>
          <w:rFonts w:ascii="Times New Roman" w:eastAsia="TimesNewRomanPSMT" w:hAnsi="Times New Roman"/>
          <w:bCs/>
          <w:szCs w:val="24"/>
          <w:lang w:val="sr-Cyrl-CS"/>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0742E" w:rsidRPr="000A72D0" w:rsidRDefault="0060742E" w:rsidP="00B9694E">
      <w:pPr>
        <w:suppressAutoHyphens/>
        <w:jc w:val="both"/>
        <w:rPr>
          <w:rFonts w:ascii="Times New Roman" w:eastAsia="TimesNewRomanPSMT" w:hAnsi="Times New Roman"/>
          <w:b/>
          <w:bCs/>
          <w:szCs w:val="24"/>
          <w:lang w:val="sr-Cyrl-CS"/>
        </w:rPr>
      </w:pPr>
    </w:p>
    <w:p w:rsidR="001F0B30" w:rsidRPr="00A80C3E" w:rsidRDefault="001F0B30" w:rsidP="00B9694E">
      <w:pPr>
        <w:suppressAutoHyphens/>
        <w:jc w:val="both"/>
        <w:rPr>
          <w:rFonts w:ascii="Times New Roman" w:hAnsi="Times New Roman"/>
          <w:bCs/>
          <w:iCs/>
          <w:szCs w:val="24"/>
          <w:lang w:val="sr-Cyrl-CS"/>
        </w:rPr>
      </w:pPr>
      <w:r w:rsidRPr="0072353E">
        <w:rPr>
          <w:rFonts w:ascii="Times New Roman" w:eastAsia="TimesNewRomanPSMT" w:hAnsi="Times New Roman"/>
          <w:b/>
          <w:bCs/>
          <w:szCs w:val="24"/>
          <w:lang w:val="sr-Cyrl-CS"/>
        </w:rPr>
        <w:t>ОБАВЕЗНИ УСЛОВИ</w:t>
      </w:r>
    </w:p>
    <w:p w:rsidR="001F20E6" w:rsidRDefault="001F20E6" w:rsidP="00B9694E">
      <w:pPr>
        <w:jc w:val="both"/>
        <w:rPr>
          <w:rFonts w:ascii="Times New Roman" w:hAnsi="Times New Roman"/>
          <w:bCs/>
          <w:iCs/>
          <w:szCs w:val="24"/>
          <w:lang w:val="sr-Cyrl-CS"/>
        </w:rPr>
      </w:pPr>
    </w:p>
    <w:p w:rsidR="001F20E6" w:rsidRPr="006F64B9" w:rsidRDefault="001F20E6" w:rsidP="0058477A">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ЗЈН,а који се у овом поступку јавне набавке доказују путем напред наведене изјаве су:</w:t>
      </w:r>
    </w:p>
    <w:p w:rsidR="001F0B30" w:rsidRPr="0066284A" w:rsidRDefault="001F0B30" w:rsidP="00B9694E">
      <w:pPr>
        <w:pStyle w:val="ListParagraph"/>
        <w:suppressAutoHyphens/>
        <w:ind w:left="1440"/>
        <w:jc w:val="both"/>
        <w:rPr>
          <w:rFonts w:ascii="Times New Roman" w:hAnsi="Times New Roman"/>
          <w:b/>
          <w:bCs/>
          <w:iCs/>
          <w:sz w:val="16"/>
          <w:szCs w:val="16"/>
          <w:lang w:val="sr-Cyrl-CS"/>
        </w:rPr>
      </w:pPr>
    </w:p>
    <w:p w:rsidR="001F0B30" w:rsidRPr="0072353E" w:rsidRDefault="001F0B30" w:rsidP="00B9694E">
      <w:pPr>
        <w:tabs>
          <w:tab w:val="left" w:pos="680"/>
        </w:tabs>
        <w:suppressAutoHyphens/>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B9694E">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58477A" w:rsidRDefault="001F0B30" w:rsidP="00B9694E">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72353E" w:rsidRDefault="001F0B30" w:rsidP="00B9694E">
      <w:pPr>
        <w:tabs>
          <w:tab w:val="left" w:pos="680"/>
        </w:tabs>
        <w:suppressAutoHyphens/>
        <w:autoSpaceDE w:val="0"/>
        <w:autoSpaceDN w:val="0"/>
        <w:adjustRightInd w:val="0"/>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B9694E">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Default="001F0B30" w:rsidP="00B9694E">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2B7B4C" w:rsidRDefault="001F0B30" w:rsidP="002B7B4C">
      <w:pPr>
        <w:pStyle w:val="ListParagraph"/>
        <w:tabs>
          <w:tab w:val="left" w:pos="680"/>
        </w:tabs>
        <w:autoSpaceDE w:val="0"/>
        <w:autoSpaceDN w:val="0"/>
        <w:adjustRightInd w:val="0"/>
        <w:jc w:val="both"/>
        <w:rPr>
          <w:rFonts w:ascii="Times New Roman" w:hAnsi="Times New Roman"/>
          <w:b/>
          <w:szCs w:val="24"/>
          <w:lang w:val="sr-Cyrl-CS"/>
        </w:rPr>
      </w:pPr>
      <w:r w:rsidRPr="00C73E7F">
        <w:rPr>
          <w:rFonts w:ascii="Times New Roman" w:hAnsi="Times New Roman"/>
          <w:b/>
          <w:szCs w:val="24"/>
          <w:lang w:val="sr-Cyrl-CS"/>
        </w:rPr>
        <w:t>Докази не могу бити старији од два месе</w:t>
      </w:r>
      <w:r w:rsidR="002B7B4C">
        <w:rPr>
          <w:rFonts w:ascii="Times New Roman" w:hAnsi="Times New Roman"/>
          <w:b/>
          <w:szCs w:val="24"/>
          <w:lang w:val="sr-Cyrl-CS"/>
        </w:rPr>
        <w:t>ца пре отварања понуда.</w:t>
      </w:r>
    </w:p>
    <w:p w:rsidR="001F0B30" w:rsidRPr="0072353E" w:rsidRDefault="001F0B30" w:rsidP="00B9694E">
      <w:pPr>
        <w:tabs>
          <w:tab w:val="left" w:pos="680"/>
        </w:tabs>
        <w:suppressAutoHyphens/>
        <w:autoSpaceDE w:val="0"/>
        <w:autoSpaceDN w:val="0"/>
        <w:adjustRightInd w:val="0"/>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B9694E">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9F566B" w:rsidRPr="006F64B9" w:rsidRDefault="001F0B30" w:rsidP="0058477A">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lastRenderedPageBreak/>
        <w:t>Докази не могу бити старији од два месеца пре отварања понуда.</w:t>
      </w:r>
    </w:p>
    <w:p w:rsidR="0058477A" w:rsidRPr="006F64B9" w:rsidRDefault="001F0B30" w:rsidP="0058477A">
      <w:pPr>
        <w:jc w:val="both"/>
        <w:rPr>
          <w:rFonts w:ascii="Times New Roman" w:hAnsi="Times New Roman"/>
          <w:bCs/>
          <w:iCs/>
          <w:szCs w:val="24"/>
          <w:lang w:val="sr-Cyrl-CS"/>
        </w:rPr>
      </w:pPr>
      <w:r w:rsidRPr="0072353E">
        <w:rPr>
          <w:rFonts w:ascii="Times New Roman" w:hAnsi="Times New Roman"/>
          <w:b/>
          <w:szCs w:val="24"/>
          <w:lang w:val="sr-Cyrl-CS"/>
        </w:rPr>
        <w:t>ДОДАТНИ УСЛОВИ</w:t>
      </w:r>
    </w:p>
    <w:p w:rsidR="001F0B30" w:rsidRDefault="001F20E6" w:rsidP="0058477A">
      <w:pPr>
        <w:jc w:val="both"/>
        <w:rPr>
          <w:rFonts w:ascii="Times New Roman" w:hAnsi="Times New Roman"/>
          <w:bCs/>
          <w:iCs/>
          <w:szCs w:val="24"/>
          <w:lang w:val="sr-Cyrl-CS"/>
        </w:rPr>
      </w:pPr>
      <w:r>
        <w:rPr>
          <w:rFonts w:ascii="Times New Roman" w:hAnsi="Times New Roman"/>
          <w:bCs/>
          <w:iCs/>
          <w:szCs w:val="24"/>
          <w:lang w:val="sr-Cyrl-CS"/>
        </w:rPr>
        <w:t>Додатн</w:t>
      </w:r>
      <w:r w:rsidR="008B73E7">
        <w:rPr>
          <w:rFonts w:ascii="Times New Roman" w:hAnsi="Times New Roman"/>
          <w:bCs/>
          <w:iCs/>
          <w:szCs w:val="24"/>
          <w:lang w:val="sr-Cyrl-CS"/>
        </w:rPr>
        <w:t>е</w:t>
      </w:r>
      <w:r>
        <w:rPr>
          <w:rFonts w:ascii="Times New Roman" w:hAnsi="Times New Roman"/>
          <w:bCs/>
          <w:iCs/>
          <w:szCs w:val="24"/>
          <w:lang w:val="sr-Cyrl-CS"/>
        </w:rPr>
        <w:t xml:space="preserve"> д</w:t>
      </w:r>
      <w:r w:rsidRPr="003D3481">
        <w:rPr>
          <w:rFonts w:ascii="Times New Roman" w:hAnsi="Times New Roman"/>
          <w:bCs/>
          <w:iCs/>
          <w:szCs w:val="24"/>
          <w:lang w:val="sr-Cyrl-CS"/>
        </w:rPr>
        <w:t>оказ</w:t>
      </w:r>
      <w:r w:rsidR="008B73E7">
        <w:rPr>
          <w:rFonts w:ascii="Times New Roman" w:hAnsi="Times New Roman"/>
          <w:bCs/>
          <w:iCs/>
          <w:szCs w:val="24"/>
          <w:lang w:val="sr-Cyrl-CS"/>
        </w:rPr>
        <w:t>е</w:t>
      </w:r>
      <w:r w:rsidR="005962A1">
        <w:rPr>
          <w:rFonts w:ascii="Times New Roman" w:hAnsi="Times New Roman"/>
          <w:bCs/>
          <w:iCs/>
          <w:szCs w:val="24"/>
          <w:lang w:val="sr-Cyrl-CS"/>
        </w:rPr>
        <w:t xml:space="preserve"> </w:t>
      </w:r>
      <w:r>
        <w:rPr>
          <w:rFonts w:ascii="Times New Roman" w:hAnsi="Times New Roman"/>
          <w:bCs/>
          <w:iCs/>
          <w:szCs w:val="24"/>
          <w:lang w:val="sr-Cyrl-CS"/>
        </w:rPr>
        <w:t>кој</w:t>
      </w:r>
      <w:r w:rsidR="008B73E7">
        <w:rPr>
          <w:rFonts w:ascii="Times New Roman" w:hAnsi="Times New Roman"/>
          <w:bCs/>
          <w:iCs/>
          <w:szCs w:val="24"/>
          <w:lang w:val="sr-Cyrl-CS"/>
        </w:rPr>
        <w:t>е</w:t>
      </w:r>
      <w:r>
        <w:rPr>
          <w:rFonts w:ascii="Times New Roman" w:hAnsi="Times New Roman"/>
          <w:bCs/>
          <w:iCs/>
          <w:szCs w:val="24"/>
          <w:lang w:val="sr-Cyrl-CS"/>
        </w:rPr>
        <w:t xml:space="preserve"> је </w:t>
      </w:r>
      <w:r w:rsidR="008B73E7">
        <w:rPr>
          <w:rFonts w:ascii="Times New Roman" w:hAnsi="Times New Roman"/>
          <w:bCs/>
          <w:iCs/>
          <w:szCs w:val="24"/>
          <w:lang w:val="sr-Cyrl-CS"/>
        </w:rPr>
        <w:t>Н</w:t>
      </w:r>
      <w:r>
        <w:rPr>
          <w:rFonts w:ascii="Times New Roman" w:hAnsi="Times New Roman"/>
          <w:bCs/>
          <w:iCs/>
          <w:szCs w:val="24"/>
          <w:lang w:val="sr-Cyrl-CS"/>
        </w:rPr>
        <w:t>аручилац одредио су:</w:t>
      </w:r>
    </w:p>
    <w:p w:rsidR="002B7B4C" w:rsidRPr="002B7B4C" w:rsidRDefault="002B7B4C" w:rsidP="002B7B4C">
      <w:pPr>
        <w:jc w:val="both"/>
        <w:rPr>
          <w:rFonts w:ascii="Times New Roman" w:hAnsi="Times New Roman"/>
          <w:b/>
          <w:bCs/>
          <w:i/>
          <w:iCs/>
          <w:szCs w:val="24"/>
          <w:u w:val="single"/>
          <w:lang w:val="sr-Cyrl-CS"/>
        </w:rPr>
      </w:pPr>
      <w:r w:rsidRPr="002B7B4C">
        <w:rPr>
          <w:rFonts w:ascii="Times New Roman" w:hAnsi="Times New Roman"/>
          <w:b/>
          <w:bCs/>
          <w:i/>
          <w:iCs/>
          <w:szCs w:val="24"/>
          <w:u w:val="single"/>
          <w:lang w:val="sr-Cyrl-CS"/>
        </w:rPr>
        <w:t>1</w:t>
      </w:r>
      <w:r w:rsidRPr="002B7B4C">
        <w:rPr>
          <w:rFonts w:ascii="Times New Roman" w:hAnsi="Times New Roman"/>
          <w:b/>
          <w:bCs/>
          <w:i/>
          <w:iCs/>
          <w:szCs w:val="24"/>
          <w:lang w:val="sr-Cyrl-CS"/>
        </w:rPr>
        <w:t xml:space="preserve"> </w:t>
      </w:r>
      <w:r w:rsidRPr="002B7B4C">
        <w:rPr>
          <w:rFonts w:ascii="Times New Roman" w:hAnsi="Times New Roman"/>
          <w:b/>
          <w:bCs/>
          <w:i/>
          <w:iCs/>
          <w:szCs w:val="24"/>
          <w:u w:val="single"/>
          <w:lang w:val="sr-Cyrl-CS"/>
        </w:rPr>
        <w:t>Финасијски капацитет,</w:t>
      </w:r>
      <w:r w:rsidRPr="002B7B4C">
        <w:t xml:space="preserve"> </w:t>
      </w:r>
      <w:r w:rsidRPr="002B7B4C">
        <w:rPr>
          <w:rFonts w:ascii="Times New Roman" w:eastAsia="TimesNewRomanPSMT" w:hAnsi="Times New Roman"/>
          <w:b/>
          <w:bCs/>
          <w:szCs w:val="24"/>
          <w:lang w:val="sr-Cyrl-CS"/>
        </w:rPr>
        <w:t>услов под редним бројем 1. Наведен у табеларном приказу додатних услова- Да је понуђач</w:t>
      </w:r>
      <w:r w:rsidRPr="002B7B4C">
        <w:rPr>
          <w:rFonts w:ascii="Times New Roman" w:hAnsi="Times New Roman"/>
          <w:iCs/>
          <w:lang w:val="sr-Cyrl-CS"/>
        </w:rPr>
        <w:t xml:space="preserve"> био неликвидан у последњих </w:t>
      </w:r>
      <w:r w:rsidRPr="002B7B4C">
        <w:rPr>
          <w:rFonts w:ascii="Times New Roman" w:hAnsi="Times New Roman"/>
          <w:b/>
          <w:iCs/>
          <w:lang w:val="sr-Cyrl-CS"/>
        </w:rPr>
        <w:t>6 (шест) месеци</w:t>
      </w:r>
      <w:r w:rsidRPr="002B7B4C">
        <w:rPr>
          <w:rFonts w:ascii="Times New Roman" w:hAnsi="Times New Roman"/>
          <w:iCs/>
          <w:lang w:val="sr-Cyrl-CS"/>
        </w:rPr>
        <w:t xml:space="preserve"> од дана објављивања позива за подношење понуда што доказуј</w:t>
      </w:r>
      <w:r w:rsidRPr="002B7B4C">
        <w:rPr>
          <w:rFonts w:ascii="Times New Roman" w:hAnsi="Times New Roman"/>
          <w:b/>
          <w:iCs/>
          <w:lang w:val="sr-Cyrl-CS"/>
        </w:rPr>
        <w:t xml:space="preserve"> Потврдом о броју дана неликвидности коју издаје НБС</w:t>
      </w:r>
      <w:r>
        <w:rPr>
          <w:rFonts w:ascii="Times New Roman" w:hAnsi="Times New Roman"/>
          <w:b/>
          <w:iCs/>
          <w:lang w:val="sr-Cyrl-CS"/>
        </w:rPr>
        <w:t>.</w:t>
      </w:r>
    </w:p>
    <w:p w:rsidR="00B022D0" w:rsidRPr="002B7B4C" w:rsidRDefault="002B7B4C" w:rsidP="002B7B4C">
      <w:pPr>
        <w:jc w:val="both"/>
        <w:rPr>
          <w:rFonts w:ascii="Times New Roman" w:hAnsi="Times New Roman"/>
          <w:b/>
          <w:bCs/>
          <w:i/>
          <w:iCs/>
          <w:szCs w:val="24"/>
          <w:u w:val="single"/>
          <w:lang w:val="sr-Cyrl-CS"/>
        </w:rPr>
      </w:pPr>
      <w:r w:rsidRPr="002B7B4C">
        <w:rPr>
          <w:rFonts w:ascii="Times New Roman" w:hAnsi="Times New Roman"/>
          <w:b/>
          <w:iCs/>
          <w:lang w:val="sr-Cyrl-CS"/>
        </w:rPr>
        <w:t xml:space="preserve"> </w:t>
      </w:r>
      <w:r w:rsidR="00653CEE" w:rsidRPr="00653CEE">
        <w:rPr>
          <w:rFonts w:ascii="Times New Roman" w:hAnsi="Times New Roman"/>
          <w:b/>
          <w:iCs/>
          <w:u w:val="single"/>
          <w:lang w:val="sr-Cyrl-CS"/>
        </w:rPr>
        <w:t>2</w:t>
      </w:r>
      <w:r w:rsidR="00653CEE" w:rsidRPr="00653CEE">
        <w:rPr>
          <w:rFonts w:ascii="Times New Roman" w:hAnsi="Times New Roman"/>
          <w:b/>
          <w:iCs/>
          <w:lang w:val="sr-Cyrl-CS"/>
        </w:rPr>
        <w:t xml:space="preserve"> </w:t>
      </w:r>
      <w:r w:rsidR="0060742E" w:rsidRPr="002B7B4C">
        <w:rPr>
          <w:rFonts w:ascii="Times New Roman" w:eastAsia="TimesNewRomanPSMT" w:hAnsi="Times New Roman"/>
          <w:b/>
          <w:bCs/>
          <w:i/>
          <w:szCs w:val="24"/>
          <w:u w:val="single"/>
          <w:lang w:val="sr-Cyrl-CS"/>
        </w:rPr>
        <w:t>Технички капацитет</w:t>
      </w:r>
      <w:r w:rsidR="00B022D0" w:rsidRPr="002B7B4C">
        <w:rPr>
          <w:rFonts w:ascii="Times New Roman" w:eastAsia="TimesNewRomanPSMT" w:hAnsi="Times New Roman"/>
          <w:bCs/>
          <w:szCs w:val="24"/>
          <w:lang w:val="sr-Cyrl-CS"/>
        </w:rPr>
        <w:t>,</w:t>
      </w:r>
      <w:r w:rsidR="008B73E7" w:rsidRPr="002B7B4C">
        <w:rPr>
          <w:rFonts w:ascii="Times New Roman" w:eastAsia="TimesNewRomanPSMT" w:hAnsi="Times New Roman"/>
          <w:b/>
          <w:bCs/>
          <w:szCs w:val="24"/>
          <w:lang w:val="sr-Cyrl-CS"/>
        </w:rPr>
        <w:t xml:space="preserve">наведен у табеларном приказу додатних услова </w:t>
      </w:r>
      <w:r w:rsidR="00B022D0" w:rsidRPr="002B7B4C">
        <w:rPr>
          <w:rFonts w:ascii="Times New Roman" w:eastAsia="TimesNewRomanPSMT" w:hAnsi="Times New Roman"/>
          <w:b/>
          <w:bCs/>
          <w:szCs w:val="24"/>
          <w:lang w:val="sr-Cyrl-CS"/>
        </w:rPr>
        <w:t>под редним бројем</w:t>
      </w:r>
      <w:r w:rsidR="001174F3" w:rsidRPr="002B7B4C">
        <w:rPr>
          <w:rFonts w:ascii="Times New Roman" w:eastAsia="TimesNewRomanPSMT" w:hAnsi="Times New Roman"/>
          <w:b/>
          <w:bCs/>
          <w:szCs w:val="24"/>
          <w:lang w:val="sr-Cyrl-CS"/>
        </w:rPr>
        <w:t xml:space="preserve"> </w:t>
      </w:r>
      <w:r w:rsidR="00653CEE">
        <w:rPr>
          <w:rFonts w:ascii="Times New Roman" w:eastAsia="TimesNewRomanPSMT" w:hAnsi="Times New Roman"/>
          <w:b/>
          <w:bCs/>
          <w:szCs w:val="24"/>
          <w:lang w:val="sr-Cyrl-CS"/>
        </w:rPr>
        <w:t>2</w:t>
      </w:r>
      <w:r w:rsidR="001174F3" w:rsidRPr="002B7B4C">
        <w:rPr>
          <w:rFonts w:ascii="Times New Roman" w:eastAsia="TimesNewRomanPSMT" w:hAnsi="Times New Roman"/>
          <w:b/>
          <w:bCs/>
          <w:szCs w:val="24"/>
          <w:lang w:val="sr-Cyrl-CS"/>
        </w:rPr>
        <w:t xml:space="preserve">. </w:t>
      </w:r>
      <w:r w:rsidR="008B73E7" w:rsidRPr="002B7B4C">
        <w:rPr>
          <w:rFonts w:ascii="Times New Roman" w:eastAsia="TimesNewRomanPSMT" w:hAnsi="Times New Roman"/>
          <w:b/>
          <w:bCs/>
          <w:szCs w:val="24"/>
          <w:lang w:val="sr-Cyrl-CS"/>
        </w:rPr>
        <w:t>:</w:t>
      </w:r>
    </w:p>
    <w:p w:rsidR="002D4371" w:rsidRPr="00653CEE" w:rsidRDefault="008B6E45" w:rsidP="00653CEE">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A92EBC">
        <w:rPr>
          <w:rFonts w:ascii="Times New Roman" w:hAnsi="Times New Roman"/>
          <w:iCs/>
          <w:lang w:val="sr-Cyrl-CS"/>
        </w:rPr>
        <w:t>1.1</w:t>
      </w:r>
      <w:r w:rsidR="0043398E" w:rsidRPr="00A92EBC">
        <w:rPr>
          <w:rFonts w:ascii="Times New Roman" w:hAnsi="Times New Roman"/>
          <w:iCs/>
          <w:lang w:val="sr-Cyrl-CS"/>
        </w:rPr>
        <w:t xml:space="preserve">. </w:t>
      </w:r>
      <w:r w:rsidR="0043398E" w:rsidRPr="00A92EBC">
        <w:rPr>
          <w:rFonts w:ascii="Times New Roman" w:hAnsi="Times New Roman"/>
          <w:iCs/>
          <w:szCs w:val="24"/>
          <w:lang w:val="sr-Cyrl-CS"/>
        </w:rPr>
        <w:t>услов- да располаже са важећим сертификат</w:t>
      </w:r>
      <w:r w:rsidR="00653CEE">
        <w:rPr>
          <w:rFonts w:ascii="Times New Roman" w:hAnsi="Times New Roman"/>
          <w:iCs/>
          <w:szCs w:val="24"/>
          <w:lang w:val="sr-Cyrl-CS"/>
        </w:rPr>
        <w:t>има</w:t>
      </w:r>
      <w:r w:rsidR="00653CEE" w:rsidRPr="00653CEE">
        <w:rPr>
          <w:rFonts w:ascii="Times New Roman" w:hAnsi="Times New Roman"/>
          <w:b/>
          <w:iCs/>
        </w:rPr>
        <w:t xml:space="preserve"> </w:t>
      </w:r>
      <w:r w:rsidR="00653CEE" w:rsidRPr="00653CEE">
        <w:rPr>
          <w:rFonts w:ascii="Times New Roman" w:hAnsi="Times New Roman"/>
          <w:iCs/>
        </w:rPr>
        <w:t>ISO 90001</w:t>
      </w:r>
      <w:r w:rsidR="00653CEE" w:rsidRPr="00653CEE">
        <w:rPr>
          <w:rFonts w:ascii="Times New Roman" w:hAnsi="Times New Roman"/>
          <w:iCs/>
          <w:lang w:val="sr-Cyrl-RS"/>
        </w:rPr>
        <w:t>:2015-</w:t>
      </w:r>
      <w:r w:rsidR="00A92EBC" w:rsidRPr="00653CEE">
        <w:rPr>
          <w:rFonts w:ascii="Times New Roman" w:hAnsi="Times New Roman"/>
          <w:iCs/>
          <w:szCs w:val="24"/>
          <w:lang w:val="sr-Cyrl-CS"/>
        </w:rPr>
        <w:t>,</w:t>
      </w:r>
      <w:r w:rsidR="00653CEE" w:rsidRPr="00653CEE">
        <w:rPr>
          <w:rFonts w:ascii="Times New Roman" w:hAnsi="Times New Roman"/>
          <w:iCs/>
          <w:lang w:val="sr-Cyrl-RS"/>
        </w:rPr>
        <w:t>Стандард за систем управљања квалитетом и</w:t>
      </w:r>
      <w:r w:rsidR="00653CEE" w:rsidRPr="00653CEE">
        <w:rPr>
          <w:rFonts w:ascii="Times New Roman" w:hAnsi="Times New Roman"/>
          <w:iCs/>
        </w:rPr>
        <w:t xml:space="preserve"> ISO</w:t>
      </w:r>
      <w:r w:rsidR="00653CEE" w:rsidRPr="00653CEE">
        <w:rPr>
          <w:rFonts w:ascii="Times New Roman" w:hAnsi="Times New Roman"/>
          <w:iCs/>
          <w:lang w:val="sr-Cyrl-RS"/>
        </w:rPr>
        <w:t xml:space="preserve"> 22301:2012- Стандард за менаџмент континуитетом пословања</w:t>
      </w:r>
      <w:r w:rsidR="00653CEE">
        <w:rPr>
          <w:rFonts w:ascii="Times New Roman" w:hAnsi="Times New Roman"/>
          <w:b/>
          <w:iCs/>
          <w:lang w:val="sr-Cyrl-RS"/>
        </w:rPr>
        <w:t xml:space="preserve"> што доказује</w:t>
      </w:r>
      <w:r w:rsidR="00653CEE">
        <w:rPr>
          <w:rFonts w:ascii="Times New Roman" w:hAnsi="Times New Roman"/>
          <w:iCs/>
          <w:lang w:val="sr-Cyrl-RS"/>
        </w:rPr>
        <w:t xml:space="preserve"> </w:t>
      </w:r>
      <w:r w:rsidR="00653CEE" w:rsidRPr="00653CEE">
        <w:rPr>
          <w:rFonts w:ascii="Times New Roman" w:hAnsi="Times New Roman"/>
          <w:iCs/>
          <w:lang w:val="sr-Cyrl-CS"/>
        </w:rPr>
        <w:t xml:space="preserve">копијама важећих сертификата </w:t>
      </w:r>
      <w:r w:rsidR="00653CEE" w:rsidRPr="00653CEE">
        <w:rPr>
          <w:rFonts w:ascii="Times New Roman" w:hAnsi="Times New Roman"/>
          <w:iCs/>
        </w:rPr>
        <w:t>ISO 90001</w:t>
      </w:r>
      <w:r w:rsidR="00653CEE" w:rsidRPr="00653CEE">
        <w:rPr>
          <w:rFonts w:ascii="Times New Roman" w:hAnsi="Times New Roman"/>
          <w:iCs/>
          <w:lang w:val="sr-Cyrl-RS"/>
        </w:rPr>
        <w:t>:2015- Стандард за систем управљања квалитртом и</w:t>
      </w:r>
      <w:r w:rsidR="00653CEE" w:rsidRPr="00653CEE">
        <w:rPr>
          <w:rFonts w:ascii="Times New Roman" w:hAnsi="Times New Roman"/>
          <w:iCs/>
        </w:rPr>
        <w:t xml:space="preserve"> ISO</w:t>
      </w:r>
      <w:r w:rsidR="00653CEE" w:rsidRPr="00653CEE">
        <w:rPr>
          <w:rFonts w:ascii="Times New Roman" w:hAnsi="Times New Roman"/>
          <w:iCs/>
          <w:lang w:val="sr-Cyrl-RS"/>
        </w:rPr>
        <w:t xml:space="preserve"> 22301:2012- Стандард за менаџмент континуитетом пословања</w:t>
      </w:r>
      <w:r w:rsidR="00653CEE" w:rsidRPr="00653CEE">
        <w:rPr>
          <w:rFonts w:ascii="Times New Roman" w:hAnsi="Times New Roman"/>
          <w:b/>
          <w:iCs/>
          <w:lang w:val="sr-Cyrl-RS"/>
        </w:rPr>
        <w:t>.</w:t>
      </w:r>
    </w:p>
    <w:p w:rsidR="00653CEE" w:rsidRPr="00653CEE" w:rsidRDefault="00653CEE" w:rsidP="00653CEE">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653CEE">
        <w:rPr>
          <w:rFonts w:ascii="Times New Roman" w:hAnsi="Times New Roman"/>
          <w:color w:val="000000" w:themeColor="text1"/>
          <w:szCs w:val="24"/>
          <w:lang w:val="sr-Cyrl-CS"/>
        </w:rPr>
        <w:t>1.2</w:t>
      </w:r>
      <w:r w:rsidR="0067524B" w:rsidRPr="00653CEE">
        <w:rPr>
          <w:rFonts w:ascii="Times New Roman" w:hAnsi="Times New Roman"/>
          <w:color w:val="000000" w:themeColor="text1"/>
          <w:szCs w:val="24"/>
          <w:lang w:val="sr-Cyrl-CS"/>
        </w:rPr>
        <w:t xml:space="preserve">. услов - да поседује (у својини, по основу лизинга или закупа) </w:t>
      </w:r>
      <w:r w:rsidRPr="00653CEE">
        <w:rPr>
          <w:rFonts w:ascii="Times New Roman" w:hAnsi="Times New Roman"/>
          <w:szCs w:val="24"/>
          <w:lang w:val="sr-Cyrl-CS"/>
        </w:rPr>
        <w:t>1 (једно) возило минималне носивости 1,5 тона</w:t>
      </w:r>
      <w:r w:rsidR="0067524B" w:rsidRPr="00653CEE">
        <w:rPr>
          <w:rFonts w:ascii="Times New Roman" w:hAnsi="Times New Roman"/>
          <w:b/>
          <w:iCs/>
          <w:szCs w:val="24"/>
          <w:lang w:val="sr-Latn-BA"/>
        </w:rPr>
        <w:t xml:space="preserve"> што доказује </w:t>
      </w:r>
      <w:r w:rsidR="0067524B" w:rsidRPr="00653CEE">
        <w:rPr>
          <w:rFonts w:ascii="Times New Roman" w:hAnsi="Times New Roman"/>
          <w:b/>
          <w:iCs/>
          <w:szCs w:val="24"/>
          <w:lang w:val="sr-Cyrl-CS"/>
        </w:rPr>
        <w:t xml:space="preserve">копијом </w:t>
      </w:r>
      <w:r w:rsidRPr="00653CEE">
        <w:rPr>
          <w:rFonts w:ascii="Times New Roman" w:hAnsi="Times New Roman"/>
          <w:szCs w:val="24"/>
          <w:lang w:val="sr-Cyrl-CS"/>
        </w:rPr>
        <w:t>читача саобраћајне дозволе и полисе осигурања, фотографије регистрационе налепнице а уколико возило није у својини понуђача и копије закљученог уговора који представљају неки од наведених правних основа за поседовање возила (својина, закуп, лизинг).</w:t>
      </w:r>
    </w:p>
    <w:p w:rsidR="008B16FC" w:rsidRPr="00EB3903" w:rsidRDefault="002D366E" w:rsidP="00EB3903">
      <w:pPr>
        <w:pStyle w:val="Pasussalistom1"/>
        <w:spacing w:after="0" w:line="240" w:lineRule="auto"/>
        <w:ind w:left="0"/>
        <w:jc w:val="both"/>
        <w:rPr>
          <w:rFonts w:ascii="Times New Roman" w:hAnsi="Times New Roman"/>
          <w:iCs/>
          <w:sz w:val="24"/>
          <w:szCs w:val="24"/>
          <w:lang w:val="sr-Cyrl-CS"/>
        </w:rPr>
      </w:pPr>
      <w:r>
        <w:rPr>
          <w:rFonts w:ascii="Times New Roman" w:eastAsia="TimesNewRomanPSMT" w:hAnsi="Times New Roman"/>
          <w:b/>
          <w:bCs/>
          <w:i/>
          <w:sz w:val="24"/>
          <w:szCs w:val="24"/>
          <w:u w:val="single"/>
          <w:lang w:val="sr-Cyrl-CS"/>
        </w:rPr>
        <w:t>3</w:t>
      </w:r>
      <w:r w:rsidRPr="002D366E">
        <w:rPr>
          <w:rFonts w:ascii="Times New Roman" w:eastAsia="TimesNewRomanPSMT" w:hAnsi="Times New Roman"/>
          <w:b/>
          <w:bCs/>
          <w:i/>
          <w:sz w:val="24"/>
          <w:szCs w:val="24"/>
          <w:lang w:val="sr-Cyrl-CS"/>
        </w:rPr>
        <w:t xml:space="preserve"> </w:t>
      </w:r>
      <w:r w:rsidR="00AF1104">
        <w:rPr>
          <w:rFonts w:ascii="Times New Roman" w:eastAsia="TimesNewRomanPSMT" w:hAnsi="Times New Roman"/>
          <w:b/>
          <w:bCs/>
          <w:i/>
          <w:sz w:val="24"/>
          <w:szCs w:val="24"/>
          <w:u w:val="single"/>
          <w:lang w:val="sr-Cyrl-CS"/>
        </w:rPr>
        <w:t>Кадровски капацитет,</w:t>
      </w:r>
      <w:r w:rsidR="00AF1104">
        <w:rPr>
          <w:rFonts w:ascii="Times New Roman" w:eastAsia="TimesNewRomanPSMT" w:hAnsi="Times New Roman"/>
          <w:b/>
          <w:bCs/>
          <w:sz w:val="24"/>
          <w:szCs w:val="24"/>
          <w:lang w:val="sr-Cyrl-CS"/>
        </w:rPr>
        <w:t xml:space="preserve"> услов под редним бројем </w:t>
      </w:r>
      <w:r w:rsidR="00653CEE">
        <w:rPr>
          <w:rFonts w:ascii="Times New Roman" w:eastAsia="TimesNewRomanPSMT" w:hAnsi="Times New Roman"/>
          <w:b/>
          <w:bCs/>
          <w:sz w:val="24"/>
          <w:szCs w:val="24"/>
          <w:lang w:val="sr-Cyrl-CS"/>
        </w:rPr>
        <w:t>3</w:t>
      </w:r>
      <w:r w:rsidR="00AF1104">
        <w:rPr>
          <w:rFonts w:ascii="Times New Roman" w:eastAsia="TimesNewRomanPSMT" w:hAnsi="Times New Roman"/>
          <w:b/>
          <w:bCs/>
          <w:sz w:val="24"/>
          <w:szCs w:val="24"/>
          <w:lang w:val="sr-Cyrl-CS"/>
        </w:rPr>
        <w:t>. Наведен у табеларном приказу додатних услова-</w:t>
      </w:r>
      <w:r>
        <w:rPr>
          <w:rFonts w:ascii="Times New Roman" w:hAnsi="Times New Roman"/>
          <w:iCs/>
          <w:sz w:val="24"/>
          <w:szCs w:val="24"/>
          <w:lang w:val="sr-Cyrl-CS"/>
        </w:rPr>
        <w:t xml:space="preserve">Да понуђач има </w:t>
      </w:r>
      <w:r w:rsidR="00962B9E">
        <w:rPr>
          <w:rFonts w:ascii="Times New Roman" w:hAnsi="Times New Roman"/>
          <w:iCs/>
          <w:sz w:val="24"/>
          <w:szCs w:val="24"/>
          <w:lang w:val="sr-Cyrl-CS"/>
        </w:rPr>
        <w:t>5</w:t>
      </w:r>
      <w:r w:rsidR="001174F3" w:rsidRPr="001D526C">
        <w:rPr>
          <w:rFonts w:ascii="Times New Roman" w:hAnsi="Times New Roman"/>
          <w:iCs/>
          <w:sz w:val="24"/>
          <w:szCs w:val="24"/>
          <w:lang w:val="sr-Cyrl-CS"/>
        </w:rPr>
        <w:t xml:space="preserve"> (</w:t>
      </w:r>
      <w:r w:rsidR="00962B9E">
        <w:rPr>
          <w:rFonts w:ascii="Times New Roman" w:hAnsi="Times New Roman"/>
          <w:iCs/>
          <w:sz w:val="24"/>
          <w:szCs w:val="24"/>
          <w:lang w:val="sr-Cyrl-CS"/>
        </w:rPr>
        <w:t>пет</w:t>
      </w:r>
      <w:r w:rsidR="001174F3" w:rsidRPr="001D526C">
        <w:rPr>
          <w:rFonts w:ascii="Times New Roman" w:hAnsi="Times New Roman"/>
          <w:iCs/>
          <w:sz w:val="24"/>
          <w:szCs w:val="24"/>
          <w:lang w:val="sr-Cyrl-CS"/>
        </w:rPr>
        <w:t xml:space="preserve">) </w:t>
      </w:r>
      <w:r w:rsidR="001174F3" w:rsidRPr="001D526C">
        <w:rPr>
          <w:rFonts w:ascii="Times New Roman" w:hAnsi="Times New Roman"/>
          <w:sz w:val="24"/>
          <w:szCs w:val="24"/>
          <w:lang w:val="sr-Cyrl-CS"/>
        </w:rPr>
        <w:t xml:space="preserve">запослених или радно ангажованих лица </w:t>
      </w:r>
      <w:r w:rsidR="001174F3" w:rsidRPr="001D526C">
        <w:rPr>
          <w:rFonts w:ascii="Times New Roman" w:hAnsi="Times New Roman"/>
          <w:b/>
          <w:iCs/>
          <w:sz w:val="24"/>
          <w:szCs w:val="24"/>
          <w:lang w:val="sr-Latn-BA"/>
        </w:rPr>
        <w:t xml:space="preserve">што доказује </w:t>
      </w:r>
      <w:r w:rsidR="001174F3" w:rsidRPr="001D526C">
        <w:rPr>
          <w:rFonts w:ascii="Times New Roman" w:hAnsi="Times New Roman"/>
          <w:iCs/>
          <w:sz w:val="24"/>
          <w:szCs w:val="24"/>
          <w:lang w:val="sr-Cyrl-CS"/>
        </w:rPr>
        <w:t>копијом</w:t>
      </w:r>
      <w:r w:rsidR="00490B5D">
        <w:rPr>
          <w:rFonts w:ascii="Times New Roman" w:hAnsi="Times New Roman"/>
          <w:iCs/>
          <w:sz w:val="24"/>
          <w:szCs w:val="24"/>
          <w:lang w:val="sr-Cyrl-CS"/>
        </w:rPr>
        <w:t xml:space="preserve"> </w:t>
      </w:r>
      <w:r w:rsidR="00F64E83" w:rsidRPr="001D526C">
        <w:rPr>
          <w:rFonts w:ascii="Times New Roman" w:hAnsi="Times New Roman"/>
          <w:sz w:val="24"/>
          <w:szCs w:val="24"/>
          <w:lang w:val="sr-Cyrl-CS"/>
        </w:rPr>
        <w:t xml:space="preserve">обрасца </w:t>
      </w:r>
      <w:r w:rsidR="00F64E83" w:rsidRPr="001D526C">
        <w:rPr>
          <w:rFonts w:ascii="Times New Roman" w:hAnsi="Times New Roman"/>
          <w:bCs/>
          <w:sz w:val="24"/>
          <w:szCs w:val="24"/>
          <w:lang w:val="sr-Cyrl-CS"/>
        </w:rPr>
        <w:t xml:space="preserve">М-а, М или други одговарајући образац, </w:t>
      </w:r>
      <w:r w:rsidR="00F64E83" w:rsidRPr="001D526C">
        <w:rPr>
          <w:rFonts w:ascii="Times New Roman" w:hAnsi="Times New Roman"/>
          <w:sz w:val="24"/>
          <w:szCs w:val="24"/>
          <w:lang w:val="sr-Cyrl-CS"/>
        </w:rPr>
        <w:t xml:space="preserve">из којег се види да су  запослена лица пријављена на пензијско осигурање, за сваког запосленог појединачно </w:t>
      </w:r>
      <w:r w:rsidR="00F64E83" w:rsidRPr="001D526C">
        <w:rPr>
          <w:rFonts w:ascii="Times New Roman" w:hAnsi="Times New Roman"/>
          <w:color w:val="000000"/>
          <w:sz w:val="24"/>
          <w:szCs w:val="24"/>
          <w:lang w:val="sr-Cyrl-CS"/>
        </w:rPr>
        <w:t>и уколико је радно ангажован-уговор о радном ангажовању</w:t>
      </w:r>
      <w:r w:rsidR="00F64E83" w:rsidRPr="001D526C">
        <w:rPr>
          <w:rFonts w:ascii="Times New Roman" w:hAnsi="Times New Roman"/>
          <w:sz w:val="24"/>
          <w:szCs w:val="24"/>
          <w:lang w:val="sr-Cyrl-CS"/>
        </w:rPr>
        <w:t>.</w:t>
      </w:r>
    </w:p>
    <w:p w:rsidR="008B16FC" w:rsidRPr="00EE6337" w:rsidRDefault="008B16FC" w:rsidP="00B9694E">
      <w:pPr>
        <w:widowControl w:val="0"/>
        <w:tabs>
          <w:tab w:val="left" w:pos="1440"/>
        </w:tabs>
        <w:jc w:val="both"/>
        <w:rPr>
          <w:rFonts w:ascii="Times New Roman" w:hAnsi="Times New Roman"/>
          <w:b/>
          <w:color w:val="FF0000"/>
          <w:szCs w:val="24"/>
          <w:lang w:val="sr-Cyrl-CS"/>
        </w:rPr>
      </w:pPr>
    </w:p>
    <w:p w:rsidR="00130B5B" w:rsidRPr="00BD3CF2" w:rsidRDefault="00B662EA" w:rsidP="00B9694E">
      <w:pPr>
        <w:pStyle w:val="ListParagraph"/>
        <w:shd w:val="clear" w:color="auto" w:fill="C6D9F1"/>
        <w:ind w:left="0"/>
        <w:jc w:val="both"/>
        <w:rPr>
          <w:rFonts w:ascii="Times New Roman" w:hAnsi="Times New Roman"/>
          <w:b/>
          <w:bCs/>
          <w:i/>
          <w:iCs/>
          <w:szCs w:val="24"/>
          <w:lang w:val="ru-RU"/>
        </w:rPr>
      </w:pPr>
      <w:r w:rsidRPr="003D3481">
        <w:rPr>
          <w:rFonts w:ascii="Times New Roman" w:hAnsi="Times New Roman"/>
          <w:b/>
          <w:color w:val="FF0000"/>
          <w:szCs w:val="24"/>
          <w:lang w:val="sr-Cyrl-CS"/>
        </w:rPr>
        <w:tab/>
      </w:r>
      <w:r w:rsidR="0096781A">
        <w:rPr>
          <w:rFonts w:ascii="Times New Roman" w:hAnsi="Times New Roman"/>
          <w:b/>
          <w:color w:val="FF0000"/>
          <w:szCs w:val="24"/>
          <w:lang w:val="sr-Cyrl-CS"/>
        </w:rPr>
        <w:t xml:space="preserve"> </w:t>
      </w:r>
      <w:r w:rsidR="007E6E2B" w:rsidRPr="00BD3CF2">
        <w:rPr>
          <w:rFonts w:ascii="Times New Roman" w:hAnsi="Times New Roman"/>
          <w:b/>
          <w:i/>
          <w:szCs w:val="24"/>
        </w:rPr>
        <w:t>V</w:t>
      </w:r>
      <w:r w:rsidR="00EB3903">
        <w:rPr>
          <w:rFonts w:ascii="Times New Roman" w:hAnsi="Times New Roman"/>
          <w:b/>
          <w:i/>
          <w:szCs w:val="24"/>
          <w:lang w:val="sr-Cyrl-RS"/>
        </w:rPr>
        <w:t xml:space="preserve"> </w:t>
      </w:r>
      <w:r w:rsidR="00130B5B" w:rsidRPr="00BD3CF2">
        <w:rPr>
          <w:rFonts w:ascii="Times New Roman" w:hAnsi="Times New Roman"/>
          <w:b/>
          <w:bCs/>
          <w:i/>
          <w:iCs/>
          <w:szCs w:val="24"/>
          <w:lang w:val="ru-RU"/>
        </w:rPr>
        <w:t>КРИТЕРИЈУМ ЗА ИЗБОР НАЈПОВОЉНИЈЕ ПОНУДЕ</w:t>
      </w:r>
    </w:p>
    <w:p w:rsidR="00130B5B" w:rsidRPr="009F089A" w:rsidRDefault="00B8079F" w:rsidP="00B9694E">
      <w:pPr>
        <w:pStyle w:val="Footer"/>
        <w:rPr>
          <w:rFonts w:ascii="Times New Roman" w:hAnsi="Times New Roman"/>
          <w:b/>
          <w:szCs w:val="24"/>
          <w:lang w:val="sr-Cyrl-CS"/>
        </w:rPr>
      </w:pPr>
      <w:r w:rsidRPr="00BD3CF2">
        <w:rPr>
          <w:rFonts w:ascii="Times New Roman" w:hAnsi="Times New Roman"/>
          <w:szCs w:val="24"/>
          <w:lang w:val="sr-Cyrl-CS"/>
        </w:rPr>
        <w:tab/>
      </w:r>
    </w:p>
    <w:p w:rsidR="002C1386" w:rsidRPr="00805BA6" w:rsidRDefault="00805BA6" w:rsidP="00B9694E">
      <w:pPr>
        <w:suppressAutoHyphens/>
        <w:jc w:val="both"/>
        <w:rPr>
          <w:rFonts w:ascii="Times New Roman" w:hAnsi="Times New Roman"/>
          <w:b/>
          <w:bCs/>
          <w:szCs w:val="24"/>
          <w:lang w:val="sr-Cyrl-CS"/>
        </w:rPr>
      </w:pPr>
      <w:r w:rsidRPr="0072353E">
        <w:rPr>
          <w:rFonts w:ascii="Times New Roman" w:hAnsi="Times New Roman"/>
          <w:szCs w:val="24"/>
          <w:lang w:val="sr-Cyrl-CS"/>
        </w:rPr>
        <w:t>Избор најповољније понуде</w:t>
      </w:r>
      <w:r>
        <w:rPr>
          <w:rFonts w:ascii="Times New Roman" w:hAnsi="Times New Roman"/>
          <w:b/>
          <w:szCs w:val="24"/>
          <w:lang w:val="sr-Cyrl-CS"/>
        </w:rPr>
        <w:t xml:space="preserve"> Наручилац ће извршити на основу критеријума </w:t>
      </w:r>
      <w:r w:rsidR="00BD3CF2" w:rsidRPr="00805BA6">
        <w:rPr>
          <w:rFonts w:ascii="Times New Roman" w:hAnsi="Times New Roman"/>
          <w:b/>
          <w:bCs/>
          <w:szCs w:val="24"/>
          <w:lang w:val="sr-Cyrl-CS"/>
        </w:rPr>
        <w:t>„</w:t>
      </w:r>
      <w:r>
        <w:rPr>
          <w:rFonts w:ascii="Times New Roman" w:hAnsi="Times New Roman"/>
          <w:b/>
          <w:bCs/>
          <w:szCs w:val="24"/>
          <w:lang w:val="sr-Cyrl-CS"/>
        </w:rPr>
        <w:t xml:space="preserve">Најнижа </w:t>
      </w:r>
      <w:r w:rsidR="00BD3CF2" w:rsidRPr="00805BA6">
        <w:rPr>
          <w:rFonts w:ascii="Times New Roman" w:hAnsi="Times New Roman"/>
          <w:b/>
          <w:bCs/>
          <w:szCs w:val="24"/>
          <w:lang w:val="sr-Cyrl-CS"/>
        </w:rPr>
        <w:t xml:space="preserve"> понуђена цена“</w:t>
      </w:r>
      <w:r w:rsidR="00705A38" w:rsidRPr="00805BA6">
        <w:rPr>
          <w:rFonts w:ascii="Times New Roman" w:hAnsi="Times New Roman"/>
          <w:b/>
          <w:bCs/>
          <w:szCs w:val="24"/>
          <w:lang w:val="sr-Cyrl-CS"/>
        </w:rPr>
        <w:t>-</w:t>
      </w:r>
      <w:r w:rsidR="002529D9" w:rsidRPr="00805BA6">
        <w:rPr>
          <w:rFonts w:ascii="Times New Roman" w:hAnsi="Times New Roman"/>
          <w:b/>
          <w:bCs/>
          <w:szCs w:val="24"/>
          <w:lang w:val="sr-Cyrl-CS"/>
        </w:rPr>
        <w:t>(вредност понуде)</w:t>
      </w:r>
      <w:r>
        <w:rPr>
          <w:rFonts w:ascii="Times New Roman" w:hAnsi="Times New Roman"/>
          <w:b/>
          <w:bCs/>
          <w:szCs w:val="24"/>
          <w:lang w:val="sr-Cyrl-CS"/>
        </w:rPr>
        <w:t xml:space="preserve"> без ПДВ-а</w:t>
      </w:r>
      <w:r w:rsidR="00DC1052" w:rsidRPr="00805BA6">
        <w:rPr>
          <w:rFonts w:ascii="Times New Roman" w:hAnsi="Times New Roman"/>
          <w:b/>
          <w:bCs/>
          <w:szCs w:val="24"/>
          <w:lang w:val="sr-Cyrl-CS"/>
        </w:rPr>
        <w:t xml:space="preserve">, </w:t>
      </w:r>
      <w:r w:rsidR="002C1386" w:rsidRPr="00805BA6">
        <w:rPr>
          <w:rFonts w:ascii="Times New Roman" w:hAnsi="Times New Roman"/>
          <w:lang w:val="sr-Cyrl-CS"/>
        </w:rPr>
        <w:t>под условом да понуђено добро одговара наведеној  техничкој спецификацији и да понуђач испуњава услове за учешће у поступку.</w:t>
      </w:r>
    </w:p>
    <w:p w:rsidR="00BD3CF2" w:rsidRPr="00BD3CF2" w:rsidRDefault="00BD3CF2" w:rsidP="00B9694E">
      <w:pPr>
        <w:pStyle w:val="ListParagraph"/>
        <w:suppressAutoHyphens/>
        <w:jc w:val="both"/>
        <w:rPr>
          <w:rFonts w:ascii="Times New Roman" w:hAnsi="Times New Roman"/>
          <w:b/>
          <w:bCs/>
          <w:szCs w:val="24"/>
          <w:lang w:val="sr-Cyrl-CS"/>
        </w:rPr>
      </w:pPr>
    </w:p>
    <w:p w:rsidR="00D0774E" w:rsidRDefault="00D0774E" w:rsidP="00B9694E">
      <w:pPr>
        <w:jc w:val="both"/>
        <w:rPr>
          <w:rFonts w:ascii="Times New Roman" w:hAnsi="Times New Roman"/>
          <w:b/>
          <w:iCs/>
          <w:szCs w:val="24"/>
          <w:lang w:val="sr-Cyrl-CS"/>
        </w:rPr>
      </w:pPr>
      <w:r w:rsidRPr="00A93FDA">
        <w:rPr>
          <w:rFonts w:ascii="Times New Roman" w:hAnsi="Times New Roman"/>
          <w:iCs/>
          <w:szCs w:val="24"/>
          <w:lang w:val="sr-Cyrl-CS"/>
        </w:rPr>
        <w:t xml:space="preserve"> Уколико две или више понуда имају исту пон</w:t>
      </w:r>
      <w:r w:rsidR="00F46612">
        <w:rPr>
          <w:rFonts w:ascii="Times New Roman" w:hAnsi="Times New Roman"/>
          <w:iCs/>
          <w:szCs w:val="24"/>
          <w:lang w:val="sr-Cyrl-CS"/>
        </w:rPr>
        <w:t>у</w:t>
      </w:r>
      <w:r w:rsidRPr="00A93FDA">
        <w:rPr>
          <w:rFonts w:ascii="Times New Roman" w:hAnsi="Times New Roman"/>
          <w:iCs/>
          <w:szCs w:val="24"/>
          <w:lang w:val="sr-Cyrl-CS"/>
        </w:rPr>
        <w:t xml:space="preserve">ђену цену, као најповољнија биће изабрана понуда оног понуђача </w:t>
      </w:r>
      <w:r w:rsidR="00F46612" w:rsidRPr="00F46612">
        <w:rPr>
          <w:rFonts w:ascii="Times New Roman" w:hAnsi="Times New Roman"/>
          <w:b/>
          <w:iCs/>
          <w:szCs w:val="24"/>
          <w:lang w:val="sr-Cyrl-CS"/>
        </w:rPr>
        <w:t>чија је понуда прва пристигла</w:t>
      </w:r>
      <w:r w:rsidR="00E12ED1" w:rsidRPr="00BA7ED1">
        <w:rPr>
          <w:rFonts w:ascii="Times New Roman" w:hAnsi="Times New Roman"/>
          <w:b/>
          <w:iCs/>
          <w:szCs w:val="24"/>
          <w:lang w:val="sr-Cyrl-CS"/>
        </w:rPr>
        <w:t>.</w:t>
      </w:r>
    </w:p>
    <w:p w:rsidR="00216222" w:rsidRDefault="00216222" w:rsidP="00B9694E">
      <w:pPr>
        <w:jc w:val="both"/>
        <w:rPr>
          <w:rFonts w:ascii="Times New Roman" w:hAnsi="Times New Roman"/>
          <w:b/>
          <w:iCs/>
          <w:szCs w:val="24"/>
          <w:lang w:val="sr-Cyrl-CS"/>
        </w:rPr>
      </w:pPr>
    </w:p>
    <w:p w:rsidR="005A5FEA" w:rsidRDefault="005A5FEA" w:rsidP="00B9694E">
      <w:pPr>
        <w:jc w:val="both"/>
        <w:rPr>
          <w:rFonts w:ascii="Times New Roman" w:hAnsi="Times New Roman"/>
          <w:b/>
          <w:iCs/>
          <w:szCs w:val="24"/>
          <w:lang w:val="sr-Cyrl-CS"/>
        </w:rPr>
      </w:pPr>
    </w:p>
    <w:p w:rsidR="005A5FEA" w:rsidRDefault="005A5FEA" w:rsidP="00B9694E">
      <w:pPr>
        <w:jc w:val="both"/>
        <w:rPr>
          <w:rFonts w:ascii="Times New Roman" w:hAnsi="Times New Roman"/>
          <w:b/>
          <w:iCs/>
          <w:szCs w:val="24"/>
          <w:lang w:val="sr-Cyrl-CS"/>
        </w:rPr>
      </w:pPr>
    </w:p>
    <w:p w:rsidR="005A5FEA" w:rsidRDefault="005A5FEA" w:rsidP="00B9694E">
      <w:pPr>
        <w:jc w:val="both"/>
        <w:rPr>
          <w:rFonts w:ascii="Times New Roman" w:hAnsi="Times New Roman"/>
          <w:b/>
          <w:iCs/>
          <w:szCs w:val="24"/>
          <w:lang w:val="sr-Cyrl-CS"/>
        </w:rPr>
      </w:pPr>
    </w:p>
    <w:p w:rsidR="005A5FEA" w:rsidRDefault="005A5FEA" w:rsidP="00B9694E">
      <w:pPr>
        <w:jc w:val="both"/>
        <w:rPr>
          <w:rFonts w:ascii="Times New Roman" w:hAnsi="Times New Roman"/>
          <w:b/>
          <w:iCs/>
          <w:szCs w:val="24"/>
          <w:lang w:val="sr-Cyrl-CS"/>
        </w:rPr>
      </w:pPr>
    </w:p>
    <w:p w:rsidR="00EB3903" w:rsidRDefault="00EB3903" w:rsidP="00B9694E">
      <w:pPr>
        <w:jc w:val="both"/>
        <w:rPr>
          <w:rFonts w:ascii="Times New Roman" w:hAnsi="Times New Roman"/>
          <w:b/>
          <w:iCs/>
          <w:szCs w:val="24"/>
          <w:lang w:val="sr-Cyrl-CS"/>
        </w:rPr>
      </w:pPr>
    </w:p>
    <w:p w:rsidR="00EB3903" w:rsidRDefault="00EB3903" w:rsidP="00B9694E">
      <w:pPr>
        <w:jc w:val="both"/>
        <w:rPr>
          <w:rFonts w:ascii="Times New Roman" w:hAnsi="Times New Roman"/>
          <w:b/>
          <w:iCs/>
          <w:szCs w:val="24"/>
          <w:lang w:val="sr-Cyrl-CS"/>
        </w:rPr>
      </w:pPr>
    </w:p>
    <w:p w:rsidR="00EB3903" w:rsidRDefault="00EB3903" w:rsidP="00B9694E">
      <w:pPr>
        <w:jc w:val="both"/>
        <w:rPr>
          <w:rFonts w:ascii="Times New Roman" w:hAnsi="Times New Roman"/>
          <w:b/>
          <w:iCs/>
          <w:szCs w:val="24"/>
          <w:lang w:val="sr-Cyrl-CS"/>
        </w:rPr>
      </w:pPr>
    </w:p>
    <w:p w:rsidR="00EB3903" w:rsidRDefault="00EB3903" w:rsidP="00B9694E">
      <w:pPr>
        <w:jc w:val="both"/>
        <w:rPr>
          <w:rFonts w:ascii="Times New Roman" w:hAnsi="Times New Roman"/>
          <w:b/>
          <w:iCs/>
          <w:szCs w:val="24"/>
          <w:lang w:val="sr-Cyrl-CS"/>
        </w:rPr>
      </w:pPr>
    </w:p>
    <w:p w:rsidR="00EB3903" w:rsidRDefault="00EB3903" w:rsidP="00B9694E">
      <w:pPr>
        <w:jc w:val="both"/>
        <w:rPr>
          <w:rFonts w:ascii="Times New Roman" w:hAnsi="Times New Roman"/>
          <w:b/>
          <w:iCs/>
          <w:szCs w:val="24"/>
          <w:lang w:val="sr-Cyrl-CS"/>
        </w:rPr>
      </w:pPr>
    </w:p>
    <w:p w:rsidR="00EB3903" w:rsidRDefault="00EB3903" w:rsidP="00B9694E">
      <w:pPr>
        <w:jc w:val="both"/>
        <w:rPr>
          <w:rFonts w:ascii="Times New Roman" w:hAnsi="Times New Roman"/>
          <w:b/>
          <w:iCs/>
          <w:szCs w:val="24"/>
          <w:lang w:val="sr-Cyrl-CS"/>
        </w:rPr>
      </w:pPr>
    </w:p>
    <w:p w:rsidR="00EB3903" w:rsidRDefault="00EB3903" w:rsidP="00B9694E">
      <w:pPr>
        <w:jc w:val="both"/>
        <w:rPr>
          <w:rFonts w:ascii="Times New Roman" w:hAnsi="Times New Roman"/>
          <w:b/>
          <w:iCs/>
          <w:szCs w:val="24"/>
          <w:lang w:val="sr-Cyrl-CS"/>
        </w:rPr>
      </w:pPr>
    </w:p>
    <w:p w:rsidR="00EB3903" w:rsidRDefault="00EB3903" w:rsidP="00B9694E">
      <w:pPr>
        <w:jc w:val="both"/>
        <w:rPr>
          <w:rFonts w:ascii="Times New Roman" w:hAnsi="Times New Roman"/>
          <w:b/>
          <w:iCs/>
          <w:szCs w:val="24"/>
          <w:lang w:val="sr-Cyrl-CS"/>
        </w:rPr>
      </w:pPr>
    </w:p>
    <w:p w:rsidR="005A5FEA" w:rsidRDefault="005A5FEA" w:rsidP="00B9694E">
      <w:pPr>
        <w:jc w:val="both"/>
        <w:rPr>
          <w:rFonts w:ascii="Times New Roman" w:hAnsi="Times New Roman"/>
          <w:szCs w:val="24"/>
          <w:lang w:val="sr-Cyrl-CS"/>
        </w:rPr>
      </w:pPr>
    </w:p>
    <w:p w:rsidR="007E6E2B" w:rsidRPr="006A530B" w:rsidRDefault="007E6E2B" w:rsidP="00B9694E">
      <w:pPr>
        <w:shd w:val="clear" w:color="auto" w:fill="C6D9F1"/>
        <w:jc w:val="both"/>
        <w:rPr>
          <w:rFonts w:ascii="Times New Roman" w:hAnsi="Times New Roman"/>
          <w:b/>
          <w:bCs/>
          <w:iCs/>
          <w:szCs w:val="24"/>
          <w:lang w:val="sr-Cyrl-CS"/>
        </w:rPr>
      </w:pPr>
      <w:r w:rsidRPr="003D3481">
        <w:rPr>
          <w:rFonts w:ascii="Times New Roman" w:hAnsi="Times New Roman"/>
          <w:b/>
          <w:i/>
          <w:szCs w:val="24"/>
        </w:rPr>
        <w:lastRenderedPageBreak/>
        <w:t>VI</w:t>
      </w:r>
      <w:r w:rsidRPr="006A530B">
        <w:rPr>
          <w:rFonts w:ascii="Times New Roman" w:hAnsi="Times New Roman"/>
          <w:b/>
          <w:i/>
          <w:szCs w:val="24"/>
          <w:lang w:val="sr-Cyrl-CS"/>
        </w:rPr>
        <w:t xml:space="preserve"> ОБРА</w:t>
      </w:r>
      <w:r w:rsidR="00D57C87">
        <w:rPr>
          <w:rFonts w:ascii="Times New Roman" w:hAnsi="Times New Roman"/>
          <w:b/>
          <w:i/>
          <w:szCs w:val="24"/>
          <w:lang w:val="sr-Cyrl-CS"/>
        </w:rPr>
        <w:t>С</w:t>
      </w:r>
      <w:r w:rsidRPr="006A530B">
        <w:rPr>
          <w:rFonts w:ascii="Times New Roman" w:hAnsi="Times New Roman"/>
          <w:b/>
          <w:i/>
          <w:szCs w:val="24"/>
          <w:lang w:val="sr-Cyrl-CS"/>
        </w:rPr>
        <w:t>ЦИ КОЈИ ЧИНЕ САСТАВНИ ДЕО ПОНУДЕ</w:t>
      </w:r>
    </w:p>
    <w:p w:rsidR="007E6E2B" w:rsidRPr="006A530B" w:rsidRDefault="007E6E2B" w:rsidP="00B9694E">
      <w:pPr>
        <w:pStyle w:val="ListParagraph"/>
        <w:ind w:left="0"/>
        <w:jc w:val="both"/>
        <w:rPr>
          <w:rFonts w:ascii="Times New Roman" w:hAnsi="Times New Roman"/>
          <w:szCs w:val="24"/>
          <w:lang w:val="sr-Cyrl-CS"/>
        </w:rPr>
      </w:pPr>
    </w:p>
    <w:p w:rsidR="007E6E2B" w:rsidRDefault="007E6E2B" w:rsidP="00B9694E">
      <w:pPr>
        <w:pStyle w:val="ListParagraph"/>
        <w:ind w:left="0"/>
        <w:jc w:val="both"/>
        <w:rPr>
          <w:rFonts w:ascii="Times New Roman" w:hAnsi="Times New Roman"/>
          <w:szCs w:val="24"/>
          <w:lang w:val="sr-Cyrl-CS"/>
        </w:rPr>
      </w:pPr>
      <w:r w:rsidRPr="006A530B">
        <w:rPr>
          <w:rFonts w:ascii="Times New Roman" w:hAnsi="Times New Roman"/>
          <w:szCs w:val="24"/>
          <w:lang w:val="sr-Cyrl-CS"/>
        </w:rPr>
        <w:t>Саставни део понуде чине следећи обрасци:</w:t>
      </w:r>
    </w:p>
    <w:p w:rsidR="00795FD6" w:rsidRPr="00795FD6" w:rsidRDefault="00795FD6" w:rsidP="00B9694E">
      <w:pPr>
        <w:pStyle w:val="ListParagraph"/>
        <w:ind w:left="0"/>
        <w:jc w:val="both"/>
        <w:rPr>
          <w:rFonts w:ascii="Times New Roman" w:hAnsi="Times New Roman"/>
          <w:szCs w:val="24"/>
          <w:lang w:val="sr-Cyrl-CS"/>
        </w:rPr>
      </w:pPr>
    </w:p>
    <w:p w:rsidR="007E6E2B" w:rsidRPr="003D3481" w:rsidRDefault="007E6E2B" w:rsidP="00BD469A">
      <w:pPr>
        <w:pStyle w:val="ListParagraph"/>
        <w:numPr>
          <w:ilvl w:val="0"/>
          <w:numId w:val="5"/>
        </w:numPr>
        <w:suppressAutoHyphens/>
        <w:jc w:val="both"/>
        <w:rPr>
          <w:rFonts w:ascii="Times New Roman" w:hAnsi="Times New Roman"/>
          <w:szCs w:val="24"/>
        </w:rPr>
      </w:pPr>
      <w:r w:rsidRPr="003D3481">
        <w:rPr>
          <w:rFonts w:ascii="Times New Roman" w:hAnsi="Times New Roman"/>
          <w:szCs w:val="24"/>
        </w:rPr>
        <w:t xml:space="preserve">Образац понуде </w:t>
      </w:r>
      <w:r w:rsidRPr="00361095">
        <w:rPr>
          <w:rFonts w:ascii="Times New Roman" w:hAnsi="Times New Roman"/>
          <w:b/>
          <w:szCs w:val="24"/>
        </w:rPr>
        <w:t>(Образац 1);</w:t>
      </w:r>
    </w:p>
    <w:p w:rsidR="007E6E2B" w:rsidRPr="003D3481" w:rsidRDefault="007E6E2B" w:rsidP="00BD469A">
      <w:pPr>
        <w:pStyle w:val="ListParagraph"/>
        <w:numPr>
          <w:ilvl w:val="0"/>
          <w:numId w:val="5"/>
        </w:numPr>
        <w:suppressAutoHyphens/>
        <w:jc w:val="both"/>
        <w:rPr>
          <w:rFonts w:ascii="Times New Roman" w:hAnsi="Times New Roman"/>
          <w:szCs w:val="24"/>
        </w:rPr>
      </w:pPr>
      <w:r w:rsidRPr="0072353E">
        <w:rPr>
          <w:rFonts w:ascii="Times New Roman" w:hAnsi="Times New Roman"/>
          <w:szCs w:val="24"/>
        </w:rPr>
        <w:t xml:space="preserve">Образац структуре понуђене цене, са упутством како да се попуни </w:t>
      </w:r>
      <w:r w:rsidRPr="0072353E">
        <w:rPr>
          <w:rFonts w:ascii="Times New Roman" w:hAnsi="Times New Roman"/>
          <w:b/>
          <w:szCs w:val="24"/>
        </w:rPr>
        <w:t>(Образац 2);</w:t>
      </w:r>
    </w:p>
    <w:p w:rsidR="007E6E2B" w:rsidRPr="003D3481" w:rsidRDefault="007E6E2B" w:rsidP="00BD469A">
      <w:pPr>
        <w:pStyle w:val="ListParagraph"/>
        <w:numPr>
          <w:ilvl w:val="0"/>
          <w:numId w:val="5"/>
        </w:numPr>
        <w:suppressAutoHyphens/>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p>
    <w:p w:rsidR="007E6E2B" w:rsidRPr="003D3481" w:rsidRDefault="007E6E2B" w:rsidP="00BD469A">
      <w:pPr>
        <w:pStyle w:val="ListParagraph"/>
        <w:numPr>
          <w:ilvl w:val="0"/>
          <w:numId w:val="5"/>
        </w:numPr>
        <w:suppressAutoHyphens/>
        <w:jc w:val="both"/>
        <w:rPr>
          <w:rFonts w:ascii="Times New Roman" w:hAnsi="Times New Roman"/>
          <w:szCs w:val="24"/>
        </w:rPr>
      </w:pPr>
      <w:r w:rsidRPr="0072353E">
        <w:rPr>
          <w:rFonts w:ascii="Times New Roman" w:hAnsi="Times New Roman"/>
          <w:szCs w:val="24"/>
        </w:rPr>
        <w:t xml:space="preserve">Образац изјаве о независној понуди </w:t>
      </w:r>
      <w:r w:rsidRPr="0072353E">
        <w:rPr>
          <w:rFonts w:ascii="Times New Roman" w:hAnsi="Times New Roman"/>
          <w:b/>
          <w:szCs w:val="24"/>
        </w:rPr>
        <w:t>(Образац 4);</w:t>
      </w:r>
    </w:p>
    <w:p w:rsidR="007E6E2B" w:rsidRPr="003D3481" w:rsidRDefault="007E6E2B" w:rsidP="00BD469A">
      <w:pPr>
        <w:pStyle w:val="ListParagraph"/>
        <w:numPr>
          <w:ilvl w:val="0"/>
          <w:numId w:val="5"/>
        </w:numPr>
        <w:suppressAutoHyphens/>
        <w:jc w:val="both"/>
        <w:rPr>
          <w:rFonts w:ascii="Times New Roman" w:hAnsi="Times New Roman"/>
          <w:szCs w:val="24"/>
        </w:rPr>
      </w:pPr>
      <w:r w:rsidRPr="0072353E">
        <w:rPr>
          <w:rFonts w:ascii="Times New Roman" w:hAnsi="Times New Roman"/>
          <w:szCs w:val="24"/>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наведених овом конурсном докумнтацијом, </w:t>
      </w:r>
      <w:r w:rsidRPr="00361095">
        <w:rPr>
          <w:rFonts w:ascii="Times New Roman" w:hAnsi="Times New Roman"/>
          <w:b/>
          <w:szCs w:val="24"/>
        </w:rPr>
        <w:t>(Образац 5);</w:t>
      </w:r>
    </w:p>
    <w:p w:rsidR="007E6E2B" w:rsidRPr="00361095" w:rsidRDefault="007E6E2B" w:rsidP="00BD469A">
      <w:pPr>
        <w:numPr>
          <w:ilvl w:val="0"/>
          <w:numId w:val="5"/>
        </w:numPr>
        <w:suppressAutoHyphens/>
        <w:jc w:val="both"/>
        <w:rPr>
          <w:rFonts w:ascii="Times New Roman" w:hAnsi="Times New Roman"/>
          <w:szCs w:val="24"/>
        </w:rPr>
      </w:pPr>
      <w:r w:rsidRPr="003D3481">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3D3481">
        <w:rPr>
          <w:rFonts w:ascii="Times New Roman" w:hAnsi="Times New Roman"/>
          <w:iCs/>
          <w:szCs w:val="24"/>
        </w:rPr>
        <w:t>наведених овом конкурсном</w:t>
      </w:r>
      <w:r w:rsidRPr="00361095">
        <w:rPr>
          <w:rFonts w:ascii="Times New Roman" w:hAnsi="Times New Roman"/>
          <w:iCs/>
          <w:szCs w:val="24"/>
        </w:rPr>
        <w:t xml:space="preserve"> документацијом</w:t>
      </w:r>
      <w:r w:rsidRPr="00361095">
        <w:rPr>
          <w:rFonts w:ascii="Times New Roman" w:hAnsi="Times New Roman"/>
          <w:b/>
          <w:szCs w:val="24"/>
        </w:rPr>
        <w:t xml:space="preserve"> (Образац 6).</w:t>
      </w:r>
    </w:p>
    <w:p w:rsidR="00361095" w:rsidRPr="00361095" w:rsidRDefault="00361095" w:rsidP="00BD469A">
      <w:pPr>
        <w:numPr>
          <w:ilvl w:val="0"/>
          <w:numId w:val="5"/>
        </w:numPr>
        <w:suppressAutoHyphens/>
        <w:jc w:val="both"/>
        <w:rPr>
          <w:rFonts w:ascii="Times New Roman" w:hAnsi="Times New Roman"/>
          <w:szCs w:val="24"/>
        </w:rPr>
      </w:pPr>
      <w:r w:rsidRPr="0072353E">
        <w:rPr>
          <w:rFonts w:ascii="Times New Roman" w:hAnsi="Times New Roman"/>
        </w:rPr>
        <w:t>Образац изјаве</w:t>
      </w:r>
      <w:r w:rsidR="002D366E">
        <w:rPr>
          <w:rFonts w:ascii="Times New Roman" w:hAnsi="Times New Roman"/>
          <w:lang w:val="sr-Cyrl-RS"/>
        </w:rPr>
        <w:t xml:space="preserve"> </w:t>
      </w:r>
      <w:r w:rsidRPr="00361095">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72353E">
        <w:rPr>
          <w:rFonts w:ascii="Times New Roman" w:hAnsi="Times New Roman"/>
          <w:b/>
        </w:rPr>
        <w:t xml:space="preserve">(Образац </w:t>
      </w:r>
      <w:r w:rsidRPr="00361095">
        <w:rPr>
          <w:rFonts w:ascii="Times New Roman" w:hAnsi="Times New Roman"/>
          <w:b/>
          <w:lang w:val="sr-Cyrl-CS"/>
        </w:rPr>
        <w:t>7</w:t>
      </w:r>
      <w:r w:rsidRPr="0072353E">
        <w:rPr>
          <w:rFonts w:ascii="Times New Roman" w:hAnsi="Times New Roman"/>
          <w:b/>
        </w:rPr>
        <w:t>)</w:t>
      </w:r>
      <w:r w:rsidRPr="00361095">
        <w:rPr>
          <w:rFonts w:ascii="Times New Roman" w:hAnsi="Times New Roman"/>
          <w:b/>
          <w:lang w:val="sr-Cyrl-CS"/>
        </w:rPr>
        <w:t>.</w:t>
      </w:r>
    </w:p>
    <w:p w:rsidR="00361095" w:rsidRPr="00361095" w:rsidRDefault="00361095" w:rsidP="00BD469A">
      <w:pPr>
        <w:numPr>
          <w:ilvl w:val="0"/>
          <w:numId w:val="5"/>
        </w:numPr>
        <w:suppressAutoHyphens/>
        <w:jc w:val="both"/>
        <w:rPr>
          <w:rFonts w:ascii="Times New Roman" w:hAnsi="Times New Roman"/>
          <w:szCs w:val="24"/>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као инструмента финансијког обезбеђења </w:t>
      </w:r>
      <w:r w:rsidRPr="00587491">
        <w:rPr>
          <w:rFonts w:ascii="Times New Roman" w:eastAsia="TimesNewRoman,Bold" w:hAnsi="Times New Roman"/>
          <w:b/>
          <w:bCs/>
          <w:lang w:val="sr-Cyrl-CS"/>
        </w:rPr>
        <w:t>заозбиљност понуде</w:t>
      </w:r>
      <w:r w:rsidRPr="00361095">
        <w:rPr>
          <w:rFonts w:ascii="Times New Roman" w:eastAsia="TimesNewRoman" w:hAnsi="Times New Roman"/>
          <w:lang w:val="sr-Cyrl-CS"/>
        </w:rPr>
        <w:t xml:space="preserve">, </w:t>
      </w:r>
      <w:r w:rsidRPr="00587491">
        <w:rPr>
          <w:rFonts w:ascii="Times New Roman" w:eastAsia="TimesNewRoman" w:hAnsi="Times New Roman"/>
          <w:b/>
          <w:lang w:val="sr-Cyrl-CS"/>
        </w:rPr>
        <w:t xml:space="preserve">у износу од </w:t>
      </w:r>
      <w:r w:rsidR="009F566B">
        <w:rPr>
          <w:rFonts w:ascii="Times New Roman" w:eastAsia="TimesNewRoman" w:hAnsi="Times New Roman"/>
          <w:b/>
          <w:lang w:val="sr-Cyrl-CS"/>
        </w:rPr>
        <w:t>10</w:t>
      </w:r>
      <w:r w:rsidRPr="00273353">
        <w:rPr>
          <w:rFonts w:ascii="Times New Roman" w:eastAsia="TimesNewRoman" w:hAnsi="Times New Roman"/>
          <w:b/>
          <w:lang w:val="sr-Cyrl-CS"/>
        </w:rPr>
        <w:t>%</w:t>
      </w:r>
      <w:r w:rsidRPr="00361095">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72353E">
        <w:rPr>
          <w:rFonts w:ascii="Times New Roman" w:hAnsi="Times New Roman"/>
          <w:b/>
        </w:rPr>
        <w:t xml:space="preserve">(Образац </w:t>
      </w:r>
      <w:r w:rsidRPr="00361095">
        <w:rPr>
          <w:rFonts w:ascii="Times New Roman" w:hAnsi="Times New Roman"/>
          <w:b/>
          <w:lang w:val="sr-Cyrl-CS"/>
        </w:rPr>
        <w:t>8).</w:t>
      </w:r>
    </w:p>
    <w:p w:rsidR="00361095" w:rsidRPr="00046034" w:rsidRDefault="00361095" w:rsidP="00BD469A">
      <w:pPr>
        <w:numPr>
          <w:ilvl w:val="0"/>
          <w:numId w:val="5"/>
        </w:numPr>
        <w:suppressAutoHyphens/>
        <w:jc w:val="both"/>
        <w:rPr>
          <w:rFonts w:ascii="Times New Roman" w:hAnsi="Times New Roman"/>
          <w:szCs w:val="24"/>
        </w:rPr>
      </w:pPr>
      <w:r w:rsidRPr="0072353E">
        <w:rPr>
          <w:rFonts w:ascii="Times New Roman" w:hAnsi="Times New Roman"/>
        </w:rPr>
        <w:t>Образац изјаве</w:t>
      </w:r>
      <w:r w:rsidR="0096781A">
        <w:rPr>
          <w:rFonts w:ascii="Times New Roman" w:hAnsi="Times New Roman"/>
          <w:lang w:val="sr-Cyrl-RS"/>
        </w:rPr>
        <w:t xml:space="preserve"> </w:t>
      </w:r>
      <w:r w:rsidRPr="00361095">
        <w:rPr>
          <w:rFonts w:ascii="Times New Roman" w:eastAsia="TimesNewRoman" w:hAnsi="Times New Roman"/>
          <w:lang w:val="sr-Cyrl-CS"/>
        </w:rPr>
        <w:t>понуђача да ће приликом потписивања уговора приложити инструменте</w:t>
      </w:r>
      <w:r w:rsidR="002D366E">
        <w:rPr>
          <w:rFonts w:ascii="Times New Roman" w:eastAsia="TimesNewRoman" w:hAnsi="Times New Roman"/>
          <w:lang w:val="sr-Cyrl-CS"/>
        </w:rPr>
        <w:t xml:space="preserve"> </w:t>
      </w:r>
      <w:r w:rsidRPr="00361095">
        <w:rPr>
          <w:rFonts w:ascii="Times New Roman" w:eastAsia="TimesNewRoman" w:hAnsi="Times New Roman"/>
          <w:lang w:val="sr-Cyrl-CS"/>
        </w:rPr>
        <w:t xml:space="preserve">обезбеђења за добро извршење посла-менице </w:t>
      </w:r>
      <w:r w:rsidRPr="0072353E">
        <w:rPr>
          <w:rFonts w:ascii="Times New Roman" w:hAnsi="Times New Roman"/>
          <w:b/>
        </w:rPr>
        <w:t xml:space="preserve">(Образац </w:t>
      </w:r>
      <w:r w:rsidRPr="00361095">
        <w:rPr>
          <w:rFonts w:ascii="Times New Roman" w:hAnsi="Times New Roman"/>
          <w:b/>
          <w:lang w:val="sr-Cyrl-CS"/>
        </w:rPr>
        <w:t>9</w:t>
      </w:r>
      <w:r w:rsidRPr="0072353E">
        <w:rPr>
          <w:rFonts w:ascii="Times New Roman" w:hAnsi="Times New Roman"/>
          <w:b/>
        </w:rPr>
        <w:t>)</w:t>
      </w:r>
      <w:r w:rsidRPr="00361095">
        <w:rPr>
          <w:rFonts w:ascii="Times New Roman" w:hAnsi="Times New Roman"/>
          <w:b/>
          <w:lang w:val="sr-Cyrl-CS"/>
        </w:rPr>
        <w:t>.</w:t>
      </w:r>
    </w:p>
    <w:p w:rsidR="002C1386" w:rsidRPr="002837FC" w:rsidRDefault="00361095" w:rsidP="00BD469A">
      <w:pPr>
        <w:numPr>
          <w:ilvl w:val="0"/>
          <w:numId w:val="5"/>
        </w:numPr>
        <w:suppressAutoHyphens/>
        <w:jc w:val="both"/>
        <w:rPr>
          <w:rFonts w:ascii="Times New Roman" w:hAnsi="Times New Roman"/>
          <w:szCs w:val="24"/>
          <w:lang w:val="sr-Cyrl-CS"/>
        </w:rPr>
      </w:pPr>
      <w:r w:rsidRPr="005631E1">
        <w:rPr>
          <w:rFonts w:ascii="Times New Roman" w:eastAsia="TimesNewRoman" w:hAnsi="Times New Roman"/>
          <w:lang w:val="sr-Cyrl-CS"/>
        </w:rPr>
        <w:t>Модел</w:t>
      </w:r>
      <w:r w:rsidR="009F566B">
        <w:rPr>
          <w:rFonts w:ascii="Times New Roman" w:eastAsia="TimesNewRoman" w:hAnsi="Times New Roman"/>
          <w:lang w:val="sr-Cyrl-CS"/>
        </w:rPr>
        <w:t>и</w:t>
      </w:r>
      <w:r w:rsidRPr="005631E1">
        <w:rPr>
          <w:rFonts w:ascii="Times New Roman" w:eastAsia="TimesNewRoman" w:hAnsi="Times New Roman"/>
          <w:lang w:val="sr-Cyrl-CS"/>
        </w:rPr>
        <w:t xml:space="preserve"> уговора (прва страна попуњена, свака страна парафирана и оверена, задња страна потписана и оверена)</w:t>
      </w:r>
      <w:r w:rsidRPr="005631E1">
        <w:rPr>
          <w:rFonts w:ascii="Times New Roman" w:eastAsia="TimesNewRoman" w:hAnsi="Times New Roman"/>
          <w:b/>
          <w:i/>
          <w:lang w:val="sr-Cyrl-CS"/>
        </w:rPr>
        <w:t xml:space="preserve">поглавље </w:t>
      </w:r>
      <w:r w:rsidRPr="005631E1">
        <w:rPr>
          <w:rFonts w:ascii="Times New Roman" w:eastAsia="TimesNewRoman" w:hAnsi="Times New Roman"/>
          <w:b/>
          <w:i/>
          <w:lang w:val="sr-Latn-CS"/>
        </w:rPr>
        <w:t xml:space="preserve">VII </w:t>
      </w:r>
      <w:r w:rsidRPr="005631E1">
        <w:rPr>
          <w:rFonts w:ascii="Times New Roman" w:eastAsia="TimesNewRoman" w:hAnsi="Times New Roman"/>
          <w:b/>
          <w:i/>
          <w:lang w:val="sr-Cyrl-CS"/>
        </w:rPr>
        <w:t>Конкурсне документације.</w:t>
      </w:r>
    </w:p>
    <w:p w:rsidR="002D366E" w:rsidRDefault="002D366E" w:rsidP="00B9694E">
      <w:pPr>
        <w:rPr>
          <w:rFonts w:ascii="Times New Roman" w:hAnsi="Times New Roman"/>
          <w:szCs w:val="24"/>
          <w:lang w:val="sr-Cyrl-CS"/>
        </w:rPr>
      </w:pPr>
    </w:p>
    <w:p w:rsidR="002D366E" w:rsidRDefault="002D366E" w:rsidP="00B9694E">
      <w:pPr>
        <w:rPr>
          <w:rFonts w:ascii="Times New Roman" w:hAnsi="Times New Roman"/>
          <w:b/>
          <w:lang w:val="sr-Cyrl-CS"/>
        </w:rPr>
      </w:pPr>
    </w:p>
    <w:p w:rsidR="002C1692" w:rsidRPr="00361095" w:rsidRDefault="002C1692" w:rsidP="00B9694E">
      <w:pPr>
        <w:rPr>
          <w:rFonts w:ascii="Times New Roman" w:hAnsi="Times New Roman"/>
          <w:b/>
          <w:lang w:val="sr-Cyrl-CS"/>
        </w:rPr>
      </w:pPr>
    </w:p>
    <w:p w:rsidR="00361095" w:rsidRPr="00361095" w:rsidRDefault="00361095" w:rsidP="00B9694E">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 ПИСМА И ОВЛАШЋЕЊА КОЈЕ ДОБАВЉАЧИ КОЈЕМА СЕ ДОДЕЛЕ УГОВОРИ  ДОСТАВЉАЈУ ПРИЛИКОМ ЗАКЉУЧЕЊА УГОВОРА</w:t>
      </w:r>
    </w:p>
    <w:p w:rsidR="00361095" w:rsidRPr="00361095" w:rsidRDefault="00361095" w:rsidP="00B9694E">
      <w:pPr>
        <w:jc w:val="both"/>
        <w:rPr>
          <w:rFonts w:ascii="Times New Roman" w:hAnsi="Times New Roman"/>
          <w:b/>
          <w:lang w:val="sr-Cyrl-CS"/>
        </w:rPr>
      </w:pPr>
    </w:p>
    <w:p w:rsidR="003F25DC" w:rsidRPr="000B12F0" w:rsidRDefault="00361095" w:rsidP="00B9694E">
      <w:pPr>
        <w:pStyle w:val="ListParagraph"/>
        <w:autoSpaceDE w:val="0"/>
        <w:autoSpaceDN w:val="0"/>
        <w:adjustRightInd w:val="0"/>
        <w:ind w:left="360"/>
        <w:contextualSpacing/>
        <w:jc w:val="both"/>
        <w:rPr>
          <w:rFonts w:ascii="Times New Roman" w:eastAsia="TimesNewRoman" w:hAnsi="Times New Roman"/>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 xml:space="preserve">(Образац </w:t>
      </w:r>
      <w:r w:rsidRPr="00361095">
        <w:rPr>
          <w:rFonts w:ascii="Times New Roman" w:hAnsi="Times New Roman"/>
          <w:b/>
          <w:lang w:val="sr-Cyrl-CS"/>
        </w:rPr>
        <w:t>10.);</w:t>
      </w:r>
    </w:p>
    <w:p w:rsidR="00723FB8" w:rsidRDefault="00723FB8" w:rsidP="00B9694E">
      <w:pPr>
        <w:ind w:left="720"/>
        <w:jc w:val="right"/>
        <w:rPr>
          <w:rFonts w:ascii="Times New Roman" w:hAnsi="Times New Roman"/>
          <w:b/>
          <w:bCs/>
          <w:iCs/>
          <w:szCs w:val="24"/>
          <w:lang w:val="sr-Cyrl-CS"/>
        </w:rPr>
      </w:pPr>
    </w:p>
    <w:p w:rsidR="00723FB8" w:rsidRDefault="00723FB8" w:rsidP="00B9694E">
      <w:pPr>
        <w:ind w:left="720"/>
        <w:jc w:val="right"/>
        <w:rPr>
          <w:rFonts w:ascii="Times New Roman" w:hAnsi="Times New Roman"/>
          <w:b/>
          <w:bCs/>
          <w:iCs/>
          <w:szCs w:val="24"/>
          <w:lang w:val="sr-Cyrl-CS"/>
        </w:rPr>
      </w:pPr>
    </w:p>
    <w:p w:rsidR="00650EE4" w:rsidRDefault="00650EE4" w:rsidP="00B9694E">
      <w:pPr>
        <w:rPr>
          <w:rFonts w:ascii="Times New Roman" w:hAnsi="Times New Roman"/>
          <w:szCs w:val="24"/>
          <w:lang w:val="sr-Cyrl-CS"/>
        </w:rPr>
      </w:pPr>
    </w:p>
    <w:p w:rsidR="00DC1052" w:rsidRDefault="00DC1052" w:rsidP="00B9694E">
      <w:pPr>
        <w:rPr>
          <w:rFonts w:ascii="Times New Roman" w:hAnsi="Times New Roman"/>
          <w:szCs w:val="24"/>
          <w:lang w:val="sr-Cyrl-CS"/>
        </w:rPr>
      </w:pPr>
    </w:p>
    <w:p w:rsidR="009F566B" w:rsidRDefault="009F566B" w:rsidP="00B9694E">
      <w:pPr>
        <w:rPr>
          <w:rFonts w:ascii="Times New Roman" w:hAnsi="Times New Roman"/>
          <w:szCs w:val="24"/>
          <w:lang w:val="sr-Cyrl-CS"/>
        </w:rPr>
      </w:pPr>
    </w:p>
    <w:p w:rsidR="00705A38" w:rsidRDefault="00705A38" w:rsidP="00B9694E">
      <w:pPr>
        <w:rPr>
          <w:rFonts w:ascii="Times New Roman" w:hAnsi="Times New Roman"/>
          <w:b/>
          <w:bCs/>
          <w:iCs/>
          <w:szCs w:val="24"/>
          <w:lang w:val="sr-Cyrl-CS"/>
        </w:rPr>
      </w:pPr>
    </w:p>
    <w:p w:rsidR="0075753B" w:rsidRDefault="0075753B" w:rsidP="00B9694E">
      <w:pPr>
        <w:rPr>
          <w:rFonts w:ascii="Times New Roman" w:hAnsi="Times New Roman"/>
          <w:b/>
          <w:bCs/>
          <w:iCs/>
          <w:szCs w:val="24"/>
          <w:lang w:val="sr-Cyrl-CS"/>
        </w:rPr>
      </w:pPr>
    </w:p>
    <w:p w:rsidR="0075753B" w:rsidRDefault="0075753B"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C326BB" w:rsidRDefault="00C326BB" w:rsidP="00B9694E">
      <w:pPr>
        <w:rPr>
          <w:rFonts w:ascii="Times New Roman" w:hAnsi="Times New Roman"/>
          <w:b/>
          <w:bCs/>
          <w:iCs/>
          <w:szCs w:val="24"/>
          <w:lang w:val="sr-Cyrl-CS"/>
        </w:rPr>
      </w:pPr>
    </w:p>
    <w:p w:rsidR="00C326BB" w:rsidRDefault="00C326BB" w:rsidP="00B9694E">
      <w:pPr>
        <w:rPr>
          <w:rFonts w:ascii="Times New Roman" w:hAnsi="Times New Roman"/>
          <w:b/>
          <w:bCs/>
          <w:iCs/>
          <w:szCs w:val="24"/>
          <w:lang w:val="sr-Cyrl-CS"/>
        </w:rPr>
      </w:pPr>
    </w:p>
    <w:p w:rsidR="00C326BB" w:rsidRDefault="00C326BB" w:rsidP="00B9694E">
      <w:pPr>
        <w:rPr>
          <w:rFonts w:ascii="Times New Roman" w:hAnsi="Times New Roman"/>
          <w:b/>
          <w:bCs/>
          <w:iCs/>
          <w:szCs w:val="24"/>
          <w:lang w:val="sr-Cyrl-CS"/>
        </w:rPr>
      </w:pPr>
    </w:p>
    <w:p w:rsidR="00C326BB" w:rsidRDefault="00C326BB" w:rsidP="00B9694E">
      <w:pPr>
        <w:rPr>
          <w:rFonts w:ascii="Times New Roman" w:hAnsi="Times New Roman"/>
          <w:b/>
          <w:bCs/>
          <w:iCs/>
          <w:szCs w:val="24"/>
          <w:lang w:val="sr-Cyrl-CS"/>
        </w:rPr>
      </w:pPr>
    </w:p>
    <w:p w:rsidR="002E1B44" w:rsidRDefault="00C326BB" w:rsidP="00B9694E">
      <w:pPr>
        <w:rPr>
          <w:rFonts w:ascii="Times New Roman" w:hAnsi="Times New Roman"/>
          <w:b/>
          <w:bCs/>
          <w:iCs/>
          <w:szCs w:val="24"/>
          <w:lang w:val="sr-Cyrl-CS"/>
        </w:rPr>
      </w:pPr>
      <w:r>
        <w:rPr>
          <w:rFonts w:ascii="Times New Roman" w:hAnsi="Times New Roman"/>
          <w:b/>
          <w:bCs/>
          <w:iCs/>
          <w:szCs w:val="24"/>
          <w:lang w:val="sr-Cyrl-CS"/>
        </w:rPr>
        <w:t xml:space="preserve">                                                                                                                   </w:t>
      </w:r>
    </w:p>
    <w:p w:rsidR="007E6E2B" w:rsidRPr="006A530B" w:rsidRDefault="002E1B44" w:rsidP="00B9694E">
      <w:pPr>
        <w:rPr>
          <w:rFonts w:ascii="Times New Roman" w:hAnsi="Times New Roman"/>
          <w:b/>
          <w:bCs/>
          <w:iCs/>
          <w:szCs w:val="24"/>
          <w:lang w:val="sr-Cyrl-CS"/>
        </w:rPr>
      </w:pPr>
      <w:r>
        <w:rPr>
          <w:rFonts w:ascii="Times New Roman" w:hAnsi="Times New Roman"/>
          <w:b/>
          <w:bCs/>
          <w:iCs/>
          <w:szCs w:val="24"/>
          <w:lang w:val="sr-Latn-RS"/>
        </w:rPr>
        <w:lastRenderedPageBreak/>
        <w:t xml:space="preserve">                                                                                                     </w:t>
      </w:r>
      <w:r w:rsidR="002A3BD1">
        <w:rPr>
          <w:rFonts w:ascii="Times New Roman" w:hAnsi="Times New Roman"/>
          <w:b/>
          <w:bCs/>
          <w:iCs/>
          <w:szCs w:val="24"/>
          <w:lang w:val="sr-Latn-RS"/>
        </w:rPr>
        <w:t xml:space="preserve">                              </w:t>
      </w:r>
      <w:r>
        <w:rPr>
          <w:rFonts w:ascii="Times New Roman" w:hAnsi="Times New Roman"/>
          <w:b/>
          <w:bCs/>
          <w:iCs/>
          <w:szCs w:val="24"/>
          <w:lang w:val="sr-Latn-RS"/>
        </w:rPr>
        <w:t xml:space="preserve"> </w:t>
      </w:r>
      <w:r w:rsidR="00DC1052">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1)</w:t>
      </w:r>
    </w:p>
    <w:p w:rsidR="007E6E2B" w:rsidRPr="006A530B" w:rsidRDefault="007E6E2B" w:rsidP="00B9694E">
      <w:pPr>
        <w:ind w:left="720"/>
        <w:jc w:val="center"/>
        <w:rPr>
          <w:rFonts w:ascii="Times New Roman" w:hAnsi="Times New Roman"/>
          <w:b/>
          <w:bCs/>
          <w:iCs/>
          <w:szCs w:val="24"/>
          <w:lang w:val="sr-Cyrl-CS"/>
        </w:rPr>
      </w:pPr>
      <w:r w:rsidRPr="006A530B">
        <w:rPr>
          <w:rFonts w:ascii="Times New Roman" w:hAnsi="Times New Roman"/>
          <w:b/>
          <w:bCs/>
          <w:iCs/>
          <w:szCs w:val="24"/>
          <w:lang w:val="sr-Cyrl-CS"/>
        </w:rPr>
        <w:t>ОБРАЗАЦ ПОНУДЕ</w:t>
      </w:r>
    </w:p>
    <w:p w:rsidR="007E6E2B" w:rsidRPr="006A530B" w:rsidRDefault="007E6E2B" w:rsidP="00B9694E">
      <w:pPr>
        <w:jc w:val="both"/>
        <w:rPr>
          <w:rFonts w:ascii="Times New Roman" w:hAnsi="Times New Roman"/>
          <w:b/>
          <w:bCs/>
          <w:i/>
          <w:iCs/>
          <w:szCs w:val="24"/>
          <w:u w:val="single"/>
          <w:lang w:val="sr-Cyrl-CS"/>
        </w:rPr>
      </w:pPr>
    </w:p>
    <w:p w:rsidR="00B022D0" w:rsidRPr="0096781A" w:rsidRDefault="007E6E2B" w:rsidP="00B9694E">
      <w:pPr>
        <w:jc w:val="both"/>
        <w:rPr>
          <w:rFonts w:ascii="Times New Roman" w:hAnsi="Times New Roman"/>
          <w:i/>
          <w:sz w:val="22"/>
          <w:szCs w:val="22"/>
          <w:lang w:val="ru-RU"/>
        </w:rPr>
      </w:pPr>
      <w:r w:rsidRPr="00E80390">
        <w:rPr>
          <w:rFonts w:ascii="Times New Roman" w:hAnsi="Times New Roman"/>
          <w:iCs/>
          <w:szCs w:val="24"/>
          <w:lang w:val="sr-Cyrl-CS"/>
        </w:rPr>
        <w:t>Понуда бр ________________ од __________________ за јавну набавку</w:t>
      </w:r>
      <w:r w:rsidR="002D366E">
        <w:rPr>
          <w:rFonts w:ascii="Times New Roman" w:hAnsi="Times New Roman"/>
          <w:iCs/>
          <w:szCs w:val="24"/>
          <w:lang w:val="sr-Cyrl-CS"/>
        </w:rPr>
        <w:t xml:space="preserve"> </w:t>
      </w:r>
      <w:r w:rsidR="00B022D0" w:rsidRPr="002A3BD1">
        <w:rPr>
          <w:rFonts w:ascii="Times New Roman" w:hAnsi="Times New Roman"/>
          <w:b/>
          <w:i/>
          <w:lang w:val="sr-Cyrl-CS"/>
        </w:rPr>
        <w:t xml:space="preserve">ЈН број </w:t>
      </w:r>
      <w:r w:rsidR="000701C2" w:rsidRPr="002A3BD1">
        <w:rPr>
          <w:rFonts w:ascii="Times New Roman" w:hAnsi="Times New Roman"/>
          <w:b/>
          <w:i/>
          <w:lang w:val="sr-Cyrl-CS"/>
        </w:rPr>
        <w:t>5</w:t>
      </w:r>
      <w:r w:rsidR="00B022D0" w:rsidRPr="002A3BD1">
        <w:rPr>
          <w:rFonts w:ascii="Times New Roman" w:hAnsi="Times New Roman"/>
          <w:b/>
          <w:i/>
          <w:szCs w:val="24"/>
          <w:lang w:val="sr-Cyrl-CS"/>
        </w:rPr>
        <w:t>/</w:t>
      </w:r>
      <w:r w:rsidR="00B022D0" w:rsidRPr="002A3BD1">
        <w:rPr>
          <w:rFonts w:ascii="Times New Roman" w:hAnsi="Times New Roman"/>
          <w:b/>
          <w:i/>
          <w:lang w:val="sr-Cyrl-CS"/>
        </w:rPr>
        <w:t>201</w:t>
      </w:r>
      <w:r w:rsidR="000701C2" w:rsidRPr="002A3BD1">
        <w:rPr>
          <w:rFonts w:ascii="Times New Roman" w:hAnsi="Times New Roman"/>
          <w:b/>
          <w:i/>
          <w:lang w:val="sr-Cyrl-CS"/>
        </w:rPr>
        <w:t>8</w:t>
      </w:r>
      <w:r w:rsidR="002A3BD1">
        <w:rPr>
          <w:rFonts w:ascii="Times New Roman" w:hAnsi="Times New Roman"/>
          <w:b/>
          <w:i/>
          <w:lang w:val="sr-Cyrl-CS"/>
        </w:rPr>
        <w:t xml:space="preserve"> </w:t>
      </w:r>
      <w:r w:rsidR="00B022D0" w:rsidRPr="001B7978">
        <w:rPr>
          <w:rFonts w:ascii="Times New Roman" w:hAnsi="Times New Roman"/>
          <w:b/>
          <w:i/>
          <w:szCs w:val="24"/>
          <w:lang w:val="sr-Cyrl-CS"/>
        </w:rPr>
        <w:t xml:space="preserve">– </w:t>
      </w:r>
      <w:r w:rsidR="00B022D0" w:rsidRPr="0013189C">
        <w:rPr>
          <w:rFonts w:ascii="Times New Roman" w:hAnsi="Times New Roman"/>
          <w:b/>
          <w:i/>
          <w:lang w:val="sr-Cyrl-CS"/>
        </w:rPr>
        <w:t xml:space="preserve">Набавка </w:t>
      </w:r>
      <w:r w:rsidR="000701C2">
        <w:rPr>
          <w:rFonts w:ascii="Times New Roman" w:hAnsi="Times New Roman"/>
          <w:b/>
          <w:i/>
          <w:lang w:val="sr-Cyrl-CS"/>
        </w:rPr>
        <w:t xml:space="preserve"> хемијских средстава и осталог материјалаза одржавање хигијене </w:t>
      </w:r>
      <w:r w:rsidR="000D6809">
        <w:rPr>
          <w:i/>
          <w:lang w:val="sr-Cyrl-CS"/>
        </w:rPr>
        <w:t>.</w:t>
      </w:r>
    </w:p>
    <w:p w:rsidR="007E6E2B" w:rsidRPr="003D3481" w:rsidRDefault="007E6E2B" w:rsidP="00B9694E">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806"/>
        <w:gridCol w:w="4475"/>
      </w:tblGrid>
      <w:tr w:rsidR="007E6E2B" w:rsidRPr="003D3481" w:rsidTr="0096781A">
        <w:trPr>
          <w:trHeight w:val="467"/>
        </w:trPr>
        <w:tc>
          <w:tcPr>
            <w:tcW w:w="4806" w:type="dxa"/>
            <w:tcBorders>
              <w:top w:val="single" w:sz="4" w:space="0" w:color="000000"/>
              <w:left w:val="single" w:sz="4" w:space="0" w:color="000000"/>
              <w:bottom w:val="single" w:sz="4" w:space="0" w:color="000000"/>
            </w:tcBorders>
            <w:shd w:val="clear" w:color="auto" w:fill="auto"/>
          </w:tcPr>
          <w:p w:rsidR="007E6E2B" w:rsidRPr="001C3016" w:rsidRDefault="007E6E2B" w:rsidP="00B9694E">
            <w:pPr>
              <w:jc w:val="both"/>
              <w:rPr>
                <w:rFonts w:ascii="Times New Roman" w:hAnsi="Times New Roman"/>
                <w:b/>
                <w:bCs/>
                <w:i/>
                <w:iCs/>
                <w:szCs w:val="24"/>
              </w:rPr>
            </w:pPr>
            <w:r w:rsidRPr="003D3481">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rPr>
            </w:pPr>
          </w:p>
          <w:p w:rsidR="00FA5DF5" w:rsidRPr="00FA5DF5" w:rsidRDefault="00FA5DF5" w:rsidP="00B9694E">
            <w:pPr>
              <w:jc w:val="both"/>
              <w:rPr>
                <w:rFonts w:ascii="Times New Roman" w:hAnsi="Times New Roman"/>
                <w:b/>
                <w:bCs/>
                <w:i/>
                <w:iCs/>
                <w:szCs w:val="24"/>
              </w:rPr>
            </w:pPr>
          </w:p>
        </w:tc>
      </w:tr>
      <w:tr w:rsidR="007E6E2B" w:rsidRPr="003D3481" w:rsidTr="0013189C">
        <w:trPr>
          <w:trHeight w:val="647"/>
        </w:trPr>
        <w:tc>
          <w:tcPr>
            <w:tcW w:w="4806" w:type="dxa"/>
            <w:tcBorders>
              <w:top w:val="single" w:sz="4" w:space="0" w:color="000000"/>
              <w:left w:val="single" w:sz="4" w:space="0" w:color="000000"/>
              <w:bottom w:val="single" w:sz="4" w:space="0" w:color="000000"/>
            </w:tcBorders>
            <w:shd w:val="clear" w:color="auto" w:fill="auto"/>
          </w:tcPr>
          <w:p w:rsidR="007E6E2B" w:rsidRPr="00FA5DF5" w:rsidRDefault="007E6E2B" w:rsidP="00B9694E">
            <w:pPr>
              <w:jc w:val="both"/>
              <w:rPr>
                <w:rFonts w:ascii="Times New Roman" w:hAnsi="Times New Roman"/>
                <w:b/>
                <w:bCs/>
                <w:i/>
                <w:iCs/>
                <w:szCs w:val="24"/>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rPr>
            </w:pPr>
          </w:p>
          <w:p w:rsidR="007E6E2B" w:rsidRPr="003D3481" w:rsidRDefault="007E6E2B" w:rsidP="00B9694E">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B9694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rPr>
            </w:pPr>
          </w:p>
          <w:p w:rsidR="007E6E2B" w:rsidRPr="00705A38" w:rsidRDefault="007E6E2B" w:rsidP="00B9694E">
            <w:pPr>
              <w:jc w:val="both"/>
              <w:rPr>
                <w:rFonts w:ascii="Times New Roman" w:hAnsi="Times New Roman"/>
                <w:b/>
                <w:bCs/>
                <w:i/>
                <w:iCs/>
                <w:szCs w:val="24"/>
                <w:lang w:val="sr-Cyrl-CS"/>
              </w:rPr>
            </w:pPr>
          </w:p>
        </w:tc>
      </w:tr>
      <w:tr w:rsidR="007E6E2B" w:rsidRPr="003D3481" w:rsidTr="0096781A">
        <w:trPr>
          <w:trHeight w:val="379"/>
        </w:trPr>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lang w:val="ru-RU"/>
              </w:rPr>
            </w:pPr>
          </w:p>
        </w:tc>
      </w:tr>
      <w:tr w:rsidR="001E0648" w:rsidRPr="003D3481" w:rsidTr="00537CDA">
        <w:tc>
          <w:tcPr>
            <w:tcW w:w="4806" w:type="dxa"/>
            <w:vMerge w:val="restart"/>
            <w:tcBorders>
              <w:top w:val="single" w:sz="4" w:space="0" w:color="000000"/>
              <w:lef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Статус понуђача</w:t>
            </w:r>
          </w:p>
          <w:p w:rsidR="001E0648" w:rsidRPr="001E0648" w:rsidRDefault="001E0648" w:rsidP="00B9694E">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А)     Правно лице</w:t>
            </w:r>
          </w:p>
        </w:tc>
      </w:tr>
      <w:tr w:rsidR="001E0648" w:rsidRPr="003D3481" w:rsidTr="00537CDA">
        <w:tc>
          <w:tcPr>
            <w:tcW w:w="4806" w:type="dxa"/>
            <w:vMerge/>
            <w:tcBorders>
              <w:left w:val="single" w:sz="4" w:space="0" w:color="000000"/>
            </w:tcBorders>
            <w:shd w:val="clear" w:color="auto" w:fill="auto"/>
            <w:vAlign w:val="center"/>
          </w:tcPr>
          <w:p w:rsidR="001E0648" w:rsidRPr="001E0648"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ind w:left="141"/>
              <w:rPr>
                <w:rFonts w:ascii="Times New Roman" w:hAnsi="Times New Roman"/>
                <w:i/>
                <w:szCs w:val="24"/>
              </w:rPr>
            </w:pPr>
            <w:r w:rsidRPr="001E0648">
              <w:rPr>
                <w:rFonts w:ascii="Times New Roman" w:hAnsi="Times New Roman"/>
                <w:i/>
                <w:szCs w:val="24"/>
              </w:rPr>
              <w:t xml:space="preserve"> Б)      Предузетник</w:t>
            </w:r>
          </w:p>
        </w:tc>
      </w:tr>
      <w:tr w:rsidR="001E0648" w:rsidRPr="003D3481" w:rsidTr="00537CDA">
        <w:tc>
          <w:tcPr>
            <w:tcW w:w="4806" w:type="dxa"/>
            <w:vMerge/>
            <w:tcBorders>
              <w:left w:val="single" w:sz="4" w:space="0" w:color="000000"/>
              <w:bottom w:val="single" w:sz="4" w:space="0" w:color="000000"/>
            </w:tcBorders>
            <w:shd w:val="clear" w:color="auto" w:fill="auto"/>
            <w:vAlign w:val="center"/>
          </w:tcPr>
          <w:p w:rsidR="001E0648" w:rsidRPr="001E0648"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ind w:left="141"/>
              <w:rPr>
                <w:rFonts w:ascii="Times New Roman" w:hAnsi="Times New Roman"/>
                <w:i/>
                <w:szCs w:val="24"/>
              </w:rPr>
            </w:pPr>
            <w:r w:rsidRPr="001E0648">
              <w:rPr>
                <w:rFonts w:ascii="Times New Roman" w:hAnsi="Times New Roman"/>
                <w:i/>
                <w:szCs w:val="24"/>
              </w:rPr>
              <w:t xml:space="preserve"> В)      Физичко лице</w:t>
            </w:r>
          </w:p>
        </w:tc>
      </w:tr>
      <w:tr w:rsidR="001E0648" w:rsidRPr="003D3481" w:rsidTr="00537CDA">
        <w:tc>
          <w:tcPr>
            <w:tcW w:w="4806" w:type="dxa"/>
            <w:vMerge w:val="restart"/>
            <w:tcBorders>
              <w:top w:val="single" w:sz="4" w:space="0" w:color="000000"/>
              <w:lef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1E0648" w:rsidRPr="001E0648" w:rsidRDefault="001E0648" w:rsidP="00B9694E">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А)     Велико</w:t>
            </w:r>
          </w:p>
        </w:tc>
      </w:tr>
      <w:tr w:rsidR="001E0648" w:rsidRPr="003D3481" w:rsidTr="00537CDA">
        <w:tc>
          <w:tcPr>
            <w:tcW w:w="4806" w:type="dxa"/>
            <w:vMerge/>
            <w:tcBorders>
              <w:left w:val="single" w:sz="4" w:space="0" w:color="000000"/>
            </w:tcBorders>
            <w:shd w:val="clear" w:color="auto" w:fill="auto"/>
          </w:tcPr>
          <w:p w:rsidR="001E0648" w:rsidRPr="003D3481"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Б)     Средње</w:t>
            </w:r>
          </w:p>
        </w:tc>
      </w:tr>
      <w:tr w:rsidR="001E0648" w:rsidRPr="003D3481" w:rsidTr="00537CDA">
        <w:tc>
          <w:tcPr>
            <w:tcW w:w="4806" w:type="dxa"/>
            <w:vMerge/>
            <w:tcBorders>
              <w:left w:val="single" w:sz="4" w:space="0" w:color="000000"/>
            </w:tcBorders>
            <w:shd w:val="clear" w:color="auto" w:fill="auto"/>
          </w:tcPr>
          <w:p w:rsidR="001E0648" w:rsidRPr="003D3481"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В)     Мало</w:t>
            </w:r>
          </w:p>
        </w:tc>
      </w:tr>
      <w:tr w:rsidR="001E0648" w:rsidRPr="003D3481" w:rsidTr="00537CDA">
        <w:tc>
          <w:tcPr>
            <w:tcW w:w="4806" w:type="dxa"/>
            <w:vMerge/>
            <w:tcBorders>
              <w:left w:val="single" w:sz="4" w:space="0" w:color="000000"/>
              <w:bottom w:val="single" w:sz="4" w:space="0" w:color="000000"/>
            </w:tcBorders>
            <w:shd w:val="clear" w:color="auto" w:fill="auto"/>
          </w:tcPr>
          <w:p w:rsidR="001E0648" w:rsidRPr="003D3481"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Г)     Микро</w:t>
            </w: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B9694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FA5DF5" w:rsidRDefault="007E6E2B" w:rsidP="00B9694E">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B9694E">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lang w:val="ru-RU"/>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B9694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rPr>
            </w:pPr>
            <w:r w:rsidRPr="003D3481">
              <w:rPr>
                <w:rFonts w:ascii="Times New Roman" w:hAnsi="Times New Roman"/>
                <w:i/>
                <w:iCs/>
                <w:szCs w:val="24"/>
              </w:rPr>
              <w:t>Телефакс:</w:t>
            </w:r>
          </w:p>
          <w:p w:rsidR="007E6E2B" w:rsidRPr="003D3481" w:rsidRDefault="007E6E2B" w:rsidP="00B9694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705A38" w:rsidRDefault="007E6E2B" w:rsidP="00B9694E">
            <w:pPr>
              <w:jc w:val="both"/>
              <w:rPr>
                <w:rFonts w:ascii="Times New Roman" w:hAnsi="Times New Roman"/>
                <w:b/>
                <w:bCs/>
                <w:i/>
                <w:iCs/>
                <w:szCs w:val="24"/>
                <w:lang w:val="sr-Cyrl-CS"/>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lang w:val="ru-RU"/>
              </w:rPr>
            </w:pPr>
          </w:p>
          <w:p w:rsidR="007E6E2B" w:rsidRPr="003D3481" w:rsidRDefault="007E6E2B" w:rsidP="00B9694E">
            <w:pPr>
              <w:jc w:val="both"/>
              <w:rPr>
                <w:rFonts w:ascii="Times New Roman" w:hAnsi="Times New Roman"/>
                <w:b/>
                <w:bCs/>
                <w:i/>
                <w:iCs/>
                <w:szCs w:val="24"/>
                <w:lang w:val="ru-RU"/>
              </w:rPr>
            </w:pPr>
          </w:p>
        </w:tc>
      </w:tr>
      <w:tr w:rsidR="007E6E2B" w:rsidRPr="0072353E" w:rsidTr="0096781A">
        <w:trPr>
          <w:trHeight w:val="400"/>
        </w:trPr>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ind w:firstLine="708"/>
              <w:jc w:val="both"/>
              <w:rPr>
                <w:rFonts w:ascii="Times New Roman" w:hAnsi="Times New Roman"/>
                <w:b/>
                <w:bCs/>
                <w:i/>
                <w:iCs/>
                <w:szCs w:val="24"/>
                <w:lang w:val="ru-RU"/>
              </w:rPr>
            </w:pPr>
          </w:p>
          <w:p w:rsidR="007E6E2B" w:rsidRPr="003D3481" w:rsidRDefault="007E6E2B" w:rsidP="00B9694E">
            <w:pPr>
              <w:jc w:val="both"/>
              <w:rPr>
                <w:rFonts w:ascii="Times New Roman" w:hAnsi="Times New Roman"/>
                <w:b/>
                <w:bCs/>
                <w:i/>
                <w:iCs/>
                <w:szCs w:val="24"/>
                <w:lang w:val="ru-RU"/>
              </w:rPr>
            </w:pPr>
          </w:p>
        </w:tc>
      </w:tr>
      <w:tr w:rsidR="00DC1052" w:rsidRPr="0072353E" w:rsidTr="0096781A">
        <w:trPr>
          <w:trHeight w:val="550"/>
        </w:trPr>
        <w:tc>
          <w:tcPr>
            <w:tcW w:w="4806" w:type="dxa"/>
            <w:tcBorders>
              <w:top w:val="single" w:sz="4" w:space="0" w:color="000000"/>
              <w:left w:val="single" w:sz="4" w:space="0" w:color="000000"/>
              <w:bottom w:val="single" w:sz="4" w:space="0" w:color="000000"/>
            </w:tcBorders>
            <w:shd w:val="clear" w:color="auto" w:fill="auto"/>
            <w:vAlign w:val="center"/>
          </w:tcPr>
          <w:p w:rsidR="00DC1052" w:rsidRPr="003D3481" w:rsidRDefault="00DC1052" w:rsidP="00B9694E">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FC" w:rsidRDefault="00E94AFC" w:rsidP="00B9694E">
            <w:pPr>
              <w:jc w:val="center"/>
              <w:rPr>
                <w:rFonts w:ascii="Times New Roman" w:hAnsi="Times New Roman"/>
                <w:b/>
                <w:bCs/>
                <w:i/>
                <w:iCs/>
                <w:szCs w:val="24"/>
                <w:lang w:val="ru-RU"/>
              </w:rPr>
            </w:pPr>
          </w:p>
          <w:p w:rsidR="00DC1052" w:rsidRDefault="00DC1052" w:rsidP="00B9694E">
            <w:pPr>
              <w:jc w:val="center"/>
              <w:rPr>
                <w:rFonts w:ascii="Times New Roman" w:hAnsi="Times New Roman"/>
                <w:b/>
                <w:bCs/>
                <w:i/>
                <w:iCs/>
                <w:szCs w:val="24"/>
                <w:lang w:val="ru-RU"/>
              </w:rPr>
            </w:pPr>
            <w:r>
              <w:rPr>
                <w:rFonts w:ascii="Times New Roman" w:hAnsi="Times New Roman"/>
                <w:b/>
                <w:bCs/>
                <w:i/>
                <w:iCs/>
                <w:szCs w:val="24"/>
                <w:lang w:val="ru-RU"/>
              </w:rPr>
              <w:t>ДА                            НА</w:t>
            </w:r>
          </w:p>
          <w:p w:rsidR="00E94AFC" w:rsidRPr="003D3481" w:rsidRDefault="00E94AFC" w:rsidP="00B9694E">
            <w:pPr>
              <w:jc w:val="center"/>
              <w:rPr>
                <w:rFonts w:ascii="Times New Roman" w:hAnsi="Times New Roman"/>
                <w:b/>
                <w:bCs/>
                <w:i/>
                <w:iCs/>
                <w:szCs w:val="24"/>
                <w:lang w:val="ru-RU"/>
              </w:rPr>
            </w:pPr>
          </w:p>
        </w:tc>
      </w:tr>
    </w:tbl>
    <w:p w:rsidR="007E6E2B" w:rsidRDefault="007E6E2B" w:rsidP="00B9694E">
      <w:pPr>
        <w:jc w:val="both"/>
        <w:rPr>
          <w:rFonts w:ascii="Times New Roman" w:hAnsi="Times New Roman"/>
          <w:b/>
          <w:bCs/>
          <w:i/>
          <w:iCs/>
          <w:szCs w:val="24"/>
          <w:lang w:val="ru-RU"/>
        </w:rPr>
      </w:pPr>
    </w:p>
    <w:p w:rsidR="00D90997" w:rsidRPr="003D3481" w:rsidRDefault="00D90997" w:rsidP="00D90997">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p w:rsidR="00D90997" w:rsidRDefault="00D90997" w:rsidP="00B9694E">
      <w:pPr>
        <w:jc w:val="both"/>
        <w:rPr>
          <w:rFonts w:ascii="Times New Roman" w:hAnsi="Times New Roman"/>
          <w:b/>
          <w:bCs/>
          <w:i/>
          <w:iCs/>
          <w:szCs w:val="24"/>
          <w:lang w:val="ru-RU"/>
        </w:rPr>
      </w:pPr>
    </w:p>
    <w:tbl>
      <w:tblPr>
        <w:tblW w:w="0" w:type="auto"/>
        <w:tblInd w:w="-20" w:type="dxa"/>
        <w:tblLayout w:type="fixed"/>
        <w:tblLook w:val="0000" w:firstRow="0" w:lastRow="0" w:firstColumn="0" w:lastColumn="0" w:noHBand="0" w:noVBand="0"/>
      </w:tblPr>
      <w:tblGrid>
        <w:gridCol w:w="9282"/>
      </w:tblGrid>
      <w:tr w:rsidR="00D90997" w:rsidRPr="003D3481" w:rsidTr="0079480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79480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D90997" w:rsidRPr="003D3481" w:rsidTr="0079480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79480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D90997" w:rsidRPr="003D3481" w:rsidTr="0079480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79480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D90997" w:rsidRDefault="00D90997" w:rsidP="00B9694E">
      <w:pPr>
        <w:jc w:val="both"/>
        <w:rPr>
          <w:rFonts w:ascii="Times New Roman" w:hAnsi="Times New Roman"/>
          <w:b/>
          <w:bCs/>
          <w:i/>
          <w:iCs/>
          <w:szCs w:val="24"/>
          <w:lang w:val="ru-RU"/>
        </w:rPr>
      </w:pPr>
    </w:p>
    <w:p w:rsidR="00D90997" w:rsidRPr="0096781A" w:rsidRDefault="00D90997" w:rsidP="00D90997">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51022" w:rsidRDefault="00351022" w:rsidP="00D90997">
      <w:pPr>
        <w:jc w:val="both"/>
        <w:rPr>
          <w:rFonts w:ascii="Times New Roman" w:eastAsia="TimesNewRomanPSMT" w:hAnsi="Times New Roman"/>
          <w:b/>
          <w:bCs/>
          <w:i/>
          <w:szCs w:val="24"/>
          <w:lang w:val="sr-Cyrl-CS"/>
        </w:rPr>
      </w:pPr>
    </w:p>
    <w:p w:rsidR="00D90997" w:rsidRPr="00C73E7F" w:rsidRDefault="00D90997" w:rsidP="00D90997">
      <w:pPr>
        <w:jc w:val="both"/>
        <w:rPr>
          <w:rFonts w:ascii="Times New Roman" w:eastAsia="TimesNewRomanPSMT" w:hAnsi="Times New Roman"/>
          <w:b/>
          <w:bCs/>
          <w:i/>
          <w:szCs w:val="24"/>
        </w:rPr>
      </w:pPr>
      <w:r w:rsidRPr="003D3481">
        <w:rPr>
          <w:rFonts w:ascii="Times New Roman" w:eastAsia="TimesNewRomanPSMT" w:hAnsi="Times New Roman"/>
          <w:b/>
          <w:bCs/>
          <w:i/>
          <w:szCs w:val="24"/>
          <w:lang w:val="sr-Cyrl-CS"/>
        </w:rPr>
        <w:t xml:space="preserve">3) </w:t>
      </w:r>
      <w:r w:rsidRPr="003D3481">
        <w:rPr>
          <w:rFonts w:ascii="Times New Roman" w:eastAsia="TimesNewRomanPSMT" w:hAnsi="Times New Roman"/>
          <w:b/>
          <w:bCs/>
          <w:i/>
          <w:szCs w:val="24"/>
        </w:rPr>
        <w:t xml:space="preserve">ПОДАЦИ О ПОДИЗВОЂАЧУ </w:t>
      </w:r>
    </w:p>
    <w:tbl>
      <w:tblPr>
        <w:tblpPr w:leftFromText="180" w:rightFromText="180" w:vertAnchor="text" w:horzAnchor="margin" w:tblpY="758"/>
        <w:tblW w:w="0" w:type="auto"/>
        <w:tblLayout w:type="fixed"/>
        <w:tblLook w:val="0000" w:firstRow="0" w:lastRow="0" w:firstColumn="0" w:lastColumn="0" w:noHBand="0" w:noVBand="0"/>
      </w:tblPr>
      <w:tblGrid>
        <w:gridCol w:w="465"/>
        <w:gridCol w:w="4219"/>
        <w:gridCol w:w="4598"/>
      </w:tblGrid>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hAnsi="Times New Roman"/>
                <w:szCs w:val="24"/>
              </w:rPr>
            </w:pPr>
          </w:p>
          <w:p w:rsidR="00D90997" w:rsidRPr="003D3481" w:rsidRDefault="00D90997" w:rsidP="00D90997">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vMerge w:val="restart"/>
            <w:tcBorders>
              <w:top w:val="single" w:sz="4" w:space="0" w:color="000000"/>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D90997" w:rsidRPr="001E0648" w:rsidRDefault="00D90997" w:rsidP="00D90997">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А)     Правно лице</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sidRPr="001E0648">
              <w:rPr>
                <w:rFonts w:ascii="Times New Roman" w:hAnsi="Times New Roman"/>
                <w:i/>
                <w:szCs w:val="24"/>
              </w:rPr>
              <w:t>Б)      Предузетник</w:t>
            </w:r>
          </w:p>
        </w:tc>
      </w:tr>
      <w:tr w:rsidR="00D90997" w:rsidRPr="003D3481" w:rsidTr="00D90997">
        <w:tc>
          <w:tcPr>
            <w:tcW w:w="465"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D90997" w:rsidRPr="003D3481" w:rsidTr="00D90997">
        <w:tc>
          <w:tcPr>
            <w:tcW w:w="465" w:type="dxa"/>
            <w:vMerge w:val="restart"/>
            <w:tcBorders>
              <w:top w:val="single" w:sz="4" w:space="0" w:color="000000"/>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 xml:space="preserve">Врста - величина правног лица </w:t>
            </w:r>
          </w:p>
          <w:p w:rsidR="00D90997" w:rsidRPr="001E0648" w:rsidRDefault="00D90997" w:rsidP="00D90997">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А)     Велико</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sidRPr="001E0648">
              <w:rPr>
                <w:rFonts w:ascii="Times New Roman" w:hAnsi="Times New Roman"/>
                <w:i/>
                <w:szCs w:val="24"/>
              </w:rPr>
              <w:t xml:space="preserve"> Б)     Средње</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sidRPr="001E0648">
              <w:rPr>
                <w:rFonts w:ascii="Times New Roman" w:hAnsi="Times New Roman"/>
                <w:i/>
                <w:szCs w:val="24"/>
              </w:rPr>
              <w:t>В)     Мало</w:t>
            </w:r>
          </w:p>
        </w:tc>
      </w:tr>
      <w:tr w:rsidR="00D90997" w:rsidRPr="003D3481" w:rsidTr="00D90997">
        <w:tc>
          <w:tcPr>
            <w:tcW w:w="465"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sidRPr="001E0648">
              <w:rPr>
                <w:rFonts w:ascii="Times New Roman" w:hAnsi="Times New Roman"/>
                <w:i/>
                <w:szCs w:val="24"/>
              </w:rPr>
              <w:t>Г)     Микро</w:t>
            </w: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lang w:val="ru-RU"/>
              </w:rPr>
            </w:pPr>
          </w:p>
        </w:tc>
      </w:tr>
      <w:tr w:rsidR="00D90997" w:rsidRPr="006F64B9"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lang w:val="ru-RU"/>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vMerge w:val="restart"/>
            <w:tcBorders>
              <w:top w:val="single" w:sz="4" w:space="0" w:color="000000"/>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D90997" w:rsidRPr="001E0648" w:rsidRDefault="00D90997" w:rsidP="00D90997">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А)     Правно лице</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D90997" w:rsidRPr="003D3481" w:rsidTr="00D90997">
        <w:tc>
          <w:tcPr>
            <w:tcW w:w="465"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B97AB9" w:rsidP="00D90997">
            <w:pPr>
              <w:snapToGrid w:val="0"/>
              <w:jc w:val="both"/>
              <w:rPr>
                <w:rFonts w:ascii="Times New Roman" w:eastAsia="TimesNewRomanPSMT" w:hAnsi="Times New Roman"/>
                <w:b/>
                <w:bCs/>
                <w:szCs w:val="24"/>
              </w:rPr>
            </w:pPr>
            <w:r>
              <w:rPr>
                <w:rFonts w:ascii="Times New Roman" w:hAnsi="Times New Roman"/>
                <w:i/>
                <w:szCs w:val="24"/>
              </w:rPr>
              <w:t xml:space="preserve"> В)    </w:t>
            </w:r>
            <w:r w:rsidR="00D90997" w:rsidRPr="001E0648">
              <w:rPr>
                <w:rFonts w:ascii="Times New Roman" w:hAnsi="Times New Roman"/>
                <w:i/>
                <w:szCs w:val="24"/>
              </w:rPr>
              <w:t xml:space="preserve"> Физичко лице</w:t>
            </w:r>
          </w:p>
        </w:tc>
      </w:tr>
      <w:tr w:rsidR="00D90997" w:rsidRPr="003D3481" w:rsidTr="00D90997">
        <w:tc>
          <w:tcPr>
            <w:tcW w:w="465" w:type="dxa"/>
            <w:vMerge w:val="restart"/>
            <w:tcBorders>
              <w:top w:val="single" w:sz="4" w:space="0" w:color="000000"/>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 xml:space="preserve">Врста - величина правног лица </w:t>
            </w:r>
          </w:p>
          <w:p w:rsidR="00D90997" w:rsidRPr="001E0648" w:rsidRDefault="00D90997" w:rsidP="00D90997">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А)     Велико</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D90997" w:rsidRPr="003D3481" w:rsidTr="00D90997">
        <w:tc>
          <w:tcPr>
            <w:tcW w:w="465"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 xml:space="preserve">Проценат укупне вредности набавке </w:t>
            </w:r>
            <w:r w:rsidRPr="003D3481">
              <w:rPr>
                <w:rFonts w:ascii="Times New Roman" w:eastAsia="TimesNewRomanPSMT" w:hAnsi="Times New Roman"/>
                <w:bCs/>
                <w:i/>
                <w:szCs w:val="24"/>
                <w:lang w:val="ru-RU"/>
              </w:rPr>
              <w:lastRenderedPageBreak/>
              <w:t>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lang w:val="ru-RU"/>
              </w:rPr>
            </w:pPr>
          </w:p>
        </w:tc>
      </w:tr>
      <w:tr w:rsidR="00D90997" w:rsidRPr="006F64B9"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lang w:val="ru-RU"/>
              </w:rPr>
            </w:pPr>
          </w:p>
        </w:tc>
      </w:tr>
      <w:tr w:rsidR="00D90997" w:rsidRPr="006155DF"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90997" w:rsidRPr="003D3481" w:rsidRDefault="00D90997" w:rsidP="00D90997">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351022">
            <w:pPr>
              <w:jc w:val="center"/>
              <w:rPr>
                <w:rFonts w:ascii="Times New Roman" w:hAnsi="Times New Roman"/>
                <w:b/>
                <w:bCs/>
                <w:i/>
                <w:iCs/>
                <w:szCs w:val="24"/>
                <w:lang w:val="ru-RU"/>
              </w:rPr>
            </w:pPr>
            <w:r>
              <w:rPr>
                <w:rFonts w:ascii="Times New Roman" w:hAnsi="Times New Roman"/>
                <w:b/>
                <w:bCs/>
                <w:i/>
                <w:iCs/>
                <w:szCs w:val="24"/>
                <w:lang w:val="ru-RU"/>
              </w:rPr>
              <w:t>ДА                            Н</w:t>
            </w:r>
            <w:r w:rsidR="00351022">
              <w:rPr>
                <w:rFonts w:ascii="Times New Roman" w:hAnsi="Times New Roman"/>
                <w:b/>
                <w:bCs/>
                <w:i/>
                <w:iCs/>
                <w:szCs w:val="24"/>
                <w:lang w:val="ru-RU"/>
              </w:rPr>
              <w:t>Е</w:t>
            </w:r>
          </w:p>
        </w:tc>
      </w:tr>
    </w:tbl>
    <w:p w:rsidR="00387949" w:rsidRDefault="00387949" w:rsidP="00D90997">
      <w:pPr>
        <w:jc w:val="both"/>
        <w:rPr>
          <w:rFonts w:ascii="Times New Roman" w:hAnsi="Times New Roman"/>
          <w:b/>
          <w:bCs/>
          <w:i/>
          <w:iCs/>
          <w:szCs w:val="24"/>
          <w:u w:val="single"/>
          <w:lang w:val="ru-RU"/>
        </w:rPr>
      </w:pPr>
    </w:p>
    <w:p w:rsidR="00387949" w:rsidRDefault="00387949" w:rsidP="00D90997">
      <w:pPr>
        <w:jc w:val="both"/>
        <w:rPr>
          <w:rFonts w:ascii="Times New Roman" w:hAnsi="Times New Roman"/>
          <w:b/>
          <w:bCs/>
          <w:i/>
          <w:iCs/>
          <w:szCs w:val="24"/>
          <w:u w:val="single"/>
          <w:lang w:val="ru-RU"/>
        </w:rPr>
      </w:pPr>
    </w:p>
    <w:p w:rsidR="00D90997" w:rsidRPr="003D3481" w:rsidRDefault="00D90997" w:rsidP="00D90997">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p>
    <w:p w:rsidR="0096781A" w:rsidRPr="00351022" w:rsidRDefault="00D90997" w:rsidP="00B9694E">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66862" w:rsidRPr="003D3481" w:rsidRDefault="00066862" w:rsidP="00B9694E">
      <w:pPr>
        <w:jc w:val="both"/>
        <w:rPr>
          <w:rFonts w:ascii="Times New Roman" w:eastAsia="TimesNewRomanPSMT" w:hAnsi="Times New Roman"/>
          <w:b/>
          <w:bCs/>
          <w:szCs w:val="24"/>
          <w:lang w:val="ru-RU"/>
        </w:rPr>
      </w:pPr>
    </w:p>
    <w:p w:rsidR="007E6E2B" w:rsidRPr="003D3481" w:rsidRDefault="007E6E2B" w:rsidP="00B9694E">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B9694E">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7E6E2B" w:rsidRPr="006F64B9" w:rsidTr="009751E6">
        <w:tc>
          <w:tcPr>
            <w:tcW w:w="465" w:type="dxa"/>
            <w:tcBorders>
              <w:top w:val="single" w:sz="4" w:space="0" w:color="000000"/>
              <w:left w:val="single" w:sz="4" w:space="0" w:color="000000"/>
              <w:bottom w:val="single" w:sz="4" w:space="0" w:color="000000"/>
            </w:tcBorders>
            <w:shd w:val="clear" w:color="auto" w:fill="auto"/>
          </w:tcPr>
          <w:p w:rsidR="007E6E2B" w:rsidRPr="0072353E" w:rsidRDefault="007E6E2B" w:rsidP="00B9694E">
            <w:pPr>
              <w:snapToGrid w:val="0"/>
              <w:jc w:val="both"/>
              <w:rPr>
                <w:rFonts w:ascii="Times New Roman" w:hAnsi="Times New Roman"/>
                <w:szCs w:val="24"/>
                <w:lang w:val="ru-RU"/>
              </w:rPr>
            </w:pPr>
          </w:p>
          <w:p w:rsidR="007E6E2B" w:rsidRPr="003D3481" w:rsidRDefault="007E6E2B" w:rsidP="00B9694E">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w:t>
            </w:r>
            <w:r w:rsidR="00F524FE">
              <w:rPr>
                <w:rFonts w:ascii="Times New Roman" w:eastAsia="TimesNewRomanPSMT" w:hAnsi="Times New Roman"/>
                <w:bCs/>
                <w:i/>
                <w:szCs w:val="24"/>
                <w:lang w:val="ru-RU"/>
              </w:rPr>
              <w:t>- носиоца посла</w:t>
            </w:r>
            <w:r w:rsidRPr="003D3481">
              <w:rPr>
                <w:rFonts w:ascii="Times New Roman" w:eastAsia="TimesNewRomanPSMT" w:hAnsi="Times New Roman"/>
                <w:bCs/>
                <w:i/>
                <w:szCs w:val="24"/>
                <w:lang w:val="ru-RU"/>
              </w:rPr>
              <w:t xml:space="preserve">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807F39" w:rsidRDefault="00807F39" w:rsidP="00B9694E">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носиоца посла</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А)     Правно лице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А)     Велико</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6F64B9"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807F39" w:rsidRDefault="00807F39" w:rsidP="00B9694E">
            <w:pPr>
              <w:rPr>
                <w:rFonts w:ascii="Times New Roman" w:hAnsi="Times New Roman"/>
                <w:i/>
                <w:szCs w:val="24"/>
              </w:rPr>
            </w:pPr>
            <w:r w:rsidRPr="001E0648">
              <w:rPr>
                <w:rFonts w:ascii="Times New Roman" w:hAnsi="Times New Roman"/>
                <w:i/>
                <w:szCs w:val="24"/>
              </w:rPr>
              <w:t xml:space="preserve">Статус </w:t>
            </w:r>
            <w:r w:rsidR="0038554C">
              <w:rPr>
                <w:rFonts w:ascii="Times New Roman" w:hAnsi="Times New Roman"/>
                <w:i/>
                <w:szCs w:val="24"/>
              </w:rPr>
              <w:t>члана групе</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А)     Правно лице</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807F39" w:rsidRPr="003D3481" w:rsidTr="00537CDA">
        <w:tc>
          <w:tcPr>
            <w:tcW w:w="465" w:type="dxa"/>
            <w:tcBorders>
              <w:top w:val="single" w:sz="4" w:space="0" w:color="000000"/>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807F39" w:rsidRPr="001E0648" w:rsidRDefault="00807F39" w:rsidP="00B9694E">
            <w:pPr>
              <w:rPr>
                <w:rFonts w:ascii="Times New Roman" w:hAnsi="Times New Roman"/>
                <w:i/>
                <w:szCs w:val="24"/>
              </w:rPr>
            </w:pPr>
            <w:r w:rsidRPr="001E0648">
              <w:rPr>
                <w:rFonts w:ascii="Times New Roman" w:hAnsi="Times New Roman"/>
                <w:i/>
                <w:szCs w:val="24"/>
              </w:rPr>
              <w:lastRenderedPageBreak/>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lastRenderedPageBreak/>
              <w:t>А)     Велико</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6F64B9"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807F39" w:rsidRDefault="00807F39" w:rsidP="00B9694E">
            <w:pPr>
              <w:rPr>
                <w:rFonts w:ascii="Times New Roman" w:hAnsi="Times New Roman"/>
                <w:i/>
                <w:szCs w:val="24"/>
              </w:rPr>
            </w:pPr>
            <w:r w:rsidRPr="001E0648">
              <w:rPr>
                <w:rFonts w:ascii="Times New Roman" w:hAnsi="Times New Roman"/>
                <w:i/>
                <w:szCs w:val="24"/>
              </w:rPr>
              <w:t xml:space="preserve">Статус </w:t>
            </w:r>
            <w:r w:rsidR="0038554C">
              <w:rPr>
                <w:rFonts w:ascii="Times New Roman" w:hAnsi="Times New Roman"/>
                <w:i/>
                <w:szCs w:val="24"/>
              </w:rPr>
              <w:t>члана групе</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А)     Правно лице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А)     Велико</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DC1052" w:rsidRPr="003D3481" w:rsidTr="00976EBF">
        <w:tc>
          <w:tcPr>
            <w:tcW w:w="465" w:type="dxa"/>
            <w:tcBorders>
              <w:top w:val="single" w:sz="4" w:space="0" w:color="000000"/>
              <w:left w:val="single" w:sz="4" w:space="0" w:color="000000"/>
              <w:bottom w:val="single" w:sz="4" w:space="0" w:color="000000"/>
            </w:tcBorders>
            <w:shd w:val="clear" w:color="auto" w:fill="auto"/>
          </w:tcPr>
          <w:p w:rsidR="00DC1052" w:rsidRPr="003D3481" w:rsidRDefault="00DC1052"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C1052" w:rsidRPr="003D3481" w:rsidRDefault="00DC1052" w:rsidP="00B9694E">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052" w:rsidRPr="001702F8" w:rsidRDefault="00DC1052" w:rsidP="001702F8">
            <w:pPr>
              <w:jc w:val="center"/>
              <w:rPr>
                <w:rFonts w:ascii="Times New Roman" w:hAnsi="Times New Roman"/>
                <w:b/>
                <w:bCs/>
                <w:i/>
                <w:iCs/>
                <w:szCs w:val="24"/>
                <w:lang w:val="sr-Cyrl-RS"/>
              </w:rPr>
            </w:pPr>
            <w:r>
              <w:rPr>
                <w:rFonts w:ascii="Times New Roman" w:hAnsi="Times New Roman"/>
                <w:b/>
                <w:bCs/>
                <w:i/>
                <w:iCs/>
                <w:szCs w:val="24"/>
                <w:lang w:val="ru-RU"/>
              </w:rPr>
              <w:t>ДА                            Н</w:t>
            </w:r>
            <w:r w:rsidR="001702F8">
              <w:rPr>
                <w:rFonts w:ascii="Times New Roman" w:hAnsi="Times New Roman"/>
                <w:b/>
                <w:bCs/>
                <w:i/>
                <w:iCs/>
                <w:szCs w:val="24"/>
                <w:lang w:val="sr-Latn-RS"/>
              </w:rPr>
              <w:t>E</w:t>
            </w:r>
          </w:p>
        </w:tc>
      </w:tr>
    </w:tbl>
    <w:p w:rsidR="007E6E2B" w:rsidRPr="003D3481" w:rsidRDefault="007E6E2B" w:rsidP="00B9694E">
      <w:pPr>
        <w:jc w:val="both"/>
        <w:rPr>
          <w:rFonts w:ascii="Times New Roman" w:hAnsi="Times New Roman"/>
          <w:b/>
          <w:bCs/>
          <w:i/>
          <w:iCs/>
          <w:szCs w:val="24"/>
          <w:u w:val="single"/>
        </w:rPr>
      </w:pPr>
    </w:p>
    <w:p w:rsidR="007E6E2B" w:rsidRPr="003D3481" w:rsidRDefault="007E6E2B" w:rsidP="00B9694E">
      <w:pPr>
        <w:jc w:val="both"/>
        <w:rPr>
          <w:rFonts w:ascii="Times New Roman" w:hAnsi="Times New Roman"/>
          <w:i/>
          <w:iCs/>
          <w:szCs w:val="24"/>
          <w:lang w:val="ru-RU"/>
        </w:rPr>
      </w:pPr>
      <w:r w:rsidRPr="003D3481">
        <w:rPr>
          <w:rFonts w:ascii="Times New Roman" w:hAnsi="Times New Roman"/>
          <w:b/>
          <w:bCs/>
          <w:i/>
          <w:iCs/>
          <w:szCs w:val="24"/>
          <w:u w:val="single"/>
        </w:rPr>
        <w:t>Напомена:</w:t>
      </w:r>
    </w:p>
    <w:p w:rsidR="007E6E2B" w:rsidRPr="0072353E"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E6E2B" w:rsidRPr="0072353E" w:rsidRDefault="007E6E2B" w:rsidP="00B9694E">
      <w:pPr>
        <w:jc w:val="both"/>
        <w:rPr>
          <w:rFonts w:ascii="Times New Roman" w:hAnsi="Times New Roman"/>
          <w:b/>
          <w:bCs/>
          <w:i/>
          <w:iCs/>
          <w:szCs w:val="24"/>
          <w:lang w:val="ru-RU"/>
        </w:rPr>
      </w:pPr>
    </w:p>
    <w:p w:rsidR="008F2574" w:rsidRDefault="008F2574" w:rsidP="00B9694E">
      <w:pPr>
        <w:pStyle w:val="Footer"/>
        <w:rPr>
          <w:rFonts w:ascii="Times New Roman" w:hAnsi="Times New Roman"/>
          <w:b/>
          <w:bCs/>
          <w:i/>
          <w:iCs/>
          <w:szCs w:val="24"/>
          <w:lang w:val="ru-RU"/>
        </w:rPr>
      </w:pPr>
    </w:p>
    <w:p w:rsidR="008F2574" w:rsidRDefault="008F2574" w:rsidP="00B9694E">
      <w:pPr>
        <w:pStyle w:val="Footer"/>
        <w:rPr>
          <w:rFonts w:ascii="Times New Roman" w:hAnsi="Times New Roman"/>
          <w:b/>
          <w:bCs/>
          <w:i/>
          <w:iCs/>
          <w:szCs w:val="24"/>
          <w:lang w:val="ru-RU"/>
        </w:rPr>
      </w:pPr>
    </w:p>
    <w:p w:rsidR="008F2574" w:rsidRDefault="008F2574" w:rsidP="00B9694E">
      <w:pPr>
        <w:pStyle w:val="Footer"/>
        <w:rPr>
          <w:rFonts w:ascii="Times New Roman" w:hAnsi="Times New Roman"/>
          <w:b/>
          <w:bCs/>
          <w:i/>
          <w:iCs/>
          <w:szCs w:val="24"/>
          <w:lang w:val="ru-RU"/>
        </w:rPr>
      </w:pPr>
    </w:p>
    <w:p w:rsidR="0088258F" w:rsidRDefault="0088258F" w:rsidP="00B9694E">
      <w:pPr>
        <w:pStyle w:val="Footer"/>
        <w:rPr>
          <w:rFonts w:ascii="Times New Roman" w:hAnsi="Times New Roman"/>
          <w:b/>
          <w:bCs/>
          <w:i/>
          <w:iCs/>
          <w:szCs w:val="24"/>
          <w:lang w:val="sr-Cyrl-CS"/>
        </w:rPr>
      </w:pPr>
    </w:p>
    <w:p w:rsidR="000B4A67" w:rsidRDefault="000B4A67" w:rsidP="00B9694E">
      <w:pPr>
        <w:pStyle w:val="Footer"/>
        <w:rPr>
          <w:rFonts w:ascii="Times New Roman" w:eastAsia="TimesNewRomanPSMT" w:hAnsi="Times New Roman"/>
          <w:b/>
          <w:bCs/>
          <w:szCs w:val="24"/>
          <w:lang w:val="sr-Cyrl-CS"/>
        </w:rPr>
        <w:sectPr w:rsidR="000B4A67" w:rsidSect="0027036A">
          <w:footerReference w:type="default" r:id="rId13"/>
          <w:pgSz w:w="12240" w:h="15840"/>
          <w:pgMar w:top="1080" w:right="1195" w:bottom="1080" w:left="1440" w:header="708" w:footer="708" w:gutter="0"/>
          <w:cols w:space="708"/>
          <w:titlePg/>
          <w:docGrid w:linePitch="360"/>
        </w:sectPr>
      </w:pPr>
    </w:p>
    <w:p w:rsidR="005C33B7" w:rsidRDefault="007E6E2B" w:rsidP="000701C2">
      <w:pPr>
        <w:pStyle w:val="Footer"/>
        <w:numPr>
          <w:ilvl w:val="0"/>
          <w:numId w:val="4"/>
        </w:numPr>
        <w:rPr>
          <w:rFonts w:ascii="Times New Roman" w:hAnsi="Times New Roman"/>
          <w:b/>
          <w:i/>
          <w:lang w:val="sr-Cyrl-CS"/>
        </w:rPr>
      </w:pPr>
      <w:r w:rsidRPr="0072353E">
        <w:rPr>
          <w:rFonts w:ascii="Times New Roman" w:eastAsia="TimesNewRomanPSMT" w:hAnsi="Times New Roman"/>
          <w:b/>
          <w:bCs/>
          <w:i/>
          <w:szCs w:val="24"/>
          <w:lang w:val="sr-Cyrl-CS"/>
        </w:rPr>
        <w:lastRenderedPageBreak/>
        <w:t>ОПИС ПРЕДМЕТА НАБАВКЕ</w:t>
      </w:r>
      <w:r w:rsidR="006772BC">
        <w:rPr>
          <w:rFonts w:ascii="Times New Roman" w:eastAsia="TimesNewRomanPSMT" w:hAnsi="Times New Roman"/>
          <w:b/>
          <w:bCs/>
          <w:i/>
          <w:szCs w:val="24"/>
          <w:lang w:val="sr-Cyrl-CS"/>
        </w:rPr>
        <w:t xml:space="preserve"> </w:t>
      </w:r>
      <w:r w:rsidR="00855200">
        <w:rPr>
          <w:rFonts w:ascii="Times New Roman" w:eastAsia="TimesNewRomanPSMT" w:hAnsi="Times New Roman"/>
          <w:b/>
          <w:bCs/>
          <w:i/>
          <w:szCs w:val="24"/>
          <w:lang w:val="sr-Cyrl-CS"/>
        </w:rPr>
        <w:t xml:space="preserve">У ПОНУДИ ЗА ЈАВНУ НАБАВКУ </w:t>
      </w:r>
      <w:r w:rsidR="0017591B" w:rsidRPr="006F205D">
        <w:rPr>
          <w:rFonts w:ascii="Times New Roman" w:hAnsi="Times New Roman"/>
          <w:b/>
          <w:i/>
          <w:lang w:val="sr-Cyrl-CS"/>
        </w:rPr>
        <w:t>Јавна набавка</w:t>
      </w:r>
      <w:r w:rsidR="000701C2" w:rsidRPr="000701C2">
        <w:rPr>
          <w:rFonts w:ascii="Times New Roman" w:hAnsi="Times New Roman"/>
          <w:i/>
          <w:lang w:val="sr-Cyrl-CS"/>
        </w:rPr>
        <w:t xml:space="preserve"> </w:t>
      </w:r>
      <w:r w:rsidR="000701C2" w:rsidRPr="006772BC">
        <w:rPr>
          <w:rFonts w:ascii="Times New Roman" w:hAnsi="Times New Roman"/>
          <w:b/>
          <w:i/>
          <w:lang w:val="sr-Cyrl-CS"/>
        </w:rPr>
        <w:t>ЈН број  5</w:t>
      </w:r>
      <w:r w:rsidR="000701C2" w:rsidRPr="006772BC">
        <w:rPr>
          <w:rFonts w:ascii="Times New Roman" w:hAnsi="Times New Roman"/>
          <w:b/>
          <w:i/>
          <w:szCs w:val="24"/>
          <w:lang w:val="sr-Cyrl-CS"/>
        </w:rPr>
        <w:t>/</w:t>
      </w:r>
      <w:r w:rsidR="000701C2" w:rsidRPr="006772BC">
        <w:rPr>
          <w:rFonts w:ascii="Times New Roman" w:hAnsi="Times New Roman"/>
          <w:b/>
          <w:i/>
          <w:lang w:val="sr-Cyrl-CS"/>
        </w:rPr>
        <w:t>2018</w:t>
      </w:r>
      <w:r w:rsidR="000701C2" w:rsidRPr="001B7978">
        <w:rPr>
          <w:rFonts w:ascii="Times New Roman" w:hAnsi="Times New Roman"/>
          <w:b/>
          <w:i/>
          <w:szCs w:val="24"/>
          <w:lang w:val="sr-Cyrl-CS"/>
        </w:rPr>
        <w:t xml:space="preserve">– </w:t>
      </w:r>
      <w:r w:rsidR="000701C2" w:rsidRPr="0013189C">
        <w:rPr>
          <w:rFonts w:ascii="Times New Roman" w:hAnsi="Times New Roman"/>
          <w:b/>
          <w:i/>
          <w:lang w:val="sr-Cyrl-CS"/>
        </w:rPr>
        <w:t xml:space="preserve">Набавка </w:t>
      </w:r>
      <w:r w:rsidR="000701C2">
        <w:rPr>
          <w:rFonts w:ascii="Times New Roman" w:hAnsi="Times New Roman"/>
          <w:b/>
          <w:i/>
          <w:lang w:val="sr-Cyrl-CS"/>
        </w:rPr>
        <w:t xml:space="preserve"> хемијских средстава и осталог материјалаза одржавање хигијене</w:t>
      </w:r>
    </w:p>
    <w:p w:rsidR="000701C2" w:rsidRDefault="000701C2" w:rsidP="000701C2">
      <w:pPr>
        <w:pStyle w:val="Footer"/>
        <w:ind w:left="1065"/>
        <w:rPr>
          <w:rFonts w:ascii="Times New Roman" w:hAnsi="Times New Roman"/>
          <w:b/>
          <w:i/>
          <w:szCs w:val="24"/>
          <w:u w:val="single"/>
          <w:lang w:val="sr-Cyrl-CS"/>
        </w:rPr>
      </w:pPr>
    </w:p>
    <w:p w:rsidR="005C33B7" w:rsidRPr="006772BC" w:rsidRDefault="00FA70D6" w:rsidP="006772BC">
      <w:pPr>
        <w:jc w:val="center"/>
        <w:rPr>
          <w:rFonts w:ascii="Times New Roman" w:eastAsia="BookAntiqua-Bold" w:hAnsi="Times New Roman"/>
          <w:b/>
          <w:bCs/>
          <w:szCs w:val="24"/>
          <w:lang w:val="sr-Cyrl-CS"/>
        </w:rPr>
      </w:pPr>
      <w:r>
        <w:rPr>
          <w:rFonts w:ascii="Times New Roman" w:eastAsia="BookAntiqua-Bold" w:hAnsi="Times New Roman"/>
          <w:b/>
          <w:bCs/>
          <w:szCs w:val="24"/>
          <w:lang w:val="sr-Cyrl-CS"/>
        </w:rPr>
        <w:t>ПОНУДА СА СПЕЦИФИКАЦИЈОМ И СТРУКТУРОМ ПОНУЂЕНЕ</w:t>
      </w:r>
      <w:r w:rsidR="006772BC">
        <w:rPr>
          <w:rFonts w:ascii="Times New Roman" w:eastAsia="BookAntiqua-Bold" w:hAnsi="Times New Roman"/>
          <w:b/>
          <w:bCs/>
          <w:szCs w:val="24"/>
          <w:lang w:val="sr-Cyrl-CS"/>
        </w:rPr>
        <w:t xml:space="preserve"> ЦЕНЕ</w:t>
      </w:r>
    </w:p>
    <w:p w:rsidR="003B48D1" w:rsidRDefault="003B48D1" w:rsidP="00B9694E">
      <w:pPr>
        <w:pStyle w:val="Footer"/>
        <w:rPr>
          <w:rFonts w:ascii="Times New Roman" w:hAnsi="Times New Roman"/>
          <w:b/>
          <w:i/>
          <w:szCs w:val="24"/>
          <w:u w:val="single"/>
          <w:lang w:val="sr-Cyrl-CS"/>
        </w:rPr>
      </w:pPr>
    </w:p>
    <w:tbl>
      <w:tblPr>
        <w:tblW w:w="142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0"/>
        <w:gridCol w:w="5962"/>
        <w:gridCol w:w="1010"/>
        <w:gridCol w:w="880"/>
        <w:gridCol w:w="1330"/>
        <w:gridCol w:w="867"/>
        <w:gridCol w:w="867"/>
        <w:gridCol w:w="1191"/>
        <w:gridCol w:w="1224"/>
      </w:tblGrid>
      <w:tr w:rsidR="006C3D86" w:rsidRPr="00310A4B" w:rsidTr="00EB3903">
        <w:trPr>
          <w:trHeight w:val="615"/>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87949" w:rsidRDefault="006C3D86" w:rsidP="009649B8">
            <w:pPr>
              <w:jc w:val="center"/>
              <w:rPr>
                <w:rFonts w:ascii="Times New Roman" w:hAnsi="Times New Roman"/>
                <w:color w:val="000000" w:themeColor="text1"/>
                <w:sz w:val="20"/>
              </w:rPr>
            </w:pPr>
            <w:r w:rsidRPr="00387949">
              <w:rPr>
                <w:rFonts w:ascii="Times New Roman" w:hAnsi="Times New Roman"/>
                <w:b/>
                <w:bCs/>
                <w:color w:val="000000" w:themeColor="text1"/>
                <w:sz w:val="20"/>
              </w:rPr>
              <w:t>Р.Б.</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87949" w:rsidRDefault="006C3D86" w:rsidP="009649B8">
            <w:pPr>
              <w:jc w:val="center"/>
              <w:rPr>
                <w:rFonts w:ascii="Times New Roman" w:hAnsi="Times New Roman"/>
                <w:color w:val="000000" w:themeColor="text1"/>
                <w:sz w:val="20"/>
              </w:rPr>
            </w:pPr>
            <w:r w:rsidRPr="00387949">
              <w:rPr>
                <w:rFonts w:ascii="Times New Roman" w:hAnsi="Times New Roman"/>
                <w:b/>
                <w:bCs/>
                <w:color w:val="000000" w:themeColor="text1"/>
                <w:sz w:val="20"/>
              </w:rPr>
              <w:t>Артикал</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87949" w:rsidRDefault="006C3D86" w:rsidP="009649B8">
            <w:pPr>
              <w:jc w:val="center"/>
              <w:rPr>
                <w:rFonts w:ascii="Times New Roman" w:hAnsi="Times New Roman"/>
                <w:color w:val="000000" w:themeColor="text1"/>
                <w:sz w:val="20"/>
              </w:rPr>
            </w:pPr>
            <w:r w:rsidRPr="00387949">
              <w:rPr>
                <w:rFonts w:ascii="Times New Roman" w:hAnsi="Times New Roman"/>
                <w:b/>
                <w:bCs/>
                <w:color w:val="000000" w:themeColor="text1"/>
                <w:sz w:val="20"/>
              </w:rPr>
              <w:t>Јед.</w:t>
            </w:r>
          </w:p>
          <w:p w:rsidR="006C3D86" w:rsidRPr="00387949" w:rsidRDefault="006C3D86" w:rsidP="009649B8">
            <w:pPr>
              <w:jc w:val="center"/>
              <w:rPr>
                <w:rFonts w:ascii="Times New Roman" w:hAnsi="Times New Roman"/>
                <w:color w:val="000000" w:themeColor="text1"/>
                <w:sz w:val="20"/>
              </w:rPr>
            </w:pPr>
            <w:r w:rsidRPr="00387949">
              <w:rPr>
                <w:rFonts w:ascii="Times New Roman" w:hAnsi="Times New Roman"/>
                <w:b/>
                <w:bCs/>
                <w:color w:val="000000" w:themeColor="text1"/>
                <w:sz w:val="20"/>
              </w:rPr>
              <w:t>мере</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Default="006C3D86" w:rsidP="009649B8">
            <w:pPr>
              <w:jc w:val="center"/>
              <w:rPr>
                <w:rFonts w:ascii="Times New Roman" w:hAnsi="Times New Roman"/>
                <w:b/>
                <w:bCs/>
                <w:color w:val="000000" w:themeColor="text1"/>
                <w:sz w:val="20"/>
              </w:rPr>
            </w:pPr>
            <w:r>
              <w:rPr>
                <w:rFonts w:ascii="Times New Roman" w:hAnsi="Times New Roman"/>
                <w:b/>
                <w:bCs/>
                <w:color w:val="000000" w:themeColor="text1"/>
                <w:sz w:val="20"/>
              </w:rPr>
              <w:t>Проц.</w:t>
            </w:r>
          </w:p>
          <w:p w:rsidR="006C3D86" w:rsidRPr="00C12CBA" w:rsidRDefault="006C3D86" w:rsidP="009649B8">
            <w:pPr>
              <w:jc w:val="center"/>
              <w:rPr>
                <w:rFonts w:ascii="Times New Roman" w:hAnsi="Times New Roman"/>
                <w:color w:val="000000" w:themeColor="text1"/>
                <w:sz w:val="20"/>
              </w:rPr>
            </w:pPr>
            <w:r>
              <w:rPr>
                <w:rFonts w:ascii="Times New Roman" w:hAnsi="Times New Roman"/>
                <w:b/>
                <w:bCs/>
                <w:color w:val="000000" w:themeColor="text1"/>
                <w:sz w:val="20"/>
              </w:rPr>
              <w:t>кол.</w:t>
            </w:r>
          </w:p>
        </w:tc>
        <w:tc>
          <w:tcPr>
            <w:tcW w:w="1330" w:type="dxa"/>
            <w:tcBorders>
              <w:top w:val="double" w:sz="4" w:space="0" w:color="auto"/>
              <w:left w:val="double" w:sz="4" w:space="0" w:color="auto"/>
              <w:bottom w:val="double" w:sz="4" w:space="0" w:color="auto"/>
              <w:right w:val="double" w:sz="4" w:space="0" w:color="auto"/>
            </w:tcBorders>
            <w:vAlign w:val="center"/>
          </w:tcPr>
          <w:p w:rsidR="006C3D86" w:rsidRPr="008342E2" w:rsidRDefault="006C3D86" w:rsidP="009649B8">
            <w:pPr>
              <w:jc w:val="center"/>
              <w:rPr>
                <w:rFonts w:ascii="Times New Roman" w:hAnsi="Times New Roman"/>
                <w:b/>
                <w:sz w:val="20"/>
                <w:lang w:val="sr-Cyrl-CS"/>
              </w:rPr>
            </w:pPr>
            <w:r w:rsidRPr="00F92129">
              <w:rPr>
                <w:rFonts w:ascii="Times New Roman" w:hAnsi="Times New Roman"/>
                <w:b/>
                <w:sz w:val="20"/>
                <w:lang w:val="sr-Cyrl-CS"/>
              </w:rPr>
              <w:t>Произвођач</w:t>
            </w:r>
          </w:p>
          <w:p w:rsidR="006C3D86" w:rsidRPr="00F92129" w:rsidRDefault="006C3D86" w:rsidP="009649B8">
            <w:pPr>
              <w:jc w:val="center"/>
              <w:rPr>
                <w:rFonts w:ascii="Times New Roman" w:hAnsi="Times New Roman"/>
                <w:b/>
                <w:sz w:val="20"/>
                <w:lang w:val="sr-Cyrl-CS"/>
              </w:rPr>
            </w:pPr>
            <w:r w:rsidRPr="008342E2">
              <w:rPr>
                <w:rFonts w:ascii="Times New Roman" w:hAnsi="Times New Roman"/>
                <w:b/>
                <w:sz w:val="20"/>
                <w:lang w:val="sr-Cyrl-CS"/>
              </w:rPr>
              <w:t>и тачан назив производа</w:t>
            </w:r>
          </w:p>
        </w:tc>
        <w:tc>
          <w:tcPr>
            <w:tcW w:w="867" w:type="dxa"/>
            <w:tcBorders>
              <w:top w:val="double" w:sz="4" w:space="0" w:color="auto"/>
              <w:left w:val="double" w:sz="4" w:space="0" w:color="auto"/>
              <w:bottom w:val="double" w:sz="4" w:space="0" w:color="auto"/>
              <w:right w:val="double" w:sz="4" w:space="0" w:color="auto"/>
            </w:tcBorders>
            <w:vAlign w:val="center"/>
          </w:tcPr>
          <w:p w:rsidR="006C3D86" w:rsidRPr="00051EDD" w:rsidRDefault="006C3D86" w:rsidP="009649B8">
            <w:pPr>
              <w:jc w:val="center"/>
              <w:rPr>
                <w:rFonts w:ascii="Times New Roman" w:hAnsi="Times New Roman"/>
                <w:b/>
                <w:sz w:val="20"/>
                <w:lang w:val="sr-Cyrl-RS"/>
              </w:rPr>
            </w:pPr>
            <w:r>
              <w:rPr>
                <w:rFonts w:ascii="Times New Roman" w:hAnsi="Times New Roman"/>
                <w:b/>
                <w:sz w:val="20"/>
                <w:lang w:val="sr-Latn-RS"/>
              </w:rPr>
              <w:t>Je</w:t>
            </w:r>
            <w:r>
              <w:rPr>
                <w:rFonts w:ascii="Times New Roman" w:hAnsi="Times New Roman"/>
                <w:b/>
                <w:sz w:val="20"/>
                <w:lang w:val="sr-Cyrl-RS"/>
              </w:rPr>
              <w:t>д. цена без ПДВ-а</w:t>
            </w:r>
          </w:p>
        </w:tc>
        <w:tc>
          <w:tcPr>
            <w:tcW w:w="867" w:type="dxa"/>
            <w:tcBorders>
              <w:top w:val="double" w:sz="4" w:space="0" w:color="auto"/>
              <w:left w:val="double" w:sz="4" w:space="0" w:color="auto"/>
              <w:bottom w:val="double" w:sz="4" w:space="0" w:color="auto"/>
              <w:right w:val="double" w:sz="4" w:space="0" w:color="auto"/>
            </w:tcBorders>
            <w:vAlign w:val="center"/>
          </w:tcPr>
          <w:p w:rsidR="006C3D86" w:rsidRPr="00F92129" w:rsidRDefault="006C3D86" w:rsidP="009649B8">
            <w:pPr>
              <w:jc w:val="center"/>
              <w:rPr>
                <w:rFonts w:ascii="Times New Roman" w:hAnsi="Times New Roman"/>
                <w:b/>
                <w:sz w:val="20"/>
                <w:lang w:val="sr-Cyrl-CS"/>
              </w:rPr>
            </w:pPr>
            <w:r>
              <w:rPr>
                <w:rFonts w:ascii="Times New Roman" w:hAnsi="Times New Roman"/>
                <w:b/>
                <w:sz w:val="20"/>
                <w:lang w:val="sr-Cyrl-CS"/>
              </w:rPr>
              <w:t>Јед. цена са ПДВ-ом</w:t>
            </w:r>
          </w:p>
        </w:tc>
        <w:tc>
          <w:tcPr>
            <w:tcW w:w="1191" w:type="dxa"/>
            <w:tcBorders>
              <w:top w:val="double" w:sz="4" w:space="0" w:color="auto"/>
              <w:left w:val="double" w:sz="4" w:space="0" w:color="auto"/>
              <w:bottom w:val="double" w:sz="4" w:space="0" w:color="auto"/>
              <w:right w:val="double" w:sz="4" w:space="0" w:color="auto"/>
            </w:tcBorders>
            <w:vAlign w:val="center"/>
          </w:tcPr>
          <w:p w:rsidR="006C3D86" w:rsidRPr="00F92129" w:rsidRDefault="006C3D86" w:rsidP="009649B8">
            <w:pPr>
              <w:jc w:val="center"/>
              <w:rPr>
                <w:rFonts w:ascii="Times New Roman" w:hAnsi="Times New Roman"/>
                <w:b/>
                <w:sz w:val="20"/>
                <w:lang w:val="sr-Cyrl-CS"/>
              </w:rPr>
            </w:pPr>
            <w:r>
              <w:rPr>
                <w:rFonts w:ascii="Times New Roman" w:hAnsi="Times New Roman"/>
                <w:b/>
                <w:sz w:val="20"/>
                <w:lang w:val="sr-Cyrl-CS"/>
              </w:rPr>
              <w:t>Укупно без ПДВ-а</w:t>
            </w:r>
          </w:p>
        </w:tc>
        <w:tc>
          <w:tcPr>
            <w:tcW w:w="1224" w:type="dxa"/>
            <w:tcBorders>
              <w:top w:val="double" w:sz="4" w:space="0" w:color="auto"/>
              <w:left w:val="double" w:sz="4" w:space="0" w:color="auto"/>
              <w:bottom w:val="double" w:sz="4" w:space="0" w:color="auto"/>
              <w:right w:val="double" w:sz="4" w:space="0" w:color="auto"/>
            </w:tcBorders>
            <w:vAlign w:val="center"/>
          </w:tcPr>
          <w:p w:rsidR="006C3D86" w:rsidRPr="00F92129" w:rsidRDefault="006C3D86" w:rsidP="009649B8">
            <w:pPr>
              <w:jc w:val="center"/>
              <w:rPr>
                <w:rFonts w:ascii="Times New Roman" w:hAnsi="Times New Roman"/>
                <w:b/>
                <w:sz w:val="20"/>
                <w:lang w:val="sr-Cyrl-CS"/>
              </w:rPr>
            </w:pPr>
            <w:r>
              <w:rPr>
                <w:rFonts w:ascii="Times New Roman" w:hAnsi="Times New Roman"/>
                <w:b/>
                <w:sz w:val="20"/>
                <w:lang w:val="sr-Cyrl-CS"/>
              </w:rPr>
              <w:t>Укупно са ПДВ-ом</w:t>
            </w:r>
          </w:p>
        </w:tc>
      </w:tr>
      <w:tr w:rsidR="006C3D86" w:rsidRPr="00310A4B" w:rsidTr="00EB3903">
        <w:trPr>
          <w:trHeight w:val="292"/>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87949" w:rsidRDefault="006C3D86" w:rsidP="009649B8">
            <w:pPr>
              <w:jc w:val="center"/>
              <w:rPr>
                <w:rFonts w:ascii="Times New Roman" w:hAnsi="Times New Roman"/>
                <w:b/>
                <w:bCs/>
                <w:color w:val="000000" w:themeColor="text1"/>
                <w:szCs w:val="24"/>
              </w:rPr>
            </w:pPr>
            <w:r>
              <w:rPr>
                <w:rFonts w:ascii="Times New Roman" w:hAnsi="Times New Roman"/>
                <w:b/>
                <w:bCs/>
                <w:color w:val="000000" w:themeColor="text1"/>
                <w:szCs w:val="24"/>
              </w:rPr>
              <w:t>1.</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87949" w:rsidRDefault="006C3D86" w:rsidP="009649B8">
            <w:pPr>
              <w:jc w:val="center"/>
              <w:rPr>
                <w:rFonts w:ascii="Times New Roman" w:hAnsi="Times New Roman"/>
                <w:b/>
                <w:bCs/>
                <w:color w:val="000000" w:themeColor="text1"/>
                <w:szCs w:val="24"/>
              </w:rPr>
            </w:pPr>
            <w:r>
              <w:rPr>
                <w:rFonts w:ascii="Times New Roman" w:hAnsi="Times New Roman"/>
                <w:b/>
                <w:bCs/>
                <w:color w:val="000000" w:themeColor="text1"/>
                <w:szCs w:val="24"/>
              </w:rPr>
              <w:t>2.</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87949" w:rsidRDefault="006C3D86" w:rsidP="009649B8">
            <w:pPr>
              <w:jc w:val="center"/>
              <w:rPr>
                <w:rFonts w:ascii="Times New Roman" w:hAnsi="Times New Roman"/>
                <w:b/>
                <w:bCs/>
                <w:color w:val="000000" w:themeColor="text1"/>
                <w:szCs w:val="24"/>
              </w:rPr>
            </w:pPr>
            <w:r>
              <w:rPr>
                <w:rFonts w:ascii="Times New Roman" w:hAnsi="Times New Roman"/>
                <w:b/>
                <w:bCs/>
                <w:color w:val="000000" w:themeColor="text1"/>
                <w:szCs w:val="24"/>
              </w:rPr>
              <w:t>3.</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87949" w:rsidRDefault="006C3D86" w:rsidP="009649B8">
            <w:pPr>
              <w:jc w:val="center"/>
              <w:rPr>
                <w:rFonts w:ascii="Times New Roman" w:hAnsi="Times New Roman"/>
                <w:b/>
                <w:bCs/>
                <w:color w:val="000000" w:themeColor="text1"/>
                <w:szCs w:val="24"/>
              </w:rPr>
            </w:pPr>
            <w:r>
              <w:rPr>
                <w:rFonts w:ascii="Times New Roman" w:hAnsi="Times New Roman"/>
                <w:b/>
                <w:bCs/>
                <w:color w:val="000000" w:themeColor="text1"/>
                <w:szCs w:val="24"/>
              </w:rPr>
              <w:t>4.</w:t>
            </w:r>
          </w:p>
        </w:tc>
        <w:tc>
          <w:tcPr>
            <w:tcW w:w="1330" w:type="dxa"/>
            <w:tcBorders>
              <w:top w:val="double" w:sz="4" w:space="0" w:color="auto"/>
              <w:left w:val="double" w:sz="4" w:space="0" w:color="auto"/>
              <w:bottom w:val="double" w:sz="4" w:space="0" w:color="auto"/>
              <w:right w:val="double" w:sz="4" w:space="0" w:color="auto"/>
            </w:tcBorders>
          </w:tcPr>
          <w:p w:rsidR="006C3D86" w:rsidRDefault="006C3D86" w:rsidP="009649B8">
            <w:pPr>
              <w:jc w:val="center"/>
              <w:rPr>
                <w:rFonts w:ascii="Times New Roman" w:hAnsi="Times New Roman"/>
                <w:b/>
                <w:bCs/>
                <w:color w:val="000000" w:themeColor="text1"/>
                <w:szCs w:val="24"/>
              </w:rPr>
            </w:pPr>
            <w:r>
              <w:rPr>
                <w:rFonts w:ascii="Times New Roman" w:hAnsi="Times New Roman"/>
                <w:b/>
                <w:bCs/>
                <w:color w:val="000000" w:themeColor="text1"/>
                <w:szCs w:val="24"/>
              </w:rPr>
              <w:t>5.</w:t>
            </w:r>
          </w:p>
        </w:tc>
        <w:tc>
          <w:tcPr>
            <w:tcW w:w="867" w:type="dxa"/>
            <w:tcBorders>
              <w:top w:val="double" w:sz="4" w:space="0" w:color="auto"/>
              <w:left w:val="double" w:sz="4" w:space="0" w:color="auto"/>
              <w:bottom w:val="double" w:sz="4" w:space="0" w:color="auto"/>
              <w:right w:val="double" w:sz="4" w:space="0" w:color="auto"/>
            </w:tcBorders>
          </w:tcPr>
          <w:p w:rsidR="006C3D86" w:rsidRDefault="006C3D86" w:rsidP="009649B8">
            <w:pPr>
              <w:jc w:val="center"/>
              <w:rPr>
                <w:rFonts w:ascii="Times New Roman" w:hAnsi="Times New Roman"/>
                <w:b/>
                <w:bCs/>
                <w:color w:val="000000" w:themeColor="text1"/>
                <w:szCs w:val="24"/>
              </w:rPr>
            </w:pPr>
            <w:r>
              <w:rPr>
                <w:rFonts w:ascii="Times New Roman" w:hAnsi="Times New Roman"/>
                <w:b/>
                <w:bCs/>
                <w:color w:val="000000" w:themeColor="text1"/>
                <w:szCs w:val="24"/>
              </w:rPr>
              <w:t>6.</w:t>
            </w:r>
          </w:p>
        </w:tc>
        <w:tc>
          <w:tcPr>
            <w:tcW w:w="867" w:type="dxa"/>
            <w:tcBorders>
              <w:top w:val="double" w:sz="4" w:space="0" w:color="auto"/>
              <w:left w:val="double" w:sz="4" w:space="0" w:color="auto"/>
              <w:bottom w:val="double" w:sz="4" w:space="0" w:color="auto"/>
              <w:right w:val="double" w:sz="4" w:space="0" w:color="auto"/>
            </w:tcBorders>
          </w:tcPr>
          <w:p w:rsidR="006C3D86" w:rsidRDefault="006C3D86" w:rsidP="009649B8">
            <w:pPr>
              <w:jc w:val="center"/>
              <w:rPr>
                <w:rFonts w:ascii="Times New Roman" w:hAnsi="Times New Roman"/>
                <w:b/>
                <w:bCs/>
                <w:color w:val="000000" w:themeColor="text1"/>
                <w:szCs w:val="24"/>
              </w:rPr>
            </w:pPr>
            <w:r>
              <w:rPr>
                <w:rFonts w:ascii="Times New Roman" w:hAnsi="Times New Roman"/>
                <w:b/>
                <w:bCs/>
                <w:color w:val="000000" w:themeColor="text1"/>
                <w:szCs w:val="24"/>
              </w:rPr>
              <w:t>7.</w:t>
            </w:r>
          </w:p>
        </w:tc>
        <w:tc>
          <w:tcPr>
            <w:tcW w:w="1191" w:type="dxa"/>
            <w:tcBorders>
              <w:top w:val="double" w:sz="4" w:space="0" w:color="auto"/>
              <w:left w:val="double" w:sz="4" w:space="0" w:color="auto"/>
              <w:bottom w:val="double" w:sz="4" w:space="0" w:color="auto"/>
              <w:right w:val="double" w:sz="4" w:space="0" w:color="auto"/>
            </w:tcBorders>
          </w:tcPr>
          <w:p w:rsidR="006C3D86" w:rsidRDefault="006C3D86" w:rsidP="009649B8">
            <w:pPr>
              <w:jc w:val="center"/>
              <w:rPr>
                <w:rFonts w:ascii="Times New Roman" w:hAnsi="Times New Roman"/>
                <w:b/>
                <w:bCs/>
                <w:color w:val="000000" w:themeColor="text1"/>
                <w:szCs w:val="24"/>
              </w:rPr>
            </w:pPr>
            <w:r>
              <w:rPr>
                <w:rFonts w:ascii="Times New Roman" w:hAnsi="Times New Roman"/>
                <w:b/>
                <w:bCs/>
                <w:color w:val="000000" w:themeColor="text1"/>
                <w:szCs w:val="24"/>
              </w:rPr>
              <w:t>8.</w:t>
            </w:r>
          </w:p>
        </w:tc>
        <w:tc>
          <w:tcPr>
            <w:tcW w:w="1224" w:type="dxa"/>
            <w:tcBorders>
              <w:top w:val="double" w:sz="4" w:space="0" w:color="auto"/>
              <w:left w:val="double" w:sz="4" w:space="0" w:color="auto"/>
              <w:bottom w:val="double" w:sz="4" w:space="0" w:color="auto"/>
              <w:right w:val="double" w:sz="4" w:space="0" w:color="auto"/>
            </w:tcBorders>
          </w:tcPr>
          <w:p w:rsidR="006C3D86" w:rsidRDefault="006C3D86" w:rsidP="009649B8">
            <w:pPr>
              <w:jc w:val="center"/>
              <w:rPr>
                <w:rFonts w:ascii="Times New Roman" w:hAnsi="Times New Roman"/>
                <w:b/>
                <w:bCs/>
                <w:color w:val="000000" w:themeColor="text1"/>
                <w:szCs w:val="24"/>
              </w:rPr>
            </w:pPr>
            <w:r>
              <w:rPr>
                <w:rFonts w:ascii="Times New Roman" w:hAnsi="Times New Roman"/>
                <w:b/>
                <w:bCs/>
                <w:color w:val="000000" w:themeColor="text1"/>
                <w:szCs w:val="24"/>
              </w:rPr>
              <w:t>9.</w:t>
            </w: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6C3D86">
            <w:pPr>
              <w:numPr>
                <w:ilvl w:val="0"/>
                <w:numId w:val="42"/>
              </w:numPr>
              <w:contextualSpacing/>
              <w:jc w:val="center"/>
              <w:rPr>
                <w:rFonts w:ascii="Times New Roman" w:eastAsiaTheme="minorEastAsia" w:hAnsi="Times New Roman"/>
                <w:szCs w:val="24"/>
              </w:rPr>
            </w:pP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Канта хотелска метална црна,отворена, у комплету са поклопцем који се поставља преко канте и сакрива кесу за отпадке фи 23цм х27цм+/-5%</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87949"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w:t>
            </w:r>
            <w:r w:rsidRPr="00310A4B">
              <w:rPr>
                <w:rFonts w:ascii="Times New Roman" w:hAnsi="Times New Roman"/>
                <w:color w:val="000000" w:themeColor="text1"/>
                <w:szCs w:val="24"/>
              </w:rPr>
              <w:t>ом</w:t>
            </w:r>
            <w:r>
              <w:rPr>
                <w:rFonts w:ascii="Times New Roman" w:hAnsi="Times New Roman"/>
                <w:color w:val="000000" w:themeColor="text1"/>
                <w:szCs w:val="24"/>
              </w:rPr>
              <w:t>.</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12</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6C3D86">
            <w:pPr>
              <w:numPr>
                <w:ilvl w:val="0"/>
                <w:numId w:val="42"/>
              </w:numPr>
              <w:contextualSpacing/>
              <w:jc w:val="center"/>
              <w:rPr>
                <w:rFonts w:ascii="Times New Roman" w:eastAsiaTheme="minorEastAsia" w:hAnsi="Times New Roman"/>
                <w:szCs w:val="24"/>
              </w:rPr>
            </w:pP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 xml:space="preserve">Канта педалка </w:t>
            </w:r>
            <w:r>
              <w:rPr>
                <w:rFonts w:ascii="Times New Roman" w:hAnsi="Times New Roman"/>
                <w:color w:val="000000" w:themeColor="text1"/>
                <w:szCs w:val="24"/>
              </w:rPr>
              <w:t xml:space="preserve"> </w:t>
            </w:r>
            <w:r w:rsidRPr="003E1F34">
              <w:rPr>
                <w:rFonts w:ascii="Times New Roman" w:hAnsi="Times New Roman"/>
                <w:b/>
                <w:color w:val="000000" w:themeColor="text1"/>
                <w:szCs w:val="24"/>
              </w:rPr>
              <w:t xml:space="preserve">INOX </w:t>
            </w:r>
            <w:r w:rsidRPr="00310A4B">
              <w:rPr>
                <w:rFonts w:ascii="Times New Roman" w:hAnsi="Times New Roman"/>
                <w:color w:val="000000" w:themeColor="text1"/>
                <w:szCs w:val="24"/>
              </w:rPr>
              <w:t xml:space="preserve">5Л са успореним затварањем поклопца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12</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6C3D86">
            <w:pPr>
              <w:numPr>
                <w:ilvl w:val="0"/>
                <w:numId w:val="42"/>
              </w:numPr>
              <w:contextualSpacing/>
              <w:jc w:val="center"/>
              <w:rPr>
                <w:rFonts w:ascii="Times New Roman" w:eastAsiaTheme="minorEastAsia" w:hAnsi="Times New Roman"/>
                <w:szCs w:val="24"/>
              </w:rPr>
            </w:pP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Канта педалка</w:t>
            </w:r>
            <w:r>
              <w:rPr>
                <w:rFonts w:ascii="Times New Roman" w:hAnsi="Times New Roman"/>
                <w:color w:val="000000" w:themeColor="text1"/>
                <w:szCs w:val="24"/>
              </w:rPr>
              <w:t xml:space="preserve"> </w:t>
            </w:r>
            <w:r w:rsidRPr="00310A4B">
              <w:rPr>
                <w:rFonts w:ascii="Times New Roman" w:hAnsi="Times New Roman"/>
                <w:color w:val="000000" w:themeColor="text1"/>
                <w:szCs w:val="24"/>
              </w:rPr>
              <w:t xml:space="preserve"> </w:t>
            </w:r>
            <w:r w:rsidRPr="003E1F34">
              <w:rPr>
                <w:rFonts w:ascii="Times New Roman" w:hAnsi="Times New Roman"/>
                <w:b/>
                <w:color w:val="000000" w:themeColor="text1"/>
                <w:szCs w:val="24"/>
              </w:rPr>
              <w:t>INOX</w:t>
            </w:r>
            <w:r>
              <w:rPr>
                <w:rFonts w:ascii="Times New Roman" w:hAnsi="Times New Roman"/>
                <w:color w:val="000000" w:themeColor="text1"/>
                <w:szCs w:val="24"/>
              </w:rPr>
              <w:t xml:space="preserve">  </w:t>
            </w:r>
            <w:r w:rsidRPr="00310A4B">
              <w:rPr>
                <w:rFonts w:ascii="Times New Roman" w:hAnsi="Times New Roman"/>
                <w:color w:val="000000" w:themeColor="text1"/>
                <w:szCs w:val="24"/>
              </w:rPr>
              <w:t>12л.са успоренимм затварањем поклопца</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12</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6C3D86">
            <w:pPr>
              <w:numPr>
                <w:ilvl w:val="0"/>
                <w:numId w:val="42"/>
              </w:numPr>
              <w:contextualSpacing/>
              <w:jc w:val="center"/>
              <w:rPr>
                <w:rFonts w:ascii="Times New Roman" w:eastAsiaTheme="minorEastAsia" w:hAnsi="Times New Roman"/>
                <w:szCs w:val="24"/>
              </w:rPr>
            </w:pP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 xml:space="preserve">Канта педалка </w:t>
            </w:r>
            <w:r>
              <w:rPr>
                <w:rFonts w:ascii="Times New Roman" w:hAnsi="Times New Roman"/>
                <w:color w:val="000000" w:themeColor="text1"/>
                <w:szCs w:val="24"/>
              </w:rPr>
              <w:t xml:space="preserve"> </w:t>
            </w:r>
            <w:r w:rsidRPr="003E1F34">
              <w:rPr>
                <w:rFonts w:ascii="Times New Roman" w:hAnsi="Times New Roman"/>
                <w:b/>
                <w:color w:val="000000" w:themeColor="text1"/>
                <w:szCs w:val="24"/>
              </w:rPr>
              <w:t>INOX</w:t>
            </w:r>
            <w:r>
              <w:rPr>
                <w:rFonts w:ascii="Times New Roman" w:hAnsi="Times New Roman"/>
                <w:color w:val="000000" w:themeColor="text1"/>
                <w:szCs w:val="24"/>
              </w:rPr>
              <w:t xml:space="preserve">  </w:t>
            </w:r>
            <w:r w:rsidRPr="00310A4B">
              <w:rPr>
                <w:rFonts w:ascii="Times New Roman" w:hAnsi="Times New Roman"/>
                <w:color w:val="000000" w:themeColor="text1"/>
                <w:szCs w:val="24"/>
              </w:rPr>
              <w:t>20л.са успоренимм затварањем поклопца</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4</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6C3D86">
            <w:pPr>
              <w:numPr>
                <w:ilvl w:val="0"/>
                <w:numId w:val="42"/>
              </w:numPr>
              <w:contextualSpacing/>
              <w:jc w:val="center"/>
              <w:rPr>
                <w:rFonts w:ascii="Times New Roman" w:eastAsiaTheme="minorEastAsia" w:hAnsi="Times New Roman"/>
                <w:szCs w:val="24"/>
              </w:rPr>
            </w:pP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9C27E4"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Знак дрвени са металном таблом клизав под на расклапање, 60цмх38цм+</w:t>
            </w:r>
            <w:r>
              <w:rPr>
                <w:rFonts w:ascii="Times New Roman" w:hAnsi="Times New Roman"/>
                <w:color w:val="000000" w:themeColor="text1"/>
                <w:szCs w:val="24"/>
              </w:rPr>
              <w:t>/-Rubbermaid model 1867508 или одговарајући</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4</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6C3D86">
            <w:pPr>
              <w:numPr>
                <w:ilvl w:val="0"/>
                <w:numId w:val="42"/>
              </w:numPr>
              <w:contextualSpacing/>
              <w:jc w:val="center"/>
              <w:rPr>
                <w:rFonts w:ascii="Times New Roman" w:eastAsiaTheme="minorEastAsia" w:hAnsi="Times New Roman"/>
                <w:szCs w:val="24"/>
              </w:rPr>
            </w:pP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9C27E4"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 xml:space="preserve">Трака „дезинфиковано“ за </w:t>
            </w:r>
            <w:r w:rsidRPr="003E1F34">
              <w:rPr>
                <w:rFonts w:ascii="Times New Roman" w:hAnsi="Times New Roman"/>
                <w:b/>
                <w:color w:val="000000" w:themeColor="text1"/>
                <w:szCs w:val="24"/>
              </w:rPr>
              <w:t>WC</w:t>
            </w:r>
            <w:r>
              <w:rPr>
                <w:rFonts w:ascii="Times New Roman" w:hAnsi="Times New Roman"/>
                <w:color w:val="000000" w:themeColor="text1"/>
                <w:szCs w:val="24"/>
              </w:rPr>
              <w:t xml:space="preserve"> </w:t>
            </w:r>
            <w:r w:rsidRPr="00310A4B">
              <w:rPr>
                <w:rFonts w:ascii="Times New Roman" w:hAnsi="Times New Roman"/>
                <w:color w:val="000000" w:themeColor="text1"/>
                <w:szCs w:val="24"/>
              </w:rPr>
              <w:t>шољу натпис на српском и енглеском језику</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18000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ind w:left="360"/>
              <w:contextualSpacing/>
              <w:jc w:val="center"/>
              <w:rPr>
                <w:rFonts w:ascii="Times New Roman" w:eastAsiaTheme="minorEastAsia" w:hAnsi="Times New Roman"/>
                <w:szCs w:val="24"/>
              </w:rPr>
            </w:pPr>
            <w:r>
              <w:rPr>
                <w:rFonts w:ascii="Times New Roman" w:eastAsiaTheme="minorEastAsia" w:hAnsi="Times New Roman"/>
                <w:szCs w:val="24"/>
              </w:rPr>
              <w:t>7.</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9C27E4"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Знак „Не узнемиравај“ за собе на црвеној боји /поспремити собу на зел</w:t>
            </w:r>
            <w:r>
              <w:rPr>
                <w:rFonts w:ascii="Times New Roman" w:hAnsi="Times New Roman"/>
                <w:color w:val="000000" w:themeColor="text1"/>
                <w:szCs w:val="24"/>
              </w:rPr>
              <w:t>ен</w:t>
            </w:r>
            <w:r w:rsidRPr="00310A4B">
              <w:rPr>
                <w:rFonts w:ascii="Times New Roman" w:hAnsi="Times New Roman"/>
                <w:color w:val="000000" w:themeColor="text1"/>
                <w:szCs w:val="24"/>
              </w:rPr>
              <w:t>ој боји, са отвором за качење на браву.На српском и енглеском језику</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800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ind w:left="360"/>
              <w:contextualSpacing/>
              <w:jc w:val="center"/>
              <w:rPr>
                <w:rFonts w:ascii="Times New Roman" w:eastAsiaTheme="minorEastAsia" w:hAnsi="Times New Roman"/>
                <w:szCs w:val="24"/>
              </w:rPr>
            </w:pPr>
            <w:r>
              <w:rPr>
                <w:rFonts w:ascii="Times New Roman" w:eastAsiaTheme="minorEastAsia" w:hAnsi="Times New Roman"/>
                <w:szCs w:val="24"/>
              </w:rPr>
              <w:t>8.</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heme="minorHAnsi" w:eastAsiaTheme="minorEastAsia" w:hAnsiTheme="minorHAnsi" w:cstheme="minorBidi"/>
                <w:color w:val="000000" w:themeColor="text1"/>
                <w:sz w:val="22"/>
                <w:szCs w:val="22"/>
              </w:rPr>
            </w:pPr>
            <w:r w:rsidRPr="00310A4B">
              <w:rPr>
                <w:rFonts w:ascii="Times New Roman" w:eastAsiaTheme="minorEastAsia" w:hAnsi="Times New Roman"/>
                <w:szCs w:val="24"/>
                <w:lang w:eastAsia="sr-Latn-CS"/>
              </w:rPr>
              <w:t xml:space="preserve">Гел за туширање лух 30мл.бочица са металним затварачем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ind w:left="360"/>
              <w:contextualSpacing/>
              <w:jc w:val="center"/>
              <w:rPr>
                <w:rFonts w:ascii="Times New Roman" w:eastAsiaTheme="minorEastAsia" w:hAnsi="Times New Roman"/>
                <w:szCs w:val="24"/>
              </w:rPr>
            </w:pPr>
            <w:r>
              <w:rPr>
                <w:rFonts w:ascii="Times New Roman" w:eastAsiaTheme="minorEastAsia" w:hAnsi="Times New Roman"/>
                <w:szCs w:val="24"/>
              </w:rPr>
              <w:t>9.</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eastAsiaTheme="minorEastAsia" w:hAnsi="Times New Roman"/>
                <w:szCs w:val="24"/>
                <w:lang w:eastAsia="sr-Latn-CS"/>
              </w:rPr>
            </w:pPr>
            <w:r w:rsidRPr="00310A4B">
              <w:rPr>
                <w:rFonts w:ascii="Times New Roman" w:eastAsiaTheme="minorEastAsia" w:hAnsi="Times New Roman"/>
                <w:szCs w:val="24"/>
                <w:lang w:eastAsia="sr-Latn-CS"/>
              </w:rPr>
              <w:t xml:space="preserve">Шампон лух 30мл.бочица са металним затварачем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ind w:left="360"/>
              <w:contextualSpacing/>
              <w:jc w:val="center"/>
              <w:rPr>
                <w:rFonts w:ascii="Times New Roman" w:eastAsiaTheme="minorEastAsia" w:hAnsi="Times New Roman"/>
                <w:szCs w:val="24"/>
              </w:rPr>
            </w:pPr>
            <w:r>
              <w:rPr>
                <w:rFonts w:ascii="Times New Roman" w:eastAsiaTheme="minorEastAsia" w:hAnsi="Times New Roman"/>
                <w:szCs w:val="24"/>
              </w:rPr>
              <w:t>10.</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eastAsiaTheme="minorEastAsia" w:hAnsi="Times New Roman"/>
                <w:szCs w:val="24"/>
                <w:lang w:eastAsia="sr-Latn-CS"/>
              </w:rPr>
            </w:pPr>
            <w:r w:rsidRPr="00310A4B">
              <w:rPr>
                <w:rFonts w:ascii="Times New Roman" w:eastAsiaTheme="minorEastAsia" w:hAnsi="Times New Roman"/>
                <w:szCs w:val="24"/>
                <w:lang w:eastAsia="sr-Latn-CS"/>
              </w:rPr>
              <w:t xml:space="preserve">Лосион за тело 30мл.бочица са металним затварачем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ind w:left="360"/>
              <w:contextualSpacing/>
              <w:jc w:val="center"/>
              <w:rPr>
                <w:rFonts w:ascii="Times New Roman" w:eastAsiaTheme="minorEastAsia" w:hAnsi="Times New Roman"/>
                <w:szCs w:val="24"/>
              </w:rPr>
            </w:pPr>
            <w:r>
              <w:rPr>
                <w:rFonts w:ascii="Times New Roman" w:eastAsiaTheme="minorEastAsia" w:hAnsi="Times New Roman"/>
                <w:szCs w:val="24"/>
              </w:rPr>
              <w:t>11.</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eastAsiaTheme="minorEastAsia" w:hAnsi="Times New Roman"/>
                <w:szCs w:val="24"/>
                <w:lang w:eastAsia="sr-Latn-CS"/>
              </w:rPr>
            </w:pPr>
            <w:r w:rsidRPr="00310A4B">
              <w:rPr>
                <w:rFonts w:ascii="Times New Roman" w:eastAsiaTheme="minorEastAsia" w:hAnsi="Times New Roman"/>
                <w:szCs w:val="24"/>
                <w:lang w:eastAsia="sr-Latn-CS"/>
              </w:rPr>
              <w:t xml:space="preserve">Капа за туширање у кеси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800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ind w:left="360"/>
              <w:contextualSpacing/>
              <w:jc w:val="center"/>
              <w:rPr>
                <w:rFonts w:ascii="Times New Roman" w:eastAsiaTheme="minorEastAsia" w:hAnsi="Times New Roman"/>
                <w:szCs w:val="24"/>
              </w:rPr>
            </w:pPr>
            <w:r>
              <w:rPr>
                <w:rFonts w:ascii="Times New Roman" w:eastAsiaTheme="minorEastAsia" w:hAnsi="Times New Roman"/>
                <w:szCs w:val="24"/>
              </w:rPr>
              <w:t>12.</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eastAsiaTheme="minorEastAsia" w:hAnsi="Times New Roman"/>
                <w:szCs w:val="24"/>
                <w:lang w:eastAsia="sr-Latn-CS"/>
              </w:rPr>
            </w:pPr>
            <w:r w:rsidRPr="00310A4B">
              <w:rPr>
                <w:rFonts w:ascii="Times New Roman" w:eastAsiaTheme="minorEastAsia" w:hAnsi="Times New Roman"/>
                <w:szCs w:val="24"/>
                <w:lang w:eastAsia="sr-Latn-CS"/>
              </w:rPr>
              <w:t xml:space="preserve">Капа за туширање лух у кутији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1455"/>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ind w:left="360"/>
              <w:contextualSpacing/>
              <w:rPr>
                <w:rFonts w:ascii="Times New Roman" w:eastAsiaTheme="minorEastAsia" w:hAnsi="Times New Roman"/>
                <w:szCs w:val="24"/>
              </w:rPr>
            </w:pPr>
            <w:r>
              <w:rPr>
                <w:rFonts w:ascii="Times New Roman" w:eastAsiaTheme="minorEastAsia" w:hAnsi="Times New Roman"/>
                <w:szCs w:val="24"/>
              </w:rPr>
              <w:lastRenderedPageBreak/>
              <w:t>13.</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5A5FEA">
            <w:pPr>
              <w:rPr>
                <w:rFonts w:ascii="Times New Roman" w:eastAsiaTheme="minorEastAsia" w:hAnsi="Times New Roman"/>
                <w:szCs w:val="24"/>
                <w:lang w:eastAsia="sr-Latn-CS"/>
              </w:rPr>
            </w:pPr>
            <w:r w:rsidRPr="00310A4B">
              <w:rPr>
                <w:rFonts w:ascii="Times New Roman" w:eastAsiaTheme="minorEastAsia" w:hAnsi="Times New Roman"/>
                <w:szCs w:val="24"/>
                <w:lang w:eastAsia="sr-Latn-CS"/>
              </w:rPr>
              <w:t>Козметички сет у кутији који садржи тупфери 2ком., штапићи за уши 4ком. чачкалица 1ком,турпија за нокте 1ком.</w:t>
            </w:r>
            <w:r w:rsidRPr="00310A4B">
              <w:rPr>
                <w:rFonts w:ascii="Times New Roman" w:eastAsiaTheme="minorEastAsia" w:hAnsi="Times New Roman"/>
                <w:color w:val="000000" w:themeColor="text1"/>
                <w:szCs w:val="24"/>
              </w:rPr>
              <w:t xml:space="preserve">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300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1212"/>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ind w:left="360"/>
              <w:contextualSpacing/>
              <w:jc w:val="center"/>
              <w:rPr>
                <w:rFonts w:ascii="Times New Roman" w:eastAsiaTheme="minorEastAsia" w:hAnsi="Times New Roman"/>
                <w:szCs w:val="24"/>
              </w:rPr>
            </w:pPr>
            <w:r>
              <w:rPr>
                <w:rFonts w:ascii="Times New Roman" w:eastAsiaTheme="minorEastAsia" w:hAnsi="Times New Roman"/>
                <w:szCs w:val="24"/>
              </w:rPr>
              <w:t>14.</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eastAsiaTheme="minorEastAsia" w:hAnsi="Times New Roman"/>
                <w:szCs w:val="24"/>
                <w:lang w:eastAsia="sr-Latn-CS"/>
              </w:rPr>
            </w:pPr>
            <w:r w:rsidRPr="00310A4B">
              <w:rPr>
                <w:rFonts w:ascii="Times New Roman" w:eastAsiaTheme="minorEastAsia" w:hAnsi="Times New Roman"/>
                <w:szCs w:val="24"/>
                <w:lang w:eastAsia="sr-Latn-CS"/>
              </w:rPr>
              <w:t xml:space="preserve">Кеса за прљав веш 410х480мм+/-3% са штампом на српском и енглеском језику са могућношћу уписивања додатног текста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946"/>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ind w:left="360"/>
              <w:contextualSpacing/>
              <w:jc w:val="center"/>
              <w:rPr>
                <w:rFonts w:ascii="Times New Roman" w:eastAsiaTheme="minorEastAsia" w:hAnsi="Times New Roman"/>
                <w:szCs w:val="24"/>
              </w:rPr>
            </w:pPr>
            <w:r>
              <w:rPr>
                <w:rFonts w:ascii="Times New Roman" w:eastAsiaTheme="minorEastAsia" w:hAnsi="Times New Roman"/>
                <w:szCs w:val="24"/>
              </w:rPr>
              <w:t>15.</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Default="006C3D86" w:rsidP="009649B8">
            <w:pPr>
              <w:rPr>
                <w:rFonts w:ascii="Times New Roman" w:eastAsiaTheme="minorEastAsia" w:hAnsi="Times New Roman"/>
                <w:szCs w:val="24"/>
                <w:lang w:eastAsia="sr-Latn-CS"/>
              </w:rPr>
            </w:pPr>
          </w:p>
          <w:p w:rsidR="006C3D86" w:rsidRPr="00310A4B" w:rsidRDefault="006C3D86" w:rsidP="009649B8">
            <w:pPr>
              <w:rPr>
                <w:rFonts w:ascii="Times New Roman" w:eastAsiaTheme="minorEastAsia" w:hAnsi="Times New Roman"/>
                <w:szCs w:val="24"/>
                <w:lang w:eastAsia="sr-Latn-CS"/>
              </w:rPr>
            </w:pPr>
            <w:r w:rsidRPr="00310A4B">
              <w:rPr>
                <w:rFonts w:ascii="Times New Roman" w:eastAsiaTheme="minorEastAsia" w:hAnsi="Times New Roman"/>
                <w:szCs w:val="24"/>
                <w:lang w:eastAsia="sr-Latn-CS"/>
              </w:rPr>
              <w:t>Папуче једнократне дебљине ђона 4мм</w:t>
            </w:r>
          </w:p>
          <w:p w:rsidR="006C3D86" w:rsidRPr="00310A4B" w:rsidRDefault="006C3D86" w:rsidP="009649B8">
            <w:pPr>
              <w:rPr>
                <w:rFonts w:ascii="Times New Roman" w:eastAsiaTheme="minorEastAsia" w:hAnsi="Times New Roman"/>
                <w:szCs w:val="24"/>
                <w:lang w:eastAsia="sr-Latn-CS"/>
              </w:rPr>
            </w:pP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ind w:left="360"/>
              <w:contextualSpacing/>
              <w:jc w:val="center"/>
              <w:rPr>
                <w:rFonts w:ascii="Times New Roman" w:eastAsiaTheme="minorEastAsia" w:hAnsi="Times New Roman"/>
                <w:szCs w:val="24"/>
              </w:rPr>
            </w:pPr>
            <w:r>
              <w:rPr>
                <w:rFonts w:ascii="Times New Roman" w:eastAsiaTheme="minorEastAsia" w:hAnsi="Times New Roman"/>
                <w:szCs w:val="24"/>
              </w:rPr>
              <w:t>16.</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Сет за бријање (бријач +паста за бријање)у кутији</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ind w:left="360"/>
              <w:contextualSpacing/>
              <w:jc w:val="center"/>
              <w:rPr>
                <w:rFonts w:ascii="Times New Roman" w:eastAsiaTheme="minorEastAsia" w:hAnsi="Times New Roman"/>
                <w:szCs w:val="24"/>
              </w:rPr>
            </w:pPr>
            <w:r>
              <w:rPr>
                <w:rFonts w:ascii="Times New Roman" w:eastAsiaTheme="minorEastAsia" w:hAnsi="Times New Roman"/>
                <w:szCs w:val="24"/>
              </w:rPr>
              <w:t>17.</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Сет за прање зуба (четкица+паста)у кутији</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комада</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30" w:type="dxa"/>
            <w:tcBorders>
              <w:top w:val="double" w:sz="4" w:space="0" w:color="auto"/>
              <w:left w:val="double" w:sz="4" w:space="0" w:color="auto"/>
              <w:bottom w:val="double" w:sz="4" w:space="0" w:color="auto"/>
              <w:right w:val="double" w:sz="4" w:space="0" w:color="auto"/>
            </w:tcBorders>
          </w:tcPr>
          <w:p w:rsidR="006C3D86" w:rsidRDefault="006C3D86" w:rsidP="009649B8">
            <w:pPr>
              <w:jc w:val="center"/>
              <w:rPr>
                <w:rFonts w:ascii="Times New Roman" w:hAnsi="Times New Roman"/>
                <w:color w:val="000000" w:themeColor="text1"/>
                <w:szCs w:val="24"/>
              </w:rPr>
            </w:pPr>
          </w:p>
          <w:p w:rsidR="006C3D86" w:rsidRPr="009C27E4"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Default="006C3D86" w:rsidP="009649B8">
            <w:pPr>
              <w:jc w:val="center"/>
              <w:rPr>
                <w:rFonts w:ascii="Times New Roman" w:hAnsi="Times New Roman"/>
                <w:color w:val="000000" w:themeColor="text1"/>
                <w:szCs w:val="24"/>
              </w:rPr>
            </w:pPr>
          </w:p>
        </w:tc>
      </w:tr>
      <w:tr w:rsidR="006C3D86" w:rsidRPr="00310A4B" w:rsidTr="00EB3903">
        <w:trPr>
          <w:trHeight w:val="1385"/>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ind w:left="360"/>
              <w:contextualSpacing/>
              <w:jc w:val="center"/>
              <w:rPr>
                <w:rFonts w:ascii="Times New Roman" w:eastAsiaTheme="minorEastAsia" w:hAnsi="Times New Roman"/>
                <w:szCs w:val="24"/>
              </w:rPr>
            </w:pPr>
            <w:r>
              <w:rPr>
                <w:rFonts w:ascii="Times New Roman" w:eastAsiaTheme="minorEastAsia" w:hAnsi="Times New Roman"/>
                <w:szCs w:val="24"/>
              </w:rPr>
              <w:t>18.</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 xml:space="preserve">Течност за прање косе,тела и руку 3у1 у пластичној боци 300мл за постављање на зид систем </w:t>
            </w:r>
            <w:r w:rsidR="006366B2">
              <w:rPr>
                <w:rFonts w:ascii="Times New Roman" w:hAnsi="Times New Roman"/>
                <w:color w:val="000000" w:themeColor="text1"/>
                <w:szCs w:val="24"/>
                <w:lang w:val="sr-Cyrl-RS"/>
              </w:rPr>
              <w:t>„</w:t>
            </w:r>
            <w:r w:rsidRPr="003E1F34">
              <w:rPr>
                <w:rFonts w:ascii="Times New Roman" w:hAnsi="Times New Roman"/>
                <w:b/>
                <w:color w:val="000000" w:themeColor="text1"/>
                <w:szCs w:val="24"/>
              </w:rPr>
              <w:t>SMART CARE</w:t>
            </w:r>
            <w:r w:rsidR="006366B2">
              <w:rPr>
                <w:rFonts w:ascii="Times New Roman" w:hAnsi="Times New Roman"/>
                <w:b/>
                <w:color w:val="000000" w:themeColor="text1"/>
                <w:szCs w:val="24"/>
                <w:lang w:val="sr-Cyrl-RS"/>
              </w:rPr>
              <w:t>“</w:t>
            </w:r>
            <w:r w:rsidRPr="00310A4B">
              <w:rPr>
                <w:rFonts w:ascii="Times New Roman" w:hAnsi="Times New Roman"/>
                <w:color w:val="000000" w:themeColor="text1"/>
                <w:szCs w:val="24"/>
              </w:rPr>
              <w:t xml:space="preserve">, линије </w:t>
            </w:r>
            <w:r w:rsidR="006366B2">
              <w:rPr>
                <w:rFonts w:ascii="Times New Roman" w:hAnsi="Times New Roman"/>
                <w:color w:val="000000" w:themeColor="text1"/>
                <w:szCs w:val="24"/>
                <w:lang w:val="sr-Cyrl-RS"/>
              </w:rPr>
              <w:t>„</w:t>
            </w:r>
            <w:r w:rsidRPr="00FB4FD4">
              <w:rPr>
                <w:rFonts w:ascii="Times New Roman" w:hAnsi="Times New Roman"/>
                <w:b/>
                <w:color w:val="000000" w:themeColor="text1"/>
                <w:szCs w:val="24"/>
              </w:rPr>
              <w:t>AQUA SENSES</w:t>
            </w:r>
            <w:r w:rsidR="006366B2">
              <w:rPr>
                <w:rFonts w:ascii="Times New Roman" w:hAnsi="Times New Roman"/>
                <w:b/>
                <w:color w:val="000000" w:themeColor="text1"/>
                <w:szCs w:val="24"/>
                <w:lang w:val="sr-Cyrl-RS"/>
              </w:rPr>
              <w:t>“</w:t>
            </w:r>
            <w:r w:rsidR="005A5FEA">
              <w:rPr>
                <w:rFonts w:ascii="Times New Roman" w:hAnsi="Times New Roman"/>
                <w:color w:val="000000" w:themeColor="text1"/>
                <w:szCs w:val="24"/>
              </w:rPr>
              <w:t xml:space="preserve"> или одговарајућа</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19.</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Држач хром за течност за прање косе,тела и руке 3у1</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20.</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9C27E4"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Кеса за хигијенске улошке 250х120мм+/-5%</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8000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21.</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Кеса за чаше дезинфиковано 150х235мм+/-5%</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20000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22.</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Гел за туширање у кесици 10мл</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23.</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Шампон за прање косе у кесици 10мл</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24</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Сапун лух 30гр у кутији</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25</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Сапун 13,5гр у папиру</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26</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 xml:space="preserve">Колица за собарице </w:t>
            </w:r>
            <w:r w:rsidR="006366B2">
              <w:rPr>
                <w:rFonts w:ascii="Times New Roman" w:hAnsi="Times New Roman"/>
                <w:color w:val="000000" w:themeColor="text1"/>
                <w:szCs w:val="24"/>
                <w:lang w:val="sr-Cyrl-RS"/>
              </w:rPr>
              <w:t>„</w:t>
            </w:r>
            <w:r w:rsidRPr="00FB4FD4">
              <w:rPr>
                <w:rFonts w:ascii="Times New Roman" w:hAnsi="Times New Roman"/>
                <w:b/>
                <w:color w:val="000000" w:themeColor="text1"/>
                <w:szCs w:val="24"/>
              </w:rPr>
              <w:t>ABS</w:t>
            </w:r>
            <w:r w:rsidR="006366B2">
              <w:rPr>
                <w:rFonts w:ascii="Times New Roman" w:hAnsi="Times New Roman"/>
                <w:b/>
                <w:color w:val="000000" w:themeColor="text1"/>
                <w:szCs w:val="24"/>
                <w:lang w:val="sr-Cyrl-RS"/>
              </w:rPr>
              <w:t>“</w:t>
            </w:r>
            <w:r>
              <w:rPr>
                <w:rFonts w:ascii="Times New Roman" w:hAnsi="Times New Roman"/>
                <w:color w:val="000000" w:themeColor="text1"/>
                <w:szCs w:val="24"/>
              </w:rPr>
              <w:t xml:space="preserve"> </w:t>
            </w:r>
            <w:r w:rsidRPr="00310A4B">
              <w:rPr>
                <w:rFonts w:ascii="Times New Roman" w:hAnsi="Times New Roman"/>
                <w:color w:val="000000" w:themeColor="text1"/>
                <w:szCs w:val="24"/>
              </w:rPr>
              <w:t>са пластичним џаком за прљав веш,три преграде за одлагање текстила и средстава за чишћење и платформа з адве канте.Дим</w:t>
            </w:r>
            <w:r w:rsidR="005A5FEA">
              <w:rPr>
                <w:rFonts w:ascii="Times New Roman" w:hAnsi="Times New Roman"/>
                <w:color w:val="000000" w:themeColor="text1"/>
                <w:szCs w:val="24"/>
              </w:rPr>
              <w:t>ензије 91цмх51цмх120х120цм+/-5%</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6</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27</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 xml:space="preserve">Кеса резервна за колица за собарице пластична </w:t>
            </w:r>
            <w:r w:rsidRPr="00310A4B">
              <w:rPr>
                <w:rFonts w:ascii="Times New Roman" w:hAnsi="Times New Roman"/>
                <w:color w:val="000000" w:themeColor="text1"/>
                <w:szCs w:val="24"/>
              </w:rPr>
              <w:lastRenderedPageBreak/>
              <w:t>35цмх24цмх78цм+/-5%,са шест нитни које омогућавају качење кесе на колица.Кеса поседује рајфешлус који омогућава лакше пр</w:t>
            </w:r>
            <w:r w:rsidR="005A5FEA">
              <w:rPr>
                <w:rFonts w:ascii="Times New Roman" w:hAnsi="Times New Roman"/>
                <w:color w:val="000000" w:themeColor="text1"/>
                <w:szCs w:val="24"/>
              </w:rPr>
              <w:t>ажњење исте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lastRenderedPageBreak/>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12</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28</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Освеживач простора у спреју 300мл.</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87949"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40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29</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Таблете за писоар 750гр</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30</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 xml:space="preserve">Течност за темељно прање стаклених површина са пумпицом.Провидна плава течност, мирис као амонијак, густина/г/цм3/0,99, pH вредност(конц.)11,пак.1л </w:t>
            </w:r>
            <w:r w:rsidR="006366B2">
              <w:rPr>
                <w:rFonts w:ascii="Times New Roman" w:hAnsi="Times New Roman"/>
                <w:color w:val="000000" w:themeColor="text1"/>
                <w:szCs w:val="24"/>
                <w:lang w:val="sr-Cyrl-RS"/>
              </w:rPr>
              <w:t>„</w:t>
            </w:r>
            <w:r w:rsidRPr="00FB4FD4">
              <w:rPr>
                <w:rFonts w:ascii="Times New Roman" w:hAnsi="Times New Roman"/>
                <w:b/>
                <w:color w:val="000000" w:themeColor="text1"/>
                <w:szCs w:val="24"/>
              </w:rPr>
              <w:t>GLASREINIGER</w:t>
            </w:r>
            <w:r w:rsidR="006366B2">
              <w:rPr>
                <w:rFonts w:ascii="Times New Roman" w:hAnsi="Times New Roman"/>
                <w:b/>
                <w:color w:val="000000" w:themeColor="text1"/>
                <w:szCs w:val="24"/>
                <w:lang w:val="sr-Cyrl-RS"/>
              </w:rPr>
              <w:t>“</w:t>
            </w:r>
            <w:r w:rsidR="005A5FEA">
              <w:rPr>
                <w:rFonts w:ascii="Times New Roman" w:hAnsi="Times New Roman"/>
                <w:color w:val="000000" w:themeColor="text1"/>
                <w:szCs w:val="24"/>
              </w:rPr>
              <w:t xml:space="preserve"> или еквивалент</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31</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Течност за темељно прање стаклених површина са пумпицом.Провидна плава течност, мирис као амонијак, густина/г/цм3/0,99, pH вредност(конц.)11,пак.5л</w:t>
            </w:r>
            <w:r w:rsidRPr="00FB4FD4">
              <w:rPr>
                <w:rFonts w:ascii="Times New Roman" w:hAnsi="Times New Roman"/>
                <w:b/>
                <w:color w:val="000000" w:themeColor="text1"/>
                <w:szCs w:val="24"/>
              </w:rPr>
              <w:t xml:space="preserve"> </w:t>
            </w:r>
            <w:r w:rsidR="006366B2">
              <w:rPr>
                <w:rFonts w:ascii="Times New Roman" w:hAnsi="Times New Roman"/>
                <w:b/>
                <w:color w:val="000000" w:themeColor="text1"/>
                <w:szCs w:val="24"/>
                <w:lang w:val="sr-Cyrl-RS"/>
              </w:rPr>
              <w:t>„</w:t>
            </w:r>
            <w:r w:rsidRPr="00FB4FD4">
              <w:rPr>
                <w:rFonts w:ascii="Times New Roman" w:hAnsi="Times New Roman"/>
                <w:b/>
                <w:color w:val="000000" w:themeColor="text1"/>
                <w:szCs w:val="24"/>
              </w:rPr>
              <w:t>GLASREINIGER</w:t>
            </w:r>
            <w:r w:rsidR="006366B2">
              <w:rPr>
                <w:rFonts w:ascii="Times New Roman" w:hAnsi="Times New Roman"/>
                <w:b/>
                <w:color w:val="000000" w:themeColor="text1"/>
                <w:szCs w:val="24"/>
                <w:lang w:val="sr-Cyrl-RS"/>
              </w:rPr>
              <w:t>“</w:t>
            </w:r>
            <w:r w:rsidR="005A5FEA">
              <w:rPr>
                <w:rFonts w:ascii="Times New Roman" w:hAnsi="Times New Roman"/>
                <w:color w:val="000000" w:themeColor="text1"/>
                <w:szCs w:val="24"/>
              </w:rPr>
              <w:t xml:space="preserve"> или еквивалент</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6366B2">
        <w:trPr>
          <w:trHeight w:val="764"/>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32</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6366B2" w:rsidRDefault="006C3D86" w:rsidP="009649B8">
            <w:pPr>
              <w:rPr>
                <w:rFonts w:ascii="Times New Roman" w:hAnsi="Times New Roman"/>
                <w:color w:val="000000" w:themeColor="text1"/>
                <w:szCs w:val="24"/>
                <w:lang w:val="sr-Cyrl-RS"/>
              </w:rPr>
            </w:pPr>
            <w:r w:rsidRPr="00310A4B">
              <w:rPr>
                <w:rFonts w:ascii="Times New Roman" w:hAnsi="Times New Roman"/>
                <w:color w:val="000000" w:themeColor="text1"/>
                <w:szCs w:val="24"/>
              </w:rPr>
              <w:t xml:space="preserve">Гел за прање WC шоље, густи растварач урина и каменца, пријатног мириса на бази фосфорне киселине 750мл.С-15 </w:t>
            </w:r>
            <w:r w:rsidR="006366B2">
              <w:rPr>
                <w:rFonts w:ascii="Times New Roman" w:hAnsi="Times New Roman"/>
                <w:color w:val="000000" w:themeColor="text1"/>
                <w:szCs w:val="24"/>
                <w:lang w:val="sr-Cyrl-RS"/>
              </w:rPr>
              <w:t>„</w:t>
            </w:r>
            <w:r w:rsidRPr="00FB4FD4">
              <w:rPr>
                <w:rFonts w:ascii="Times New Roman" w:hAnsi="Times New Roman"/>
                <w:b/>
                <w:color w:val="000000" w:themeColor="text1"/>
                <w:szCs w:val="24"/>
              </w:rPr>
              <w:t>SANO GEL</w:t>
            </w:r>
            <w:r w:rsidR="006366B2">
              <w:rPr>
                <w:rFonts w:ascii="Times New Roman" w:hAnsi="Times New Roman"/>
                <w:b/>
                <w:color w:val="000000" w:themeColor="text1"/>
                <w:szCs w:val="24"/>
                <w:lang w:val="sr-Cyrl-RS"/>
              </w:rPr>
              <w:t>“</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33</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Течност за чишћење санитарних површина боја:бистра,црвенкаста мирис лимун pH вредност 10г/л на 20C2.3.Релативна густина на 20 C 1.03g./цм3</w:t>
            </w:r>
          </w:p>
          <w:p w:rsidR="006C3D86" w:rsidRPr="006366B2" w:rsidRDefault="006C3D86" w:rsidP="006366B2">
            <w:pPr>
              <w:rPr>
                <w:rFonts w:ascii="Times New Roman" w:hAnsi="Times New Roman"/>
                <w:color w:val="000000" w:themeColor="text1"/>
                <w:szCs w:val="24"/>
                <w:lang w:val="sr-Cyrl-RS"/>
              </w:rPr>
            </w:pPr>
            <w:r w:rsidRPr="00310A4B">
              <w:rPr>
                <w:rFonts w:ascii="Times New Roman" w:hAnsi="Times New Roman"/>
                <w:color w:val="000000" w:themeColor="text1"/>
                <w:szCs w:val="24"/>
              </w:rPr>
              <w:t>9,81л С-15</w:t>
            </w:r>
            <w:r w:rsidR="006366B2">
              <w:rPr>
                <w:rFonts w:ascii="Times New Roman" w:hAnsi="Times New Roman"/>
                <w:color w:val="000000" w:themeColor="text1"/>
                <w:szCs w:val="24"/>
                <w:lang w:val="sr-Cyrl-RS"/>
              </w:rPr>
              <w:t xml:space="preserve"> „</w:t>
            </w:r>
            <w:r w:rsidRPr="00FB4FD4">
              <w:rPr>
                <w:rFonts w:ascii="Times New Roman" w:hAnsi="Times New Roman"/>
                <w:b/>
                <w:color w:val="000000" w:themeColor="text1"/>
                <w:szCs w:val="24"/>
              </w:rPr>
              <w:t>SANO</w:t>
            </w:r>
            <w:r w:rsidR="006366B2">
              <w:rPr>
                <w:rFonts w:ascii="Times New Roman" w:hAnsi="Times New Roman"/>
                <w:b/>
                <w:color w:val="000000" w:themeColor="text1"/>
                <w:szCs w:val="24"/>
                <w:lang w:val="sr-Cyrl-RS"/>
              </w:rPr>
              <w:t>“</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34</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Средство против каменца, средство за вишенаменско чишћење.Изглед провидна, црвена течност густина г/цм3п вредност(1%)- 1л С3 или</w:t>
            </w:r>
            <w:r>
              <w:rPr>
                <w:rFonts w:ascii="Times New Roman" w:hAnsi="Times New Roman"/>
                <w:color w:val="000000" w:themeColor="text1"/>
                <w:szCs w:val="24"/>
              </w:rPr>
              <w:t xml:space="preserve">  одговарајуће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35</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 xml:space="preserve">Течност за прање и одржавање дрвених, пластичних и лакираних површина.Изглед провидна,жућкаста течност pH вредност (конц.)6,5 пак.1Л </w:t>
            </w:r>
            <w:r>
              <w:rPr>
                <w:rFonts w:ascii="Times New Roman" w:hAnsi="Times New Roman"/>
                <w:color w:val="000000" w:themeColor="text1"/>
                <w:szCs w:val="24"/>
              </w:rPr>
              <w:t xml:space="preserve"> </w:t>
            </w:r>
            <w:r w:rsidR="006366B2">
              <w:rPr>
                <w:rFonts w:ascii="Times New Roman" w:hAnsi="Times New Roman"/>
                <w:color w:val="000000" w:themeColor="text1"/>
                <w:szCs w:val="24"/>
                <w:lang w:val="sr-Cyrl-RS"/>
              </w:rPr>
              <w:t>„</w:t>
            </w:r>
            <w:r w:rsidRPr="00FB4FD4">
              <w:rPr>
                <w:rFonts w:ascii="Times New Roman" w:hAnsi="Times New Roman"/>
                <w:b/>
                <w:color w:val="000000" w:themeColor="text1"/>
                <w:szCs w:val="24"/>
              </w:rPr>
              <w:t>MANO</w:t>
            </w:r>
            <w:r w:rsidR="006366B2">
              <w:rPr>
                <w:rFonts w:ascii="Times New Roman" w:hAnsi="Times New Roman"/>
                <w:b/>
                <w:color w:val="000000" w:themeColor="text1"/>
                <w:szCs w:val="24"/>
                <w:lang w:val="sr-Cyrl-RS"/>
              </w:rPr>
              <w:t>“</w:t>
            </w:r>
            <w:r>
              <w:rPr>
                <w:rFonts w:ascii="Times New Roman" w:hAnsi="Times New Roman"/>
                <w:color w:val="000000" w:themeColor="text1"/>
                <w:szCs w:val="24"/>
              </w:rPr>
              <w:t xml:space="preserve"> или одговарајуће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36</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 xml:space="preserve">Течност за прање и одржавање дрвених, пластичних и лакираних површина.Изглед провидна,жућкаста течност pH вредност (конц.)6,5 пак.10Л </w:t>
            </w:r>
            <w:r w:rsidR="006366B2">
              <w:rPr>
                <w:rFonts w:ascii="Times New Roman" w:hAnsi="Times New Roman"/>
                <w:color w:val="000000" w:themeColor="text1"/>
                <w:szCs w:val="24"/>
                <w:lang w:val="sr-Cyrl-RS"/>
              </w:rPr>
              <w:t>„</w:t>
            </w:r>
            <w:r w:rsidRPr="00FB4FD4">
              <w:rPr>
                <w:rFonts w:ascii="Times New Roman" w:hAnsi="Times New Roman"/>
                <w:b/>
                <w:color w:val="000000" w:themeColor="text1"/>
                <w:szCs w:val="24"/>
              </w:rPr>
              <w:t>MANO</w:t>
            </w:r>
            <w:r w:rsidR="006366B2">
              <w:rPr>
                <w:rFonts w:ascii="Times New Roman" w:hAnsi="Times New Roman"/>
                <w:b/>
                <w:color w:val="000000" w:themeColor="text1"/>
                <w:szCs w:val="24"/>
                <w:lang w:val="sr-Cyrl-RS"/>
              </w:rPr>
              <w:t>“</w:t>
            </w:r>
            <w:r>
              <w:rPr>
                <w:rFonts w:ascii="Times New Roman" w:hAnsi="Times New Roman"/>
                <w:color w:val="000000" w:themeColor="text1"/>
                <w:szCs w:val="24"/>
              </w:rPr>
              <w:t xml:space="preserve"> или одговарајуће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lastRenderedPageBreak/>
              <w:t>37</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Средство за прање и дезинфекцију на бази алкохола.Срество пере и одржава све површине које су водоотпорне у једном радном кораку.Срество је намењено за прање свих осетљивих површина као што су ресопал,пластика, стакло..примена користи се разблажен до 1:200 до 1:400 пак.</w:t>
            </w:r>
            <w:r>
              <w:rPr>
                <w:rFonts w:ascii="Times New Roman" w:hAnsi="Times New Roman"/>
                <w:color w:val="000000" w:themeColor="text1"/>
                <w:szCs w:val="24"/>
              </w:rPr>
              <w:t xml:space="preserve">1л KF 12 </w:t>
            </w:r>
          </w:p>
          <w:p w:rsidR="006C3D86" w:rsidRPr="00310A4B" w:rsidRDefault="006C3D86" w:rsidP="009649B8">
            <w:pPr>
              <w:rPr>
                <w:rFonts w:ascii="Times New Roman" w:hAnsi="Times New Roman"/>
                <w:color w:val="000000" w:themeColor="text1"/>
                <w:szCs w:val="24"/>
              </w:rPr>
            </w:pPr>
            <w:r>
              <w:rPr>
                <w:rFonts w:ascii="Times New Roman" w:hAnsi="Times New Roman"/>
                <w:color w:val="000000" w:themeColor="text1"/>
                <w:szCs w:val="24"/>
              </w:rPr>
              <w:t>или одговарајуће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15</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38</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p>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Рукавице гумене</w:t>
            </w:r>
            <w:r>
              <w:rPr>
                <w:rFonts w:ascii="Times New Roman" w:hAnsi="Times New Roman"/>
                <w:color w:val="000000" w:themeColor="text1"/>
                <w:szCs w:val="24"/>
              </w:rPr>
              <w:t xml:space="preserve"> </w:t>
            </w:r>
            <w:r w:rsidR="00E610D6">
              <w:rPr>
                <w:rFonts w:ascii="Times New Roman" w:hAnsi="Times New Roman"/>
                <w:color w:val="000000" w:themeColor="text1"/>
                <w:szCs w:val="24"/>
                <w:lang w:val="sr-Cyrl-RS"/>
              </w:rPr>
              <w:t>„</w:t>
            </w:r>
            <w:r w:rsidRPr="009C27E4">
              <w:rPr>
                <w:rFonts w:ascii="Times New Roman" w:hAnsi="Times New Roman"/>
                <w:b/>
                <w:color w:val="000000" w:themeColor="text1"/>
                <w:szCs w:val="24"/>
              </w:rPr>
              <w:t>VILEDA</w:t>
            </w:r>
            <w:r w:rsidR="00E610D6">
              <w:rPr>
                <w:rFonts w:ascii="Times New Roman" w:hAnsi="Times New Roman"/>
                <w:b/>
                <w:color w:val="000000" w:themeColor="text1"/>
                <w:szCs w:val="24"/>
                <w:lang w:val="sr-Cyrl-RS"/>
              </w:rPr>
              <w:t>“</w:t>
            </w:r>
            <w:r w:rsidRPr="00310A4B">
              <w:rPr>
                <w:rFonts w:ascii="Times New Roman" w:hAnsi="Times New Roman"/>
                <w:color w:val="000000" w:themeColor="text1"/>
                <w:szCs w:val="24"/>
              </w:rPr>
              <w:t xml:space="preserve"> </w:t>
            </w:r>
            <w:r>
              <w:rPr>
                <w:rFonts w:ascii="Times New Roman" w:hAnsi="Times New Roman"/>
                <w:color w:val="000000" w:themeColor="text1"/>
                <w:szCs w:val="24"/>
              </w:rPr>
              <w:t xml:space="preserve"> или одговарајуће</w:t>
            </w:r>
          </w:p>
          <w:p w:rsidR="006C3D86" w:rsidRPr="00310A4B" w:rsidRDefault="006C3D86" w:rsidP="009649B8">
            <w:pPr>
              <w:rPr>
                <w:rFonts w:ascii="Times New Roman" w:hAnsi="Times New Roman"/>
                <w:color w:val="000000" w:themeColor="text1"/>
                <w:szCs w:val="24"/>
              </w:rPr>
            </w:pP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пар</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39</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Гума подна за каду, третирана против буђи са могућношћу машинског прања, димензије 360х570мм+/-3%</w:t>
            </w:r>
          </w:p>
          <w:p w:rsidR="006C3D86" w:rsidRPr="00310A4B" w:rsidRDefault="006C3D86" w:rsidP="009649B8">
            <w:pPr>
              <w:rPr>
                <w:rFonts w:ascii="Times New Roman" w:hAnsi="Times New Roman"/>
                <w:color w:val="000000" w:themeColor="text1"/>
                <w:szCs w:val="24"/>
              </w:rPr>
            </w:pP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40</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Лосион за руке за јавне тоалете у дозатору са пумпицом 300мл</w:t>
            </w:r>
          </w:p>
          <w:p w:rsidR="006C3D86" w:rsidRPr="00310A4B" w:rsidRDefault="006C3D86" w:rsidP="009649B8">
            <w:pPr>
              <w:rPr>
                <w:rFonts w:ascii="Times New Roman" w:hAnsi="Times New Roman"/>
                <w:color w:val="000000" w:themeColor="text1"/>
                <w:szCs w:val="24"/>
              </w:rPr>
            </w:pP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969"/>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41</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5A5FEA" w:rsidRDefault="006C3D86" w:rsidP="009649B8">
            <w:pPr>
              <w:rPr>
                <w:rFonts w:ascii="Times New Roman" w:hAnsi="Times New Roman"/>
                <w:color w:val="000000" w:themeColor="text1"/>
                <w:szCs w:val="24"/>
                <w:lang w:val="sr-Cyrl-RS"/>
              </w:rPr>
            </w:pPr>
            <w:r w:rsidRPr="00310A4B">
              <w:rPr>
                <w:rFonts w:ascii="Times New Roman" w:hAnsi="Times New Roman"/>
                <w:color w:val="000000" w:themeColor="text1"/>
                <w:szCs w:val="24"/>
              </w:rPr>
              <w:t>Сапун за руке за јавне тоале</w:t>
            </w:r>
            <w:r w:rsidR="005A5FEA">
              <w:rPr>
                <w:rFonts w:ascii="Times New Roman" w:hAnsi="Times New Roman"/>
                <w:color w:val="000000" w:themeColor="text1"/>
                <w:szCs w:val="24"/>
              </w:rPr>
              <w:t>те у дозатору са пумпицом 300</w:t>
            </w:r>
            <w:r w:rsidR="005A5FEA">
              <w:rPr>
                <w:rFonts w:ascii="Times New Roman" w:hAnsi="Times New Roman"/>
                <w:color w:val="000000" w:themeColor="text1"/>
                <w:szCs w:val="24"/>
                <w:lang w:val="sr-Cyrl-RS"/>
              </w:rPr>
              <w:t xml:space="preserve"> </w:t>
            </w:r>
            <w:r w:rsidR="005A5FEA">
              <w:rPr>
                <w:rFonts w:ascii="Times New Roman" w:hAnsi="Times New Roman"/>
                <w:color w:val="000000" w:themeColor="text1"/>
                <w:szCs w:val="24"/>
              </w:rPr>
              <w:t>мл</w:t>
            </w:r>
            <w:r w:rsidR="005A5FEA">
              <w:rPr>
                <w:rFonts w:ascii="Times New Roman" w:hAnsi="Times New Roman"/>
                <w:color w:val="000000" w:themeColor="text1"/>
                <w:szCs w:val="24"/>
                <w:lang w:val="sr-Cyrl-RS"/>
              </w:rPr>
              <w:t>.</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42</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Pr>
                <w:rFonts w:ascii="Times New Roman" w:hAnsi="Times New Roman"/>
                <w:color w:val="000000" w:themeColor="text1"/>
                <w:szCs w:val="24"/>
              </w:rPr>
              <w:t xml:space="preserve">Дозер </w:t>
            </w:r>
            <w:r w:rsidRPr="009C27E4">
              <w:rPr>
                <w:rFonts w:ascii="Times New Roman" w:hAnsi="Times New Roman"/>
                <w:b/>
                <w:color w:val="000000" w:themeColor="text1"/>
                <w:szCs w:val="24"/>
              </w:rPr>
              <w:t>INOX</w:t>
            </w:r>
            <w:r>
              <w:rPr>
                <w:rFonts w:ascii="Times New Roman" w:hAnsi="Times New Roman"/>
                <w:color w:val="000000" w:themeColor="text1"/>
                <w:szCs w:val="24"/>
              </w:rPr>
              <w:t xml:space="preserve"> </w:t>
            </w:r>
            <w:r w:rsidRPr="00310A4B">
              <w:rPr>
                <w:rFonts w:ascii="Times New Roman" w:hAnsi="Times New Roman"/>
                <w:color w:val="000000" w:themeColor="text1"/>
                <w:szCs w:val="24"/>
              </w:rPr>
              <w:t xml:space="preserve"> држач за боце сапун и лосион 2х300мл</w:t>
            </w:r>
          </w:p>
          <w:p w:rsidR="006C3D86" w:rsidRPr="00310A4B" w:rsidRDefault="006C3D86" w:rsidP="009649B8">
            <w:pPr>
              <w:rPr>
                <w:rFonts w:ascii="Times New Roman" w:hAnsi="Times New Roman"/>
                <w:color w:val="000000" w:themeColor="text1"/>
                <w:szCs w:val="24"/>
              </w:rPr>
            </w:pP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1131"/>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43</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5A5FEA" w:rsidRDefault="006C3D86" w:rsidP="009649B8">
            <w:pPr>
              <w:rPr>
                <w:rFonts w:ascii="Times New Roman" w:hAnsi="Times New Roman"/>
                <w:color w:val="000000" w:themeColor="text1"/>
                <w:szCs w:val="24"/>
                <w:lang w:val="sr-Cyrl-RS"/>
              </w:rPr>
            </w:pPr>
            <w:r w:rsidRPr="00310A4B">
              <w:rPr>
                <w:rFonts w:ascii="Times New Roman" w:hAnsi="Times New Roman"/>
                <w:color w:val="000000" w:themeColor="text1"/>
                <w:szCs w:val="24"/>
              </w:rPr>
              <w:t>Лосион за руке 3л са пумпицом за допуну и дозирање истог садржаја као ставка бр.</w:t>
            </w:r>
            <w:r w:rsidR="005A5FEA">
              <w:rPr>
                <w:rFonts w:ascii="Times New Roman" w:hAnsi="Times New Roman"/>
                <w:color w:val="000000" w:themeColor="text1"/>
                <w:szCs w:val="24"/>
              </w:rPr>
              <w:t>40</w:t>
            </w:r>
            <w:r w:rsidR="005A5FEA">
              <w:rPr>
                <w:rFonts w:ascii="Times New Roman" w:hAnsi="Times New Roman"/>
                <w:color w:val="000000" w:themeColor="text1"/>
                <w:szCs w:val="24"/>
                <w:lang w:val="sr-Cyrl-RS"/>
              </w:rPr>
              <w:t>.</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44</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5A5FEA" w:rsidRDefault="006C3D86" w:rsidP="009649B8">
            <w:pPr>
              <w:rPr>
                <w:rFonts w:ascii="Times New Roman" w:hAnsi="Times New Roman"/>
                <w:color w:val="000000" w:themeColor="text1"/>
                <w:szCs w:val="24"/>
                <w:lang w:val="sr-Cyrl-RS"/>
              </w:rPr>
            </w:pPr>
            <w:r w:rsidRPr="00310A4B">
              <w:rPr>
                <w:rFonts w:ascii="Times New Roman" w:hAnsi="Times New Roman"/>
                <w:color w:val="000000" w:themeColor="text1"/>
                <w:szCs w:val="24"/>
              </w:rPr>
              <w:t>Сапун за руке 3л са пумпицом за допуну и дозирање истог  садржаја као ставка бр.41</w:t>
            </w:r>
            <w:r w:rsidR="005A5FEA">
              <w:rPr>
                <w:rFonts w:ascii="Times New Roman" w:hAnsi="Times New Roman"/>
                <w:color w:val="000000" w:themeColor="text1"/>
                <w:szCs w:val="24"/>
                <w:lang w:val="sr-Cyrl-RS"/>
              </w:rPr>
              <w:t>.</w:t>
            </w:r>
          </w:p>
          <w:p w:rsidR="006C3D86" w:rsidRPr="00310A4B" w:rsidRDefault="006C3D86" w:rsidP="009649B8">
            <w:pPr>
              <w:rPr>
                <w:rFonts w:ascii="Times New Roman" w:hAnsi="Times New Roman"/>
                <w:color w:val="000000" w:themeColor="text1"/>
                <w:szCs w:val="24"/>
              </w:rPr>
            </w:pP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45</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Течност за машину за чишћење /полирање ципела 1кг</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lastRenderedPageBreak/>
              <w:t>46</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Средство за чишћење сливника, одличан растварач масноће.Изглед провидна, зеленкастт</w:t>
            </w:r>
            <w:r w:rsidR="005A5FEA">
              <w:rPr>
                <w:rFonts w:ascii="Times New Roman" w:hAnsi="Times New Roman"/>
                <w:color w:val="000000" w:themeColor="text1"/>
                <w:szCs w:val="24"/>
              </w:rPr>
              <w:t>ечност.Густина</w:t>
            </w:r>
            <w:r w:rsidR="005A5FEA">
              <w:rPr>
                <w:rFonts w:ascii="Times New Roman" w:hAnsi="Times New Roman"/>
                <w:color w:val="000000" w:themeColor="text1"/>
                <w:szCs w:val="24"/>
                <w:lang w:val="sr-Cyrl-RS"/>
              </w:rPr>
              <w:t xml:space="preserve"> </w:t>
            </w:r>
            <w:r w:rsidRPr="00310A4B">
              <w:rPr>
                <w:rFonts w:ascii="Times New Roman" w:hAnsi="Times New Roman"/>
                <w:color w:val="000000" w:themeColor="text1"/>
                <w:szCs w:val="24"/>
              </w:rPr>
              <w:t xml:space="preserve">г/м3 1,03 п-вредност (10%)3,4 пак.1л ц-4 </w:t>
            </w:r>
            <w:r>
              <w:rPr>
                <w:rFonts w:ascii="Times New Roman" w:hAnsi="Times New Roman"/>
                <w:color w:val="000000" w:themeColor="text1"/>
                <w:szCs w:val="24"/>
              </w:rPr>
              <w:t>или одговарајуће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47</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 xml:space="preserve">Средство-млеко за прање са природним средством за глачање и растварање масноће.Производ темељно раствара остатке масноће и уклања јако очврсле наслаге и нечистоће са површине.Средство је погодно за површине осетљиве на гребање.pH вредност (конц.) </w:t>
            </w:r>
            <w:r w:rsidR="00E610D6">
              <w:rPr>
                <w:rFonts w:ascii="Times New Roman" w:hAnsi="Times New Roman"/>
                <w:color w:val="000000" w:themeColor="text1"/>
                <w:szCs w:val="24"/>
                <w:lang w:val="sr-Cyrl-RS"/>
              </w:rPr>
              <w:t>„</w:t>
            </w:r>
            <w:r w:rsidRPr="00FB4FD4">
              <w:rPr>
                <w:rFonts w:ascii="Times New Roman" w:hAnsi="Times New Roman"/>
                <w:b/>
                <w:color w:val="000000" w:themeColor="text1"/>
                <w:szCs w:val="24"/>
              </w:rPr>
              <w:t>Tru-litC- SCRUB</w:t>
            </w:r>
            <w:r w:rsidR="00E610D6">
              <w:rPr>
                <w:rFonts w:ascii="Times New Roman" w:hAnsi="Times New Roman"/>
                <w:b/>
                <w:color w:val="000000" w:themeColor="text1"/>
                <w:szCs w:val="24"/>
                <w:lang w:val="sr-Cyrl-RS"/>
              </w:rPr>
              <w:t>“</w:t>
            </w:r>
            <w:r w:rsidRPr="00310A4B">
              <w:rPr>
                <w:rFonts w:ascii="Times New Roman" w:hAnsi="Times New Roman"/>
                <w:color w:val="000000" w:themeColor="text1"/>
                <w:szCs w:val="24"/>
              </w:rPr>
              <w:t xml:space="preserve"> </w:t>
            </w:r>
            <w:r>
              <w:rPr>
                <w:rFonts w:ascii="Times New Roman" w:hAnsi="Times New Roman"/>
                <w:color w:val="000000" w:themeColor="text1"/>
                <w:szCs w:val="24"/>
              </w:rPr>
              <w:t>или одговарајуће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48</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Течно алкохолно средство за прање, посебно прављен за површине на којима не могу да се користе водени раствори.Средство се користи распрскавањем или потапањем осетљивих површина или опреме.Средство је алкохолни производ без адитива и испарава без остатака.Густина 0,87 пак.6л.</w:t>
            </w:r>
            <w:r w:rsidR="00E610D6">
              <w:rPr>
                <w:rFonts w:ascii="Times New Roman" w:hAnsi="Times New Roman"/>
                <w:color w:val="000000" w:themeColor="text1"/>
                <w:szCs w:val="24"/>
                <w:lang w:val="sr-Cyrl-RS"/>
              </w:rPr>
              <w:t>“</w:t>
            </w:r>
            <w:r w:rsidRPr="00FB4FD4">
              <w:rPr>
                <w:rFonts w:ascii="Times New Roman" w:hAnsi="Times New Roman"/>
                <w:b/>
                <w:color w:val="000000" w:themeColor="text1"/>
                <w:szCs w:val="24"/>
              </w:rPr>
              <w:t>CALGONIT</w:t>
            </w:r>
            <w:r>
              <w:rPr>
                <w:rFonts w:ascii="Times New Roman" w:hAnsi="Times New Roman"/>
                <w:color w:val="000000" w:themeColor="text1"/>
                <w:szCs w:val="24"/>
              </w:rPr>
              <w:t xml:space="preserve"> </w:t>
            </w:r>
            <w:r w:rsidRPr="00FB4FD4">
              <w:rPr>
                <w:rFonts w:ascii="Times New Roman" w:hAnsi="Times New Roman"/>
                <w:b/>
                <w:color w:val="000000" w:themeColor="text1"/>
                <w:szCs w:val="24"/>
              </w:rPr>
              <w:t>NU020</w:t>
            </w:r>
            <w:r w:rsidR="00E610D6">
              <w:rPr>
                <w:rFonts w:ascii="Times New Roman" w:hAnsi="Times New Roman"/>
                <w:b/>
                <w:color w:val="000000" w:themeColor="text1"/>
                <w:szCs w:val="24"/>
                <w:lang w:val="sr-Cyrl-RS"/>
              </w:rPr>
              <w:t>“</w:t>
            </w:r>
            <w:r w:rsidRPr="00310A4B">
              <w:rPr>
                <w:rFonts w:ascii="Times New Roman" w:hAnsi="Times New Roman"/>
                <w:color w:val="000000" w:themeColor="text1"/>
                <w:szCs w:val="24"/>
              </w:rPr>
              <w:t xml:space="preserve"> </w:t>
            </w:r>
            <w:r>
              <w:rPr>
                <w:rFonts w:ascii="Times New Roman" w:hAnsi="Times New Roman"/>
                <w:color w:val="000000" w:themeColor="text1"/>
                <w:szCs w:val="24"/>
              </w:rPr>
              <w:t>или одговарајуће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24</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49</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Средство за чишћење и одржавање исполираних површина и свих врста нерђајућег челика.Специјална комбинација бели уља елиминише и спречава настајање отисака прстију као тачака и оставља глатку заштитну фолију на третираној површини.Гус</w:t>
            </w:r>
            <w:r>
              <w:rPr>
                <w:rFonts w:ascii="Times New Roman" w:hAnsi="Times New Roman"/>
                <w:color w:val="000000" w:themeColor="text1"/>
                <w:szCs w:val="24"/>
              </w:rPr>
              <w:t>тина 0,85 пак 1л.</w:t>
            </w:r>
            <w:r w:rsidR="00E610D6">
              <w:rPr>
                <w:rFonts w:ascii="Times New Roman" w:hAnsi="Times New Roman"/>
                <w:color w:val="000000" w:themeColor="text1"/>
                <w:szCs w:val="24"/>
                <w:lang w:val="sr-Cyrl-RS"/>
              </w:rPr>
              <w:t>“</w:t>
            </w:r>
            <w:r w:rsidRPr="00FB4FD4">
              <w:rPr>
                <w:rFonts w:ascii="Times New Roman" w:hAnsi="Times New Roman"/>
                <w:b/>
                <w:color w:val="000000" w:themeColor="text1"/>
                <w:szCs w:val="24"/>
              </w:rPr>
              <w:t>Tru-lit VA</w:t>
            </w:r>
            <w:r>
              <w:rPr>
                <w:rFonts w:ascii="Times New Roman" w:hAnsi="Times New Roman"/>
                <w:color w:val="000000" w:themeColor="text1"/>
                <w:szCs w:val="24"/>
              </w:rPr>
              <w:t xml:space="preserve"> </w:t>
            </w:r>
            <w:r w:rsidRPr="00FB4FD4">
              <w:rPr>
                <w:rFonts w:ascii="Times New Roman" w:hAnsi="Times New Roman"/>
                <w:b/>
                <w:color w:val="000000" w:themeColor="text1"/>
                <w:szCs w:val="24"/>
              </w:rPr>
              <w:t>STAR</w:t>
            </w:r>
            <w:r w:rsidR="00E610D6">
              <w:rPr>
                <w:rFonts w:ascii="Times New Roman" w:hAnsi="Times New Roman"/>
                <w:b/>
                <w:color w:val="000000" w:themeColor="text1"/>
                <w:szCs w:val="24"/>
                <w:lang w:val="sr-Cyrl-RS"/>
              </w:rPr>
              <w:t>“</w:t>
            </w:r>
            <w:r w:rsidRPr="00FB4FD4">
              <w:rPr>
                <w:rFonts w:ascii="Times New Roman" w:hAnsi="Times New Roman"/>
                <w:b/>
                <w:color w:val="000000" w:themeColor="text1"/>
                <w:szCs w:val="24"/>
              </w:rPr>
              <w:t xml:space="preserve"> </w:t>
            </w:r>
            <w:r>
              <w:rPr>
                <w:rFonts w:ascii="Times New Roman" w:hAnsi="Times New Roman"/>
                <w:color w:val="000000" w:themeColor="text1"/>
                <w:szCs w:val="24"/>
              </w:rPr>
              <w:t>или одговарајуће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50</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Миришљава гума за писоар са мириш</w:t>
            </w:r>
            <w:r>
              <w:rPr>
                <w:rFonts w:ascii="Times New Roman" w:hAnsi="Times New Roman"/>
                <w:color w:val="000000" w:themeColor="text1"/>
                <w:szCs w:val="24"/>
              </w:rPr>
              <w:t>љ</w:t>
            </w:r>
            <w:r w:rsidRPr="00310A4B">
              <w:rPr>
                <w:rFonts w:ascii="Times New Roman" w:hAnsi="Times New Roman"/>
                <w:color w:val="000000" w:themeColor="text1"/>
                <w:szCs w:val="24"/>
              </w:rPr>
              <w:t xml:space="preserve">авом таблетом дим.17х17цм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51</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Допуна освеживача простора у спреју, метална бочиа 250мл.(разних мириса)</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80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52</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Освеживач простора за јавне тоалете са допуном и могућношћу подешавања временског подешавања интервала прскања спреја</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53</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 xml:space="preserve">Јако абразивно сресдтво за чишћење санитарија и кухињских металних површина од инокса,садржи мање од 5% нејонских састојака, од 5-15% анјонскис </w:t>
            </w:r>
            <w:r w:rsidRPr="00310A4B">
              <w:rPr>
                <w:rFonts w:ascii="Times New Roman" w:hAnsi="Times New Roman"/>
                <w:color w:val="000000" w:themeColor="text1"/>
                <w:szCs w:val="24"/>
              </w:rPr>
              <w:lastRenderedPageBreak/>
              <w:t xml:space="preserve">састојака, пријатног мириса </w:t>
            </w:r>
            <w:r w:rsidRPr="00310A4B">
              <w:rPr>
                <w:rFonts w:ascii="Times New Roman" w:hAnsi="Times New Roman"/>
                <w:b/>
                <w:color w:val="000000" w:themeColor="text1"/>
                <w:szCs w:val="24"/>
              </w:rPr>
              <w:t>„CIF“</w:t>
            </w:r>
            <w:r>
              <w:rPr>
                <w:rFonts w:ascii="Times New Roman" w:hAnsi="Times New Roman"/>
                <w:color w:val="000000" w:themeColor="text1"/>
                <w:szCs w:val="24"/>
              </w:rPr>
              <w:t>пак 500 мл или одговарајућe</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lastRenderedPageBreak/>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54</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Течни детерџент за прање судова и у хладној води,пријатног мириса,садржи мање од 5% нејонских састојака и од 5-15% анјонских састојак, бензисотиазолинон, феноксиетанол,Geraniol,limonen,мирис</w:t>
            </w:r>
            <w:r w:rsidRPr="00310A4B">
              <w:rPr>
                <w:rFonts w:ascii="Times New Roman" w:hAnsi="Times New Roman"/>
                <w:b/>
                <w:color w:val="000000" w:themeColor="text1"/>
                <w:szCs w:val="24"/>
              </w:rPr>
              <w:t>“FERI“</w:t>
            </w:r>
            <w:r w:rsidRPr="00310A4B">
              <w:rPr>
                <w:rFonts w:ascii="Times New Roman" w:hAnsi="Times New Roman"/>
                <w:color w:val="000000" w:themeColor="text1"/>
                <w:szCs w:val="24"/>
              </w:rPr>
              <w:t xml:space="preserve"> </w:t>
            </w:r>
            <w:r>
              <w:rPr>
                <w:rFonts w:ascii="Times New Roman" w:hAnsi="Times New Roman"/>
                <w:color w:val="000000" w:themeColor="text1"/>
                <w:szCs w:val="24"/>
              </w:rPr>
              <w:t>пак 900мл или одговарајућe</w:t>
            </w:r>
            <w:r w:rsidRPr="00310A4B">
              <w:rPr>
                <w:rFonts w:ascii="Times New Roman" w:hAnsi="Times New Roman"/>
                <w:color w:val="000000" w:themeColor="text1"/>
                <w:szCs w:val="24"/>
              </w:rPr>
              <w:t xml:space="preserve">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400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55</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Течни детерџент за прање судова и у хладној води,пријатног мириса,садржи мање од 5% нејонских састојака и од 5-15% анјонских састојак, бензисотиазолинон, феноксиетанол,Geraniol,limonen,мирис</w:t>
            </w:r>
            <w:r w:rsidRPr="00310A4B">
              <w:rPr>
                <w:rFonts w:ascii="Times New Roman" w:hAnsi="Times New Roman"/>
                <w:b/>
                <w:color w:val="000000" w:themeColor="text1"/>
                <w:szCs w:val="24"/>
              </w:rPr>
              <w:t>“FERI“</w:t>
            </w:r>
            <w:r>
              <w:rPr>
                <w:rFonts w:ascii="Times New Roman" w:hAnsi="Times New Roman"/>
                <w:color w:val="000000" w:themeColor="text1"/>
                <w:szCs w:val="24"/>
              </w:rPr>
              <w:t xml:space="preserve"> пак 5л или одговарајућe</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56</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 xml:space="preserve">Сона киселина за керамичке санитарије и црне метале, неопходно да садржи 16-18% HCLхлороводоничнекиселине </w:t>
            </w:r>
            <w:r>
              <w:rPr>
                <w:rFonts w:ascii="Times New Roman" w:hAnsi="Times New Roman"/>
                <w:b/>
                <w:color w:val="000000" w:themeColor="text1"/>
                <w:szCs w:val="24"/>
              </w:rPr>
              <w:t>„PANONIJA</w:t>
            </w:r>
            <w:r w:rsidRPr="00310A4B">
              <w:rPr>
                <w:rFonts w:ascii="Times New Roman" w:hAnsi="Times New Roman"/>
                <w:b/>
                <w:color w:val="000000" w:themeColor="text1"/>
                <w:szCs w:val="24"/>
              </w:rPr>
              <w:t xml:space="preserve"> “</w:t>
            </w:r>
            <w:r>
              <w:rPr>
                <w:rFonts w:ascii="Times New Roman" w:hAnsi="Times New Roman"/>
                <w:color w:val="000000" w:themeColor="text1"/>
                <w:szCs w:val="24"/>
              </w:rPr>
              <w:t xml:space="preserve"> пак 1л или одговарајућe</w:t>
            </w:r>
            <w:r w:rsidRPr="00310A4B">
              <w:rPr>
                <w:rFonts w:ascii="Times New Roman" w:hAnsi="Times New Roman"/>
                <w:color w:val="000000" w:themeColor="text1"/>
                <w:szCs w:val="24"/>
              </w:rPr>
              <w:t xml:space="preserve">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57</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 xml:space="preserve">Средство за чишћење, полирање и заштиту дрвених површина на бази пчелињег воска, садржи мање од 5% нејонских састојака, мање од 5% фосфата, парфем, гликол, линалоол,лимонен </w:t>
            </w:r>
            <w:r w:rsidRPr="00310A4B">
              <w:rPr>
                <w:rFonts w:ascii="Times New Roman" w:hAnsi="Times New Roman"/>
                <w:b/>
                <w:color w:val="000000" w:themeColor="text1"/>
                <w:szCs w:val="24"/>
              </w:rPr>
              <w:t>„</w:t>
            </w:r>
            <w:r>
              <w:rPr>
                <w:rFonts w:ascii="Times New Roman" w:hAnsi="Times New Roman"/>
                <w:b/>
                <w:color w:val="000000" w:themeColor="text1"/>
                <w:szCs w:val="24"/>
              </w:rPr>
              <w:t>PRONTO</w:t>
            </w:r>
            <w:r w:rsidRPr="00310A4B">
              <w:rPr>
                <w:rFonts w:ascii="Times New Roman" w:hAnsi="Times New Roman"/>
                <w:b/>
                <w:color w:val="000000" w:themeColor="text1"/>
                <w:szCs w:val="24"/>
              </w:rPr>
              <w:t xml:space="preserve"> “</w:t>
            </w:r>
            <w:r w:rsidRPr="00310A4B">
              <w:rPr>
                <w:rFonts w:ascii="Times New Roman" w:hAnsi="Times New Roman"/>
                <w:color w:val="000000" w:themeColor="text1"/>
                <w:szCs w:val="24"/>
              </w:rPr>
              <w:t xml:space="preserve"> политура</w:t>
            </w:r>
            <w:r>
              <w:rPr>
                <w:rFonts w:ascii="Times New Roman" w:hAnsi="Times New Roman"/>
                <w:color w:val="000000" w:themeColor="text1"/>
                <w:szCs w:val="24"/>
              </w:rPr>
              <w:t xml:space="preserve"> за паркет восак,пак 750мл или одговарајућe </w:t>
            </w:r>
            <w:r w:rsidRPr="00310A4B">
              <w:rPr>
                <w:rFonts w:ascii="Times New Roman" w:hAnsi="Times New Roman"/>
                <w:color w:val="000000" w:themeColor="text1"/>
                <w:szCs w:val="24"/>
              </w:rPr>
              <w:t>потребно доставити узорак</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58</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Снажно абразивно средство за чишћење тоалета базирано на киселини.Снажно уклања нечистоћу и каменац.Хемијски састав</w:t>
            </w:r>
            <w:r w:rsidRPr="00310A4B">
              <w:rPr>
                <w:rFonts w:ascii="Times New Roman" w:hAnsi="Times New Roman"/>
                <w:color w:val="000000" w:themeColor="text1"/>
                <w:szCs w:val="24"/>
              </w:rPr>
              <w:sym w:font="Wingdings" w:char="F04C"/>
            </w:r>
            <w:r w:rsidRPr="00310A4B">
              <w:rPr>
                <w:rFonts w:ascii="Times New Roman" w:hAnsi="Times New Roman"/>
                <w:color w:val="000000" w:themeColor="text1"/>
                <w:szCs w:val="24"/>
              </w:rPr>
              <w:t xml:space="preserve"> мање од 5% нејонских сурфа</w:t>
            </w:r>
            <w:r>
              <w:rPr>
                <w:rFonts w:ascii="Times New Roman" w:hAnsi="Times New Roman"/>
                <w:color w:val="000000" w:themeColor="text1"/>
                <w:szCs w:val="24"/>
              </w:rPr>
              <w:t>ктаната, мирис...) паковање од 7</w:t>
            </w:r>
            <w:r w:rsidRPr="00310A4B">
              <w:rPr>
                <w:rFonts w:ascii="Times New Roman" w:hAnsi="Times New Roman"/>
                <w:color w:val="000000" w:themeColor="text1"/>
                <w:szCs w:val="24"/>
              </w:rPr>
              <w:t>50мл</w:t>
            </w:r>
            <w:r>
              <w:rPr>
                <w:rFonts w:ascii="Times New Roman" w:hAnsi="Times New Roman"/>
                <w:color w:val="000000" w:themeColor="text1"/>
                <w:szCs w:val="24"/>
              </w:rPr>
              <w:t xml:space="preserve"> </w:t>
            </w:r>
            <w:r>
              <w:rPr>
                <w:rFonts w:ascii="Times New Roman" w:hAnsi="Times New Roman"/>
                <w:b/>
                <w:color w:val="000000" w:themeColor="text1"/>
                <w:szCs w:val="24"/>
              </w:rPr>
              <w:t>“MER SANIT</w:t>
            </w:r>
            <w:r w:rsidRPr="00310A4B">
              <w:rPr>
                <w:rFonts w:ascii="Times New Roman" w:hAnsi="Times New Roman"/>
                <w:b/>
                <w:color w:val="000000" w:themeColor="text1"/>
                <w:szCs w:val="24"/>
              </w:rPr>
              <w:t xml:space="preserve"> “</w:t>
            </w:r>
            <w:r>
              <w:rPr>
                <w:rFonts w:ascii="Times New Roman" w:hAnsi="Times New Roman"/>
                <w:color w:val="000000" w:themeColor="text1"/>
                <w:szCs w:val="24"/>
              </w:rPr>
              <w:t xml:space="preserve"> или </w:t>
            </w:r>
            <w:r w:rsidRPr="00310A4B">
              <w:rPr>
                <w:rFonts w:ascii="Times New Roman" w:hAnsi="Times New Roman"/>
                <w:color w:val="000000" w:themeColor="text1"/>
                <w:szCs w:val="24"/>
              </w:rPr>
              <w:t>одговарајућ</w:t>
            </w:r>
            <w:r>
              <w:rPr>
                <w:rFonts w:ascii="Times New Roman" w:hAnsi="Times New Roman"/>
                <w:color w:val="000000" w:themeColor="text1"/>
                <w:szCs w:val="24"/>
              </w:rPr>
              <w:t>e</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1200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59</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 xml:space="preserve">Средство за чишћење стаклених површина.Хемијски састав ( мање од 5% анјонскис сурфакната, мирис) пак.од 750мл са прскалицом </w:t>
            </w:r>
            <w:r>
              <w:rPr>
                <w:rFonts w:ascii="Times New Roman" w:hAnsi="Times New Roman"/>
                <w:b/>
                <w:color w:val="000000" w:themeColor="text1"/>
                <w:szCs w:val="24"/>
              </w:rPr>
              <w:t>„MER GLASS</w:t>
            </w:r>
            <w:r w:rsidRPr="00310A4B">
              <w:rPr>
                <w:rFonts w:ascii="Times New Roman" w:hAnsi="Times New Roman"/>
                <w:b/>
                <w:color w:val="000000" w:themeColor="text1"/>
                <w:szCs w:val="24"/>
              </w:rPr>
              <w:t xml:space="preserve"> “</w:t>
            </w:r>
            <w:r w:rsidRPr="00310A4B">
              <w:rPr>
                <w:rFonts w:ascii="Times New Roman" w:hAnsi="Times New Roman"/>
                <w:color w:val="000000" w:themeColor="text1"/>
                <w:szCs w:val="24"/>
              </w:rPr>
              <w:t xml:space="preserve"> или</w:t>
            </w:r>
          </w:p>
          <w:p w:rsidR="006C3D86" w:rsidRPr="00310A4B" w:rsidRDefault="006C3D86" w:rsidP="009649B8">
            <w:pPr>
              <w:rPr>
                <w:rFonts w:ascii="Times New Roman" w:hAnsi="Times New Roman"/>
                <w:color w:val="000000" w:themeColor="text1"/>
                <w:szCs w:val="24"/>
              </w:rPr>
            </w:pPr>
            <w:r>
              <w:rPr>
                <w:rFonts w:ascii="Times New Roman" w:hAnsi="Times New Roman"/>
                <w:color w:val="000000" w:themeColor="text1"/>
                <w:szCs w:val="24"/>
              </w:rPr>
              <w:t>одговарајућe</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lastRenderedPageBreak/>
              <w:t>60</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 xml:space="preserve">Течно средство са дезинфикационим деловањем на грам- позитивне и грам –негативне бактерије, алге и поједине типове вируса, својим катјонским и анјонским састојцима,деловањем отклања нечистоће и дезинфикује руке, пак.1л </w:t>
            </w:r>
            <w:r w:rsidRPr="00310A4B">
              <w:rPr>
                <w:rFonts w:ascii="Times New Roman" w:hAnsi="Times New Roman"/>
                <w:b/>
                <w:color w:val="000000" w:themeColor="text1"/>
                <w:szCs w:val="24"/>
              </w:rPr>
              <w:t>„А</w:t>
            </w:r>
            <w:r>
              <w:rPr>
                <w:rFonts w:ascii="Times New Roman" w:hAnsi="Times New Roman"/>
                <w:b/>
                <w:color w:val="000000" w:themeColor="text1"/>
                <w:szCs w:val="24"/>
              </w:rPr>
              <w:t>SEPSOL”</w:t>
            </w:r>
            <w:r w:rsidRPr="00310A4B">
              <w:rPr>
                <w:rFonts w:ascii="Times New Roman" w:hAnsi="Times New Roman"/>
                <w:color w:val="000000" w:themeColor="text1"/>
                <w:szCs w:val="24"/>
              </w:rPr>
              <w:t xml:space="preserve"> 5%“ или</w:t>
            </w:r>
          </w:p>
          <w:p w:rsidR="006C3D86" w:rsidRPr="00310A4B" w:rsidRDefault="006C3D86" w:rsidP="009649B8">
            <w:pPr>
              <w:rPr>
                <w:rFonts w:ascii="Times New Roman" w:hAnsi="Times New Roman"/>
                <w:color w:val="000000" w:themeColor="text1"/>
                <w:szCs w:val="24"/>
              </w:rPr>
            </w:pPr>
            <w:r>
              <w:rPr>
                <w:rFonts w:ascii="Times New Roman" w:hAnsi="Times New Roman"/>
                <w:color w:val="000000" w:themeColor="text1"/>
                <w:szCs w:val="24"/>
              </w:rPr>
              <w:t>одговарајућe</w:t>
            </w:r>
            <w:r w:rsidRPr="00310A4B">
              <w:rPr>
                <w:rFonts w:ascii="Times New Roman" w:hAnsi="Times New Roman"/>
                <w:color w:val="000000" w:themeColor="text1"/>
                <w:szCs w:val="24"/>
              </w:rPr>
              <w:t xml:space="preserve">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61</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Средство за општу дезинфекцију површина и предмета, прибора за јело и пиће, постељине, транспортних средстава санитарије.Хемијски састав: натријумдихлороизоцијанурат дихидрат Т- гранулат, пак.1л</w:t>
            </w:r>
          </w:p>
          <w:p w:rsidR="006C3D86" w:rsidRPr="00310A4B" w:rsidRDefault="006C3D86" w:rsidP="009649B8">
            <w:pPr>
              <w:rPr>
                <w:rFonts w:ascii="Times New Roman" w:hAnsi="Times New Roman"/>
                <w:color w:val="000000" w:themeColor="text1"/>
                <w:szCs w:val="24"/>
              </w:rPr>
            </w:pPr>
            <w:r w:rsidRPr="00310A4B">
              <w:rPr>
                <w:rFonts w:ascii="Times New Roman" w:hAnsi="Times New Roman"/>
                <w:b/>
                <w:color w:val="000000" w:themeColor="text1"/>
                <w:szCs w:val="24"/>
              </w:rPr>
              <w:t>„S</w:t>
            </w:r>
            <w:r>
              <w:rPr>
                <w:rFonts w:ascii="Times New Roman" w:hAnsi="Times New Roman"/>
                <w:b/>
                <w:color w:val="000000" w:themeColor="text1"/>
                <w:szCs w:val="24"/>
              </w:rPr>
              <w:t>ANI GRANULAT– SANIHEM</w:t>
            </w:r>
            <w:r w:rsidRPr="00310A4B">
              <w:rPr>
                <w:rFonts w:ascii="Times New Roman" w:hAnsi="Times New Roman"/>
                <w:b/>
                <w:color w:val="000000" w:themeColor="text1"/>
                <w:szCs w:val="24"/>
              </w:rPr>
              <w:t xml:space="preserve"> “</w:t>
            </w:r>
            <w:r>
              <w:rPr>
                <w:rFonts w:ascii="Times New Roman" w:hAnsi="Times New Roman"/>
                <w:color w:val="000000" w:themeColor="text1"/>
                <w:szCs w:val="24"/>
              </w:rPr>
              <w:t xml:space="preserve"> </w:t>
            </w:r>
            <w:r w:rsidR="005A5FEA">
              <w:rPr>
                <w:rFonts w:ascii="Times New Roman" w:hAnsi="Times New Roman"/>
                <w:color w:val="000000" w:themeColor="text1"/>
                <w:szCs w:val="24"/>
                <w:lang w:val="sr-Cyrl-RS"/>
              </w:rPr>
              <w:t xml:space="preserve">или </w:t>
            </w:r>
            <w:r w:rsidRPr="00310A4B">
              <w:rPr>
                <w:rFonts w:ascii="Times New Roman" w:hAnsi="Times New Roman"/>
                <w:color w:val="000000" w:themeColor="text1"/>
                <w:szCs w:val="24"/>
              </w:rPr>
              <w:t>одговарајућ</w:t>
            </w:r>
            <w:r>
              <w:rPr>
                <w:rFonts w:ascii="Times New Roman" w:hAnsi="Times New Roman"/>
                <w:color w:val="000000" w:themeColor="text1"/>
                <w:szCs w:val="24"/>
              </w:rPr>
              <w:t>e</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62</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1871D4"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 xml:space="preserve">Избељивач средство за ручно или машинско уклањање флека, садржи агенс на бази хлора </w:t>
            </w:r>
            <w:r>
              <w:rPr>
                <w:rFonts w:ascii="Times New Roman" w:hAnsi="Times New Roman"/>
                <w:b/>
                <w:color w:val="000000" w:themeColor="text1"/>
                <w:szCs w:val="24"/>
              </w:rPr>
              <w:t>„ACE</w:t>
            </w:r>
            <w:r w:rsidRPr="00310A4B">
              <w:rPr>
                <w:rFonts w:ascii="Times New Roman" w:hAnsi="Times New Roman"/>
                <w:b/>
                <w:color w:val="000000" w:themeColor="text1"/>
                <w:szCs w:val="24"/>
              </w:rPr>
              <w:t>“</w:t>
            </w:r>
            <w:r w:rsidRPr="00310A4B">
              <w:rPr>
                <w:rFonts w:ascii="Times New Roman" w:hAnsi="Times New Roman"/>
                <w:color w:val="000000" w:themeColor="text1"/>
                <w:szCs w:val="24"/>
              </w:rPr>
              <w:t xml:space="preserve"> 1л или </w:t>
            </w:r>
            <w:r>
              <w:rPr>
                <w:rFonts w:ascii="Times New Roman" w:hAnsi="Times New Roman"/>
                <w:color w:val="000000" w:themeColor="text1"/>
                <w:szCs w:val="24"/>
              </w:rPr>
              <w:t>одговарајућe</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300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63</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477097" w:rsidRDefault="006C3D86" w:rsidP="009649B8">
            <w:pPr>
              <w:rPr>
                <w:rFonts w:ascii="Times New Roman" w:hAnsi="Times New Roman"/>
                <w:color w:val="000000" w:themeColor="text1"/>
                <w:szCs w:val="24"/>
              </w:rPr>
            </w:pPr>
            <w:r w:rsidRPr="00310A4B">
              <w:rPr>
                <w:rFonts w:ascii="Times New Roman" w:hAnsi="Times New Roman"/>
                <w:color w:val="000000" w:themeColor="text1"/>
                <w:szCs w:val="24"/>
              </w:rPr>
              <w:t xml:space="preserve">Омекшивач за машинско прање веша садржи 5-15% катјонских састојака, парфем, пријатног мириса </w:t>
            </w:r>
            <w:r w:rsidRPr="00310A4B">
              <w:rPr>
                <w:rFonts w:ascii="Times New Roman" w:hAnsi="Times New Roman"/>
                <w:b/>
                <w:color w:val="000000" w:themeColor="text1"/>
                <w:szCs w:val="24"/>
              </w:rPr>
              <w:t>„L</w:t>
            </w:r>
            <w:r>
              <w:rPr>
                <w:rFonts w:ascii="Times New Roman" w:hAnsi="Times New Roman"/>
                <w:b/>
                <w:color w:val="000000" w:themeColor="text1"/>
                <w:szCs w:val="24"/>
              </w:rPr>
              <w:t>ENOR</w:t>
            </w:r>
            <w:r w:rsidRPr="00310A4B">
              <w:rPr>
                <w:rFonts w:ascii="Times New Roman" w:hAnsi="Times New Roman"/>
                <w:b/>
                <w:color w:val="000000" w:themeColor="text1"/>
                <w:szCs w:val="24"/>
              </w:rPr>
              <w:t xml:space="preserve"> “</w:t>
            </w:r>
            <w:r w:rsidRPr="00310A4B">
              <w:rPr>
                <w:rFonts w:ascii="Times New Roman" w:hAnsi="Times New Roman"/>
                <w:color w:val="000000" w:themeColor="text1"/>
                <w:szCs w:val="24"/>
              </w:rPr>
              <w:t xml:space="preserve"> 5л или </w:t>
            </w:r>
            <w:r>
              <w:rPr>
                <w:rFonts w:ascii="Times New Roman" w:hAnsi="Times New Roman"/>
                <w:color w:val="000000" w:themeColor="text1"/>
                <w:szCs w:val="24"/>
              </w:rPr>
              <w:t>одговарајућe</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300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64</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477097" w:rsidRDefault="006C3D86" w:rsidP="009649B8">
            <w:pPr>
              <w:rPr>
                <w:rFonts w:ascii="Times New Roman" w:eastAsiaTheme="minorEastAsia" w:hAnsi="Times New Roman"/>
                <w:szCs w:val="24"/>
              </w:rPr>
            </w:pPr>
            <w:r w:rsidRPr="00310A4B">
              <w:rPr>
                <w:rFonts w:ascii="Times New Roman" w:eastAsiaTheme="minorEastAsia" w:hAnsi="Times New Roman"/>
                <w:color w:val="000000"/>
                <w:szCs w:val="24"/>
                <w:lang w:val="sr-Cyrl-CS"/>
              </w:rPr>
              <w:t xml:space="preserve">Детерџент за машинско прање рубља на температурама од 30-95 </w:t>
            </w:r>
            <w:r w:rsidRPr="00310A4B">
              <w:rPr>
                <w:rFonts w:ascii="Times New Roman" w:eastAsiaTheme="minorEastAsia" w:hAnsi="Times New Roman"/>
                <w:color w:val="000000"/>
                <w:szCs w:val="24"/>
                <w:vertAlign w:val="superscript"/>
                <w:lang w:val="sr-Cyrl-CS"/>
              </w:rPr>
              <w:t>0</w:t>
            </w:r>
            <w:r w:rsidRPr="00310A4B">
              <w:rPr>
                <w:rFonts w:ascii="Times New Roman" w:eastAsiaTheme="minorEastAsia" w:hAnsi="Times New Roman"/>
                <w:color w:val="000000"/>
                <w:szCs w:val="24"/>
                <w:lang w:val="sr-Cyrl-CS"/>
              </w:rPr>
              <w:t>С ефикасан за уклањање флека различитог порекла садржи мање од 5</w:t>
            </w:r>
            <w:r w:rsidRPr="00310A4B">
              <w:rPr>
                <w:rFonts w:ascii="Times New Roman" w:eastAsiaTheme="minorEastAsia" w:hAnsi="Times New Roman"/>
                <w:szCs w:val="24"/>
                <w:lang w:val="sr-Cyrl-CS"/>
              </w:rPr>
              <w:t>% анјонски сурфактаната, неонски сурфактанти зеолита,поликарбоксилат,фосифонат;  од 5-15% избељивч н</w:t>
            </w:r>
            <w:r w:rsidR="005A5FEA">
              <w:rPr>
                <w:rFonts w:ascii="Times New Roman" w:eastAsiaTheme="minorEastAsia" w:hAnsi="Times New Roman"/>
                <w:szCs w:val="24"/>
                <w:lang w:val="sr-Cyrl-CS"/>
              </w:rPr>
              <w:t>а бази кисеоника;садржи додатни</w:t>
            </w:r>
            <w:r w:rsidRPr="00310A4B">
              <w:rPr>
                <w:rFonts w:ascii="Times New Roman" w:eastAsiaTheme="minorEastAsia" w:hAnsi="Times New Roman"/>
                <w:szCs w:val="24"/>
                <w:lang w:val="sr-Cyrl-CS"/>
              </w:rPr>
              <w:t>ензим,мирис,хе</w:t>
            </w:r>
            <w:r w:rsidRPr="00310A4B">
              <w:rPr>
                <w:rFonts w:ascii="Times New Roman" w:eastAsiaTheme="minorEastAsia" w:hAnsi="Times New Roman"/>
                <w:szCs w:val="24"/>
                <w:lang w:val="en-GB"/>
              </w:rPr>
              <w:t>xy</w:t>
            </w:r>
            <w:r w:rsidRPr="00310A4B">
              <w:rPr>
                <w:rFonts w:ascii="Times New Roman" w:eastAsiaTheme="minorEastAsia" w:hAnsi="Times New Roman"/>
                <w:szCs w:val="24"/>
                <w:lang w:val="sr-Cyrl-CS"/>
              </w:rPr>
              <w:t>лциннамал,ли</w:t>
            </w:r>
            <w:r>
              <w:rPr>
                <w:rFonts w:ascii="Times New Roman" w:eastAsiaTheme="minorEastAsia" w:hAnsi="Times New Roman"/>
                <w:szCs w:val="24"/>
                <w:lang w:val="sr-Cyrl-CS"/>
              </w:rPr>
              <w:t>монене,оптичко белило,пак. од  8</w:t>
            </w:r>
            <w:r w:rsidRPr="00310A4B">
              <w:rPr>
                <w:rFonts w:ascii="Times New Roman" w:eastAsiaTheme="minorEastAsia" w:hAnsi="Times New Roman"/>
                <w:szCs w:val="24"/>
                <w:lang w:val="sr-Cyrl-CS"/>
              </w:rPr>
              <w:t xml:space="preserve">  кг </w:t>
            </w:r>
            <w:r w:rsidRPr="00477097">
              <w:rPr>
                <w:rFonts w:ascii="Times New Roman" w:eastAsiaTheme="minorEastAsia" w:hAnsi="Times New Roman"/>
                <w:b/>
                <w:szCs w:val="24"/>
              </w:rPr>
              <w:t>„</w:t>
            </w:r>
            <w:r>
              <w:rPr>
                <w:rFonts w:ascii="Times New Roman" w:eastAsiaTheme="minorEastAsia" w:hAnsi="Times New Roman"/>
                <w:b/>
                <w:szCs w:val="24"/>
              </w:rPr>
              <w:t>DUEL</w:t>
            </w:r>
            <w:r w:rsidRPr="00310A4B">
              <w:rPr>
                <w:rFonts w:ascii="Times New Roman" w:eastAsiaTheme="minorEastAsia" w:hAnsi="Times New Roman"/>
                <w:b/>
                <w:szCs w:val="24"/>
                <w:lang w:val="sr-Cyrl-CS"/>
              </w:rPr>
              <w:t>“</w:t>
            </w:r>
            <w:r>
              <w:rPr>
                <w:rFonts w:ascii="Times New Roman" w:eastAsiaTheme="minorEastAsia" w:hAnsi="Times New Roman"/>
                <w:b/>
                <w:szCs w:val="24"/>
              </w:rPr>
              <w:t xml:space="preserve"> </w:t>
            </w:r>
            <w:r w:rsidRPr="00310A4B">
              <w:rPr>
                <w:rFonts w:ascii="Times New Roman" w:eastAsiaTheme="minorEastAsia" w:hAnsi="Times New Roman"/>
                <w:szCs w:val="24"/>
                <w:lang w:val="sr-Cyrl-CS"/>
              </w:rPr>
              <w:t xml:space="preserve">или </w:t>
            </w:r>
            <w:r>
              <w:rPr>
                <w:rFonts w:ascii="Times New Roman" w:eastAsiaTheme="minorEastAsia" w:hAnsi="Times New Roman"/>
                <w:szCs w:val="24"/>
                <w:lang w:val="sr-Cyrl-CS"/>
              </w:rPr>
              <w:t>одговарајући</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кг</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3000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65</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eastAsiaTheme="minorEastAsia" w:hAnsi="Times New Roman"/>
                <w:color w:val="000000"/>
                <w:szCs w:val="24"/>
                <w:lang w:val="sr-Cyrl-CS"/>
              </w:rPr>
            </w:pPr>
            <w:r w:rsidRPr="00310A4B">
              <w:rPr>
                <w:rFonts w:ascii="Times New Roman" w:eastAsiaTheme="minorEastAsia" w:hAnsi="Times New Roman"/>
                <w:szCs w:val="24"/>
                <w:lang w:val="sr-Cyrl-CS"/>
              </w:rPr>
              <w:t>Течно средство за уклањање тврдокорних флека, садржимање од 5% нејонских састојака, од 5-15% ањонскихсастојака, агенс за избељивање на бази кисеоника, хексилцинамал, парфем, цитронелол</w:t>
            </w:r>
            <w:r w:rsidRPr="00310A4B">
              <w:rPr>
                <w:rFonts w:ascii="Times New Roman" w:eastAsiaTheme="minorEastAsia" w:hAnsi="Times New Roman"/>
                <w:bCs/>
                <w:szCs w:val="24"/>
                <w:lang w:val="sr-Cyrl-CS"/>
              </w:rPr>
              <w:t xml:space="preserve"> пак.</w:t>
            </w:r>
            <w:r w:rsidRPr="00310A4B">
              <w:rPr>
                <w:rFonts w:ascii="Cambria-Bold" w:eastAsiaTheme="minorEastAsia" w:hAnsi="Cambria-Bold" w:cs="Cambria-Bold"/>
                <w:bCs/>
                <w:szCs w:val="24"/>
                <w:lang w:val="sr-Cyrl-CS"/>
              </w:rPr>
              <w:t>1</w:t>
            </w:r>
            <w:r w:rsidRPr="00310A4B">
              <w:rPr>
                <w:rFonts w:asciiTheme="minorHAnsi" w:eastAsiaTheme="minorEastAsia" w:hAnsiTheme="minorHAnsi" w:cs="Cambria-Bold"/>
                <w:bCs/>
                <w:szCs w:val="24"/>
                <w:lang w:val="sr-Cyrl-CS"/>
              </w:rPr>
              <w:t xml:space="preserve">. </w:t>
            </w:r>
            <w:r w:rsidRPr="00310A4B">
              <w:rPr>
                <w:rFonts w:ascii="Cambria-Bold" w:eastAsiaTheme="minorEastAsia" w:hAnsi="Cambria-Bold" w:cs="Cambria-Bold"/>
                <w:bCs/>
                <w:szCs w:val="24"/>
                <w:lang w:val="sr-Cyrl-CS"/>
              </w:rPr>
              <w:t xml:space="preserve">лит </w:t>
            </w:r>
            <w:r w:rsidRPr="00310A4B">
              <w:rPr>
                <w:rFonts w:asciiTheme="minorHAnsi" w:eastAsiaTheme="minorEastAsia" w:hAnsiTheme="minorHAnsi" w:cs="Cambria-Bold"/>
                <w:bCs/>
                <w:szCs w:val="24"/>
                <w:lang w:val="sr-Cyrl-CS"/>
              </w:rPr>
              <w:t>„</w:t>
            </w:r>
            <w:r w:rsidRPr="00310A4B">
              <w:rPr>
                <w:rFonts w:ascii="Cambria-Bold" w:eastAsiaTheme="minorEastAsia" w:hAnsi="Cambria-Bold" w:cs="Cambria-Bold"/>
                <w:b/>
                <w:bCs/>
                <w:szCs w:val="24"/>
                <w:lang w:val="sr-Cyrl-CS"/>
              </w:rPr>
              <w:t>W</w:t>
            </w:r>
            <w:r>
              <w:rPr>
                <w:rFonts w:ascii="Cambria-Bold" w:eastAsiaTheme="minorEastAsia" w:hAnsi="Cambria-Bold" w:cs="Cambria-Bold"/>
                <w:b/>
                <w:bCs/>
                <w:szCs w:val="24"/>
              </w:rPr>
              <w:t>ENISH</w:t>
            </w:r>
            <w:r w:rsidRPr="00310A4B">
              <w:rPr>
                <w:rFonts w:asciiTheme="minorHAnsi" w:eastAsiaTheme="minorEastAsia" w:hAnsiTheme="minorHAnsi" w:cs="Cambria-Bold"/>
                <w:b/>
                <w:bCs/>
                <w:szCs w:val="24"/>
                <w:lang w:val="sr-Cyrl-CS"/>
              </w:rPr>
              <w:t>“</w:t>
            </w:r>
            <w:r w:rsidRPr="00310A4B">
              <w:rPr>
                <w:rFonts w:ascii="Cambria-Bold" w:eastAsiaTheme="minorEastAsia" w:hAnsi="Cambria-Bold" w:cs="Cambria-Bold"/>
                <w:bCs/>
                <w:szCs w:val="24"/>
                <w:lang w:val="sr-Cyrl-CS"/>
              </w:rPr>
              <w:t xml:space="preserve"> или одговарајући</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66</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477097" w:rsidRDefault="006C3D86" w:rsidP="009649B8">
            <w:pPr>
              <w:autoSpaceDE w:val="0"/>
              <w:autoSpaceDN w:val="0"/>
              <w:adjustRightInd w:val="0"/>
              <w:rPr>
                <w:rFonts w:ascii="Times New Roman" w:eastAsiaTheme="minorEastAsia" w:hAnsi="Times New Roman"/>
                <w:bCs/>
                <w:szCs w:val="24"/>
              </w:rPr>
            </w:pPr>
            <w:r w:rsidRPr="00310A4B">
              <w:rPr>
                <w:rFonts w:ascii="Times New Roman" w:eastAsiaTheme="minorEastAsia" w:hAnsi="Times New Roman"/>
                <w:bCs/>
                <w:szCs w:val="24"/>
                <w:lang w:val="sr-Cyrl-CS"/>
              </w:rPr>
              <w:t xml:space="preserve">Природни штирак за машинско прање рубља  састава : </w:t>
            </w:r>
            <w:r w:rsidRPr="00310A4B">
              <w:rPr>
                <w:rFonts w:ascii="Times New Roman" w:eastAsiaTheme="minorEastAsia" w:hAnsi="Times New Roman"/>
                <w:szCs w:val="24"/>
                <w:shd w:val="clear" w:color="auto" w:fill="FFFFFF"/>
                <w:lang w:val="sr-Cyrl-CS"/>
              </w:rPr>
              <w:t>Натурал старцх, пресервативе, парфум</w:t>
            </w:r>
            <w:r w:rsidRPr="00310A4B">
              <w:rPr>
                <w:rFonts w:ascii="Arial" w:eastAsiaTheme="minorEastAsia" w:hAnsi="Arial" w:cs="Arial"/>
                <w:color w:val="939393"/>
                <w:sz w:val="19"/>
                <w:szCs w:val="19"/>
                <w:shd w:val="clear" w:color="auto" w:fill="FFFFFF"/>
                <w:lang w:val="sr-Cyrl-CS"/>
              </w:rPr>
              <w:t>.</w:t>
            </w:r>
            <w:r w:rsidRPr="00310A4B">
              <w:rPr>
                <w:rFonts w:ascii="Times New Roman" w:eastAsiaTheme="minorEastAsia" w:hAnsi="Times New Roman"/>
                <w:szCs w:val="24"/>
                <w:shd w:val="clear" w:color="auto" w:fill="FFFFFF"/>
                <w:lang w:val="sr-Cyrl-CS"/>
              </w:rPr>
              <w:t>пак.1 лит</w:t>
            </w:r>
            <w:r w:rsidRPr="00310A4B">
              <w:rPr>
                <w:rFonts w:ascii="Arial" w:eastAsiaTheme="minorEastAsia" w:hAnsi="Arial" w:cs="Arial"/>
                <w:color w:val="939393"/>
                <w:sz w:val="19"/>
                <w:szCs w:val="19"/>
                <w:shd w:val="clear" w:color="auto" w:fill="FFFFFF"/>
                <w:lang w:val="sr-Cyrl-CS"/>
              </w:rPr>
              <w:t>.</w:t>
            </w:r>
            <w:r w:rsidRPr="00477097">
              <w:rPr>
                <w:rFonts w:ascii="Times New Roman" w:eastAsiaTheme="minorEastAsia" w:hAnsi="Times New Roman"/>
                <w:b/>
                <w:bCs/>
                <w:szCs w:val="24"/>
              </w:rPr>
              <w:t>“PANONIJA</w:t>
            </w:r>
            <w:r w:rsidRPr="00477097">
              <w:rPr>
                <w:rFonts w:ascii="Times New Roman" w:eastAsiaTheme="minorEastAsia" w:hAnsi="Times New Roman"/>
                <w:b/>
                <w:bCs/>
                <w:szCs w:val="24"/>
                <w:lang w:val="sr-Cyrl-CS"/>
              </w:rPr>
              <w:t xml:space="preserve">“ </w:t>
            </w:r>
            <w:r>
              <w:rPr>
                <w:rFonts w:ascii="Times New Roman" w:eastAsiaTheme="minorEastAsia" w:hAnsi="Times New Roman"/>
                <w:bCs/>
                <w:szCs w:val="24"/>
                <w:lang w:val="sr-Cyrl-CS"/>
              </w:rPr>
              <w:t xml:space="preserve">или </w:t>
            </w:r>
            <w:r w:rsidRPr="00310A4B">
              <w:rPr>
                <w:rFonts w:ascii="Times New Roman" w:eastAsiaTheme="minorEastAsia" w:hAnsi="Times New Roman"/>
                <w:bCs/>
                <w:szCs w:val="24"/>
                <w:lang w:val="sr-Cyrl-CS"/>
              </w:rPr>
              <w:t>одговарајући</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40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lastRenderedPageBreak/>
              <w:t>67</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eastAsiaTheme="minorEastAsia" w:hAnsi="Times New Roman"/>
                <w:bCs/>
                <w:szCs w:val="24"/>
              </w:rPr>
            </w:pPr>
            <w:r w:rsidRPr="00310A4B">
              <w:rPr>
                <w:rFonts w:ascii="Times New Roman" w:eastAsiaTheme="minorEastAsia" w:hAnsi="Times New Roman"/>
                <w:bCs/>
                <w:szCs w:val="24"/>
                <w:lang w:val="sr-Cyrl-CS"/>
              </w:rPr>
              <w:t xml:space="preserve">Активни  освеживач </w:t>
            </w:r>
            <w:r w:rsidRPr="00310A4B">
              <w:rPr>
                <w:rFonts w:ascii="Times New Roman" w:eastAsiaTheme="minorEastAsia" w:hAnsi="Times New Roman"/>
                <w:bCs/>
                <w:szCs w:val="24"/>
              </w:rPr>
              <w:t xml:space="preserve">WC </w:t>
            </w:r>
            <w:r w:rsidRPr="00310A4B">
              <w:rPr>
                <w:rFonts w:ascii="Times New Roman" w:eastAsiaTheme="minorEastAsia" w:hAnsi="Times New Roman"/>
                <w:bCs/>
                <w:szCs w:val="24"/>
                <w:lang w:val="sr-Cyrl-CS"/>
              </w:rPr>
              <w:t xml:space="preserve">са корпицом 55мл са 2 рефила по 55мл. </w:t>
            </w:r>
            <w:r w:rsidRPr="00310A4B">
              <w:rPr>
                <w:rFonts w:ascii="Times New Roman" w:eastAsiaTheme="minorEastAsia" w:hAnsi="Times New Roman"/>
                <w:szCs w:val="24"/>
                <w:lang w:val="sr-Cyrl-CS"/>
              </w:rPr>
              <w:t xml:space="preserve">Освеживач рефил гел уложак за </w:t>
            </w:r>
            <w:r w:rsidRPr="00310A4B">
              <w:rPr>
                <w:rFonts w:ascii="Times New Roman" w:eastAsiaTheme="minorEastAsia" w:hAnsi="Times New Roman"/>
                <w:szCs w:val="24"/>
              </w:rPr>
              <w:t xml:space="preserve">WC </w:t>
            </w:r>
            <w:r w:rsidRPr="00310A4B">
              <w:rPr>
                <w:rFonts w:ascii="Times New Roman" w:eastAsiaTheme="minorEastAsia" w:hAnsi="Times New Roman"/>
                <w:szCs w:val="24"/>
                <w:lang w:val="sr-Cyrl-CS"/>
              </w:rPr>
              <w:t>шкољке са две раздвојене посуде и свемирисне ноте, садржи 15-30% а</w:t>
            </w:r>
            <w:r w:rsidRPr="00310A4B">
              <w:rPr>
                <w:rFonts w:ascii="Times New Roman" w:eastAsiaTheme="minorEastAsia" w:hAnsi="Times New Roman"/>
                <w:szCs w:val="24"/>
              </w:rPr>
              <w:t>нј</w:t>
            </w:r>
            <w:r w:rsidRPr="00310A4B">
              <w:rPr>
                <w:rFonts w:ascii="Times New Roman" w:eastAsiaTheme="minorEastAsia" w:hAnsi="Times New Roman"/>
                <w:szCs w:val="24"/>
                <w:lang w:val="sr-Cyrl-CS"/>
              </w:rPr>
              <w:t>онских састојака и мање од5% нејонских састојака</w:t>
            </w:r>
            <w:r w:rsidRPr="00310A4B">
              <w:rPr>
                <w:rFonts w:ascii="Times New Roman" w:eastAsiaTheme="minorEastAsia" w:hAnsi="Times New Roman"/>
                <w:b/>
                <w:bCs/>
                <w:szCs w:val="24"/>
                <w:lang w:val="sr-Cyrl-CS"/>
              </w:rPr>
              <w:t>„</w:t>
            </w:r>
            <w:r w:rsidRPr="00310A4B">
              <w:rPr>
                <w:rFonts w:ascii="Times New Roman" w:eastAsiaTheme="minorEastAsia" w:hAnsi="Times New Roman"/>
                <w:b/>
                <w:bCs/>
                <w:szCs w:val="24"/>
              </w:rPr>
              <w:t>B</w:t>
            </w:r>
            <w:r>
              <w:rPr>
                <w:rFonts w:ascii="Times New Roman" w:eastAsiaTheme="minorEastAsia" w:hAnsi="Times New Roman"/>
                <w:b/>
                <w:bCs/>
                <w:szCs w:val="24"/>
              </w:rPr>
              <w:t>REF DUO</w:t>
            </w:r>
            <w:r w:rsidRPr="00310A4B">
              <w:rPr>
                <w:rFonts w:ascii="Times New Roman" w:eastAsiaTheme="minorEastAsia" w:hAnsi="Times New Roman"/>
                <w:b/>
                <w:bCs/>
                <w:szCs w:val="24"/>
              </w:rPr>
              <w:t>“</w:t>
            </w:r>
            <w:r>
              <w:rPr>
                <w:rFonts w:ascii="Times New Roman" w:eastAsiaTheme="minorEastAsia" w:hAnsi="Times New Roman"/>
                <w:bCs/>
                <w:szCs w:val="24"/>
                <w:lang w:val="sr-Cyrl-CS"/>
              </w:rPr>
              <w:t xml:space="preserve">или </w:t>
            </w:r>
            <w:r w:rsidRPr="00310A4B">
              <w:rPr>
                <w:rFonts w:ascii="Times New Roman" w:eastAsiaTheme="minorEastAsia" w:hAnsi="Times New Roman"/>
                <w:bCs/>
                <w:szCs w:val="24"/>
                <w:lang w:val="sr-Cyrl-CS"/>
              </w:rPr>
              <w:t>одговарајући</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68</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eastAsiaTheme="minorEastAsia" w:hAnsi="Times New Roman"/>
                <w:bCs/>
                <w:szCs w:val="24"/>
                <w:lang w:val="sr-Cyrl-CS"/>
              </w:rPr>
            </w:pPr>
            <w:r w:rsidRPr="00310A4B">
              <w:rPr>
                <w:rFonts w:ascii="Times New Roman" w:eastAsiaTheme="minorEastAsia" w:hAnsi="Times New Roman"/>
                <w:szCs w:val="24"/>
                <w:shd w:val="clear" w:color="auto" w:fill="FFFFFF"/>
                <w:lang w:val="sr-Cyrl-CS"/>
              </w:rPr>
              <w:t>Средство течно  за ручно чишћење свих врста тепиха и тапацираног намештаја</w:t>
            </w:r>
            <w:r w:rsidRPr="00310A4B">
              <w:rPr>
                <w:rFonts w:asciiTheme="minorHAnsi" w:eastAsiaTheme="minorEastAsia" w:hAnsiTheme="minorHAnsi" w:cstheme="minorBidi"/>
                <w:color w:val="545454"/>
                <w:szCs w:val="24"/>
                <w:shd w:val="clear" w:color="auto" w:fill="FFFFFF"/>
                <w:lang w:val="sr-Cyrl-CS"/>
              </w:rPr>
              <w:t>,</w:t>
            </w:r>
            <w:r w:rsidRPr="00310A4B">
              <w:rPr>
                <w:rFonts w:ascii="Times New Roman" w:eastAsiaTheme="minorEastAsia" w:hAnsi="Times New Roman"/>
                <w:szCs w:val="24"/>
                <w:lang w:val="sr-Cyrl-CS"/>
              </w:rPr>
              <w:t xml:space="preserve"> хемијски састав &lt; 5% анјонских површински активних материја пак.750 мл.</w:t>
            </w:r>
            <w:r w:rsidRPr="00477097">
              <w:rPr>
                <w:rFonts w:ascii="Times New Roman" w:eastAsiaTheme="minorEastAsia" w:hAnsi="Times New Roman"/>
                <w:b/>
                <w:szCs w:val="24"/>
              </w:rPr>
              <w:t>“MER SAN</w:t>
            </w:r>
            <w:r w:rsidRPr="00477097">
              <w:rPr>
                <w:rFonts w:ascii="Times New Roman" w:eastAsiaTheme="minorEastAsia" w:hAnsi="Times New Roman"/>
                <w:b/>
                <w:szCs w:val="24"/>
                <w:lang w:val="sr-Cyrl-CS"/>
              </w:rPr>
              <w:t xml:space="preserve"> „ </w:t>
            </w:r>
            <w:r w:rsidRPr="00310A4B">
              <w:rPr>
                <w:rFonts w:ascii="Times New Roman" w:eastAsiaTheme="minorEastAsia" w:hAnsi="Times New Roman"/>
                <w:szCs w:val="24"/>
                <w:lang w:val="sr-Cyrl-CS"/>
              </w:rPr>
              <w:t xml:space="preserve">или </w:t>
            </w:r>
            <w:r>
              <w:rPr>
                <w:rFonts w:ascii="Times New Roman" w:eastAsiaTheme="minorEastAsia" w:hAnsi="Times New Roman"/>
                <w:szCs w:val="24"/>
                <w:lang w:val="sr-Cyrl-CS"/>
              </w:rPr>
              <w:t>одговарајући</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60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69</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color w:val="000000" w:themeColor="text1"/>
                <w:szCs w:val="24"/>
                <w:lang w:val="sr-Cyrl-CS"/>
              </w:rPr>
            </w:pPr>
            <w:r w:rsidRPr="00310A4B">
              <w:rPr>
                <w:rFonts w:ascii="Times New Roman" w:hAnsi="Times New Roman"/>
                <w:color w:val="000000" w:themeColor="text1"/>
                <w:szCs w:val="24"/>
                <w:lang w:val="sr-Cyrl-CS"/>
              </w:rPr>
              <w:t>Сапун течни за прање руку са глицерином (гушћи – погодан за употребу у динспензерима сапуна);</w:t>
            </w:r>
          </w:p>
          <w:p w:rsidR="006C3D86" w:rsidRPr="00310A4B" w:rsidRDefault="006C3D86" w:rsidP="009649B8">
            <w:pPr>
              <w:autoSpaceDE w:val="0"/>
              <w:autoSpaceDN w:val="0"/>
              <w:adjustRightInd w:val="0"/>
              <w:rPr>
                <w:rFonts w:ascii="Times New Roman" w:eastAsiaTheme="minorEastAsia" w:hAnsi="Times New Roman"/>
                <w:szCs w:val="24"/>
                <w:shd w:val="clear" w:color="auto" w:fill="FFFFFF"/>
                <w:lang w:val="sr-Cyrl-CS"/>
              </w:rPr>
            </w:pPr>
            <w:r w:rsidRPr="00310A4B">
              <w:rPr>
                <w:rFonts w:ascii="Times New Roman" w:eastAsiaTheme="minorEastAsia" w:hAnsi="Times New Roman"/>
                <w:color w:val="000000" w:themeColor="text1"/>
                <w:szCs w:val="24"/>
                <w:lang w:val="sr-Cyrl-CS"/>
              </w:rPr>
              <w:t>Хемијски састав: (</w:t>
            </w:r>
            <w:r w:rsidRPr="00310A4B">
              <w:rPr>
                <w:rFonts w:ascii="Times New Roman" w:eastAsiaTheme="minorEastAsia" w:hAnsi="Times New Roman"/>
                <w:color w:val="000000" w:themeColor="text1"/>
                <w:szCs w:val="24"/>
              </w:rPr>
              <w:t>aqva, sodium lauretx, sulfate, sodium hlorid...)</w:t>
            </w:r>
            <w:r>
              <w:rPr>
                <w:rFonts w:ascii="Times New Roman" w:eastAsiaTheme="minorEastAsia" w:hAnsi="Times New Roman"/>
                <w:color w:val="000000" w:themeColor="text1"/>
                <w:szCs w:val="24"/>
              </w:rPr>
              <w:t xml:space="preserve"> </w:t>
            </w:r>
            <w:r w:rsidRPr="00310A4B">
              <w:rPr>
                <w:rFonts w:ascii="Times New Roman" w:eastAsiaTheme="minorEastAsia" w:hAnsi="Times New Roman"/>
                <w:b/>
                <w:bCs/>
                <w:color w:val="000000" w:themeColor="text1"/>
                <w:szCs w:val="24"/>
                <w:lang w:val="sr-Cyrl-CS"/>
              </w:rPr>
              <w:t>-</w:t>
            </w:r>
            <w:r>
              <w:rPr>
                <w:rFonts w:ascii="Times New Roman" w:eastAsiaTheme="minorEastAsia" w:hAnsi="Times New Roman"/>
                <w:b/>
                <w:bCs/>
                <w:color w:val="000000" w:themeColor="text1"/>
                <w:szCs w:val="24"/>
              </w:rPr>
              <w:t xml:space="preserve"> </w:t>
            </w:r>
            <w:r w:rsidRPr="00DC7D15">
              <w:rPr>
                <w:rFonts w:ascii="Times New Roman" w:eastAsiaTheme="minorEastAsia" w:hAnsi="Times New Roman"/>
                <w:bCs/>
                <w:color w:val="000000" w:themeColor="text1"/>
                <w:szCs w:val="24"/>
              </w:rPr>
              <w:t>пак 5л</w:t>
            </w:r>
            <w:r w:rsidRPr="00310A4B">
              <w:rPr>
                <w:rFonts w:ascii="Times New Roman" w:eastAsiaTheme="minorEastAsia" w:hAnsi="Times New Roman"/>
                <w:b/>
                <w:bCs/>
                <w:color w:val="000000" w:themeColor="text1"/>
                <w:szCs w:val="24"/>
                <w:lang w:val="sr-Cyrl-CS"/>
              </w:rPr>
              <w:t xml:space="preserve"> „</w:t>
            </w:r>
            <w:r>
              <w:rPr>
                <w:rFonts w:ascii="Times New Roman" w:eastAsiaTheme="minorEastAsia" w:hAnsi="Times New Roman"/>
                <w:b/>
                <w:bCs/>
                <w:color w:val="000000" w:themeColor="text1"/>
                <w:szCs w:val="24"/>
              </w:rPr>
              <w:t xml:space="preserve">PAN </w:t>
            </w:r>
            <w:r w:rsidRPr="00477097">
              <w:rPr>
                <w:rFonts w:ascii="Times New Roman" w:eastAsiaTheme="minorEastAsia" w:hAnsi="Times New Roman"/>
                <w:bCs/>
                <w:color w:val="000000" w:themeColor="text1"/>
                <w:szCs w:val="24"/>
                <w:lang w:val="sr-Cyrl-CS"/>
              </w:rPr>
              <w:t>течни сапун</w:t>
            </w:r>
            <w:r w:rsidRPr="00310A4B">
              <w:rPr>
                <w:rFonts w:ascii="Times New Roman" w:eastAsiaTheme="minorEastAsia" w:hAnsi="Times New Roman"/>
                <w:b/>
                <w:bCs/>
                <w:color w:val="000000" w:themeColor="text1"/>
                <w:szCs w:val="24"/>
                <w:lang w:val="sr-Cyrl-CS"/>
              </w:rPr>
              <w:t xml:space="preserve"> – </w:t>
            </w:r>
            <w:r w:rsidRPr="00DC7D15">
              <w:rPr>
                <w:rFonts w:ascii="Times New Roman" w:eastAsiaTheme="minorEastAsia" w:hAnsi="Times New Roman"/>
                <w:bCs/>
                <w:color w:val="000000" w:themeColor="text1"/>
                <w:szCs w:val="24"/>
                <w:lang w:val="sr-Cyrl-CS"/>
              </w:rPr>
              <w:t>Панонија</w:t>
            </w:r>
            <w:r w:rsidRPr="00310A4B">
              <w:rPr>
                <w:rFonts w:ascii="Times New Roman" w:eastAsiaTheme="minorEastAsia" w:hAnsi="Times New Roman"/>
                <w:color w:val="000000" w:themeColor="text1"/>
                <w:szCs w:val="24"/>
                <w:lang w:val="sr-Cyrl-CS"/>
              </w:rPr>
              <w:t>, или одговарајући</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lit</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800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70</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color w:val="000000" w:themeColor="text1"/>
                <w:szCs w:val="24"/>
                <w:lang w:val="sr-Cyrl-CS"/>
              </w:rPr>
            </w:pPr>
            <w:r w:rsidRPr="00310A4B">
              <w:rPr>
                <w:rFonts w:ascii="Times New Roman" w:hAnsi="Times New Roman"/>
                <w:bCs/>
                <w:color w:val="000000" w:themeColor="text1"/>
                <w:szCs w:val="24"/>
                <w:lang w:val="sr-Cyrl-CS"/>
              </w:rPr>
              <w:t>Л</w:t>
            </w:r>
            <w:r w:rsidRPr="00310A4B">
              <w:rPr>
                <w:rFonts w:ascii="Times New Roman" w:hAnsi="Times New Roman"/>
                <w:color w:val="000000" w:themeColor="text1"/>
                <w:szCs w:val="24"/>
                <w:lang w:val="sr-Cyrl-CS"/>
              </w:rPr>
              <w:t>епак за мишеве и пацове, који изузетно дуго задржава лепљивост и не суши се. Лепак који је отпоран на воду и влагу и потпуно је безбедан за употребу јер не садржи отровне материје.пак.135 г.</w:t>
            </w:r>
            <w:r w:rsidRPr="00310A4B">
              <w:rPr>
                <w:rFonts w:ascii="Times New Roman" w:hAnsi="Times New Roman"/>
                <w:b/>
                <w:color w:val="000000" w:themeColor="text1"/>
                <w:szCs w:val="24"/>
                <w:lang w:val="sr-Cyrl-CS"/>
              </w:rPr>
              <w:t>„Т</w:t>
            </w:r>
            <w:r>
              <w:rPr>
                <w:rFonts w:ascii="Times New Roman" w:hAnsi="Times New Roman"/>
                <w:b/>
                <w:color w:val="000000" w:themeColor="text1"/>
                <w:szCs w:val="24"/>
              </w:rPr>
              <w:t>RAPCOLL</w:t>
            </w:r>
            <w:r w:rsidRPr="00310A4B">
              <w:rPr>
                <w:rFonts w:ascii="Times New Roman" w:hAnsi="Times New Roman"/>
                <w:b/>
                <w:color w:val="000000" w:themeColor="text1"/>
                <w:szCs w:val="24"/>
                <w:lang w:val="sr-Cyrl-CS"/>
              </w:rPr>
              <w:t>“</w:t>
            </w:r>
            <w:r>
              <w:rPr>
                <w:rFonts w:ascii="Times New Roman" w:hAnsi="Times New Roman"/>
                <w:color w:val="000000" w:themeColor="text1"/>
                <w:szCs w:val="24"/>
                <w:lang w:val="sr-Cyrl-CS"/>
              </w:rPr>
              <w:t xml:space="preserve"> или одговарајући</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71</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Убрус кухињски у ролни – двослојни папир, беле боје, 100% целулоза, 200 листа</w:t>
            </w:r>
            <w:r>
              <w:rPr>
                <w:rFonts w:ascii="Times New Roman" w:hAnsi="Times New Roman"/>
                <w:bCs/>
                <w:color w:val="000000" w:themeColor="text1"/>
                <w:szCs w:val="24"/>
                <w:lang w:val="sr-Cyrl-CS"/>
              </w:rPr>
              <w:t xml:space="preserve"> у ролни +-5%, димензије 240х230</w:t>
            </w:r>
            <w:r w:rsidRPr="00310A4B">
              <w:rPr>
                <w:rFonts w:ascii="Times New Roman" w:hAnsi="Times New Roman"/>
                <w:bCs/>
                <w:color w:val="000000" w:themeColor="text1"/>
                <w:szCs w:val="24"/>
                <w:lang w:val="sr-Cyrl-CS"/>
              </w:rPr>
              <w:t xml:space="preserve">+-5% </w:t>
            </w:r>
            <w:r>
              <w:rPr>
                <w:rFonts w:ascii="Times New Roman" w:hAnsi="Times New Roman"/>
                <w:bCs/>
                <w:color w:val="000000" w:themeColor="text1"/>
                <w:szCs w:val="24"/>
                <w:lang w:val="sr-Cyrl-CS"/>
              </w:rPr>
              <w:t>, минимум тежина клипа 390гр.+-5%</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72</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Папир тоалет двослојни бели, 100% це</w:t>
            </w:r>
            <w:r>
              <w:rPr>
                <w:rFonts w:ascii="Times New Roman" w:hAnsi="Times New Roman"/>
                <w:bCs/>
                <w:color w:val="000000" w:themeColor="text1"/>
                <w:szCs w:val="24"/>
                <w:lang w:val="sr-Cyrl-CS"/>
              </w:rPr>
              <w:t>лулоза, димензије листића 210</w:t>
            </w:r>
            <w:r>
              <w:rPr>
                <w:rFonts w:ascii="Times New Roman" w:hAnsi="Times New Roman"/>
                <w:bCs/>
                <w:color w:val="000000" w:themeColor="text1"/>
                <w:szCs w:val="24"/>
              </w:rPr>
              <w:t>x</w:t>
            </w:r>
            <w:r>
              <w:rPr>
                <w:rFonts w:ascii="Times New Roman" w:hAnsi="Times New Roman"/>
                <w:bCs/>
                <w:color w:val="000000" w:themeColor="text1"/>
                <w:szCs w:val="24"/>
                <w:lang w:val="sr-Cyrl-CS"/>
              </w:rPr>
              <w:t>100</w:t>
            </w:r>
            <w:r w:rsidRPr="00310A4B">
              <w:rPr>
                <w:rFonts w:ascii="Times New Roman" w:hAnsi="Times New Roman"/>
                <w:bCs/>
                <w:color w:val="000000" w:themeColor="text1"/>
                <w:szCs w:val="24"/>
                <w:lang w:val="sr-Cyrl-CS"/>
              </w:rPr>
              <w:t>+-5%, пречник ро</w:t>
            </w:r>
            <w:r>
              <w:rPr>
                <w:rFonts w:ascii="Times New Roman" w:hAnsi="Times New Roman"/>
                <w:bCs/>
                <w:color w:val="000000" w:themeColor="text1"/>
                <w:szCs w:val="24"/>
                <w:lang w:val="sr-Cyrl-CS"/>
              </w:rPr>
              <w:t>лне 19,50цм+-5%, тежина ролне 46</w:t>
            </w:r>
            <w:r w:rsidRPr="00310A4B">
              <w:rPr>
                <w:rFonts w:ascii="Times New Roman" w:hAnsi="Times New Roman"/>
                <w:bCs/>
                <w:color w:val="000000" w:themeColor="text1"/>
                <w:szCs w:val="24"/>
                <w:lang w:val="sr-Cyrl-CS"/>
              </w:rPr>
              <w:t xml:space="preserve">0гр+-5%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1650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73</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Папир самосложиви у листићима, двослојни, </w:t>
            </w:r>
            <w:r>
              <w:rPr>
                <w:rFonts w:ascii="Times New Roman" w:hAnsi="Times New Roman"/>
                <w:bCs/>
                <w:color w:val="000000" w:themeColor="text1"/>
                <w:szCs w:val="24"/>
                <w:lang w:val="sr-Cyrl-CS"/>
              </w:rPr>
              <w:t>100% целулоза,</w:t>
            </w:r>
            <w:r w:rsidRPr="00310A4B">
              <w:rPr>
                <w:rFonts w:ascii="Times New Roman" w:hAnsi="Times New Roman"/>
                <w:bCs/>
                <w:color w:val="000000" w:themeColor="text1"/>
                <w:szCs w:val="24"/>
                <w:lang w:val="sr-Cyrl-CS"/>
              </w:rPr>
              <w:t xml:space="preserve">димензије листића 200х110+-5%,минимум 250 листића у клипу +-5%, , </w:t>
            </w:r>
            <w:r>
              <w:rPr>
                <w:rFonts w:ascii="Times New Roman" w:hAnsi="Times New Roman"/>
                <w:bCs/>
                <w:color w:val="000000" w:themeColor="text1"/>
                <w:szCs w:val="24"/>
                <w:lang w:val="sr-Cyrl-CS"/>
              </w:rPr>
              <w:t xml:space="preserve">минимум тежина клипа 200гр.+-5% </w:t>
            </w:r>
            <w:r w:rsidRPr="00310A4B">
              <w:rPr>
                <w:rFonts w:ascii="Times New Roman" w:hAnsi="Times New Roman"/>
                <w:bCs/>
                <w:color w:val="000000" w:themeColor="text1"/>
                <w:szCs w:val="24"/>
                <w:lang w:val="sr-Cyrl-CS"/>
              </w:rPr>
              <w:t xml:space="preserve">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8500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74</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Папир тоалет у малој ролни, трослојни бели,100% целулоза, број ролни у паковању 24 ком.,тежина ролне 80гр.+-5%, димензије листића 11,5 х 9+-5% водоразградив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40000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lastRenderedPageBreak/>
              <w:t>75</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Убрус самосложиви за руке, двослојни папир</w:t>
            </w:r>
            <w:r>
              <w:rPr>
                <w:rFonts w:ascii="Times New Roman" w:hAnsi="Times New Roman"/>
                <w:bCs/>
                <w:color w:val="000000" w:themeColor="text1"/>
                <w:szCs w:val="24"/>
              </w:rPr>
              <w:t xml:space="preserve"> бели</w:t>
            </w:r>
            <w:r>
              <w:rPr>
                <w:rFonts w:ascii="Times New Roman" w:hAnsi="Times New Roman"/>
                <w:bCs/>
                <w:color w:val="000000" w:themeColor="text1"/>
                <w:szCs w:val="24"/>
                <w:lang w:val="sr-Cyrl-CS"/>
              </w:rPr>
              <w:t>100% целулоза</w:t>
            </w:r>
            <w:r w:rsidRPr="00310A4B">
              <w:rPr>
                <w:rFonts w:ascii="Times New Roman" w:hAnsi="Times New Roman"/>
                <w:bCs/>
                <w:color w:val="000000" w:themeColor="text1"/>
                <w:szCs w:val="24"/>
                <w:lang w:val="sr-Cyrl-CS"/>
              </w:rPr>
              <w:t xml:space="preserve">  димензије л</w:t>
            </w:r>
            <w:r>
              <w:rPr>
                <w:rFonts w:ascii="Times New Roman" w:hAnsi="Times New Roman"/>
                <w:bCs/>
                <w:color w:val="000000" w:themeColor="text1"/>
                <w:szCs w:val="24"/>
                <w:lang w:val="sr-Cyrl-CS"/>
              </w:rPr>
              <w:t>истића 210х200+-5%,минимално 225</w:t>
            </w:r>
            <w:r w:rsidRPr="00310A4B">
              <w:rPr>
                <w:rFonts w:ascii="Times New Roman" w:hAnsi="Times New Roman"/>
                <w:bCs/>
                <w:color w:val="000000" w:themeColor="text1"/>
                <w:szCs w:val="24"/>
                <w:lang w:val="sr-Cyrl-CS"/>
              </w:rPr>
              <w:t xml:space="preserve"> листића у кли</w:t>
            </w:r>
            <w:r>
              <w:rPr>
                <w:rFonts w:ascii="Times New Roman" w:hAnsi="Times New Roman"/>
                <w:bCs/>
                <w:color w:val="000000" w:themeColor="text1"/>
                <w:szCs w:val="24"/>
                <w:lang w:val="sr-Cyrl-CS"/>
              </w:rPr>
              <w:t>пу+-5% , ,тежина 320гр+-5%</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3000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76</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Салвета двослојна бела, 100% целулоза, димензија</w:t>
            </w:r>
            <w:r>
              <w:rPr>
                <w:rFonts w:ascii="Times New Roman" w:hAnsi="Times New Roman"/>
                <w:bCs/>
                <w:color w:val="000000" w:themeColor="text1"/>
                <w:szCs w:val="24"/>
                <w:lang w:val="sr-Cyrl-CS"/>
              </w:rPr>
              <w:t xml:space="preserve"> салвете 33х33 +-5%, паковање 5</w:t>
            </w:r>
            <w:r w:rsidRPr="00310A4B">
              <w:rPr>
                <w:rFonts w:ascii="Times New Roman" w:hAnsi="Times New Roman"/>
                <w:bCs/>
                <w:color w:val="000000" w:themeColor="text1"/>
                <w:szCs w:val="24"/>
                <w:lang w:val="sr-Cyrl-CS"/>
              </w:rPr>
              <w:t>0/1+-</w:t>
            </w:r>
            <w:r w:rsidR="005A5FEA">
              <w:rPr>
                <w:rFonts w:ascii="Times New Roman" w:hAnsi="Times New Roman"/>
                <w:bCs/>
                <w:color w:val="000000" w:themeColor="text1"/>
                <w:szCs w:val="24"/>
                <w:lang w:val="sr-Cyrl-CS"/>
              </w:rPr>
              <w:t>5%, меке и пријатне за употребу</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пак</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10000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77</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Крпа магична 40х40цм+-5%</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78</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Џогер комплет са штапом и микрофибер улошком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79</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Уложак џогера микрофибер</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80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80</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Метла </w:t>
            </w:r>
            <w:r w:rsidRPr="00DC7D15">
              <w:rPr>
                <w:rFonts w:ascii="Times New Roman" w:hAnsi="Times New Roman"/>
                <w:b/>
                <w:bCs/>
                <w:color w:val="000000" w:themeColor="text1"/>
                <w:szCs w:val="24"/>
              </w:rPr>
              <w:t>PVC</w:t>
            </w:r>
            <w:r>
              <w:rPr>
                <w:rFonts w:ascii="Times New Roman" w:hAnsi="Times New Roman"/>
                <w:bCs/>
                <w:color w:val="000000" w:themeColor="text1"/>
                <w:szCs w:val="24"/>
              </w:rPr>
              <w:t xml:space="preserve"> </w:t>
            </w:r>
            <w:r w:rsidRPr="00310A4B">
              <w:rPr>
                <w:rFonts w:ascii="Times New Roman" w:hAnsi="Times New Roman"/>
                <w:bCs/>
                <w:color w:val="000000" w:themeColor="text1"/>
                <w:szCs w:val="24"/>
                <w:lang w:val="sr-Cyrl-CS"/>
              </w:rPr>
              <w:t>са штапом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80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81</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Портвиш </w:t>
            </w:r>
            <w:r>
              <w:rPr>
                <w:rFonts w:ascii="Times New Roman" w:hAnsi="Times New Roman"/>
                <w:bCs/>
                <w:color w:val="000000" w:themeColor="text1"/>
                <w:szCs w:val="24"/>
              </w:rPr>
              <w:t xml:space="preserve"> </w:t>
            </w:r>
            <w:r w:rsidRPr="00DC7D15">
              <w:rPr>
                <w:rFonts w:ascii="Times New Roman" w:hAnsi="Times New Roman"/>
                <w:b/>
                <w:bCs/>
                <w:color w:val="000000" w:themeColor="text1"/>
                <w:szCs w:val="24"/>
              </w:rPr>
              <w:t>PVC</w:t>
            </w:r>
            <w:r>
              <w:rPr>
                <w:rFonts w:ascii="Times New Roman" w:hAnsi="Times New Roman"/>
                <w:bCs/>
                <w:color w:val="000000" w:themeColor="text1"/>
                <w:szCs w:val="24"/>
              </w:rPr>
              <w:t xml:space="preserve"> </w:t>
            </w:r>
            <w:r w:rsidRPr="00310A4B">
              <w:rPr>
                <w:rFonts w:ascii="Times New Roman" w:hAnsi="Times New Roman"/>
                <w:bCs/>
                <w:color w:val="000000" w:themeColor="text1"/>
                <w:szCs w:val="24"/>
                <w:lang w:val="sr-Cyrl-CS"/>
              </w:rPr>
              <w:t>уложак са штапом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82</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Канта за бриска са цедиљком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83</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rPr>
            </w:pPr>
            <w:r w:rsidRPr="00310A4B">
              <w:rPr>
                <w:rFonts w:ascii="Times New Roman" w:hAnsi="Times New Roman"/>
                <w:bCs/>
                <w:color w:val="000000" w:themeColor="text1"/>
                <w:szCs w:val="24"/>
                <w:lang w:val="sr-Cyrl-CS"/>
              </w:rPr>
              <w:t xml:space="preserve">Улозак бриска памучни </w:t>
            </w:r>
            <w:r w:rsidRPr="00DC7D15">
              <w:rPr>
                <w:rFonts w:ascii="Times New Roman" w:hAnsi="Times New Roman"/>
                <w:b/>
                <w:bCs/>
                <w:color w:val="000000" w:themeColor="text1"/>
                <w:szCs w:val="24"/>
                <w:lang w:val="sr-Cyrl-CS"/>
              </w:rPr>
              <w:t>ХХ</w:t>
            </w:r>
            <w:r w:rsidRPr="00DC7D15">
              <w:rPr>
                <w:rFonts w:ascii="Times New Roman" w:hAnsi="Times New Roman"/>
                <w:b/>
                <w:bCs/>
                <w:color w:val="000000" w:themeColor="text1"/>
                <w:szCs w:val="24"/>
              </w:rPr>
              <w:t>L</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84</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Штап метални за бриска</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85</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Ђубровник </w:t>
            </w:r>
            <w:r w:rsidRPr="00DC7D15">
              <w:rPr>
                <w:rFonts w:ascii="Times New Roman" w:hAnsi="Times New Roman"/>
                <w:b/>
                <w:bCs/>
                <w:color w:val="000000" w:themeColor="text1"/>
                <w:szCs w:val="24"/>
              </w:rPr>
              <w:t>PVC</w:t>
            </w:r>
            <w:r>
              <w:rPr>
                <w:rFonts w:ascii="Times New Roman" w:hAnsi="Times New Roman"/>
                <w:bCs/>
                <w:color w:val="000000" w:themeColor="text1"/>
                <w:szCs w:val="24"/>
              </w:rPr>
              <w:t xml:space="preserve"> </w:t>
            </w:r>
            <w:r w:rsidRPr="00310A4B">
              <w:rPr>
                <w:rFonts w:ascii="Times New Roman" w:hAnsi="Times New Roman"/>
                <w:bCs/>
                <w:color w:val="000000" w:themeColor="text1"/>
                <w:szCs w:val="24"/>
                <w:lang w:val="sr-Cyrl-CS"/>
              </w:rPr>
              <w:t>са четком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86</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Кеса за смеће са траком 35л 15/1</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87</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Pr>
                <w:rFonts w:ascii="Times New Roman" w:hAnsi="Times New Roman"/>
                <w:bCs/>
                <w:color w:val="000000" w:themeColor="text1"/>
                <w:szCs w:val="24"/>
                <w:lang w:val="sr-Cyrl-CS"/>
              </w:rPr>
              <w:t xml:space="preserve">Кофа </w:t>
            </w:r>
            <w:r w:rsidRPr="009C27E4">
              <w:rPr>
                <w:rFonts w:ascii="Times New Roman" w:hAnsi="Times New Roman"/>
                <w:b/>
                <w:bCs/>
                <w:color w:val="000000" w:themeColor="text1"/>
                <w:szCs w:val="24"/>
              </w:rPr>
              <w:t>PVC</w:t>
            </w:r>
            <w:r>
              <w:rPr>
                <w:rFonts w:ascii="Times New Roman" w:hAnsi="Times New Roman"/>
                <w:bCs/>
                <w:color w:val="000000" w:themeColor="text1"/>
                <w:szCs w:val="24"/>
              </w:rPr>
              <w:t xml:space="preserve"> </w:t>
            </w:r>
            <w:r w:rsidRPr="00310A4B">
              <w:rPr>
                <w:rFonts w:ascii="Times New Roman" w:hAnsi="Times New Roman"/>
                <w:bCs/>
                <w:color w:val="000000" w:themeColor="text1"/>
                <w:szCs w:val="24"/>
                <w:lang w:val="sr-Cyrl-CS"/>
              </w:rPr>
              <w:t>12л</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 xml:space="preserve">50 </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lastRenderedPageBreak/>
              <w:t>88</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Наставак за канистер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8</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89</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Прскалица без боце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90</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Прскалица са боцом 1000мл</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91</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Дозер за дозирање течности  из канистера</w:t>
            </w:r>
          </w:p>
          <w:p w:rsidR="006C3D86" w:rsidRPr="00310A4B" w:rsidRDefault="006C3D86" w:rsidP="009649B8">
            <w:pPr>
              <w:autoSpaceDE w:val="0"/>
              <w:autoSpaceDN w:val="0"/>
              <w:adjustRightInd w:val="0"/>
              <w:rPr>
                <w:rFonts w:ascii="Times New Roman" w:hAnsi="Times New Roman"/>
                <w:bCs/>
                <w:color w:val="000000" w:themeColor="text1"/>
                <w:szCs w:val="24"/>
                <w:lang w:val="sr-Cyrl-CS"/>
              </w:rPr>
            </w:pP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8</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92</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Отварач за канистере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8</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93</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rPr>
            </w:pPr>
            <w:r w:rsidRPr="00310A4B">
              <w:rPr>
                <w:rFonts w:ascii="Times New Roman" w:hAnsi="Times New Roman"/>
                <w:bCs/>
                <w:color w:val="000000" w:themeColor="text1"/>
                <w:szCs w:val="24"/>
                <w:lang w:val="sr-Cyrl-CS"/>
              </w:rPr>
              <w:t>Чистач ципела са три четке (једна најлонска четка fi13 и две четке за полирање fi 13) диспензер за прање 0,2л, димензија 49х32х31+-5%, тежина нето 10кг/бруту+о 11кг +-5%, мотор 100</w:t>
            </w:r>
            <w:r w:rsidRPr="00310A4B">
              <w:rPr>
                <w:rFonts w:ascii="Times New Roman" w:hAnsi="Times New Roman"/>
                <w:bCs/>
                <w:color w:val="000000" w:themeColor="text1"/>
                <w:szCs w:val="24"/>
              </w:rPr>
              <w:t>Wati/1100 обртаја у минуту, прекидач</w:t>
            </w:r>
            <w:r>
              <w:rPr>
                <w:rFonts w:ascii="Times New Roman" w:hAnsi="Times New Roman"/>
                <w:bCs/>
                <w:color w:val="000000" w:themeColor="text1"/>
                <w:szCs w:val="24"/>
              </w:rPr>
              <w:t xml:space="preserve"> </w:t>
            </w:r>
            <w:r w:rsidRPr="00310A4B">
              <w:rPr>
                <w:rFonts w:ascii="Times New Roman" w:hAnsi="Times New Roman"/>
                <w:bCs/>
                <w:color w:val="000000" w:themeColor="text1"/>
                <w:szCs w:val="24"/>
              </w:rPr>
              <w:t xml:space="preserve"> </w:t>
            </w:r>
            <w:r w:rsidRPr="0091682A">
              <w:rPr>
                <w:rFonts w:ascii="Times New Roman" w:hAnsi="Times New Roman"/>
                <w:b/>
                <w:bCs/>
                <w:color w:val="000000" w:themeColor="text1"/>
                <w:szCs w:val="24"/>
              </w:rPr>
              <w:t>ON/OFF</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94</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91682A" w:rsidRDefault="006C3D86" w:rsidP="009649B8">
            <w:pPr>
              <w:autoSpaceDE w:val="0"/>
              <w:autoSpaceDN w:val="0"/>
              <w:adjustRightInd w:val="0"/>
              <w:rPr>
                <w:rFonts w:ascii="Times New Roman" w:eastAsiaTheme="minorEastAsia" w:hAnsi="Times New Roman"/>
                <w:szCs w:val="24"/>
              </w:rPr>
            </w:pPr>
            <w:r w:rsidRPr="00310A4B">
              <w:rPr>
                <w:rFonts w:ascii="Times New Roman" w:eastAsiaTheme="minorEastAsia" w:hAnsi="Times New Roman"/>
                <w:szCs w:val="24"/>
                <w:lang w:val="sr-Latn-CS" w:eastAsia="sr-Latn-CS"/>
              </w:rPr>
              <w:t xml:space="preserve">Инсектицид спреј против </w:t>
            </w:r>
            <w:r w:rsidRPr="00310A4B">
              <w:rPr>
                <w:rFonts w:ascii="Times New Roman" w:eastAsiaTheme="minorEastAsia" w:hAnsi="Times New Roman"/>
                <w:szCs w:val="24"/>
                <w:lang w:val="sr-Cyrl-CS"/>
              </w:rPr>
              <w:t xml:space="preserve">свих врста инсеката са дуготрајним дејством,боца под притиском, садржи тетраметрин, пиперонил, бутоксин,перметрин, бутан, растварач </w:t>
            </w:r>
            <w:r w:rsidRPr="00310A4B">
              <w:rPr>
                <w:rFonts w:ascii="Times New Roman" w:eastAsiaTheme="minorEastAsia" w:hAnsi="Times New Roman"/>
                <w:szCs w:val="24"/>
                <w:lang w:val="sr-Cyrl-CS" w:eastAsia="sr-Latn-CS"/>
              </w:rPr>
              <w:t>пак.</w:t>
            </w:r>
            <w:r>
              <w:rPr>
                <w:rFonts w:ascii="Times New Roman" w:eastAsiaTheme="minorEastAsia" w:hAnsi="Times New Roman"/>
                <w:szCs w:val="24"/>
                <w:lang w:val="sr-Latn-CS" w:eastAsia="sr-Latn-CS"/>
              </w:rPr>
              <w:t xml:space="preserve"> 500мл </w:t>
            </w:r>
            <w:r w:rsidRPr="0091682A">
              <w:rPr>
                <w:rFonts w:ascii="Times New Roman" w:eastAsiaTheme="minorEastAsia" w:hAnsi="Times New Roman"/>
                <w:b/>
                <w:szCs w:val="24"/>
                <w:lang w:val="sr-Latn-CS" w:eastAsia="sr-Latn-CS"/>
              </w:rPr>
              <w:t>„RAID“</w:t>
            </w:r>
            <w:r w:rsidRPr="00310A4B">
              <w:rPr>
                <w:rFonts w:ascii="Times New Roman" w:eastAsiaTheme="minorEastAsia" w:hAnsi="Times New Roman"/>
                <w:szCs w:val="24"/>
                <w:lang w:val="sr-Latn-CS" w:eastAsia="sr-Latn-CS"/>
              </w:rPr>
              <w:t xml:space="preserve"> или одговарајућ</w:t>
            </w:r>
            <w:r w:rsidRPr="00310A4B">
              <w:rPr>
                <w:rFonts w:ascii="Times New Roman" w:eastAsiaTheme="minorEastAsia" w:hAnsi="Times New Roman"/>
                <w:szCs w:val="24"/>
                <w:lang w:val="sr-Cyrl-CS" w:eastAsia="sr-Latn-CS"/>
              </w:rPr>
              <w:t>и</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95</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Диспензер убруса за руке 600 папира,</w:t>
            </w:r>
            <w:r>
              <w:rPr>
                <w:rFonts w:ascii="Times New Roman" w:hAnsi="Times New Roman"/>
                <w:bCs/>
                <w:color w:val="000000" w:themeColor="text1"/>
                <w:szCs w:val="24"/>
              </w:rPr>
              <w:t xml:space="preserve"> </w:t>
            </w:r>
            <w:r w:rsidR="00E610D6">
              <w:rPr>
                <w:rFonts w:ascii="Times New Roman" w:hAnsi="Times New Roman"/>
                <w:bCs/>
                <w:color w:val="000000" w:themeColor="text1"/>
                <w:szCs w:val="24"/>
                <w:lang w:val="sr-Cyrl-RS"/>
              </w:rPr>
              <w:t>„</w:t>
            </w:r>
            <w:r w:rsidRPr="0091682A">
              <w:rPr>
                <w:rFonts w:ascii="Times New Roman" w:hAnsi="Times New Roman"/>
                <w:b/>
                <w:bCs/>
                <w:color w:val="000000" w:themeColor="text1"/>
                <w:szCs w:val="24"/>
              </w:rPr>
              <w:t>ABS</w:t>
            </w:r>
            <w:r w:rsidR="00E610D6">
              <w:rPr>
                <w:rFonts w:ascii="Times New Roman" w:hAnsi="Times New Roman"/>
                <w:b/>
                <w:bCs/>
                <w:color w:val="000000" w:themeColor="text1"/>
                <w:szCs w:val="24"/>
                <w:lang w:val="sr-Cyrl-RS"/>
              </w:rPr>
              <w:t>“</w:t>
            </w:r>
            <w:r w:rsidRPr="0091682A">
              <w:rPr>
                <w:rFonts w:ascii="Times New Roman" w:hAnsi="Times New Roman"/>
                <w:b/>
                <w:bCs/>
                <w:color w:val="000000" w:themeColor="text1"/>
                <w:szCs w:val="24"/>
                <w:lang w:val="sr-Cyrl-CS"/>
              </w:rPr>
              <w:t xml:space="preserve"> </w:t>
            </w:r>
            <w:r w:rsidRPr="00310A4B">
              <w:rPr>
                <w:rFonts w:ascii="Times New Roman" w:hAnsi="Times New Roman"/>
                <w:bCs/>
                <w:color w:val="000000" w:themeColor="text1"/>
                <w:szCs w:val="24"/>
                <w:lang w:val="sr-Cyrl-CS"/>
              </w:rPr>
              <w:t xml:space="preserve">бели 370х275х135мм +-5% са кључем </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16</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96</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Диспензер убруса за руке 500 папира,инохс 320х250х115мм +-5% са кључем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16</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97</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Дозатор за течни сапун 0,9 литара, </w:t>
            </w:r>
            <w:r w:rsidR="00E610D6">
              <w:rPr>
                <w:rFonts w:ascii="Times New Roman" w:hAnsi="Times New Roman"/>
                <w:bCs/>
                <w:color w:val="000000" w:themeColor="text1"/>
                <w:szCs w:val="24"/>
                <w:lang w:val="sr-Cyrl-CS"/>
              </w:rPr>
              <w:t>„</w:t>
            </w:r>
            <w:r>
              <w:rPr>
                <w:rFonts w:ascii="Times New Roman" w:hAnsi="Times New Roman"/>
                <w:b/>
                <w:bCs/>
                <w:color w:val="000000" w:themeColor="text1"/>
                <w:szCs w:val="24"/>
              </w:rPr>
              <w:t>ABS</w:t>
            </w:r>
            <w:r w:rsidR="00E610D6">
              <w:rPr>
                <w:rFonts w:ascii="Times New Roman" w:hAnsi="Times New Roman"/>
                <w:b/>
                <w:bCs/>
                <w:color w:val="000000" w:themeColor="text1"/>
                <w:szCs w:val="24"/>
                <w:lang w:val="sr-Cyrl-RS"/>
              </w:rPr>
              <w:t>“</w:t>
            </w:r>
            <w:r>
              <w:rPr>
                <w:rFonts w:ascii="Times New Roman" w:hAnsi="Times New Roman"/>
                <w:b/>
                <w:bCs/>
                <w:color w:val="000000" w:themeColor="text1"/>
                <w:szCs w:val="24"/>
              </w:rPr>
              <w:t xml:space="preserve"> </w:t>
            </w:r>
            <w:r w:rsidRPr="00310A4B">
              <w:rPr>
                <w:rFonts w:ascii="Times New Roman" w:hAnsi="Times New Roman"/>
                <w:bCs/>
                <w:color w:val="000000" w:themeColor="text1"/>
                <w:szCs w:val="24"/>
                <w:lang w:val="sr-Cyrl-CS"/>
              </w:rPr>
              <w:t>бели 215х130х95мм+-5% са кључем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16</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98</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Дозатор за течни сапун 1,2 литара, инох 121х210х70мм+-5% са кључем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16</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99</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Држач две рол</w:t>
            </w:r>
            <w:r>
              <w:rPr>
                <w:rFonts w:ascii="Times New Roman" w:hAnsi="Times New Roman"/>
                <w:bCs/>
                <w:color w:val="000000" w:themeColor="text1"/>
                <w:szCs w:val="24"/>
                <w:lang w:val="sr-Cyrl-CS"/>
              </w:rPr>
              <w:t>не тоалет папира,инох са кључем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16</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100</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Инох спирала за рибање погодан за одстрањивање тврдокорних нечистоћа нерђајућег челика </w:t>
            </w:r>
            <w:r w:rsidRPr="00310A4B">
              <w:rPr>
                <w:rFonts w:ascii="Times New Roman" w:hAnsi="Times New Roman"/>
                <w:b/>
                <w:bCs/>
                <w:color w:val="000000" w:themeColor="text1"/>
                <w:szCs w:val="24"/>
                <w:lang w:val="sr-Cyrl-CS"/>
              </w:rPr>
              <w:t>„</w:t>
            </w:r>
            <w:r>
              <w:rPr>
                <w:rFonts w:ascii="Times New Roman" w:hAnsi="Times New Roman"/>
                <w:b/>
                <w:bCs/>
                <w:color w:val="000000" w:themeColor="text1"/>
                <w:szCs w:val="24"/>
              </w:rPr>
              <w:t>VILEDA</w:t>
            </w:r>
            <w:r w:rsidRPr="00310A4B">
              <w:rPr>
                <w:rFonts w:ascii="Times New Roman" w:hAnsi="Times New Roman"/>
                <w:b/>
                <w:bCs/>
                <w:color w:val="000000" w:themeColor="text1"/>
                <w:szCs w:val="24"/>
                <w:lang w:val="sr-Cyrl-CS"/>
              </w:rPr>
              <w:t>“</w:t>
            </w:r>
            <w:r w:rsidRPr="00310A4B">
              <w:rPr>
                <w:rFonts w:ascii="Times New Roman" w:hAnsi="Times New Roman"/>
                <w:bCs/>
                <w:color w:val="000000" w:themeColor="text1"/>
                <w:szCs w:val="24"/>
                <w:lang w:val="sr-Cyrl-CS"/>
              </w:rPr>
              <w:t xml:space="preserve"> </w:t>
            </w:r>
            <w:r w:rsidRPr="00310A4B">
              <w:rPr>
                <w:rFonts w:ascii="Times New Roman" w:hAnsi="Times New Roman"/>
                <w:bCs/>
                <w:color w:val="000000" w:themeColor="text1"/>
                <w:szCs w:val="24"/>
                <w:lang w:val="sr-Cyrl-CS"/>
              </w:rPr>
              <w:lastRenderedPageBreak/>
              <w:t>или одговарајућа</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lastRenderedPageBreak/>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800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101</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Рукавице задома</w:t>
            </w:r>
            <w:r w:rsidRPr="00310A4B">
              <w:rPr>
                <w:rFonts w:ascii="Times New Roman" w:hAnsi="Times New Roman"/>
                <w:bCs/>
                <w:color w:val="000000" w:themeColor="text1"/>
                <w:szCs w:val="24"/>
              </w:rPr>
              <w:t>ћ</w:t>
            </w:r>
            <w:r w:rsidRPr="00310A4B">
              <w:rPr>
                <w:rFonts w:ascii="Times New Roman" w:hAnsi="Times New Roman"/>
                <w:bCs/>
                <w:color w:val="000000" w:themeColor="text1"/>
                <w:szCs w:val="24"/>
                <w:lang w:val="sr-Cyrl-CS"/>
              </w:rPr>
              <w:t xml:space="preserve">инство, израђена од природног латекса, са памучном поставом и противклизним делом н адчлановима и прстима, мин.тежина 53гр величина 8,5-9Л, зелене боје, </w:t>
            </w:r>
            <w:r>
              <w:rPr>
                <w:rFonts w:ascii="Times New Roman" w:hAnsi="Times New Roman"/>
                <w:b/>
                <w:bCs/>
                <w:color w:val="000000" w:themeColor="text1"/>
                <w:szCs w:val="24"/>
                <w:lang w:val="sr-Cyrl-CS"/>
              </w:rPr>
              <w:t>„</w:t>
            </w:r>
            <w:r>
              <w:rPr>
                <w:rFonts w:ascii="Times New Roman" w:hAnsi="Times New Roman"/>
                <w:b/>
                <w:bCs/>
                <w:color w:val="000000" w:themeColor="text1"/>
                <w:szCs w:val="24"/>
              </w:rPr>
              <w:t>VILEDA</w:t>
            </w:r>
            <w:r w:rsidRPr="00310A4B">
              <w:rPr>
                <w:rFonts w:ascii="Times New Roman" w:hAnsi="Times New Roman"/>
                <w:b/>
                <w:bCs/>
                <w:color w:val="000000" w:themeColor="text1"/>
                <w:szCs w:val="24"/>
                <w:lang w:val="sr-Cyrl-CS"/>
              </w:rPr>
              <w:t>“</w:t>
            </w:r>
            <w:r w:rsidRPr="00310A4B">
              <w:rPr>
                <w:rFonts w:ascii="Times New Roman" w:hAnsi="Times New Roman"/>
                <w:bCs/>
                <w:color w:val="000000" w:themeColor="text1"/>
                <w:szCs w:val="24"/>
                <w:lang w:val="sr-Cyrl-CS"/>
              </w:rPr>
              <w:t xml:space="preserve"> или одговарајуће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700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102</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 xml:space="preserve">Сунђераста крпа(трулекс) која има велику моћ упијања која одлично упија течност не оставља трагове након берисања пак.5ком. или </w:t>
            </w:r>
            <w:r>
              <w:rPr>
                <w:rFonts w:ascii="Times New Roman" w:hAnsi="Times New Roman"/>
                <w:b/>
                <w:bCs/>
                <w:color w:val="000000" w:themeColor="text1"/>
                <w:szCs w:val="24"/>
                <w:lang w:val="sr-Cyrl-CS"/>
              </w:rPr>
              <w:t>„</w:t>
            </w:r>
            <w:r>
              <w:rPr>
                <w:rFonts w:ascii="Times New Roman" w:hAnsi="Times New Roman"/>
                <w:b/>
                <w:bCs/>
                <w:color w:val="000000" w:themeColor="text1"/>
                <w:szCs w:val="24"/>
              </w:rPr>
              <w:t>VILEDA</w:t>
            </w:r>
            <w:r w:rsidRPr="00310A4B">
              <w:rPr>
                <w:rFonts w:ascii="Times New Roman" w:hAnsi="Times New Roman"/>
                <w:b/>
                <w:bCs/>
                <w:color w:val="000000" w:themeColor="text1"/>
                <w:szCs w:val="24"/>
                <w:lang w:val="sr-Cyrl-CS"/>
              </w:rPr>
              <w:t>“</w:t>
            </w:r>
            <w:r w:rsidRPr="00310A4B">
              <w:rPr>
                <w:rFonts w:ascii="Times New Roman" w:hAnsi="Times New Roman"/>
                <w:bCs/>
                <w:color w:val="000000" w:themeColor="text1"/>
                <w:szCs w:val="24"/>
                <w:lang w:val="sr-Cyrl-CS"/>
              </w:rPr>
              <w:t xml:space="preserve"> одговарајућа</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300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103</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autoSpaceDE w:val="0"/>
              <w:autoSpaceDN w:val="0"/>
              <w:adjustRightInd w:val="0"/>
              <w:rPr>
                <w:rFonts w:ascii="Times New Roman" w:hAnsi="Times New Roman"/>
                <w:bCs/>
                <w:color w:val="000000" w:themeColor="text1"/>
                <w:szCs w:val="24"/>
                <w:lang w:val="sr-Cyrl-CS"/>
              </w:rPr>
            </w:pPr>
            <w:r w:rsidRPr="00310A4B">
              <w:rPr>
                <w:rFonts w:ascii="Times New Roman" w:hAnsi="Times New Roman"/>
                <w:bCs/>
                <w:color w:val="000000" w:themeColor="text1"/>
                <w:szCs w:val="24"/>
                <w:lang w:val="sr-Cyrl-CS"/>
              </w:rPr>
              <w:t>Сунђер за суђе доброупијајући 12х9х3,12гр.+-5%</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1500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104</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91682A" w:rsidRDefault="006C3D86" w:rsidP="009649B8">
            <w:pPr>
              <w:autoSpaceDE w:val="0"/>
              <w:autoSpaceDN w:val="0"/>
              <w:adjustRightInd w:val="0"/>
              <w:rPr>
                <w:rFonts w:ascii="Times New Roman" w:hAnsi="Times New Roman"/>
                <w:bCs/>
                <w:color w:val="000000" w:themeColor="text1"/>
                <w:szCs w:val="24"/>
              </w:rPr>
            </w:pPr>
            <w:r w:rsidRPr="00310A4B">
              <w:rPr>
                <w:rFonts w:ascii="Times New Roman" w:hAnsi="Times New Roman"/>
                <w:color w:val="333333"/>
                <w:szCs w:val="24"/>
                <w:lang w:val="sr-Cyrl-CS"/>
              </w:rPr>
              <w:t xml:space="preserve">Магична крпа за уклањање нечистоћа и масноћа састав: 80 </w:t>
            </w:r>
            <w:r w:rsidRPr="00310A4B">
              <w:rPr>
                <w:rFonts w:ascii="Times New Roman" w:hAnsi="Times New Roman"/>
                <w:color w:val="000000"/>
                <w:szCs w:val="24"/>
                <w:lang w:val="sr-Cyrl-CS"/>
              </w:rPr>
              <w:t>% полиестер и  20 % полиамид</w:t>
            </w:r>
            <w:r>
              <w:rPr>
                <w:rFonts w:ascii="Times New Roman" w:hAnsi="Times New Roman"/>
                <w:color w:val="000000"/>
                <w:szCs w:val="24"/>
              </w:rPr>
              <w:t xml:space="preserve">  </w:t>
            </w:r>
            <w:r>
              <w:rPr>
                <w:rFonts w:ascii="Times New Roman" w:hAnsi="Times New Roman"/>
                <w:b/>
                <w:bCs/>
                <w:color w:val="000000" w:themeColor="text1"/>
                <w:szCs w:val="24"/>
                <w:lang w:val="sr-Cyrl-CS"/>
              </w:rPr>
              <w:t>„</w:t>
            </w:r>
            <w:r>
              <w:rPr>
                <w:rFonts w:ascii="Times New Roman" w:hAnsi="Times New Roman"/>
                <w:b/>
                <w:bCs/>
                <w:color w:val="000000" w:themeColor="text1"/>
                <w:szCs w:val="24"/>
              </w:rPr>
              <w:t>VILEDA</w:t>
            </w:r>
            <w:r w:rsidRPr="00310A4B">
              <w:rPr>
                <w:rFonts w:ascii="Times New Roman" w:hAnsi="Times New Roman"/>
                <w:b/>
                <w:bCs/>
                <w:color w:val="000000" w:themeColor="text1"/>
                <w:szCs w:val="24"/>
                <w:lang w:val="sr-Cyrl-CS"/>
              </w:rPr>
              <w:t>“</w:t>
            </w:r>
            <w:r w:rsidRPr="00310A4B">
              <w:rPr>
                <w:rFonts w:ascii="Times New Roman" w:hAnsi="Times New Roman"/>
                <w:bCs/>
                <w:color w:val="000000" w:themeColor="text1"/>
                <w:szCs w:val="24"/>
                <w:lang w:val="sr-Cyrl-CS"/>
              </w:rPr>
              <w:t xml:space="preserve"> </w:t>
            </w:r>
            <w:r>
              <w:rPr>
                <w:rFonts w:ascii="Times New Roman" w:hAnsi="Times New Roman"/>
                <w:color w:val="000000"/>
                <w:szCs w:val="24"/>
                <w:lang w:val="sr-Cyrl-CS"/>
              </w:rPr>
              <w:t xml:space="preserve">или </w:t>
            </w:r>
            <w:r w:rsidRPr="00310A4B">
              <w:rPr>
                <w:rFonts w:ascii="Times New Roman" w:hAnsi="Times New Roman"/>
                <w:color w:val="000000"/>
                <w:szCs w:val="24"/>
                <w:lang w:val="sr-Cyrl-CS"/>
              </w:rPr>
              <w:t>одговарајућа</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30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105</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91682A" w:rsidRDefault="006C3D86" w:rsidP="009649B8">
            <w:pPr>
              <w:autoSpaceDE w:val="0"/>
              <w:autoSpaceDN w:val="0"/>
              <w:adjustRightInd w:val="0"/>
              <w:rPr>
                <w:rFonts w:ascii="Times New Roman" w:hAnsi="Times New Roman"/>
                <w:color w:val="333333"/>
                <w:szCs w:val="24"/>
              </w:rPr>
            </w:pPr>
            <w:r w:rsidRPr="00310A4B">
              <w:rPr>
                <w:rFonts w:ascii="Times New Roman" w:hAnsi="Times New Roman"/>
                <w:color w:val="333333"/>
                <w:sz w:val="23"/>
                <w:szCs w:val="23"/>
                <w:lang w:val="sr-Cyrl-CS"/>
              </w:rPr>
              <w:t>Собна метла (пајалица) са дршком за ентеријере за сакупљање прашине и длаке длаке својим раздвојеним влакнима</w:t>
            </w:r>
            <w:r>
              <w:rPr>
                <w:rFonts w:ascii="Times New Roman" w:hAnsi="Times New Roman"/>
                <w:b/>
                <w:color w:val="000000"/>
                <w:szCs w:val="24"/>
              </w:rPr>
              <w:t xml:space="preserve"> </w:t>
            </w:r>
            <w:r w:rsidRPr="00310A4B">
              <w:rPr>
                <w:rFonts w:ascii="Times New Roman" w:hAnsi="Times New Roman"/>
                <w:color w:val="000000"/>
                <w:szCs w:val="24"/>
                <w:lang w:val="sr-Cyrl-CS"/>
              </w:rPr>
              <w:t xml:space="preserve">или </w:t>
            </w:r>
            <w:r>
              <w:rPr>
                <w:rFonts w:ascii="Times New Roman" w:hAnsi="Times New Roman"/>
                <w:b/>
                <w:bCs/>
                <w:color w:val="000000" w:themeColor="text1"/>
                <w:szCs w:val="24"/>
                <w:lang w:val="sr-Cyrl-CS"/>
              </w:rPr>
              <w:t>„</w:t>
            </w:r>
            <w:r>
              <w:rPr>
                <w:rFonts w:ascii="Times New Roman" w:hAnsi="Times New Roman"/>
                <w:b/>
                <w:bCs/>
                <w:color w:val="000000" w:themeColor="text1"/>
                <w:szCs w:val="24"/>
              </w:rPr>
              <w:t>VILEDA</w:t>
            </w:r>
            <w:r w:rsidRPr="00310A4B">
              <w:rPr>
                <w:rFonts w:ascii="Times New Roman" w:hAnsi="Times New Roman"/>
                <w:b/>
                <w:bCs/>
                <w:color w:val="000000" w:themeColor="text1"/>
                <w:szCs w:val="24"/>
                <w:lang w:val="sr-Cyrl-CS"/>
              </w:rPr>
              <w:t>“</w:t>
            </w:r>
            <w:r w:rsidRPr="00310A4B">
              <w:rPr>
                <w:rFonts w:ascii="Times New Roman" w:hAnsi="Times New Roman"/>
                <w:bCs/>
                <w:color w:val="000000" w:themeColor="text1"/>
                <w:szCs w:val="24"/>
                <w:lang w:val="sr-Cyrl-CS"/>
              </w:rPr>
              <w:t xml:space="preserve"> </w:t>
            </w:r>
            <w:r w:rsidRPr="00310A4B">
              <w:rPr>
                <w:rFonts w:ascii="Times New Roman" w:hAnsi="Times New Roman"/>
                <w:color w:val="000000"/>
                <w:szCs w:val="24"/>
                <w:lang w:val="sr-Cyrl-CS"/>
              </w:rPr>
              <w:t>одговарајућа</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106</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91682A" w:rsidRDefault="006C3D86" w:rsidP="009649B8">
            <w:pPr>
              <w:shd w:val="clear" w:color="auto" w:fill="FFFFFF"/>
              <w:outlineLvl w:val="2"/>
              <w:rPr>
                <w:rFonts w:ascii="Times New Roman" w:hAnsi="Times New Roman"/>
                <w:color w:val="333333"/>
                <w:sz w:val="23"/>
                <w:szCs w:val="23"/>
              </w:rPr>
            </w:pPr>
            <w:r w:rsidRPr="00310A4B">
              <w:rPr>
                <w:rFonts w:ascii="Times New Roman" w:hAnsi="Times New Roman"/>
                <w:color w:val="333333"/>
                <w:sz w:val="23"/>
                <w:szCs w:val="23"/>
                <w:lang w:val="sr-Cyrl-CS"/>
              </w:rPr>
              <w:t>Дворишна метла са дршком,</w:t>
            </w:r>
            <w:r w:rsidRPr="00310A4B">
              <w:rPr>
                <w:rFonts w:ascii="Times New Roman" w:hAnsi="Times New Roman"/>
                <w:color w:val="333333"/>
                <w:szCs w:val="24"/>
                <w:lang w:val="sr-Cyrl-CS"/>
              </w:rPr>
              <w:t>густа чекиња за уклањање крупних отпадака</w:t>
            </w:r>
            <w:r w:rsidRPr="00310A4B">
              <w:rPr>
                <w:rFonts w:ascii="Times New Roman" w:hAnsi="Times New Roman"/>
                <w:color w:val="333333"/>
                <w:sz w:val="23"/>
                <w:szCs w:val="23"/>
                <w:lang w:val="sr-Cyrl-CS"/>
              </w:rPr>
              <w:t xml:space="preserve"> за екстеријер</w:t>
            </w:r>
            <w:r>
              <w:rPr>
                <w:rFonts w:ascii="Times New Roman" w:hAnsi="Times New Roman"/>
                <w:color w:val="333333"/>
                <w:sz w:val="23"/>
                <w:szCs w:val="23"/>
              </w:rPr>
              <w:t xml:space="preserve"> </w:t>
            </w:r>
            <w:r>
              <w:rPr>
                <w:rFonts w:ascii="Times New Roman" w:hAnsi="Times New Roman"/>
                <w:b/>
                <w:bCs/>
                <w:color w:val="000000" w:themeColor="text1"/>
                <w:szCs w:val="24"/>
                <w:lang w:val="sr-Cyrl-CS"/>
              </w:rPr>
              <w:t>„</w:t>
            </w:r>
            <w:r>
              <w:rPr>
                <w:rFonts w:ascii="Times New Roman" w:hAnsi="Times New Roman"/>
                <w:b/>
                <w:bCs/>
                <w:color w:val="000000" w:themeColor="text1"/>
                <w:szCs w:val="24"/>
              </w:rPr>
              <w:t>VILEDA</w:t>
            </w:r>
            <w:r w:rsidRPr="00310A4B">
              <w:rPr>
                <w:rFonts w:ascii="Times New Roman" w:hAnsi="Times New Roman"/>
                <w:b/>
                <w:bCs/>
                <w:color w:val="000000" w:themeColor="text1"/>
                <w:szCs w:val="24"/>
                <w:lang w:val="sr-Cyrl-CS"/>
              </w:rPr>
              <w:t>“</w:t>
            </w:r>
            <w:r w:rsidRPr="00310A4B">
              <w:rPr>
                <w:rFonts w:ascii="Times New Roman" w:hAnsi="Times New Roman"/>
                <w:bCs/>
                <w:color w:val="000000" w:themeColor="text1"/>
                <w:szCs w:val="24"/>
                <w:lang w:val="sr-Cyrl-CS"/>
              </w:rPr>
              <w:t xml:space="preserve"> </w:t>
            </w:r>
            <w:r w:rsidRPr="00310A4B">
              <w:rPr>
                <w:rFonts w:ascii="Times New Roman" w:eastAsiaTheme="minorEastAsia" w:hAnsi="Times New Roman"/>
                <w:szCs w:val="24"/>
                <w:lang w:val="sr-Cyrl-CS"/>
              </w:rPr>
              <w:t>или одговарајућ</w:t>
            </w:r>
            <w:r w:rsidRPr="00310A4B">
              <w:rPr>
                <w:rFonts w:ascii="Times New Roman" w:eastAsiaTheme="minorEastAsia" w:hAnsi="Times New Roman"/>
                <w:sz w:val="22"/>
                <w:szCs w:val="22"/>
                <w:lang w:val="sr-Cyrl-CS"/>
              </w:rPr>
              <w:t>а</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107</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hAnsi="Times New Roman"/>
                <w:color w:val="333333"/>
                <w:sz w:val="23"/>
                <w:szCs w:val="23"/>
                <w:lang w:val="sr-Cyrl-CS"/>
              </w:rPr>
            </w:pPr>
            <w:r w:rsidRPr="00310A4B">
              <w:rPr>
                <w:rFonts w:ascii="Times New Roman" w:eastAsiaTheme="minorEastAsia" w:hAnsi="Times New Roman"/>
                <w:color w:val="333333"/>
                <w:szCs w:val="24"/>
                <w:lang w:val="sr-Cyrl-CS"/>
              </w:rPr>
              <w:t xml:space="preserve">Пластични носач </w:t>
            </w:r>
            <w:r>
              <w:rPr>
                <w:rFonts w:ascii="Times New Roman" w:eastAsiaTheme="minorEastAsia" w:hAnsi="Times New Roman"/>
                <w:color w:val="333333"/>
                <w:szCs w:val="24"/>
              </w:rPr>
              <w:t xml:space="preserve"> </w:t>
            </w:r>
            <w:r w:rsidR="00E610D6">
              <w:rPr>
                <w:rFonts w:ascii="Times New Roman" w:eastAsiaTheme="minorEastAsia" w:hAnsi="Times New Roman"/>
                <w:color w:val="333333"/>
                <w:szCs w:val="24"/>
                <w:lang w:val="sr-Cyrl-RS"/>
              </w:rPr>
              <w:t>„</w:t>
            </w:r>
            <w:r>
              <w:rPr>
                <w:rFonts w:ascii="Times New Roman" w:eastAsiaTheme="minorEastAsia" w:hAnsi="Times New Roman"/>
                <w:b/>
                <w:color w:val="333333"/>
                <w:szCs w:val="24"/>
              </w:rPr>
              <w:t>МОП</w:t>
            </w:r>
            <w:r w:rsidRPr="0091682A">
              <w:rPr>
                <w:rFonts w:ascii="Times New Roman" w:eastAsiaTheme="minorEastAsia" w:hAnsi="Times New Roman"/>
                <w:b/>
                <w:color w:val="333333"/>
                <w:szCs w:val="24"/>
                <w:lang w:val="sr-Cyrl-CS"/>
              </w:rPr>
              <w:t>-а</w:t>
            </w:r>
            <w:r w:rsidR="00E610D6">
              <w:rPr>
                <w:rFonts w:ascii="Times New Roman" w:eastAsiaTheme="minorEastAsia" w:hAnsi="Times New Roman"/>
                <w:b/>
                <w:color w:val="333333"/>
                <w:szCs w:val="24"/>
                <w:lang w:val="sr-Cyrl-CS"/>
              </w:rPr>
              <w:t>“</w:t>
            </w:r>
            <w:r w:rsidRPr="00310A4B">
              <w:rPr>
                <w:rFonts w:ascii="Times New Roman" w:eastAsiaTheme="minorEastAsia" w:hAnsi="Times New Roman"/>
                <w:color w:val="333333"/>
                <w:szCs w:val="24"/>
                <w:lang w:val="sr-Cyrl-CS"/>
              </w:rPr>
              <w:t xml:space="preserve"> за суво и влажно брисање, димензије: (50 х13цм) са штипаљком са стране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108</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eastAsiaTheme="minorEastAsia" w:hAnsi="Times New Roman"/>
                <w:color w:val="333333"/>
                <w:szCs w:val="24"/>
                <w:lang w:val="sr-Cyrl-CS"/>
              </w:rPr>
            </w:pPr>
            <w:r w:rsidRPr="00310A4B">
              <w:rPr>
                <w:rFonts w:ascii="Times New Roman" w:eastAsiaTheme="minorEastAsia" w:hAnsi="Times New Roman"/>
                <w:szCs w:val="24"/>
                <w:shd w:val="clear" w:color="auto" w:fill="FFFFFF"/>
                <w:lang w:val="sr-Cyrl-CS"/>
              </w:rPr>
              <w:t>Дршка за пластични носач</w:t>
            </w:r>
            <w:r>
              <w:rPr>
                <w:rFonts w:ascii="Times New Roman" w:eastAsiaTheme="minorEastAsia" w:hAnsi="Times New Roman"/>
                <w:szCs w:val="24"/>
                <w:shd w:val="clear" w:color="auto" w:fill="FFFFFF"/>
              </w:rPr>
              <w:t xml:space="preserve"> </w:t>
            </w:r>
            <w:r w:rsidR="00E610D6">
              <w:rPr>
                <w:rFonts w:ascii="Times New Roman" w:eastAsiaTheme="minorEastAsia" w:hAnsi="Times New Roman"/>
                <w:szCs w:val="24"/>
                <w:shd w:val="clear" w:color="auto" w:fill="FFFFFF"/>
                <w:lang w:val="sr-Cyrl-RS"/>
              </w:rPr>
              <w:t>„</w:t>
            </w:r>
            <w:r>
              <w:rPr>
                <w:rFonts w:ascii="Times New Roman" w:eastAsiaTheme="minorEastAsia" w:hAnsi="Times New Roman"/>
                <w:szCs w:val="24"/>
                <w:shd w:val="clear" w:color="auto" w:fill="FFFFFF"/>
              </w:rPr>
              <w:t xml:space="preserve"> </w:t>
            </w:r>
            <w:r>
              <w:rPr>
                <w:rFonts w:ascii="Times New Roman" w:eastAsiaTheme="minorEastAsia" w:hAnsi="Times New Roman"/>
                <w:b/>
                <w:color w:val="333333"/>
                <w:szCs w:val="24"/>
              </w:rPr>
              <w:t>МОП</w:t>
            </w:r>
            <w:r w:rsidRPr="0091682A">
              <w:rPr>
                <w:rFonts w:ascii="Times New Roman" w:eastAsiaTheme="minorEastAsia" w:hAnsi="Times New Roman"/>
                <w:b/>
                <w:color w:val="333333"/>
                <w:szCs w:val="24"/>
                <w:lang w:val="sr-Cyrl-CS"/>
              </w:rPr>
              <w:t>-а</w:t>
            </w:r>
            <w:r w:rsidR="00E610D6">
              <w:rPr>
                <w:rFonts w:ascii="Times New Roman" w:eastAsiaTheme="minorEastAsia" w:hAnsi="Times New Roman"/>
                <w:b/>
                <w:color w:val="333333"/>
                <w:szCs w:val="24"/>
                <w:lang w:val="sr-Cyrl-CS"/>
              </w:rPr>
              <w:t>“</w:t>
            </w:r>
            <w:r w:rsidRPr="00310A4B">
              <w:rPr>
                <w:rFonts w:ascii="Times New Roman" w:eastAsiaTheme="minorEastAsia" w:hAnsi="Times New Roman"/>
                <w:szCs w:val="24"/>
                <w:shd w:val="clear" w:color="auto" w:fill="FFFFFF"/>
                <w:lang w:val="sr-Cyrl-CS"/>
              </w:rPr>
              <w:t>, дужина150 цм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109</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E610D6">
            <w:pPr>
              <w:shd w:val="clear" w:color="auto" w:fill="FFFFFF"/>
              <w:outlineLvl w:val="2"/>
              <w:rPr>
                <w:rFonts w:ascii="Times New Roman" w:eastAsiaTheme="minorEastAsia" w:hAnsi="Times New Roman"/>
                <w:szCs w:val="24"/>
                <w:shd w:val="clear" w:color="auto" w:fill="FFFFFF"/>
                <w:lang w:val="sr-Cyrl-CS"/>
              </w:rPr>
            </w:pPr>
            <w:r w:rsidRPr="00310A4B">
              <w:rPr>
                <w:rFonts w:ascii="Times New Roman" w:eastAsiaTheme="minorEastAsia" w:hAnsi="Times New Roman"/>
                <w:szCs w:val="24"/>
                <w:shd w:val="clear" w:color="auto" w:fill="FFFFFF"/>
                <w:lang w:val="sr-Cyrl-CS"/>
              </w:rPr>
              <w:t>Памучна перика</w:t>
            </w:r>
            <w:r w:rsidRPr="00310A4B">
              <w:rPr>
                <w:rFonts w:ascii="Times New Roman" w:eastAsiaTheme="minorEastAsia" w:hAnsi="Times New Roman"/>
                <w:szCs w:val="24"/>
                <w:shd w:val="clear" w:color="auto" w:fill="FFFFFF"/>
              </w:rPr>
              <w:t> </w:t>
            </w:r>
            <w:r w:rsidRPr="00310A4B">
              <w:rPr>
                <w:rFonts w:ascii="Times New Roman" w:eastAsiaTheme="minorEastAsia" w:hAnsi="Times New Roman"/>
                <w:b/>
                <w:bCs/>
                <w:szCs w:val="24"/>
                <w:shd w:val="clear" w:color="auto" w:fill="FFFFFF"/>
                <w:lang w:val="sr-Cyrl-CS"/>
              </w:rPr>
              <w:t>50 цм</w:t>
            </w:r>
            <w:r w:rsidRPr="00310A4B">
              <w:rPr>
                <w:rFonts w:ascii="Times New Roman" w:eastAsiaTheme="minorEastAsia" w:hAnsi="Times New Roman"/>
                <w:szCs w:val="24"/>
                <w:shd w:val="clear" w:color="auto" w:fill="FFFFFF"/>
              </w:rPr>
              <w:t> </w:t>
            </w:r>
            <w:r w:rsidRPr="00310A4B">
              <w:rPr>
                <w:rFonts w:ascii="Times New Roman" w:eastAsiaTheme="minorEastAsia" w:hAnsi="Times New Roman"/>
                <w:szCs w:val="24"/>
                <w:shd w:val="clear" w:color="auto" w:fill="FFFFFF"/>
                <w:lang w:val="sr-Cyrl-CS"/>
              </w:rPr>
              <w:t xml:space="preserve">са џеповима за носач </w:t>
            </w:r>
            <w:r w:rsidR="00E610D6">
              <w:rPr>
                <w:rFonts w:ascii="Times New Roman" w:eastAsiaTheme="minorEastAsia" w:hAnsi="Times New Roman"/>
                <w:szCs w:val="24"/>
                <w:shd w:val="clear" w:color="auto" w:fill="FFFFFF"/>
                <w:lang w:val="sr-Cyrl-CS"/>
              </w:rPr>
              <w:t>„</w:t>
            </w:r>
            <w:r w:rsidRPr="0091682A">
              <w:rPr>
                <w:rFonts w:ascii="Times New Roman" w:eastAsiaTheme="minorEastAsia" w:hAnsi="Times New Roman"/>
                <w:b/>
                <w:color w:val="333333"/>
                <w:szCs w:val="24"/>
              </w:rPr>
              <w:t>MO</w:t>
            </w:r>
            <w:r w:rsidR="00E610D6">
              <w:rPr>
                <w:rFonts w:ascii="Times New Roman" w:eastAsiaTheme="minorEastAsia" w:hAnsi="Times New Roman"/>
                <w:b/>
                <w:color w:val="333333"/>
                <w:szCs w:val="24"/>
                <w:lang w:val="sr-Cyrl-RS"/>
              </w:rPr>
              <w:t>П</w:t>
            </w:r>
            <w:r w:rsidRPr="0091682A">
              <w:rPr>
                <w:rFonts w:ascii="Times New Roman" w:eastAsiaTheme="minorEastAsia" w:hAnsi="Times New Roman"/>
                <w:b/>
                <w:color w:val="333333"/>
                <w:szCs w:val="24"/>
                <w:lang w:val="sr-Cyrl-CS"/>
              </w:rPr>
              <w:t>-а</w:t>
            </w:r>
            <w:r w:rsidR="00E610D6">
              <w:rPr>
                <w:rFonts w:ascii="Times New Roman" w:eastAsiaTheme="minorEastAsia" w:hAnsi="Times New Roman"/>
                <w:b/>
                <w:color w:val="333333"/>
                <w:szCs w:val="24"/>
                <w:lang w:val="sr-Cyrl-CS"/>
              </w:rPr>
              <w:t>“</w:t>
            </w:r>
            <w:r w:rsidRPr="00310A4B">
              <w:rPr>
                <w:rFonts w:ascii="Times New Roman" w:eastAsiaTheme="minorEastAsia" w:hAnsi="Times New Roman"/>
                <w:color w:val="333333"/>
                <w:szCs w:val="24"/>
                <w:lang w:val="sr-Cyrl-CS"/>
              </w:rPr>
              <w:t xml:space="preserve"> </w:t>
            </w:r>
            <w:r w:rsidRPr="00310A4B">
              <w:rPr>
                <w:rFonts w:ascii="Times New Roman" w:eastAsiaTheme="minorEastAsia" w:hAnsi="Times New Roman"/>
                <w:szCs w:val="24"/>
                <w:shd w:val="clear" w:color="auto" w:fill="FFFFFF"/>
                <w:lang w:val="sr-Cyrl-CS"/>
              </w:rPr>
              <w:t>димензије:</w:t>
            </w:r>
            <w:r w:rsidRPr="00310A4B">
              <w:rPr>
                <w:rFonts w:ascii="Times New Roman" w:eastAsiaTheme="minorEastAsia" w:hAnsi="Times New Roman"/>
                <w:szCs w:val="24"/>
                <w:shd w:val="clear" w:color="auto" w:fill="FFFFFF"/>
              </w:rPr>
              <w:t> </w:t>
            </w:r>
            <w:r w:rsidRPr="00310A4B">
              <w:rPr>
                <w:rFonts w:ascii="Times New Roman" w:eastAsiaTheme="minorEastAsia" w:hAnsi="Times New Roman"/>
                <w:b/>
                <w:bCs/>
                <w:szCs w:val="24"/>
                <w:shd w:val="clear" w:color="auto" w:fill="FFFFFF"/>
                <w:lang w:val="sr-Cyrl-CS"/>
              </w:rPr>
              <w:t>50</w:t>
            </w:r>
            <w:r w:rsidRPr="00310A4B">
              <w:rPr>
                <w:rFonts w:ascii="Times New Roman" w:eastAsiaTheme="minorEastAsia" w:hAnsi="Times New Roman"/>
                <w:szCs w:val="24"/>
                <w:shd w:val="clear" w:color="auto" w:fill="FFFFFF"/>
              </w:rPr>
              <w:t> x </w:t>
            </w:r>
            <w:r w:rsidRPr="00310A4B">
              <w:rPr>
                <w:rFonts w:ascii="Times New Roman" w:eastAsiaTheme="minorEastAsia" w:hAnsi="Times New Roman"/>
                <w:b/>
                <w:bCs/>
                <w:szCs w:val="24"/>
                <w:shd w:val="clear" w:color="auto" w:fill="FFFFFF"/>
                <w:lang w:val="sr-Cyrl-CS"/>
              </w:rPr>
              <w:t>16 цм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110</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eastAsiaTheme="minorEastAsia" w:hAnsi="Times New Roman"/>
                <w:szCs w:val="24"/>
                <w:shd w:val="clear" w:color="auto" w:fill="FFFFFF"/>
                <w:lang w:val="sr-Cyrl-CS"/>
              </w:rPr>
            </w:pPr>
            <w:r w:rsidRPr="00310A4B">
              <w:rPr>
                <w:rFonts w:ascii="Times New Roman" w:eastAsiaTheme="minorEastAsia" w:hAnsi="Times New Roman"/>
                <w:bCs/>
                <w:szCs w:val="24"/>
                <w:lang w:val="sr-Cyrl-CS"/>
              </w:rPr>
              <w:t>Четка за ћошкове (пајалица)  овална без дршке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111</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eastAsiaTheme="minorEastAsia" w:hAnsi="Times New Roman"/>
                <w:bCs/>
                <w:szCs w:val="24"/>
                <w:lang w:val="sr-Cyrl-CS"/>
              </w:rPr>
            </w:pPr>
            <w:r w:rsidRPr="00310A4B">
              <w:rPr>
                <w:rFonts w:ascii="Times New Roman" w:hAnsi="Times New Roman"/>
                <w:color w:val="333333"/>
                <w:szCs w:val="24"/>
                <w:lang w:val="sr-Cyrl-CS"/>
              </w:rPr>
              <w:t>Телескопска дршка за овалну четку за ћошкове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lastRenderedPageBreak/>
              <w:t>112</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hAnsi="Times New Roman"/>
                <w:color w:val="333333"/>
                <w:szCs w:val="24"/>
                <w:lang w:val="sr-Cyrl-CS"/>
              </w:rPr>
            </w:pPr>
            <w:r w:rsidRPr="00310A4B">
              <w:rPr>
                <w:rFonts w:ascii="Times New Roman" w:hAnsi="Times New Roman"/>
                <w:b/>
                <w:color w:val="333333"/>
                <w:szCs w:val="24"/>
                <w:lang w:val="sr-Cyrl-CS"/>
              </w:rPr>
              <w:t>Рибаћа четка</w:t>
            </w:r>
            <w:r w:rsidRPr="00310A4B">
              <w:rPr>
                <w:rFonts w:ascii="Times New Roman" w:hAnsi="Times New Roman"/>
                <w:color w:val="333333"/>
                <w:szCs w:val="24"/>
                <w:lang w:val="sr-Cyrl-CS"/>
              </w:rPr>
              <w:t xml:space="preserve"> дрвена ≈21 цм са тврдим влакнима</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113</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hAnsi="Times New Roman"/>
                <w:color w:val="333333"/>
                <w:szCs w:val="24"/>
                <w:lang w:val="sr-Cyrl-CS"/>
              </w:rPr>
            </w:pPr>
            <w:r w:rsidRPr="00310A4B">
              <w:rPr>
                <w:rFonts w:ascii="Times New Roman" w:hAnsi="Times New Roman"/>
                <w:color w:val="333333"/>
                <w:szCs w:val="24"/>
                <w:lang w:val="sr-Cyrl-CS"/>
              </w:rPr>
              <w:t>Џогер са штапом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24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114</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hAnsi="Times New Roman"/>
                <w:color w:val="333333"/>
                <w:szCs w:val="24"/>
              </w:rPr>
            </w:pPr>
            <w:r w:rsidRPr="00310A4B">
              <w:rPr>
                <w:rFonts w:ascii="Times New Roman" w:hAnsi="Times New Roman"/>
                <w:color w:val="333333"/>
                <w:szCs w:val="24"/>
                <w:lang w:val="sr-Cyrl-CS"/>
              </w:rPr>
              <w:t>Уложак џогера</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80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115</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hAnsi="Times New Roman"/>
                <w:color w:val="333333"/>
                <w:szCs w:val="24"/>
                <w:lang w:val="sr-Cyrl-CS"/>
              </w:rPr>
            </w:pPr>
            <w:r w:rsidRPr="00310A4B">
              <w:rPr>
                <w:rFonts w:ascii="Times New Roman" w:eastAsiaTheme="minorEastAsia" w:hAnsi="Times New Roman"/>
                <w:b/>
                <w:bCs/>
                <w:szCs w:val="24"/>
                <w:lang w:val="sr-Cyrl-CS"/>
              </w:rPr>
              <w:t xml:space="preserve">Метла сиркова </w:t>
            </w:r>
            <w:r w:rsidRPr="00310A4B">
              <w:rPr>
                <w:rFonts w:ascii="Times New Roman" w:eastAsiaTheme="minorEastAsia" w:hAnsi="Times New Roman"/>
                <w:bCs/>
                <w:szCs w:val="24"/>
                <w:lang w:val="sr-Cyrl-CS"/>
              </w:rPr>
              <w:t>на дрвеном  штапу (100-110 цм)</w:t>
            </w:r>
            <w:r w:rsidRPr="00310A4B">
              <w:rPr>
                <w:rFonts w:ascii="Times New Roman" w:eastAsiaTheme="minorEastAsia" w:hAnsi="Times New Roman"/>
                <w:szCs w:val="24"/>
                <w:lang w:val="sr-Cyrl-CS"/>
              </w:rPr>
              <w:t>опшивена 4 пута тежина:800-850 гр. за унутрашњу и спољашњу</w:t>
            </w:r>
            <w:r>
              <w:rPr>
                <w:rFonts w:ascii="Times New Roman" w:eastAsiaTheme="minorEastAsia" w:hAnsi="Times New Roman"/>
                <w:szCs w:val="24"/>
                <w:lang w:val="sr-Cyrl-CS"/>
              </w:rPr>
              <w:t xml:space="preserve"> </w:t>
            </w:r>
            <w:r w:rsidRPr="00310A4B">
              <w:rPr>
                <w:rFonts w:ascii="Times New Roman" w:eastAsiaTheme="minorEastAsia" w:hAnsi="Times New Roman"/>
                <w:szCs w:val="24"/>
                <w:lang w:val="sr-Cyrl-CS"/>
              </w:rPr>
              <w:t>употребу</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116</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eastAsiaTheme="minorEastAsia" w:hAnsi="Times New Roman"/>
                <w:b/>
                <w:bCs/>
                <w:szCs w:val="24"/>
                <w:lang w:val="sr-Cyrl-CS"/>
              </w:rPr>
            </w:pPr>
            <w:r w:rsidRPr="00310A4B">
              <w:rPr>
                <w:rFonts w:ascii="Times New Roman" w:eastAsiaTheme="minorEastAsia" w:hAnsi="Times New Roman"/>
                <w:b/>
                <w:bCs/>
                <w:szCs w:val="24"/>
                <w:lang w:val="sr-Cyrl-CS"/>
              </w:rPr>
              <w:t xml:space="preserve">Метла брезова </w:t>
            </w:r>
            <w:r w:rsidRPr="00310A4B">
              <w:rPr>
                <w:rFonts w:ascii="Times New Roman" w:eastAsiaTheme="minorEastAsia" w:hAnsi="Times New Roman"/>
                <w:bCs/>
                <w:szCs w:val="24"/>
                <w:lang w:val="sr-Cyrl-CS"/>
              </w:rPr>
              <w:t>на дрвеном  штапу (95-105 цм)</w:t>
            </w:r>
            <w:r w:rsidRPr="00310A4B">
              <w:rPr>
                <w:rFonts w:ascii="Times New Roman" w:eastAsiaTheme="minorEastAsia" w:hAnsi="Times New Roman"/>
                <w:szCs w:val="24"/>
                <w:lang w:val="sr-Cyrl-CS"/>
              </w:rPr>
              <w:t>тежина:1000 гр. за  спољашњуупотребу.</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74"/>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117</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eastAsiaTheme="minorEastAsia" w:hAnsi="Times New Roman"/>
                <w:b/>
                <w:bCs/>
                <w:szCs w:val="24"/>
                <w:lang w:val="sr-Cyrl-CS"/>
              </w:rPr>
            </w:pPr>
            <w:r w:rsidRPr="00310A4B">
              <w:rPr>
                <w:rFonts w:ascii="Times New Roman" w:eastAsiaTheme="minorEastAsia" w:hAnsi="Times New Roman"/>
                <w:b/>
                <w:bCs/>
                <w:szCs w:val="24"/>
                <w:lang w:val="sr-Cyrl-CS"/>
              </w:rPr>
              <w:t xml:space="preserve">Трегер кеса 230+(2х65)х430-2,2 </w:t>
            </w:r>
            <w:r w:rsidRPr="00310A4B">
              <w:rPr>
                <w:rFonts w:ascii="Times New Roman" w:eastAsiaTheme="minorEastAsia" w:hAnsi="Times New Roman"/>
                <w:color w:val="000000"/>
                <w:szCs w:val="24"/>
                <w:shd w:val="clear" w:color="auto" w:fill="FFFFFF"/>
                <w:lang w:val="sr-Cyrl-CS"/>
              </w:rPr>
              <w:t>од</w:t>
            </w:r>
            <w:r w:rsidRPr="00310A4B">
              <w:rPr>
                <w:rFonts w:ascii="Times New Roman" w:eastAsiaTheme="minorEastAsia" w:hAnsi="Times New Roman"/>
                <w:szCs w:val="24"/>
                <w:lang w:val="sr-Latn-CS"/>
              </w:rPr>
              <w:t xml:space="preserve"> </w:t>
            </w:r>
            <w:r w:rsidRPr="0091682A">
              <w:rPr>
                <w:rFonts w:ascii="Times New Roman" w:eastAsiaTheme="minorEastAsia" w:hAnsi="Times New Roman"/>
                <w:b/>
                <w:szCs w:val="24"/>
                <w:lang w:val="sr-Latn-CS"/>
              </w:rPr>
              <w:t>HDPE</w:t>
            </w:r>
            <w:r w:rsidRPr="00310A4B">
              <w:rPr>
                <w:rFonts w:ascii="Times New Roman" w:eastAsiaTheme="minorEastAsia" w:hAnsi="Times New Roman"/>
                <w:szCs w:val="24"/>
                <w:lang w:val="sr-Cyrl-CS"/>
              </w:rPr>
              <w:t xml:space="preserve"> полиетилена, </w:t>
            </w:r>
            <w:r w:rsidRPr="00310A4B">
              <w:rPr>
                <w:rFonts w:ascii="Times New Roman" w:eastAsiaTheme="minorEastAsia" w:hAnsi="Times New Roman"/>
                <w:bCs/>
                <w:szCs w:val="24"/>
                <w:lang w:val="sr-Cyrl-CS"/>
              </w:rPr>
              <w:t>биоразградива пак:100 ком.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Pr>
                <w:rFonts w:ascii="Times New Roman" w:hAnsi="Times New Roman"/>
                <w:color w:val="000000" w:themeColor="text1"/>
                <w:szCs w:val="24"/>
              </w:rPr>
              <w:t>3</w:t>
            </w:r>
            <w:r w:rsidRPr="00310A4B">
              <w:rPr>
                <w:rFonts w:ascii="Times New Roman" w:hAnsi="Times New Roman"/>
                <w:color w:val="000000" w:themeColor="text1"/>
                <w:szCs w:val="24"/>
              </w:rPr>
              <w:t>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118</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eastAsiaTheme="minorEastAsia" w:hAnsi="Times New Roman"/>
                <w:b/>
                <w:bCs/>
                <w:szCs w:val="24"/>
                <w:lang w:val="sr-Cyrl-CS"/>
              </w:rPr>
            </w:pPr>
            <w:r w:rsidRPr="00310A4B">
              <w:rPr>
                <w:rFonts w:ascii="Times New Roman" w:eastAsiaTheme="minorEastAsia" w:hAnsi="Times New Roman"/>
                <w:b/>
                <w:bCs/>
                <w:szCs w:val="24"/>
                <w:lang w:val="sr-Cyrl-CS"/>
              </w:rPr>
              <w:t xml:space="preserve">Трегер кеса 280+(2х80)х550-5,3 </w:t>
            </w:r>
            <w:r w:rsidRPr="00310A4B">
              <w:rPr>
                <w:rFonts w:ascii="Times New Roman" w:eastAsiaTheme="minorEastAsia" w:hAnsi="Times New Roman"/>
                <w:color w:val="000000"/>
                <w:szCs w:val="24"/>
                <w:shd w:val="clear" w:color="auto" w:fill="FFFFFF"/>
                <w:lang w:val="sr-Cyrl-CS"/>
              </w:rPr>
              <w:t>од</w:t>
            </w:r>
            <w:r w:rsidRPr="00310A4B">
              <w:rPr>
                <w:rFonts w:ascii="Times New Roman" w:eastAsiaTheme="minorEastAsia" w:hAnsi="Times New Roman"/>
                <w:szCs w:val="24"/>
                <w:lang w:val="sr-Latn-CS"/>
              </w:rPr>
              <w:t xml:space="preserve"> </w:t>
            </w:r>
            <w:r w:rsidRPr="0091682A">
              <w:rPr>
                <w:rFonts w:ascii="Times New Roman" w:eastAsiaTheme="minorEastAsia" w:hAnsi="Times New Roman"/>
                <w:b/>
                <w:szCs w:val="24"/>
                <w:lang w:val="sr-Latn-CS"/>
              </w:rPr>
              <w:t>HDPE</w:t>
            </w:r>
            <w:r w:rsidRPr="0091682A">
              <w:rPr>
                <w:rFonts w:ascii="Times New Roman" w:eastAsiaTheme="minorEastAsia" w:hAnsi="Times New Roman"/>
                <w:b/>
                <w:szCs w:val="24"/>
                <w:lang w:val="sr-Cyrl-CS"/>
              </w:rPr>
              <w:t xml:space="preserve"> </w:t>
            </w:r>
            <w:r w:rsidRPr="00310A4B">
              <w:rPr>
                <w:rFonts w:ascii="Times New Roman" w:eastAsiaTheme="minorEastAsia" w:hAnsi="Times New Roman"/>
                <w:szCs w:val="24"/>
                <w:lang w:val="sr-Cyrl-CS"/>
              </w:rPr>
              <w:t>полиетилена</w:t>
            </w:r>
            <w:r w:rsidRPr="00310A4B">
              <w:rPr>
                <w:rFonts w:ascii="Times New Roman" w:eastAsiaTheme="minorEastAsia" w:hAnsi="Times New Roman"/>
                <w:bCs/>
                <w:szCs w:val="24"/>
                <w:lang w:val="sr-Cyrl-CS"/>
              </w:rPr>
              <w:t>биоразградива пак:100 ком.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912"/>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119</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eastAsiaTheme="minorEastAsia" w:hAnsi="Times New Roman"/>
                <w:b/>
                <w:bCs/>
                <w:szCs w:val="24"/>
                <w:lang w:val="sr-Cyrl-CS"/>
              </w:rPr>
            </w:pPr>
            <w:r>
              <w:rPr>
                <w:rFonts w:ascii="Times New Roman" w:eastAsiaTheme="minorEastAsia" w:hAnsi="Times New Roman"/>
                <w:b/>
                <w:bCs/>
                <w:szCs w:val="24"/>
                <w:lang w:val="sr-Cyrl-CS"/>
              </w:rPr>
              <w:t>Кеса са банана дршком</w:t>
            </w:r>
            <w:r w:rsidRPr="00310A4B">
              <w:rPr>
                <w:rFonts w:ascii="Times New Roman" w:eastAsiaTheme="minorEastAsia" w:hAnsi="Times New Roman"/>
                <w:b/>
                <w:bCs/>
                <w:szCs w:val="24"/>
                <w:lang w:val="sr-Cyrl-CS"/>
              </w:rPr>
              <w:t>,</w:t>
            </w:r>
            <w:r>
              <w:rPr>
                <w:rFonts w:ascii="Times New Roman" w:eastAsiaTheme="minorEastAsia" w:hAnsi="Times New Roman"/>
                <w:b/>
                <w:bCs/>
                <w:szCs w:val="24"/>
                <w:lang w:val="sr-Cyrl-CS"/>
              </w:rPr>
              <w:t xml:space="preserve"> </w:t>
            </w:r>
            <w:r w:rsidRPr="00310A4B">
              <w:rPr>
                <w:rFonts w:ascii="Times New Roman" w:eastAsiaTheme="minorEastAsia" w:hAnsi="Times New Roman"/>
                <w:b/>
                <w:bCs/>
                <w:szCs w:val="24"/>
                <w:lang w:val="sr-Cyrl-CS"/>
              </w:rPr>
              <w:t>боја бела, дим:150 х 200</w:t>
            </w:r>
            <w:r w:rsidRPr="00310A4B">
              <w:rPr>
                <w:rFonts w:ascii="Times New Roman" w:eastAsiaTheme="minorEastAsia" w:hAnsi="Times New Roman"/>
                <w:color w:val="000000"/>
                <w:szCs w:val="24"/>
                <w:shd w:val="clear" w:color="auto" w:fill="FFFFFF"/>
                <w:lang w:val="sr-Cyrl-CS"/>
              </w:rPr>
              <w:t>од</w:t>
            </w:r>
            <w:r w:rsidRPr="00310A4B">
              <w:rPr>
                <w:rFonts w:ascii="Times New Roman" w:eastAsiaTheme="minorEastAsia" w:hAnsi="Times New Roman"/>
                <w:szCs w:val="24"/>
                <w:lang w:val="sr-Latn-CS"/>
              </w:rPr>
              <w:t xml:space="preserve"> </w:t>
            </w:r>
            <w:r w:rsidRPr="009C27E4">
              <w:rPr>
                <w:rFonts w:ascii="Times New Roman" w:eastAsiaTheme="minorEastAsia" w:hAnsi="Times New Roman"/>
                <w:b/>
                <w:szCs w:val="24"/>
                <w:lang w:val="sr-Latn-CS"/>
              </w:rPr>
              <w:t>HDPE</w:t>
            </w:r>
            <w:r w:rsidRPr="00310A4B">
              <w:rPr>
                <w:rFonts w:ascii="Times New Roman" w:eastAsiaTheme="minorEastAsia" w:hAnsi="Times New Roman"/>
                <w:szCs w:val="24"/>
                <w:lang w:val="sr-Cyrl-CS"/>
              </w:rPr>
              <w:t xml:space="preserve"> полиетилена </w:t>
            </w:r>
            <w:r w:rsidRPr="00310A4B">
              <w:rPr>
                <w:rFonts w:ascii="Times New Roman" w:eastAsiaTheme="minorEastAsia" w:hAnsi="Times New Roman"/>
                <w:bCs/>
                <w:szCs w:val="24"/>
                <w:lang w:val="sr-Cyrl-CS"/>
              </w:rPr>
              <w:t>биоразградива пак:100 ком.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120</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eastAsiaTheme="minorEastAsia" w:hAnsi="Times New Roman"/>
                <w:b/>
                <w:bCs/>
                <w:szCs w:val="24"/>
                <w:lang w:val="sr-Cyrl-CS"/>
              </w:rPr>
            </w:pPr>
            <w:r w:rsidRPr="00310A4B">
              <w:rPr>
                <w:rFonts w:ascii="Times New Roman" w:eastAsiaTheme="minorEastAsia" w:hAnsi="Times New Roman"/>
                <w:b/>
                <w:bCs/>
                <w:szCs w:val="24"/>
                <w:lang w:val="sr-Cyrl-CS"/>
              </w:rPr>
              <w:t xml:space="preserve">Вреће за смеће 50 х 70 цм, запремина  60 л , полиетиленско паковање10/1, боја црна, </w:t>
            </w:r>
            <w:r w:rsidRPr="00310A4B">
              <w:rPr>
                <w:rFonts w:ascii="Times New Roman" w:eastAsiaTheme="minorEastAsia" w:hAnsi="Times New Roman"/>
                <w:szCs w:val="24"/>
                <w:lang w:val="sr-Cyrl-CS"/>
              </w:rPr>
              <w:t xml:space="preserve">врећа за смеће од </w:t>
            </w:r>
            <w:r w:rsidRPr="00310A4B">
              <w:rPr>
                <w:rFonts w:ascii="Times New Roman" w:eastAsiaTheme="minorEastAsia" w:hAnsi="Times New Roman"/>
                <w:szCs w:val="24"/>
                <w:lang w:val="sr-Latn-CS"/>
              </w:rPr>
              <w:t>LDPE</w:t>
            </w:r>
            <w:r w:rsidRPr="00310A4B">
              <w:rPr>
                <w:rFonts w:ascii="Times New Roman" w:eastAsiaTheme="minorEastAsia" w:hAnsi="Times New Roman"/>
                <w:szCs w:val="24"/>
                <w:lang w:val="sr-Cyrl-CS"/>
              </w:rPr>
              <w:t>полиетилена који је безопасан за околину ипогодан за рециклажу, а приликом сагоревања не испуштаотровне материје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18000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1592"/>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121</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eastAsiaTheme="minorEastAsia" w:hAnsi="Times New Roman"/>
                <w:b/>
                <w:bCs/>
                <w:szCs w:val="24"/>
                <w:lang w:val="sr-Cyrl-CS"/>
              </w:rPr>
            </w:pPr>
            <w:r w:rsidRPr="00310A4B">
              <w:rPr>
                <w:rFonts w:ascii="Times New Roman" w:eastAsiaTheme="minorEastAsia" w:hAnsi="Times New Roman"/>
                <w:b/>
                <w:bCs/>
                <w:szCs w:val="24"/>
                <w:lang w:val="sr-Cyrl-CS"/>
              </w:rPr>
              <w:t xml:space="preserve">Вреће за смеће 70 х 110 цм, запремина  20 л, полиетиленско паковање10/1, боја црна, </w:t>
            </w:r>
            <w:r w:rsidRPr="00310A4B">
              <w:rPr>
                <w:rFonts w:ascii="Times New Roman" w:eastAsiaTheme="minorEastAsia" w:hAnsi="Times New Roman"/>
                <w:szCs w:val="24"/>
                <w:lang w:val="sr-Cyrl-CS"/>
              </w:rPr>
              <w:t>врећа за смеће од</w:t>
            </w:r>
            <w:r>
              <w:rPr>
                <w:rFonts w:ascii="Times New Roman" w:eastAsiaTheme="minorEastAsia" w:hAnsi="Times New Roman"/>
                <w:szCs w:val="24"/>
              </w:rPr>
              <w:t xml:space="preserve"> </w:t>
            </w:r>
            <w:r w:rsidRPr="0091682A">
              <w:rPr>
                <w:rFonts w:ascii="Times New Roman" w:eastAsiaTheme="minorEastAsia" w:hAnsi="Times New Roman"/>
                <w:b/>
                <w:szCs w:val="24"/>
                <w:lang w:val="sr-Latn-CS"/>
              </w:rPr>
              <w:t>LDPE</w:t>
            </w:r>
            <w:r w:rsidRPr="00310A4B">
              <w:rPr>
                <w:rFonts w:ascii="Times New Roman" w:eastAsiaTheme="minorEastAsia" w:hAnsi="Times New Roman"/>
                <w:szCs w:val="24"/>
                <w:lang w:val="sr-Cyrl-CS"/>
              </w:rPr>
              <w:t xml:space="preserve"> полиетилена који је безопасан за околину и</w:t>
            </w:r>
            <w:r>
              <w:rPr>
                <w:rFonts w:ascii="Times New Roman" w:eastAsiaTheme="minorEastAsia" w:hAnsi="Times New Roman"/>
                <w:szCs w:val="24"/>
                <w:lang w:val="sr-Cyrl-CS"/>
              </w:rPr>
              <w:t xml:space="preserve"> </w:t>
            </w:r>
            <w:r w:rsidRPr="00310A4B">
              <w:rPr>
                <w:rFonts w:ascii="Times New Roman" w:eastAsiaTheme="minorEastAsia" w:hAnsi="Times New Roman"/>
                <w:szCs w:val="24"/>
                <w:lang w:val="sr-Cyrl-CS"/>
              </w:rPr>
              <w:t>погодан за рециклажу, а приликом сагоревања не испушта</w:t>
            </w:r>
            <w:r>
              <w:rPr>
                <w:rFonts w:ascii="Times New Roman" w:eastAsiaTheme="minorEastAsia" w:hAnsi="Times New Roman"/>
                <w:szCs w:val="24"/>
                <w:lang w:val="sr-Cyrl-CS"/>
              </w:rPr>
              <w:t xml:space="preserve"> </w:t>
            </w:r>
            <w:r w:rsidRPr="00310A4B">
              <w:rPr>
                <w:rFonts w:ascii="Times New Roman" w:eastAsiaTheme="minorEastAsia" w:hAnsi="Times New Roman"/>
                <w:szCs w:val="24"/>
                <w:lang w:val="sr-Cyrl-CS"/>
              </w:rPr>
              <w:t>отровне материје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30000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483"/>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122</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eastAsiaTheme="minorEastAsia" w:hAnsi="Times New Roman"/>
                <w:bCs/>
                <w:szCs w:val="24"/>
                <w:lang w:val="sr-Cyrl-CS"/>
              </w:rPr>
            </w:pPr>
            <w:r w:rsidRPr="00310A4B">
              <w:rPr>
                <w:rFonts w:ascii="Times New Roman" w:eastAsiaTheme="minorEastAsia" w:hAnsi="Times New Roman"/>
                <w:szCs w:val="24"/>
                <w:lang w:eastAsia="sr-Latn-CS"/>
              </w:rPr>
              <w:t>Сунђер за ципеле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300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393"/>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123</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eastAsiaTheme="minorEastAsia" w:hAnsi="Times New Roman"/>
                <w:bCs/>
                <w:szCs w:val="24"/>
                <w:lang w:val="sr-Cyrl-CS"/>
              </w:rPr>
            </w:pPr>
            <w:r w:rsidRPr="00310A4B">
              <w:rPr>
                <w:rFonts w:ascii="Times New Roman" w:eastAsiaTheme="minorEastAsia" w:hAnsi="Times New Roman"/>
                <w:bCs/>
                <w:szCs w:val="24"/>
                <w:lang w:val="sr-Cyrl-CS"/>
              </w:rPr>
              <w:t>Канта за бриска са цедиљком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459"/>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lastRenderedPageBreak/>
              <w:t>124</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eastAsiaTheme="minorEastAsia" w:hAnsi="Times New Roman"/>
                <w:bCs/>
                <w:szCs w:val="24"/>
                <w:lang w:val="sr-Cyrl-CS"/>
              </w:rPr>
            </w:pPr>
            <w:r w:rsidRPr="00310A4B">
              <w:rPr>
                <w:rFonts w:ascii="Times New Roman" w:eastAsiaTheme="minorEastAsia" w:hAnsi="Times New Roman"/>
                <w:bCs/>
                <w:szCs w:val="24"/>
                <w:lang w:val="sr-Cyrl-CS"/>
              </w:rPr>
              <w:t xml:space="preserve">Кофа </w:t>
            </w:r>
            <w:r w:rsidRPr="0091682A">
              <w:rPr>
                <w:rFonts w:ascii="Times New Roman" w:eastAsiaTheme="minorEastAsia" w:hAnsi="Times New Roman"/>
                <w:b/>
                <w:bCs/>
                <w:szCs w:val="24"/>
              </w:rPr>
              <w:t>PVC</w:t>
            </w:r>
            <w:r>
              <w:rPr>
                <w:rFonts w:ascii="Times New Roman" w:eastAsiaTheme="minorEastAsia" w:hAnsi="Times New Roman"/>
                <w:bCs/>
                <w:szCs w:val="24"/>
              </w:rPr>
              <w:t xml:space="preserve"> </w:t>
            </w:r>
            <w:r w:rsidRPr="00310A4B">
              <w:rPr>
                <w:rFonts w:ascii="Times New Roman" w:eastAsiaTheme="minorEastAsia" w:hAnsi="Times New Roman"/>
                <w:bCs/>
                <w:szCs w:val="24"/>
                <w:lang w:val="sr-Cyrl-CS"/>
              </w:rPr>
              <w:t>12л са поклопцем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383"/>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125</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eastAsiaTheme="minorEastAsia" w:hAnsi="Times New Roman"/>
                <w:bCs/>
                <w:szCs w:val="24"/>
                <w:lang w:val="sr-Cyrl-CS"/>
              </w:rPr>
            </w:pPr>
            <w:r w:rsidRPr="00310A4B">
              <w:rPr>
                <w:rFonts w:ascii="Times New Roman" w:eastAsiaTheme="minorEastAsia" w:hAnsi="Times New Roman"/>
                <w:bCs/>
                <w:szCs w:val="24"/>
                <w:lang w:val="sr-Cyrl-CS"/>
              </w:rPr>
              <w:t xml:space="preserve">Ђубровник са </w:t>
            </w:r>
            <w:r>
              <w:rPr>
                <w:rFonts w:ascii="Times New Roman" w:eastAsiaTheme="minorEastAsia" w:hAnsi="Times New Roman"/>
                <w:bCs/>
                <w:szCs w:val="24"/>
              </w:rPr>
              <w:t xml:space="preserve"> </w:t>
            </w:r>
            <w:r w:rsidRPr="0091682A">
              <w:rPr>
                <w:rFonts w:ascii="Times New Roman" w:eastAsiaTheme="minorEastAsia" w:hAnsi="Times New Roman"/>
                <w:b/>
                <w:bCs/>
                <w:szCs w:val="24"/>
              </w:rPr>
              <w:t>PVC</w:t>
            </w:r>
            <w:r>
              <w:rPr>
                <w:rFonts w:ascii="Times New Roman" w:eastAsiaTheme="minorEastAsia" w:hAnsi="Times New Roman"/>
                <w:bCs/>
                <w:szCs w:val="24"/>
              </w:rPr>
              <w:t xml:space="preserve"> </w:t>
            </w:r>
            <w:r w:rsidRPr="00310A4B">
              <w:rPr>
                <w:rFonts w:ascii="Times New Roman" w:eastAsiaTheme="minorEastAsia" w:hAnsi="Times New Roman"/>
                <w:bCs/>
                <w:szCs w:val="24"/>
                <w:lang w:val="sr-Cyrl-CS"/>
              </w:rPr>
              <w:t>четком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126</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eastAsiaTheme="minorEastAsia" w:hAnsi="Times New Roman"/>
                <w:bCs/>
                <w:szCs w:val="24"/>
                <w:lang w:val="sr-Cyrl-CS"/>
              </w:rPr>
            </w:pPr>
            <w:r w:rsidRPr="0091682A">
              <w:rPr>
                <w:rFonts w:ascii="Times New Roman" w:eastAsiaTheme="minorEastAsia" w:hAnsi="Times New Roman"/>
                <w:b/>
                <w:bCs/>
                <w:szCs w:val="24"/>
              </w:rPr>
              <w:t>PVC</w:t>
            </w:r>
            <w:r>
              <w:rPr>
                <w:rFonts w:ascii="Times New Roman" w:eastAsiaTheme="minorEastAsia" w:hAnsi="Times New Roman"/>
                <w:bCs/>
                <w:szCs w:val="24"/>
              </w:rPr>
              <w:t xml:space="preserve"> </w:t>
            </w:r>
            <w:r w:rsidRPr="00310A4B">
              <w:rPr>
                <w:rFonts w:ascii="Times New Roman" w:eastAsiaTheme="minorEastAsia" w:hAnsi="Times New Roman"/>
                <w:bCs/>
                <w:szCs w:val="24"/>
                <w:lang w:val="sr-Cyrl-CS"/>
              </w:rPr>
              <w:t>завеса 100% полиестер, висина 180х ширина 200цм</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60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127</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eastAsiaTheme="minorEastAsia" w:hAnsi="Times New Roman"/>
                <w:b/>
                <w:color w:val="000000"/>
                <w:sz w:val="22"/>
                <w:szCs w:val="22"/>
              </w:rPr>
            </w:pPr>
            <w:r w:rsidRPr="00310A4B">
              <w:rPr>
                <w:rFonts w:ascii="Times New Roman" w:eastAsiaTheme="minorEastAsia" w:hAnsi="Times New Roman"/>
                <w:b/>
                <w:color w:val="000000"/>
                <w:sz w:val="22"/>
                <w:szCs w:val="22"/>
              </w:rPr>
              <w:t>Suma Calc D5</w:t>
            </w:r>
          </w:p>
          <w:p w:rsidR="006C3D86" w:rsidRPr="00310A4B" w:rsidRDefault="006C3D86" w:rsidP="009649B8">
            <w:pPr>
              <w:rPr>
                <w:rFonts w:ascii="Times New Roman" w:eastAsiaTheme="minorEastAsia" w:hAnsi="Times New Roman"/>
                <w:b/>
                <w:color w:val="000000"/>
                <w:sz w:val="22"/>
                <w:szCs w:val="22"/>
              </w:rPr>
            </w:pPr>
            <w:r w:rsidRPr="00310A4B">
              <w:rPr>
                <w:rFonts w:ascii="Times New Roman" w:eastAsiaTheme="minorEastAsia" w:hAnsi="Times New Roman"/>
                <w:color w:val="000000"/>
                <w:sz w:val="22"/>
                <w:szCs w:val="22"/>
              </w:rPr>
              <w:t>Средство за сикдање каменца</w:t>
            </w:r>
            <w:r w:rsidRPr="00310A4B">
              <w:rPr>
                <w:rFonts w:ascii="Times New Roman" w:eastAsiaTheme="minorEastAsia" w:hAnsi="Times New Roman"/>
                <w:b/>
                <w:color w:val="000000"/>
                <w:sz w:val="22"/>
                <w:szCs w:val="22"/>
              </w:rPr>
              <w:t>,</w:t>
            </w:r>
            <w:r w:rsidRPr="00310A4B">
              <w:rPr>
                <w:rFonts w:ascii="Times New Roman" w:eastAsiaTheme="minorEastAsia" w:hAnsi="Times New Roman"/>
                <w:color w:val="000000"/>
                <w:sz w:val="22"/>
                <w:szCs w:val="22"/>
              </w:rPr>
              <w:t>фосфоран киселина 30-50%, нејонски сурфактанти &lt; 5%, максимална амбала</w:t>
            </w:r>
            <w:r w:rsidRPr="00310A4B">
              <w:rPr>
                <w:rFonts w:ascii="Times New Roman" w:eastAsiaTheme="minorEastAsia" w:hAnsi="Times New Roman"/>
                <w:color w:val="000000"/>
                <w:sz w:val="22"/>
                <w:szCs w:val="22"/>
                <w:lang w:val="sr-Cyrl-CS"/>
              </w:rPr>
              <w:t>ж</w:t>
            </w:r>
            <w:r w:rsidRPr="00310A4B">
              <w:rPr>
                <w:rFonts w:ascii="Times New Roman" w:eastAsiaTheme="minorEastAsia" w:hAnsi="Times New Roman"/>
                <w:color w:val="000000"/>
                <w:sz w:val="22"/>
                <w:szCs w:val="22"/>
              </w:rPr>
              <w:t>а 2 Л</w:t>
            </w:r>
            <w:r w:rsidRPr="00310A4B">
              <w:rPr>
                <w:rFonts w:ascii="Times New Roman" w:eastAsiaTheme="minorEastAsia" w:hAnsi="Times New Roman"/>
                <w:color w:val="000000"/>
                <w:sz w:val="22"/>
                <w:szCs w:val="22"/>
                <w:lang w:val="sr-Cyrl-CS"/>
              </w:rPr>
              <w:t>.</w:t>
            </w:r>
            <w:r>
              <w:rPr>
                <w:rFonts w:ascii="Times New Roman" w:eastAsiaTheme="minorEastAsia" w:hAnsi="Times New Roman"/>
                <w:color w:val="000000"/>
                <w:sz w:val="22"/>
                <w:szCs w:val="22"/>
                <w:lang w:val="sr-Cyrl-CS"/>
              </w:rPr>
              <w:t xml:space="preserve"> или одговарајући</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60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128</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eastAsiaTheme="minorEastAsia" w:hAnsi="Times New Roman"/>
                <w:b/>
                <w:color w:val="000000"/>
                <w:sz w:val="22"/>
                <w:szCs w:val="22"/>
              </w:rPr>
            </w:pPr>
            <w:r w:rsidRPr="00310A4B">
              <w:rPr>
                <w:rFonts w:ascii="Times New Roman" w:eastAsiaTheme="minorEastAsia" w:hAnsi="Times New Roman"/>
                <w:b/>
                <w:color w:val="000000"/>
                <w:sz w:val="22"/>
                <w:szCs w:val="22"/>
              </w:rPr>
              <w:t>Suma Extend D3</w:t>
            </w:r>
          </w:p>
          <w:p w:rsidR="006C3D86" w:rsidRPr="00310A4B" w:rsidRDefault="006C3D86" w:rsidP="009649B8">
            <w:pPr>
              <w:rPr>
                <w:rFonts w:ascii="Times New Roman" w:eastAsiaTheme="minorEastAsia" w:hAnsi="Times New Roman"/>
                <w:b/>
                <w:color w:val="000000"/>
                <w:sz w:val="22"/>
                <w:szCs w:val="22"/>
              </w:rPr>
            </w:pPr>
            <w:r w:rsidRPr="00310A4B">
              <w:rPr>
                <w:rFonts w:ascii="Times New Roman" w:eastAsiaTheme="minorEastAsia" w:hAnsi="Times New Roman"/>
                <w:color w:val="000000"/>
                <w:sz w:val="22"/>
                <w:szCs w:val="22"/>
              </w:rPr>
              <w:t>Средство за одма</w:t>
            </w:r>
            <w:r w:rsidRPr="00310A4B">
              <w:rPr>
                <w:rFonts w:ascii="Times New Roman" w:eastAsiaTheme="minorEastAsia" w:hAnsi="Times New Roman"/>
                <w:color w:val="000000"/>
                <w:sz w:val="22"/>
                <w:szCs w:val="22"/>
                <w:lang w:val="sr-Cyrl-CS"/>
              </w:rPr>
              <w:t>шћ</w:t>
            </w:r>
            <w:r w:rsidRPr="00310A4B">
              <w:rPr>
                <w:rFonts w:ascii="Times New Roman" w:eastAsiaTheme="minorEastAsia" w:hAnsi="Times New Roman"/>
                <w:color w:val="000000"/>
                <w:sz w:val="22"/>
                <w:szCs w:val="22"/>
              </w:rPr>
              <w:t>ивање у кухињама</w:t>
            </w:r>
            <w:r w:rsidRPr="00310A4B">
              <w:rPr>
                <w:rFonts w:ascii="Times New Roman" w:eastAsiaTheme="minorEastAsia" w:hAnsi="Times New Roman"/>
                <w:b/>
                <w:color w:val="000000"/>
                <w:sz w:val="22"/>
                <w:szCs w:val="22"/>
              </w:rPr>
              <w:t>,</w:t>
            </w:r>
            <w:r w:rsidRPr="00310A4B">
              <w:rPr>
                <w:rFonts w:ascii="Times New Roman" w:eastAsiaTheme="minorEastAsia" w:hAnsi="Times New Roman"/>
                <w:color w:val="000000"/>
                <w:sz w:val="22"/>
                <w:szCs w:val="22"/>
              </w:rPr>
              <w:t>а</w:t>
            </w:r>
            <w:r w:rsidRPr="00310A4B">
              <w:rPr>
                <w:rFonts w:ascii="Times New Roman" w:eastAsiaTheme="minorEastAsia" w:hAnsi="Times New Roman"/>
                <w:color w:val="000000"/>
                <w:sz w:val="22"/>
                <w:szCs w:val="22"/>
                <w:lang w:val="sr-Cyrl-CS"/>
              </w:rPr>
              <w:t>нј</w:t>
            </w:r>
            <w:r w:rsidRPr="00310A4B">
              <w:rPr>
                <w:rFonts w:ascii="Times New Roman" w:eastAsiaTheme="minorEastAsia" w:hAnsi="Times New Roman"/>
                <w:color w:val="000000"/>
                <w:sz w:val="22"/>
                <w:szCs w:val="22"/>
              </w:rPr>
              <w:t>онски сурфактанти&lt; 5%, pH &gt;12, максимална амбала</w:t>
            </w:r>
            <w:r w:rsidRPr="00310A4B">
              <w:rPr>
                <w:rFonts w:ascii="Times New Roman" w:eastAsiaTheme="minorEastAsia" w:hAnsi="Times New Roman"/>
                <w:color w:val="000000"/>
                <w:sz w:val="22"/>
                <w:szCs w:val="22"/>
                <w:lang w:val="sr-Cyrl-CS"/>
              </w:rPr>
              <w:t>ж</w:t>
            </w:r>
            <w:r w:rsidRPr="00310A4B">
              <w:rPr>
                <w:rFonts w:ascii="Times New Roman" w:eastAsiaTheme="minorEastAsia" w:hAnsi="Times New Roman"/>
                <w:color w:val="000000"/>
                <w:sz w:val="22"/>
                <w:szCs w:val="22"/>
              </w:rPr>
              <w:t>а 2Л</w:t>
            </w:r>
            <w:r w:rsidRPr="00310A4B">
              <w:rPr>
                <w:rFonts w:ascii="Times New Roman" w:eastAsiaTheme="minorEastAsia" w:hAnsi="Times New Roman"/>
                <w:color w:val="000000"/>
                <w:sz w:val="22"/>
                <w:szCs w:val="22"/>
                <w:lang w:val="sr-Cyrl-CS"/>
              </w:rPr>
              <w:t>.</w:t>
            </w:r>
            <w:r>
              <w:rPr>
                <w:rFonts w:ascii="Times New Roman" w:eastAsiaTheme="minorEastAsia" w:hAnsi="Times New Roman"/>
                <w:color w:val="000000"/>
                <w:sz w:val="22"/>
                <w:szCs w:val="22"/>
                <w:lang w:val="sr-Cyrl-CS"/>
              </w:rPr>
              <w:t>или одговарајући</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129</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eastAsiaTheme="minorEastAsia" w:hAnsi="Times New Roman"/>
                <w:b/>
                <w:color w:val="000000"/>
                <w:sz w:val="22"/>
                <w:szCs w:val="22"/>
              </w:rPr>
            </w:pPr>
            <w:r w:rsidRPr="00310A4B">
              <w:rPr>
                <w:rFonts w:ascii="Times New Roman" w:eastAsiaTheme="minorEastAsia" w:hAnsi="Times New Roman"/>
                <w:b/>
                <w:color w:val="000000"/>
                <w:sz w:val="22"/>
                <w:szCs w:val="22"/>
              </w:rPr>
              <w:t>Suma Grill D9</w:t>
            </w:r>
          </w:p>
          <w:p w:rsidR="006C3D86" w:rsidRPr="00310A4B" w:rsidRDefault="006C3D86" w:rsidP="009649B8">
            <w:pPr>
              <w:rPr>
                <w:rFonts w:ascii="Times New Roman" w:eastAsiaTheme="minorEastAsia" w:hAnsi="Times New Roman"/>
                <w:b/>
                <w:color w:val="000000"/>
                <w:sz w:val="22"/>
                <w:szCs w:val="22"/>
              </w:rPr>
            </w:pPr>
            <w:r w:rsidRPr="00310A4B">
              <w:rPr>
                <w:rFonts w:ascii="Times New Roman" w:eastAsiaTheme="minorEastAsia" w:hAnsi="Times New Roman"/>
                <w:color w:val="000000"/>
                <w:sz w:val="22"/>
                <w:szCs w:val="22"/>
              </w:rPr>
              <w:t xml:space="preserve">Средство за </w:t>
            </w:r>
            <w:r w:rsidRPr="00310A4B">
              <w:rPr>
                <w:rFonts w:ascii="Times New Roman" w:eastAsiaTheme="minorEastAsia" w:hAnsi="Times New Roman"/>
                <w:color w:val="000000"/>
                <w:sz w:val="22"/>
                <w:szCs w:val="22"/>
                <w:lang w:val="sr-Cyrl-CS"/>
              </w:rPr>
              <w:t>ч</w:t>
            </w:r>
            <w:r w:rsidRPr="00310A4B">
              <w:rPr>
                <w:rFonts w:ascii="Times New Roman" w:eastAsiaTheme="minorEastAsia" w:hAnsi="Times New Roman"/>
                <w:color w:val="000000"/>
                <w:sz w:val="22"/>
                <w:szCs w:val="22"/>
              </w:rPr>
              <w:t>и</w:t>
            </w:r>
            <w:r w:rsidRPr="00310A4B">
              <w:rPr>
                <w:rFonts w:ascii="Times New Roman" w:eastAsiaTheme="minorEastAsia" w:hAnsi="Times New Roman"/>
                <w:color w:val="000000"/>
                <w:sz w:val="22"/>
                <w:szCs w:val="22"/>
                <w:lang w:val="sr-Cyrl-CS"/>
              </w:rPr>
              <w:t>шћ</w:t>
            </w:r>
            <w:r w:rsidRPr="00310A4B">
              <w:rPr>
                <w:rFonts w:ascii="Times New Roman" w:eastAsiaTheme="minorEastAsia" w:hAnsi="Times New Roman"/>
                <w:color w:val="000000"/>
                <w:sz w:val="22"/>
                <w:szCs w:val="22"/>
              </w:rPr>
              <w:t xml:space="preserve">ење грила </w:t>
            </w:r>
            <w:r w:rsidRPr="00310A4B">
              <w:rPr>
                <w:rFonts w:ascii="Times New Roman" w:eastAsiaTheme="minorEastAsia" w:hAnsi="Times New Roman"/>
                <w:color w:val="000000"/>
                <w:sz w:val="22"/>
                <w:szCs w:val="22"/>
                <w:lang w:val="sr-Cyrl-CS"/>
              </w:rPr>
              <w:t>и</w:t>
            </w:r>
            <w:r w:rsidRPr="00310A4B">
              <w:rPr>
                <w:rFonts w:ascii="Times New Roman" w:eastAsiaTheme="minorEastAsia" w:hAnsi="Times New Roman"/>
                <w:color w:val="000000"/>
                <w:sz w:val="22"/>
                <w:szCs w:val="22"/>
              </w:rPr>
              <w:t xml:space="preserve"> пе</w:t>
            </w:r>
            <w:r w:rsidRPr="00310A4B">
              <w:rPr>
                <w:rFonts w:ascii="Times New Roman" w:eastAsiaTheme="minorEastAsia" w:hAnsi="Times New Roman"/>
                <w:color w:val="000000"/>
                <w:sz w:val="22"/>
                <w:szCs w:val="22"/>
                <w:lang w:val="sr-Cyrl-CS"/>
              </w:rPr>
              <w:t>ћ</w:t>
            </w:r>
            <w:r w:rsidRPr="00310A4B">
              <w:rPr>
                <w:rFonts w:ascii="Times New Roman" w:eastAsiaTheme="minorEastAsia" w:hAnsi="Times New Roman"/>
                <w:color w:val="000000"/>
                <w:sz w:val="22"/>
                <w:szCs w:val="22"/>
              </w:rPr>
              <w:t>ниц</w:t>
            </w:r>
            <w:r w:rsidRPr="00310A4B">
              <w:rPr>
                <w:rFonts w:ascii="Times New Roman" w:eastAsiaTheme="minorEastAsia" w:hAnsi="Times New Roman"/>
                <w:color w:val="000000"/>
                <w:sz w:val="22"/>
                <w:szCs w:val="22"/>
                <w:lang w:val="sr-Cyrl-CS"/>
              </w:rPr>
              <w:t>а</w:t>
            </w:r>
            <w:r w:rsidRPr="00310A4B">
              <w:rPr>
                <w:rFonts w:ascii="Times New Roman" w:eastAsiaTheme="minorEastAsia" w:hAnsi="Times New Roman"/>
                <w:b/>
                <w:color w:val="000000"/>
                <w:sz w:val="22"/>
                <w:szCs w:val="22"/>
              </w:rPr>
              <w:t>,</w:t>
            </w:r>
            <w:r w:rsidRPr="00310A4B">
              <w:rPr>
                <w:rFonts w:ascii="Times New Roman" w:eastAsiaTheme="minorEastAsia" w:hAnsi="Times New Roman"/>
                <w:color w:val="000000"/>
                <w:sz w:val="22"/>
                <w:szCs w:val="22"/>
              </w:rPr>
              <w:t>натријум хидроксид 10-20%,2-(метоксиметилетокси) пропанол 3-10%, нејонски сурфактанти &lt; 5%, pH&gt;12, максимална амбала</w:t>
            </w:r>
            <w:r w:rsidRPr="00310A4B">
              <w:rPr>
                <w:rFonts w:ascii="Times New Roman" w:eastAsiaTheme="minorEastAsia" w:hAnsi="Times New Roman"/>
                <w:color w:val="000000"/>
                <w:sz w:val="22"/>
                <w:szCs w:val="22"/>
                <w:lang w:val="sr-Cyrl-CS"/>
              </w:rPr>
              <w:t>ж</w:t>
            </w:r>
            <w:r w:rsidRPr="00310A4B">
              <w:rPr>
                <w:rFonts w:ascii="Times New Roman" w:eastAsiaTheme="minorEastAsia" w:hAnsi="Times New Roman"/>
                <w:color w:val="000000"/>
                <w:sz w:val="22"/>
                <w:szCs w:val="22"/>
              </w:rPr>
              <w:t>а 2Л</w:t>
            </w:r>
            <w:r w:rsidRPr="00310A4B">
              <w:rPr>
                <w:rFonts w:ascii="Times New Roman" w:eastAsiaTheme="minorEastAsia" w:hAnsi="Times New Roman"/>
                <w:color w:val="000000"/>
                <w:sz w:val="22"/>
                <w:szCs w:val="22"/>
                <w:lang w:val="sr-Cyrl-CS"/>
              </w:rPr>
              <w:t>.</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40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647CB1"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w:t>
            </w:r>
            <w:r>
              <w:rPr>
                <w:rFonts w:ascii="Times New Roman" w:eastAsiaTheme="minorEastAsia" w:hAnsi="Times New Roman"/>
                <w:szCs w:val="24"/>
              </w:rPr>
              <w:t>30</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eastAsiaTheme="minorEastAsia" w:hAnsi="Times New Roman"/>
                <w:b/>
                <w:color w:val="000000"/>
                <w:sz w:val="22"/>
                <w:szCs w:val="22"/>
              </w:rPr>
            </w:pPr>
            <w:r w:rsidRPr="00310A4B">
              <w:rPr>
                <w:rFonts w:ascii="Times New Roman" w:eastAsiaTheme="minorEastAsia" w:hAnsi="Times New Roman"/>
                <w:b/>
                <w:color w:val="000000"/>
                <w:sz w:val="22"/>
                <w:szCs w:val="22"/>
              </w:rPr>
              <w:t>Suma Inox Classic D7</w:t>
            </w:r>
          </w:p>
          <w:p w:rsidR="006C3D86" w:rsidRPr="00310A4B" w:rsidRDefault="006C3D86" w:rsidP="009649B8">
            <w:pPr>
              <w:rPr>
                <w:rFonts w:ascii="Times New Roman" w:eastAsiaTheme="minorEastAsia" w:hAnsi="Times New Roman"/>
                <w:b/>
                <w:color w:val="000000"/>
                <w:sz w:val="22"/>
                <w:szCs w:val="22"/>
              </w:rPr>
            </w:pPr>
            <w:r>
              <w:rPr>
                <w:rFonts w:ascii="Times New Roman" w:eastAsiaTheme="minorEastAsia" w:hAnsi="Times New Roman"/>
                <w:color w:val="000000"/>
                <w:sz w:val="22"/>
                <w:szCs w:val="22"/>
              </w:rPr>
              <w:t>Средство за полирање INOX-a</w:t>
            </w:r>
            <w:r w:rsidRPr="00310A4B">
              <w:rPr>
                <w:rFonts w:ascii="Times New Roman" w:eastAsiaTheme="minorEastAsia" w:hAnsi="Times New Roman"/>
                <w:color w:val="000000"/>
                <w:sz w:val="22"/>
                <w:szCs w:val="22"/>
              </w:rPr>
              <w:t>лифатицни угљоводоници &gt;=30%, максимална амбала</w:t>
            </w:r>
            <w:r w:rsidRPr="00310A4B">
              <w:rPr>
                <w:rFonts w:ascii="Times New Roman" w:eastAsiaTheme="minorEastAsia" w:hAnsi="Times New Roman"/>
                <w:color w:val="000000"/>
                <w:sz w:val="22"/>
                <w:szCs w:val="22"/>
                <w:lang w:val="sr-Cyrl-CS"/>
              </w:rPr>
              <w:t>ж</w:t>
            </w:r>
            <w:r w:rsidRPr="00310A4B">
              <w:rPr>
                <w:rFonts w:ascii="Times New Roman" w:eastAsiaTheme="minorEastAsia" w:hAnsi="Times New Roman"/>
                <w:color w:val="000000"/>
                <w:sz w:val="22"/>
                <w:szCs w:val="22"/>
              </w:rPr>
              <w:t>а 750 мл</w:t>
            </w:r>
            <w:r w:rsidRPr="00310A4B">
              <w:rPr>
                <w:rFonts w:ascii="Times New Roman" w:eastAsiaTheme="minorEastAsia" w:hAnsi="Times New Roman"/>
                <w:color w:val="000000"/>
                <w:sz w:val="22"/>
                <w:szCs w:val="22"/>
                <w:lang w:val="sr-Cyrl-CS"/>
              </w:rPr>
              <w:t>.</w:t>
            </w:r>
            <w:r>
              <w:rPr>
                <w:rFonts w:ascii="Times New Roman" w:eastAsiaTheme="minorEastAsia" w:hAnsi="Times New Roman"/>
                <w:color w:val="000000"/>
                <w:sz w:val="22"/>
                <w:szCs w:val="22"/>
                <w:lang w:val="sr-Cyrl-CS"/>
              </w:rPr>
              <w:t>или одговарајући</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5</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647CB1"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13</w:t>
            </w:r>
            <w:r>
              <w:rPr>
                <w:rFonts w:ascii="Times New Roman" w:eastAsiaTheme="minorEastAsia" w:hAnsi="Times New Roman"/>
                <w:szCs w:val="24"/>
              </w:rPr>
              <w:t>1</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eastAsiaTheme="minorEastAsia" w:hAnsi="Times New Roman"/>
                <w:b/>
                <w:color w:val="000000"/>
                <w:sz w:val="22"/>
                <w:szCs w:val="22"/>
              </w:rPr>
            </w:pPr>
            <w:r w:rsidRPr="00310A4B">
              <w:rPr>
                <w:rFonts w:ascii="Times New Roman" w:eastAsiaTheme="minorEastAsia" w:hAnsi="Times New Roman"/>
                <w:b/>
                <w:color w:val="000000"/>
                <w:sz w:val="22"/>
                <w:szCs w:val="22"/>
              </w:rPr>
              <w:t>Taski Jontec 300</w:t>
            </w:r>
          </w:p>
          <w:p w:rsidR="006C3D86" w:rsidRPr="0091682A" w:rsidRDefault="006C3D86" w:rsidP="009649B8">
            <w:pPr>
              <w:shd w:val="clear" w:color="auto" w:fill="FFFFFF"/>
              <w:outlineLvl w:val="2"/>
              <w:rPr>
                <w:rFonts w:ascii="Times New Roman" w:eastAsiaTheme="minorEastAsia" w:hAnsi="Times New Roman"/>
                <w:color w:val="000000"/>
                <w:sz w:val="22"/>
                <w:szCs w:val="22"/>
              </w:rPr>
            </w:pPr>
            <w:r w:rsidRPr="00310A4B">
              <w:rPr>
                <w:rFonts w:ascii="Times New Roman" w:eastAsiaTheme="minorEastAsia" w:hAnsi="Times New Roman"/>
                <w:color w:val="000000"/>
                <w:sz w:val="22"/>
                <w:szCs w:val="22"/>
              </w:rPr>
              <w:t>Средство за дневно одр</w:t>
            </w:r>
            <w:r w:rsidRPr="00310A4B">
              <w:rPr>
                <w:rFonts w:ascii="Times New Roman" w:eastAsiaTheme="minorEastAsia" w:hAnsi="Times New Roman"/>
                <w:color w:val="000000"/>
                <w:sz w:val="22"/>
                <w:szCs w:val="22"/>
                <w:lang w:val="sr-Cyrl-CS"/>
              </w:rPr>
              <w:t>ж</w:t>
            </w:r>
            <w:r w:rsidRPr="00310A4B">
              <w:rPr>
                <w:rFonts w:ascii="Times New Roman" w:eastAsiaTheme="minorEastAsia" w:hAnsi="Times New Roman"/>
                <w:color w:val="000000"/>
                <w:sz w:val="22"/>
                <w:szCs w:val="22"/>
              </w:rPr>
              <w:t>авање подова,нејонски сурфактанти  5-15%, сапун, мирис, pH ≈9, максимална амбалаза 5Л</w:t>
            </w:r>
            <w:r>
              <w:rPr>
                <w:rFonts w:ascii="Times New Roman" w:eastAsiaTheme="minorEastAsia" w:hAnsi="Times New Roman"/>
                <w:color w:val="000000"/>
                <w:sz w:val="22"/>
                <w:szCs w:val="22"/>
              </w:rPr>
              <w:t xml:space="preserve"> или одговарајућe</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80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647CB1"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13</w:t>
            </w:r>
            <w:r>
              <w:rPr>
                <w:rFonts w:ascii="Times New Roman" w:eastAsiaTheme="minorEastAsia" w:hAnsi="Times New Roman"/>
                <w:szCs w:val="24"/>
              </w:rPr>
              <w:t>2</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eastAsiaTheme="minorEastAsia" w:hAnsi="Times New Roman"/>
                <w:color w:val="000000"/>
                <w:sz w:val="22"/>
                <w:szCs w:val="22"/>
              </w:rPr>
            </w:pPr>
            <w:r w:rsidRPr="00310A4B">
              <w:rPr>
                <w:rFonts w:ascii="Times New Roman" w:eastAsiaTheme="minorEastAsia" w:hAnsi="Times New Roman"/>
                <w:b/>
                <w:color w:val="000000"/>
                <w:sz w:val="22"/>
                <w:szCs w:val="22"/>
              </w:rPr>
              <w:t>Taski Jontec</w:t>
            </w:r>
            <w:r w:rsidRPr="00310A4B">
              <w:rPr>
                <w:rFonts w:ascii="Times New Roman" w:eastAsiaTheme="minorEastAsia" w:hAnsi="Times New Roman"/>
                <w:color w:val="000000"/>
                <w:sz w:val="22"/>
                <w:szCs w:val="22"/>
              </w:rPr>
              <w:t xml:space="preserve"> Етернум</w:t>
            </w:r>
          </w:p>
          <w:p w:rsidR="006C3D86" w:rsidRPr="0091682A" w:rsidRDefault="006C3D86" w:rsidP="009649B8">
            <w:pPr>
              <w:rPr>
                <w:rFonts w:ascii="Times New Roman" w:eastAsiaTheme="minorEastAsia" w:hAnsi="Times New Roman"/>
                <w:color w:val="000000"/>
                <w:sz w:val="22"/>
                <w:szCs w:val="22"/>
              </w:rPr>
            </w:pPr>
            <w:r w:rsidRPr="00310A4B">
              <w:rPr>
                <w:rFonts w:ascii="Times New Roman" w:eastAsiaTheme="minorEastAsia" w:hAnsi="Times New Roman"/>
                <w:color w:val="000000"/>
                <w:sz w:val="22"/>
                <w:szCs w:val="22"/>
              </w:rPr>
              <w:t xml:space="preserve">Емулзија за подове,на </w:t>
            </w:r>
            <w:r w:rsidRPr="00310A4B">
              <w:rPr>
                <w:rFonts w:ascii="Times New Roman" w:eastAsiaTheme="minorEastAsia" w:hAnsi="Times New Roman"/>
                <w:color w:val="000000"/>
                <w:sz w:val="22"/>
                <w:szCs w:val="22"/>
                <w:lang w:val="sr-Cyrl-CS"/>
              </w:rPr>
              <w:t xml:space="preserve"> бази </w:t>
            </w:r>
            <w:r w:rsidRPr="00310A4B">
              <w:rPr>
                <w:rFonts w:ascii="Times New Roman" w:eastAsiaTheme="minorEastAsia" w:hAnsi="Times New Roman"/>
                <w:color w:val="000000"/>
                <w:sz w:val="22"/>
                <w:szCs w:val="22"/>
              </w:rPr>
              <w:t>(2-метокси метил етокси) пропанола и нејонских сурфактаната. Не раствара се. pH≈9</w:t>
            </w:r>
            <w:r>
              <w:rPr>
                <w:rFonts w:ascii="Times New Roman" w:eastAsiaTheme="minorEastAsia" w:hAnsi="Times New Roman"/>
                <w:color w:val="000000"/>
                <w:sz w:val="22"/>
                <w:szCs w:val="22"/>
              </w:rPr>
              <w:t xml:space="preserve"> или одговарајућe</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897"/>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647CB1"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13</w:t>
            </w:r>
            <w:r>
              <w:rPr>
                <w:rFonts w:ascii="Times New Roman" w:eastAsiaTheme="minorEastAsia" w:hAnsi="Times New Roman"/>
                <w:szCs w:val="24"/>
              </w:rPr>
              <w:t>3</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eastAsiaTheme="minorEastAsia" w:hAnsi="Times New Roman"/>
                <w:b/>
                <w:color w:val="000000"/>
                <w:sz w:val="22"/>
                <w:szCs w:val="22"/>
              </w:rPr>
            </w:pPr>
            <w:r w:rsidRPr="00310A4B">
              <w:rPr>
                <w:rFonts w:ascii="Times New Roman" w:eastAsiaTheme="minorEastAsia" w:hAnsi="Times New Roman"/>
                <w:b/>
                <w:color w:val="000000"/>
                <w:sz w:val="22"/>
                <w:szCs w:val="22"/>
              </w:rPr>
              <w:t>Taski Jontec No1</w:t>
            </w:r>
          </w:p>
          <w:p w:rsidR="006C3D86" w:rsidRPr="00A72D70" w:rsidRDefault="006C3D86" w:rsidP="009649B8">
            <w:pPr>
              <w:rPr>
                <w:rFonts w:ascii="Times New Roman" w:eastAsiaTheme="minorEastAsia" w:hAnsi="Times New Roman"/>
                <w:b/>
                <w:color w:val="000000"/>
                <w:sz w:val="22"/>
                <w:szCs w:val="22"/>
              </w:rPr>
            </w:pPr>
            <w:r w:rsidRPr="00310A4B">
              <w:rPr>
                <w:rFonts w:ascii="Times New Roman" w:eastAsiaTheme="minorEastAsia" w:hAnsi="Times New Roman"/>
                <w:color w:val="000000"/>
                <w:sz w:val="22"/>
                <w:szCs w:val="22"/>
              </w:rPr>
              <w:t>Средство за скидање емулзије са подова</w:t>
            </w:r>
            <w:r>
              <w:rPr>
                <w:rFonts w:ascii="Times New Roman" w:eastAsiaTheme="minorEastAsia" w:hAnsi="Times New Roman"/>
                <w:color w:val="000000"/>
                <w:sz w:val="22"/>
                <w:szCs w:val="22"/>
              </w:rPr>
              <w:t xml:space="preserve"> или  одговарајуће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220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897"/>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647CB1"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13</w:t>
            </w:r>
            <w:r>
              <w:rPr>
                <w:rFonts w:ascii="Times New Roman" w:eastAsiaTheme="minorEastAsia" w:hAnsi="Times New Roman"/>
                <w:szCs w:val="24"/>
              </w:rPr>
              <w:t>4</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eastAsiaTheme="minorEastAsia" w:hAnsi="Times New Roman"/>
                <w:b/>
                <w:color w:val="000000"/>
                <w:sz w:val="22"/>
                <w:szCs w:val="22"/>
              </w:rPr>
            </w:pPr>
            <w:r w:rsidRPr="00310A4B">
              <w:rPr>
                <w:rFonts w:ascii="Times New Roman" w:eastAsiaTheme="minorEastAsia" w:hAnsi="Times New Roman"/>
                <w:b/>
                <w:color w:val="000000"/>
                <w:sz w:val="22"/>
                <w:szCs w:val="22"/>
              </w:rPr>
              <w:t>Тaski Sani Calc</w:t>
            </w:r>
          </w:p>
          <w:p w:rsidR="006C3D86" w:rsidRPr="003E1F34" w:rsidRDefault="006C3D86" w:rsidP="009649B8">
            <w:pPr>
              <w:rPr>
                <w:rFonts w:ascii="Times New Roman" w:eastAsiaTheme="minorEastAsia" w:hAnsi="Times New Roman"/>
                <w:color w:val="000000"/>
                <w:sz w:val="22"/>
                <w:szCs w:val="22"/>
              </w:rPr>
            </w:pPr>
            <w:r w:rsidRPr="00310A4B">
              <w:rPr>
                <w:rFonts w:ascii="Times New Roman" w:eastAsiaTheme="minorEastAsia" w:hAnsi="Times New Roman"/>
                <w:color w:val="000000"/>
                <w:sz w:val="22"/>
                <w:szCs w:val="22"/>
              </w:rPr>
              <w:t>Средство за скидање каменца у тоалетима</w:t>
            </w:r>
            <w:r>
              <w:rPr>
                <w:rFonts w:ascii="Times New Roman" w:eastAsiaTheme="minorEastAsia" w:hAnsi="Times New Roman"/>
                <w:color w:val="000000"/>
                <w:sz w:val="22"/>
                <w:szCs w:val="22"/>
              </w:rPr>
              <w:t xml:space="preserve"> или одговарајуће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10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897"/>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1A272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lastRenderedPageBreak/>
              <w:t>13</w:t>
            </w:r>
            <w:r>
              <w:rPr>
                <w:rFonts w:ascii="Times New Roman" w:eastAsiaTheme="minorEastAsia" w:hAnsi="Times New Roman"/>
                <w:szCs w:val="24"/>
              </w:rPr>
              <w:t>5</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rPr>
                <w:rFonts w:ascii="Times New Roman" w:eastAsiaTheme="minorEastAsia" w:hAnsi="Times New Roman"/>
                <w:b/>
                <w:color w:val="000000"/>
                <w:sz w:val="22"/>
                <w:szCs w:val="22"/>
              </w:rPr>
            </w:pPr>
            <w:r w:rsidRPr="00310A4B">
              <w:rPr>
                <w:rFonts w:ascii="Times New Roman" w:eastAsiaTheme="minorEastAsia" w:hAnsi="Times New Roman"/>
                <w:b/>
                <w:color w:val="000000"/>
                <w:sz w:val="22"/>
                <w:szCs w:val="22"/>
              </w:rPr>
              <w:t>Тaski Sani Calc</w:t>
            </w:r>
          </w:p>
          <w:p w:rsidR="006C3D86" w:rsidRPr="003E1F34" w:rsidRDefault="006C3D86" w:rsidP="009649B8">
            <w:pPr>
              <w:rPr>
                <w:rFonts w:ascii="Times New Roman" w:eastAsiaTheme="minorEastAsia" w:hAnsi="Times New Roman"/>
                <w:color w:val="000000"/>
                <w:sz w:val="22"/>
                <w:szCs w:val="22"/>
              </w:rPr>
            </w:pPr>
            <w:r w:rsidRPr="00E37228">
              <w:rPr>
                <w:rFonts w:ascii="Times New Roman" w:eastAsiaTheme="minorEastAsia" w:hAnsi="Times New Roman"/>
                <w:color w:val="000000"/>
                <w:sz w:val="22"/>
                <w:szCs w:val="22"/>
              </w:rPr>
              <w:t>Срество за дневно одржавање санитарних површина</w:t>
            </w:r>
            <w:r>
              <w:rPr>
                <w:rFonts w:ascii="Times New Roman" w:eastAsiaTheme="minorEastAsia" w:hAnsi="Times New Roman"/>
                <w:color w:val="000000"/>
                <w:sz w:val="22"/>
                <w:szCs w:val="22"/>
              </w:rPr>
              <w:t xml:space="preserve"> или одговарајуће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лит</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150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1A272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13</w:t>
            </w:r>
            <w:r>
              <w:rPr>
                <w:rFonts w:ascii="Times New Roman" w:eastAsiaTheme="minorEastAsia" w:hAnsi="Times New Roman"/>
                <w:szCs w:val="24"/>
              </w:rPr>
              <w:t>6</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Default="006C3D86" w:rsidP="009649B8">
            <w:pPr>
              <w:shd w:val="clear" w:color="auto" w:fill="FFFFFF"/>
              <w:outlineLvl w:val="2"/>
              <w:rPr>
                <w:rFonts w:ascii="Times New Roman" w:eastAsiaTheme="minorEastAsia" w:hAnsi="Times New Roman"/>
                <w:b/>
                <w:bCs/>
                <w:szCs w:val="24"/>
              </w:rPr>
            </w:pPr>
          </w:p>
          <w:p w:rsidR="006C3D86" w:rsidRPr="003E1F34" w:rsidRDefault="006C3D86" w:rsidP="009649B8">
            <w:pPr>
              <w:shd w:val="clear" w:color="auto" w:fill="FFFFFF"/>
              <w:outlineLvl w:val="2"/>
              <w:rPr>
                <w:rFonts w:ascii="Times New Roman" w:eastAsiaTheme="minorEastAsia" w:hAnsi="Times New Roman"/>
                <w:bCs/>
                <w:szCs w:val="24"/>
              </w:rPr>
            </w:pPr>
            <w:r w:rsidRPr="00310A4B">
              <w:rPr>
                <w:rFonts w:ascii="Times New Roman" w:eastAsiaTheme="minorEastAsia" w:hAnsi="Times New Roman"/>
                <w:b/>
                <w:bCs/>
                <w:szCs w:val="24"/>
              </w:rPr>
              <w:t>F4800 F6800</w:t>
            </w:r>
            <w:r w:rsidRPr="00310A4B">
              <w:rPr>
                <w:rFonts w:ascii="Times New Roman" w:eastAsiaTheme="minorEastAsia" w:hAnsi="Times New Roman"/>
                <w:color w:val="000000"/>
                <w:szCs w:val="24"/>
              </w:rPr>
              <w:t>Универзално, течно, високоалкално средство за прање у професионалним машинама са садржајем</w:t>
            </w:r>
            <w:r w:rsidRPr="00310A4B">
              <w:rPr>
                <w:rFonts w:ascii="Times New Roman" w:eastAsiaTheme="minorEastAsia" w:hAnsi="Times New Roman"/>
                <w:color w:val="000000"/>
                <w:szCs w:val="24"/>
              </w:rPr>
              <w:br/>
              <w:t>активног хлора  (натријумхипохлорит  мин 1-5%) , садржи калијум-хидроксид мин 5-10%, Натријум-хидроксид мин 1 до 5%,  Не садржи НТА . Паковање до 25 кг делотворан, течан, високо алкални детерџент који веома добро раствара скроб. За професионалну, машинску употребу, високо концентрован, садржи Натријум хидроксид 30 -&lt; 35 %, Калијум-хидроксид 10-&lt;15%, Фосфонати  &lt;5%.</w:t>
            </w:r>
            <w:r>
              <w:rPr>
                <w:rFonts w:ascii="Times New Roman" w:eastAsiaTheme="minorEastAsia" w:hAnsi="Times New Roman"/>
                <w:color w:val="000000"/>
                <w:szCs w:val="24"/>
              </w:rPr>
              <w:t xml:space="preserve"> или одговарајуће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кг</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4000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1A272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13</w:t>
            </w:r>
            <w:r>
              <w:rPr>
                <w:rFonts w:ascii="Times New Roman" w:eastAsiaTheme="minorEastAsia" w:hAnsi="Times New Roman"/>
                <w:szCs w:val="24"/>
              </w:rPr>
              <w:t>7</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E1F34" w:rsidRDefault="006C3D86" w:rsidP="009649B8">
            <w:pPr>
              <w:shd w:val="clear" w:color="auto" w:fill="FFFFFF"/>
              <w:outlineLvl w:val="2"/>
              <w:rPr>
                <w:rFonts w:ascii="Times New Roman" w:eastAsiaTheme="minorEastAsia" w:hAnsi="Times New Roman"/>
                <w:bCs/>
                <w:szCs w:val="24"/>
              </w:rPr>
            </w:pPr>
            <w:r w:rsidRPr="00310A4B">
              <w:rPr>
                <w:rFonts w:ascii="Times New Roman" w:eastAsiaTheme="minorEastAsia" w:hAnsi="Times New Roman"/>
                <w:b/>
                <w:bCs/>
                <w:szCs w:val="24"/>
              </w:rPr>
              <w:t>F420e</w:t>
            </w:r>
            <w:r w:rsidRPr="00310A4B">
              <w:rPr>
                <w:rFonts w:ascii="Times New Roman" w:eastAsiaTheme="minorEastAsia" w:hAnsi="Times New Roman"/>
                <w:color w:val="000000"/>
                <w:szCs w:val="24"/>
              </w:rPr>
              <w:t xml:space="preserve"> Еколоско, те</w:t>
            </w:r>
            <w:r w:rsidRPr="00310A4B">
              <w:rPr>
                <w:rFonts w:ascii="Times New Roman" w:eastAsiaTheme="minorEastAsia" w:hAnsi="Times New Roman"/>
                <w:color w:val="000000"/>
                <w:szCs w:val="24"/>
                <w:lang w:val="sr-Cyrl-CS"/>
              </w:rPr>
              <w:t>ч</w:t>
            </w:r>
            <w:r w:rsidRPr="00310A4B">
              <w:rPr>
                <w:rFonts w:ascii="Times New Roman" w:eastAsiaTheme="minorEastAsia" w:hAnsi="Times New Roman"/>
                <w:color w:val="000000"/>
                <w:szCs w:val="24"/>
              </w:rPr>
              <w:t>но, алкално средство за прање у професионалним мас</w:t>
            </w:r>
            <w:r>
              <w:rPr>
                <w:rFonts w:ascii="Times New Roman" w:eastAsiaTheme="minorEastAsia" w:hAnsi="Times New Roman"/>
                <w:color w:val="000000"/>
                <w:szCs w:val="24"/>
              </w:rPr>
              <w:t xml:space="preserve">инама садржи натријум-хидроксид </w:t>
            </w:r>
            <w:r w:rsidRPr="00310A4B">
              <w:rPr>
                <w:rFonts w:ascii="Times New Roman" w:eastAsiaTheme="minorEastAsia" w:hAnsi="Times New Roman"/>
                <w:color w:val="000000"/>
                <w:szCs w:val="24"/>
              </w:rPr>
              <w:t>мин 5 до 15%. Не садржи фосфате, хлор и НТА.Паковање   12 кг</w:t>
            </w:r>
            <w:r>
              <w:rPr>
                <w:rFonts w:ascii="Times New Roman" w:eastAsiaTheme="minorEastAsia" w:hAnsi="Times New Roman"/>
                <w:bCs/>
                <w:szCs w:val="24"/>
              </w:rPr>
              <w:t>. или одговарајуће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кг</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440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1A272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13</w:t>
            </w:r>
            <w:r>
              <w:rPr>
                <w:rFonts w:ascii="Times New Roman" w:eastAsiaTheme="minorEastAsia" w:hAnsi="Times New Roman"/>
                <w:szCs w:val="24"/>
              </w:rPr>
              <w:t>8</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eastAsiaTheme="minorEastAsia" w:hAnsi="Times New Roman"/>
                <w:b/>
                <w:bCs/>
                <w:szCs w:val="24"/>
              </w:rPr>
            </w:pPr>
            <w:r w:rsidRPr="00310A4B">
              <w:rPr>
                <w:rFonts w:ascii="Times New Roman" w:eastAsiaTheme="minorEastAsia" w:hAnsi="Times New Roman"/>
                <w:b/>
                <w:bCs/>
                <w:szCs w:val="24"/>
              </w:rPr>
              <w:t>B100N</w:t>
            </w:r>
          </w:p>
          <w:p w:rsidR="006C3D86" w:rsidRPr="003E1F34" w:rsidRDefault="006C3D86" w:rsidP="009649B8">
            <w:pPr>
              <w:rPr>
                <w:rFonts w:ascii="Times New Roman" w:eastAsiaTheme="minorEastAsia" w:hAnsi="Times New Roman"/>
                <w:color w:val="000000"/>
                <w:szCs w:val="24"/>
              </w:rPr>
            </w:pPr>
            <w:r w:rsidRPr="00310A4B">
              <w:rPr>
                <w:rFonts w:ascii="Times New Roman" w:eastAsiaTheme="minorEastAsia" w:hAnsi="Times New Roman"/>
                <w:color w:val="000000"/>
                <w:szCs w:val="24"/>
              </w:rPr>
              <w:t>Универзалано, неутрално средство за испрање. Садржи  Нејонски сурфактанти мин 5 до 15%, Натријум куменсулфонат мин 5 до 15%. Не садржи фосфате, хлор и НТА.   Дозирање од 0,1до 0,4 мл/л.Паковање 10Л.</w:t>
            </w:r>
            <w:r>
              <w:rPr>
                <w:rFonts w:ascii="Times New Roman" w:eastAsiaTheme="minorEastAsia" w:hAnsi="Times New Roman"/>
                <w:color w:val="000000"/>
                <w:szCs w:val="24"/>
              </w:rPr>
              <w:t xml:space="preserve"> или одговарајуће</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кг</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400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6C3D86" w:rsidRPr="00310A4B" w:rsidTr="00EB3903">
        <w:trPr>
          <w:trHeight w:val="618"/>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1A272B" w:rsidRDefault="006C3D86" w:rsidP="009649B8">
            <w:pPr>
              <w:jc w:val="center"/>
              <w:rPr>
                <w:rFonts w:ascii="Times New Roman" w:eastAsiaTheme="minorEastAsia" w:hAnsi="Times New Roman"/>
                <w:szCs w:val="24"/>
              </w:rPr>
            </w:pPr>
            <w:r w:rsidRPr="00310A4B">
              <w:rPr>
                <w:rFonts w:ascii="Times New Roman" w:eastAsiaTheme="minorEastAsia" w:hAnsi="Times New Roman"/>
                <w:szCs w:val="24"/>
              </w:rPr>
              <w:t>13</w:t>
            </w:r>
            <w:r>
              <w:rPr>
                <w:rFonts w:ascii="Times New Roman" w:eastAsiaTheme="minorEastAsia" w:hAnsi="Times New Roman"/>
                <w:szCs w:val="24"/>
              </w:rPr>
              <w:t>9</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shd w:val="clear" w:color="auto" w:fill="FFFFFF"/>
              <w:outlineLvl w:val="2"/>
              <w:rPr>
                <w:rFonts w:ascii="Times New Roman" w:eastAsiaTheme="minorEastAsia" w:hAnsi="Times New Roman"/>
                <w:b/>
                <w:bCs/>
                <w:szCs w:val="24"/>
              </w:rPr>
            </w:pPr>
            <w:r w:rsidRPr="00310A4B">
              <w:rPr>
                <w:rFonts w:ascii="Times New Roman" w:eastAsiaTheme="minorEastAsia" w:hAnsi="Times New Roman"/>
                <w:b/>
                <w:bCs/>
                <w:szCs w:val="24"/>
              </w:rPr>
              <w:t>TAB so</w:t>
            </w:r>
          </w:p>
          <w:p w:rsidR="006C3D86" w:rsidRPr="00310A4B" w:rsidRDefault="006C3D86" w:rsidP="009649B8">
            <w:pPr>
              <w:shd w:val="clear" w:color="auto" w:fill="FFFFFF"/>
              <w:outlineLvl w:val="2"/>
              <w:rPr>
                <w:rFonts w:ascii="Times New Roman" w:eastAsiaTheme="minorEastAsia" w:hAnsi="Times New Roman"/>
                <w:bCs/>
                <w:szCs w:val="24"/>
              </w:rPr>
            </w:pPr>
            <w:r w:rsidRPr="00310A4B">
              <w:rPr>
                <w:rFonts w:ascii="Times New Roman" w:eastAsiaTheme="minorEastAsia" w:hAnsi="Times New Roman"/>
                <w:szCs w:val="24"/>
              </w:rPr>
              <w:t>Таблетирана споро растапајућа со, састав: натријум хлорид мин 98,5-99,8% , облик: јастучаст 25x23x15(±5% ), Боја: бела, Оргинално паковање 25кг , пластична кеса, прописно декларисана, без оштећења</w:t>
            </w:r>
            <w:r w:rsidRPr="00310A4B">
              <w:rPr>
                <w:rFonts w:ascii="Times New Roman" w:eastAsiaTheme="minorEastAsia" w:hAnsi="Times New Roman"/>
                <w:szCs w:val="24"/>
                <w:lang w:val="sr-Cyrl-CS"/>
              </w:rPr>
              <w:t>.</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кг</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310A4B" w:rsidRDefault="006C3D86" w:rsidP="009649B8">
            <w:pPr>
              <w:jc w:val="center"/>
              <w:rPr>
                <w:rFonts w:ascii="Times New Roman" w:hAnsi="Times New Roman"/>
                <w:color w:val="000000" w:themeColor="text1"/>
                <w:szCs w:val="24"/>
              </w:rPr>
            </w:pPr>
            <w:r w:rsidRPr="00310A4B">
              <w:rPr>
                <w:rFonts w:ascii="Times New Roman" w:hAnsi="Times New Roman"/>
                <w:color w:val="000000" w:themeColor="text1"/>
                <w:szCs w:val="24"/>
              </w:rPr>
              <w:t>2200</w:t>
            </w:r>
          </w:p>
        </w:tc>
        <w:tc>
          <w:tcPr>
            <w:tcW w:w="1330"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867"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191"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6C3D86" w:rsidRPr="00310A4B" w:rsidRDefault="006C3D86" w:rsidP="009649B8">
            <w:pPr>
              <w:jc w:val="center"/>
              <w:rPr>
                <w:rFonts w:ascii="Times New Roman" w:hAnsi="Times New Roman"/>
                <w:color w:val="000000" w:themeColor="text1"/>
                <w:szCs w:val="24"/>
              </w:rPr>
            </w:pPr>
          </w:p>
        </w:tc>
      </w:tr>
      <w:tr w:rsidR="00EB3903" w:rsidRPr="00310A4B" w:rsidTr="00445B0A">
        <w:trPr>
          <w:trHeight w:val="618"/>
          <w:jc w:val="center"/>
        </w:trPr>
        <w:tc>
          <w:tcPr>
            <w:tcW w:w="11806" w:type="dxa"/>
            <w:gridSpan w:val="7"/>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EB3903" w:rsidRPr="00EB3903" w:rsidRDefault="00EB3903" w:rsidP="009649B8">
            <w:pPr>
              <w:jc w:val="center"/>
              <w:rPr>
                <w:rFonts w:ascii="Times New Roman" w:hAnsi="Times New Roman"/>
                <w:b/>
                <w:color w:val="000000" w:themeColor="text1"/>
                <w:szCs w:val="24"/>
                <w:lang w:val="sr-Cyrl-RS"/>
              </w:rPr>
            </w:pPr>
            <w:r>
              <w:rPr>
                <w:rFonts w:ascii="Times New Roman" w:hAnsi="Times New Roman"/>
                <w:color w:val="000000" w:themeColor="text1"/>
                <w:szCs w:val="24"/>
                <w:lang w:val="sr-Cyrl-RS"/>
              </w:rPr>
              <w:t xml:space="preserve">                                                                                                                                               </w:t>
            </w:r>
            <w:r w:rsidRPr="00EB3903">
              <w:rPr>
                <w:rFonts w:ascii="Times New Roman" w:hAnsi="Times New Roman"/>
                <w:b/>
                <w:color w:val="000000" w:themeColor="text1"/>
                <w:szCs w:val="24"/>
                <w:lang w:val="sr-Cyrl-RS"/>
              </w:rPr>
              <w:t>Укупна вредност понуде:</w:t>
            </w:r>
          </w:p>
        </w:tc>
        <w:tc>
          <w:tcPr>
            <w:tcW w:w="1191" w:type="dxa"/>
            <w:tcBorders>
              <w:top w:val="double" w:sz="4" w:space="0" w:color="auto"/>
              <w:left w:val="double" w:sz="4" w:space="0" w:color="auto"/>
              <w:bottom w:val="double" w:sz="4" w:space="0" w:color="auto"/>
              <w:right w:val="double" w:sz="4" w:space="0" w:color="auto"/>
            </w:tcBorders>
          </w:tcPr>
          <w:p w:rsidR="00EB3903" w:rsidRPr="00310A4B" w:rsidRDefault="00EB3903" w:rsidP="009649B8">
            <w:pPr>
              <w:jc w:val="center"/>
              <w:rPr>
                <w:rFonts w:ascii="Times New Roman" w:hAnsi="Times New Roman"/>
                <w:color w:val="000000" w:themeColor="text1"/>
                <w:szCs w:val="24"/>
              </w:rPr>
            </w:pPr>
          </w:p>
        </w:tc>
        <w:tc>
          <w:tcPr>
            <w:tcW w:w="1224" w:type="dxa"/>
            <w:tcBorders>
              <w:top w:val="double" w:sz="4" w:space="0" w:color="auto"/>
              <w:left w:val="double" w:sz="4" w:space="0" w:color="auto"/>
              <w:bottom w:val="double" w:sz="4" w:space="0" w:color="auto"/>
              <w:right w:val="double" w:sz="4" w:space="0" w:color="auto"/>
            </w:tcBorders>
          </w:tcPr>
          <w:p w:rsidR="00EB3903" w:rsidRPr="00310A4B" w:rsidRDefault="00EB3903" w:rsidP="009649B8">
            <w:pPr>
              <w:jc w:val="center"/>
              <w:rPr>
                <w:rFonts w:ascii="Times New Roman" w:hAnsi="Times New Roman"/>
                <w:color w:val="000000" w:themeColor="text1"/>
                <w:szCs w:val="24"/>
              </w:rPr>
            </w:pPr>
          </w:p>
        </w:tc>
      </w:tr>
    </w:tbl>
    <w:p w:rsidR="003B48D1" w:rsidRDefault="003B48D1" w:rsidP="00B9694E">
      <w:pPr>
        <w:pStyle w:val="Footer"/>
        <w:rPr>
          <w:rFonts w:ascii="Times New Roman" w:hAnsi="Times New Roman"/>
          <w:b/>
          <w:i/>
          <w:szCs w:val="24"/>
          <w:lang w:val="sr-Cyrl-CS"/>
        </w:rPr>
      </w:pPr>
    </w:p>
    <w:p w:rsidR="00A03C31" w:rsidRPr="00543DE5" w:rsidRDefault="00A03C31" w:rsidP="00A03C31">
      <w:pPr>
        <w:jc w:val="both"/>
        <w:rPr>
          <w:rFonts w:ascii="Times New Roman" w:hAnsi="Times New Roman"/>
          <w:b/>
          <w:bCs/>
          <w:iCs/>
          <w:szCs w:val="24"/>
          <w:u w:val="single"/>
          <w:lang w:val="sr-Cyrl-CS"/>
        </w:rPr>
      </w:pPr>
      <w:r w:rsidRPr="00A03C31">
        <w:rPr>
          <w:rFonts w:ascii="Times New Roman" w:hAnsi="Times New Roman"/>
          <w:b/>
          <w:bCs/>
          <w:iCs/>
          <w:szCs w:val="24"/>
          <w:u w:val="single"/>
          <w:lang w:val="sr-Cyrl-CS"/>
        </w:rPr>
        <w:lastRenderedPageBreak/>
        <w:t xml:space="preserve"> </w:t>
      </w:r>
      <w:r w:rsidRPr="00543DE5">
        <w:rPr>
          <w:rFonts w:ascii="Times New Roman" w:hAnsi="Times New Roman"/>
          <w:b/>
          <w:bCs/>
          <w:iCs/>
          <w:szCs w:val="24"/>
          <w:u w:val="single"/>
          <w:lang w:val="sr-Cyrl-CS"/>
        </w:rPr>
        <w:t xml:space="preserve">Упутство за попуњавање обрасца </w:t>
      </w:r>
      <w:r>
        <w:rPr>
          <w:rFonts w:ascii="Times New Roman" w:hAnsi="Times New Roman"/>
          <w:b/>
          <w:bCs/>
          <w:iCs/>
          <w:szCs w:val="24"/>
          <w:u w:val="single"/>
          <w:lang w:val="sr-Cyrl-CS"/>
        </w:rPr>
        <w:t xml:space="preserve">понуде са спецификацијом и структуром понуђене </w:t>
      </w:r>
      <w:r w:rsidRPr="00543DE5">
        <w:rPr>
          <w:rFonts w:ascii="Times New Roman" w:hAnsi="Times New Roman"/>
          <w:b/>
          <w:bCs/>
          <w:iCs/>
          <w:szCs w:val="24"/>
          <w:u w:val="single"/>
          <w:lang w:val="sr-Cyrl-CS"/>
        </w:rPr>
        <w:t xml:space="preserve"> цене: </w:t>
      </w:r>
    </w:p>
    <w:p w:rsidR="00A03C31" w:rsidRPr="002837FC" w:rsidRDefault="00A03C31" w:rsidP="00A03C31">
      <w:pPr>
        <w:numPr>
          <w:ilvl w:val="0"/>
          <w:numId w:val="26"/>
        </w:numPr>
        <w:tabs>
          <w:tab w:val="left" w:pos="181"/>
        </w:tabs>
        <w:spacing w:line="235" w:lineRule="auto"/>
        <w:ind w:left="20" w:right="980"/>
        <w:jc w:val="both"/>
        <w:rPr>
          <w:rFonts w:ascii="Times New Roman" w:eastAsia="Calibri" w:hAnsi="Times New Roman"/>
          <w:lang w:val="sr-Cyrl-CS"/>
        </w:rPr>
      </w:pPr>
      <w:r w:rsidRPr="002837FC">
        <w:rPr>
          <w:rFonts w:ascii="Times New Roman" w:eastAsia="Calibri" w:hAnsi="Times New Roman"/>
          <w:i/>
          <w:iCs/>
          <w:lang w:val="sr-Cyrl-CS"/>
        </w:rPr>
        <w:t>У случају п</w:t>
      </w:r>
      <w:r>
        <w:rPr>
          <w:rFonts w:ascii="Times New Roman" w:eastAsia="Calibri" w:hAnsi="Times New Roman"/>
          <w:i/>
          <w:iCs/>
          <w:lang w:val="sr-Cyrl-CS"/>
        </w:rPr>
        <w:t>о</w:t>
      </w:r>
      <w:r w:rsidRPr="002837FC">
        <w:rPr>
          <w:rFonts w:ascii="Times New Roman" w:eastAsia="Calibri" w:hAnsi="Times New Roman"/>
          <w:i/>
          <w:iCs/>
          <w:lang w:val="sr-Cyrl-CS"/>
        </w:rPr>
        <w:t>днпше</w:t>
      </w:r>
      <w:r>
        <w:rPr>
          <w:rFonts w:ascii="Times New Roman" w:eastAsia="Calibri" w:hAnsi="Times New Roman"/>
          <w:i/>
          <w:iCs/>
          <w:lang w:val="sr-Cyrl-CS"/>
        </w:rPr>
        <w:t>њ</w:t>
      </w:r>
      <w:r w:rsidRPr="002837FC">
        <w:rPr>
          <w:rFonts w:ascii="Times New Roman" w:eastAsia="Calibri" w:hAnsi="Times New Roman"/>
          <w:i/>
          <w:iCs/>
          <w:lang w:val="sr-Cyrl-CS"/>
        </w:rPr>
        <w:t>а заједничке п</w:t>
      </w:r>
      <w:r>
        <w:rPr>
          <w:rFonts w:ascii="Times New Roman" w:eastAsia="Calibri" w:hAnsi="Times New Roman"/>
          <w:i/>
          <w:iCs/>
          <w:lang w:val="sr-Cyrl-CS"/>
        </w:rPr>
        <w:t>о</w:t>
      </w:r>
      <w:r w:rsidRPr="002837FC">
        <w:rPr>
          <w:rFonts w:ascii="Times New Roman" w:eastAsia="Calibri" w:hAnsi="Times New Roman"/>
          <w:i/>
          <w:iCs/>
          <w:lang w:val="sr-Cyrl-CS"/>
        </w:rPr>
        <w:t xml:space="preserve">нуде, наведени </w:t>
      </w:r>
      <w:r>
        <w:rPr>
          <w:rFonts w:ascii="Times New Roman" w:eastAsia="Calibri" w:hAnsi="Times New Roman"/>
          <w:i/>
          <w:iCs/>
          <w:lang w:val="sr-Cyrl-CS"/>
        </w:rPr>
        <w:t>о</w:t>
      </w:r>
      <w:r w:rsidRPr="002837FC">
        <w:rPr>
          <w:rFonts w:ascii="Times New Roman" w:eastAsia="Calibri" w:hAnsi="Times New Roman"/>
          <w:i/>
          <w:iCs/>
          <w:lang w:val="sr-Cyrl-CS"/>
        </w:rPr>
        <w:t>бразац п</w:t>
      </w:r>
      <w:r>
        <w:rPr>
          <w:rFonts w:ascii="Times New Roman" w:eastAsia="Calibri" w:hAnsi="Times New Roman"/>
          <w:i/>
          <w:iCs/>
          <w:lang w:val="sr-Cyrl-CS"/>
        </w:rPr>
        <w:t>о</w:t>
      </w:r>
      <w:r w:rsidRPr="002837FC">
        <w:rPr>
          <w:rFonts w:ascii="Times New Roman" w:eastAsia="Calibri" w:hAnsi="Times New Roman"/>
          <w:i/>
          <w:iCs/>
          <w:lang w:val="sr-Cyrl-CS"/>
        </w:rPr>
        <w:t xml:space="preserve">тписује и </w:t>
      </w:r>
      <w:r>
        <w:rPr>
          <w:rFonts w:ascii="Times New Roman" w:eastAsia="Calibri" w:hAnsi="Times New Roman"/>
          <w:i/>
          <w:iCs/>
          <w:lang w:val="sr-Cyrl-CS"/>
        </w:rPr>
        <w:t>о</w:t>
      </w:r>
      <w:r w:rsidRPr="002837FC">
        <w:rPr>
          <w:rFonts w:ascii="Times New Roman" w:eastAsia="Calibri" w:hAnsi="Times New Roman"/>
          <w:i/>
          <w:iCs/>
          <w:lang w:val="sr-Cyrl-CS"/>
        </w:rPr>
        <w:t>верава члан групе кпји ће п</w:t>
      </w:r>
      <w:r>
        <w:rPr>
          <w:rFonts w:ascii="Times New Roman" w:eastAsia="Calibri" w:hAnsi="Times New Roman"/>
          <w:i/>
          <w:iCs/>
          <w:lang w:val="sr-Cyrl-CS"/>
        </w:rPr>
        <w:t>о</w:t>
      </w:r>
      <w:r w:rsidRPr="002837FC">
        <w:rPr>
          <w:rFonts w:ascii="Times New Roman" w:eastAsia="Calibri" w:hAnsi="Times New Roman"/>
          <w:i/>
          <w:iCs/>
          <w:lang w:val="sr-Cyrl-CS"/>
        </w:rPr>
        <w:t>днети п</w:t>
      </w:r>
      <w:r>
        <w:rPr>
          <w:rFonts w:ascii="Times New Roman" w:eastAsia="Calibri" w:hAnsi="Times New Roman"/>
          <w:i/>
          <w:iCs/>
          <w:lang w:val="sr-Cyrl-CS"/>
        </w:rPr>
        <w:t>о</w:t>
      </w:r>
      <w:r w:rsidRPr="002837FC">
        <w:rPr>
          <w:rFonts w:ascii="Times New Roman" w:eastAsia="Calibri" w:hAnsi="Times New Roman"/>
          <w:i/>
          <w:iCs/>
          <w:lang w:val="sr-Cyrl-CS"/>
        </w:rPr>
        <w:t>нуду и к</w:t>
      </w:r>
      <w:r>
        <w:rPr>
          <w:rFonts w:ascii="Times New Roman" w:eastAsia="Calibri" w:hAnsi="Times New Roman"/>
          <w:i/>
          <w:iCs/>
          <w:lang w:val="sr-Cyrl-CS"/>
        </w:rPr>
        <w:t>о</w:t>
      </w:r>
      <w:r w:rsidRPr="002837FC">
        <w:rPr>
          <w:rFonts w:ascii="Times New Roman" w:eastAsia="Calibri" w:hAnsi="Times New Roman"/>
          <w:i/>
          <w:iCs/>
          <w:lang w:val="sr-Cyrl-CS"/>
        </w:rPr>
        <w:t>ји ће заступати групу п</w:t>
      </w:r>
      <w:r>
        <w:rPr>
          <w:rFonts w:ascii="Times New Roman" w:eastAsia="Calibri" w:hAnsi="Times New Roman"/>
          <w:i/>
          <w:iCs/>
          <w:lang w:val="sr-Cyrl-CS"/>
        </w:rPr>
        <w:t>о</w:t>
      </w:r>
      <w:r w:rsidRPr="002837FC">
        <w:rPr>
          <w:rFonts w:ascii="Times New Roman" w:eastAsia="Calibri" w:hAnsi="Times New Roman"/>
          <w:i/>
          <w:iCs/>
          <w:lang w:val="sr-Cyrl-CS"/>
        </w:rPr>
        <w:t>нуђача пред наручипцем.</w:t>
      </w:r>
    </w:p>
    <w:p w:rsidR="00A03C31" w:rsidRPr="002837FC" w:rsidRDefault="00A03C31" w:rsidP="00A03C31">
      <w:pPr>
        <w:spacing w:line="43" w:lineRule="exact"/>
        <w:jc w:val="both"/>
        <w:rPr>
          <w:rFonts w:ascii="Times New Roman" w:eastAsia="Calibri" w:hAnsi="Times New Roman"/>
          <w:lang w:val="sr-Cyrl-CS"/>
        </w:rPr>
      </w:pPr>
    </w:p>
    <w:p w:rsidR="00A03C31" w:rsidRPr="00A03C31" w:rsidRDefault="00A03C31" w:rsidP="00A03C31">
      <w:pPr>
        <w:ind w:left="20"/>
        <w:jc w:val="both"/>
        <w:rPr>
          <w:rFonts w:ascii="Times New Roman" w:eastAsia="Calibri" w:hAnsi="Times New Roman"/>
          <w:lang w:val="sr-Cyrl-CS"/>
        </w:rPr>
      </w:pPr>
      <w:r w:rsidRPr="002837FC">
        <w:rPr>
          <w:rFonts w:ascii="Times New Roman" w:eastAsia="Calibri" w:hAnsi="Times New Roman"/>
          <w:sz w:val="20"/>
          <w:lang w:val="sr-Cyrl-CS"/>
        </w:rPr>
        <w:t>П</w:t>
      </w:r>
      <w:r>
        <w:rPr>
          <w:rFonts w:ascii="Times New Roman" w:eastAsia="Calibri" w:hAnsi="Times New Roman"/>
          <w:sz w:val="20"/>
          <w:lang w:val="sr-Cyrl-CS"/>
        </w:rPr>
        <w:t>о</w:t>
      </w:r>
      <w:r w:rsidRPr="002837FC">
        <w:rPr>
          <w:rFonts w:ascii="Times New Roman" w:eastAsia="Calibri" w:hAnsi="Times New Roman"/>
          <w:sz w:val="20"/>
          <w:lang w:val="sr-Cyrl-CS"/>
        </w:rPr>
        <w:t>нуђа</w:t>
      </w:r>
      <w:r>
        <w:rPr>
          <w:rFonts w:ascii="Times New Roman" w:eastAsia="Calibri" w:hAnsi="Times New Roman"/>
          <w:sz w:val="20"/>
          <w:lang w:val="sr-Cyrl-CS"/>
        </w:rPr>
        <w:t>ч</w:t>
      </w:r>
      <w:r w:rsidRPr="002837FC">
        <w:rPr>
          <w:rFonts w:ascii="Times New Roman" w:eastAsia="Calibri" w:hAnsi="Times New Roman"/>
          <w:sz w:val="20"/>
          <w:lang w:val="sr-Cyrl-CS"/>
        </w:rPr>
        <w:t xml:space="preserve"> треба да п</w:t>
      </w:r>
      <w:r>
        <w:rPr>
          <w:rFonts w:ascii="Times New Roman" w:eastAsia="Calibri" w:hAnsi="Times New Roman"/>
          <w:sz w:val="20"/>
          <w:lang w:val="sr-Cyrl-CS"/>
        </w:rPr>
        <w:t>о</w:t>
      </w:r>
      <w:r w:rsidRPr="002837FC">
        <w:rPr>
          <w:rFonts w:ascii="Times New Roman" w:eastAsia="Calibri" w:hAnsi="Times New Roman"/>
          <w:sz w:val="20"/>
          <w:lang w:val="sr-Cyrl-CS"/>
        </w:rPr>
        <w:t xml:space="preserve">пуни </w:t>
      </w:r>
      <w:r>
        <w:rPr>
          <w:rFonts w:ascii="Times New Roman" w:eastAsia="Calibri" w:hAnsi="Times New Roman"/>
          <w:sz w:val="20"/>
          <w:lang w:val="sr-Cyrl-CS"/>
        </w:rPr>
        <w:t>о</w:t>
      </w:r>
      <w:r w:rsidRPr="002837FC">
        <w:rPr>
          <w:rFonts w:ascii="Times New Roman" w:eastAsia="Calibri" w:hAnsi="Times New Roman"/>
          <w:sz w:val="20"/>
          <w:lang w:val="sr-Cyrl-CS"/>
        </w:rPr>
        <w:t>бразац структуре цене на следећи на</w:t>
      </w:r>
      <w:r>
        <w:rPr>
          <w:rFonts w:ascii="Times New Roman" w:eastAsia="Calibri" w:hAnsi="Times New Roman"/>
          <w:sz w:val="20"/>
          <w:lang w:val="sr-Cyrl-CS"/>
        </w:rPr>
        <w:t>чин:</w:t>
      </w:r>
    </w:p>
    <w:p w:rsidR="00A03C31" w:rsidRPr="00A03C31" w:rsidRDefault="00A03C31" w:rsidP="00A03C31">
      <w:pPr>
        <w:numPr>
          <w:ilvl w:val="0"/>
          <w:numId w:val="39"/>
        </w:numPr>
        <w:tabs>
          <w:tab w:val="left" w:pos="460"/>
        </w:tabs>
        <w:spacing w:line="232" w:lineRule="auto"/>
        <w:ind w:left="460" w:right="240" w:hanging="172"/>
        <w:jc w:val="both"/>
        <w:rPr>
          <w:rFonts w:ascii="Wingdings" w:eastAsia="Wingdings" w:hAnsi="Wingdings" w:cs="Wingdings"/>
          <w:sz w:val="20"/>
        </w:rPr>
      </w:pPr>
      <w:r w:rsidRPr="00A03C31">
        <w:rPr>
          <w:rFonts w:ascii="Times New Roman" w:hAnsi="Times New Roman"/>
          <w:sz w:val="20"/>
        </w:rPr>
        <w:t>у вертикалну колону 5 „Назив произвођача“ уписати назив произвођача за сваки тражени артикал, без обзира да ли је произвођач сам понуђач или неки други привредни субјект;</w:t>
      </w:r>
    </w:p>
    <w:p w:rsidR="00A03C31" w:rsidRPr="00A03C31" w:rsidRDefault="00A03C31" w:rsidP="00A03C31">
      <w:pPr>
        <w:spacing w:line="1" w:lineRule="exact"/>
        <w:jc w:val="both"/>
        <w:rPr>
          <w:rFonts w:ascii="Wingdings" w:eastAsia="Wingdings" w:hAnsi="Wingdings" w:cs="Wingdings"/>
          <w:sz w:val="20"/>
        </w:rPr>
      </w:pPr>
    </w:p>
    <w:p w:rsidR="00A03C31" w:rsidRPr="00A03C31" w:rsidRDefault="00A03C31" w:rsidP="00A03C31">
      <w:pPr>
        <w:numPr>
          <w:ilvl w:val="0"/>
          <w:numId w:val="39"/>
        </w:numPr>
        <w:tabs>
          <w:tab w:val="left" w:pos="460"/>
        </w:tabs>
        <w:spacing w:line="235" w:lineRule="auto"/>
        <w:ind w:left="460" w:hanging="172"/>
        <w:jc w:val="both"/>
        <w:rPr>
          <w:rFonts w:ascii="Wingdings" w:eastAsia="Wingdings" w:hAnsi="Wingdings" w:cs="Wingdings"/>
          <w:sz w:val="20"/>
        </w:rPr>
      </w:pPr>
      <w:r w:rsidRPr="00A03C31">
        <w:rPr>
          <w:rFonts w:ascii="Times New Roman" w:hAnsi="Times New Roman"/>
          <w:sz w:val="20"/>
        </w:rPr>
        <w:t>у вертикалну колону 6  „Јединична цена без ПДВ-а“ уписати колико износи јединична цена без ПДВ-а за сваки тражени артикал;</w:t>
      </w:r>
    </w:p>
    <w:p w:rsidR="00A03C31" w:rsidRPr="00A03C31" w:rsidRDefault="00A03C31" w:rsidP="00A03C31">
      <w:pPr>
        <w:spacing w:line="8" w:lineRule="exact"/>
        <w:jc w:val="both"/>
        <w:rPr>
          <w:rFonts w:ascii="Wingdings" w:eastAsia="Wingdings" w:hAnsi="Wingdings" w:cs="Wingdings"/>
          <w:sz w:val="20"/>
        </w:rPr>
      </w:pPr>
    </w:p>
    <w:p w:rsidR="00A03C31" w:rsidRPr="00A03C31" w:rsidRDefault="00A03C31" w:rsidP="00A03C31">
      <w:pPr>
        <w:numPr>
          <w:ilvl w:val="0"/>
          <w:numId w:val="39"/>
        </w:numPr>
        <w:tabs>
          <w:tab w:val="left" w:pos="460"/>
        </w:tabs>
        <w:spacing w:line="232" w:lineRule="auto"/>
        <w:ind w:left="460" w:right="240" w:hanging="172"/>
        <w:jc w:val="both"/>
        <w:rPr>
          <w:rFonts w:ascii="Wingdings" w:eastAsia="Wingdings" w:hAnsi="Wingdings" w:cs="Wingdings"/>
          <w:sz w:val="20"/>
        </w:rPr>
      </w:pPr>
      <w:r w:rsidRPr="00A03C31">
        <w:rPr>
          <w:rFonts w:ascii="Times New Roman" w:hAnsi="Times New Roman"/>
          <w:sz w:val="20"/>
        </w:rPr>
        <w:t>у вертикалну колону 7 „Јединична цена са ПДВ-ом“ уписати колико износи јединична цена са ПДВ-ом за сваки тражени артикал, а добија се тако што се јединична цена без ПДВ-а увећа за стопу ПДВ-а за конкретни артикал;</w:t>
      </w:r>
    </w:p>
    <w:p w:rsidR="00A03C31" w:rsidRPr="00A03C31" w:rsidRDefault="00A03C31" w:rsidP="00A03C31">
      <w:pPr>
        <w:spacing w:line="6" w:lineRule="exact"/>
        <w:jc w:val="both"/>
        <w:rPr>
          <w:rFonts w:ascii="Wingdings" w:eastAsia="Wingdings" w:hAnsi="Wingdings" w:cs="Wingdings"/>
          <w:sz w:val="20"/>
        </w:rPr>
      </w:pPr>
    </w:p>
    <w:p w:rsidR="00A03C31" w:rsidRPr="00A03C31" w:rsidRDefault="00A03C31" w:rsidP="00A03C31">
      <w:pPr>
        <w:numPr>
          <w:ilvl w:val="0"/>
          <w:numId w:val="39"/>
        </w:numPr>
        <w:tabs>
          <w:tab w:val="left" w:pos="460"/>
        </w:tabs>
        <w:spacing w:line="232" w:lineRule="auto"/>
        <w:ind w:left="460" w:right="240" w:hanging="172"/>
        <w:jc w:val="both"/>
        <w:rPr>
          <w:rFonts w:ascii="Wingdings" w:eastAsia="Wingdings" w:hAnsi="Wingdings" w:cs="Wingdings"/>
          <w:sz w:val="20"/>
        </w:rPr>
      </w:pPr>
      <w:r w:rsidRPr="00A03C31">
        <w:rPr>
          <w:rFonts w:ascii="Times New Roman" w:hAnsi="Times New Roman"/>
          <w:sz w:val="20"/>
        </w:rPr>
        <w:t>у вертикалну колону 8 „Укупна цена без ПДВ-а“ уписати укупну цену без ПДВ-а за сваки тражени артикал, а добија се када се јединична цена без ПДВ-а помножи са траженим количинама;</w:t>
      </w:r>
    </w:p>
    <w:p w:rsidR="00A03C31" w:rsidRPr="00A03C31" w:rsidRDefault="00A03C31" w:rsidP="00A03C31">
      <w:pPr>
        <w:spacing w:line="9" w:lineRule="exact"/>
        <w:jc w:val="both"/>
        <w:rPr>
          <w:rFonts w:ascii="Wingdings" w:eastAsia="Wingdings" w:hAnsi="Wingdings" w:cs="Wingdings"/>
          <w:sz w:val="20"/>
        </w:rPr>
      </w:pPr>
    </w:p>
    <w:p w:rsidR="00A03C31" w:rsidRPr="00A03C31" w:rsidRDefault="00A03C31" w:rsidP="00A03C31">
      <w:pPr>
        <w:numPr>
          <w:ilvl w:val="0"/>
          <w:numId w:val="39"/>
        </w:numPr>
        <w:tabs>
          <w:tab w:val="left" w:pos="460"/>
        </w:tabs>
        <w:spacing w:line="232" w:lineRule="auto"/>
        <w:ind w:left="460" w:right="240" w:hanging="172"/>
        <w:jc w:val="both"/>
        <w:rPr>
          <w:rFonts w:ascii="Wingdings" w:eastAsia="Wingdings" w:hAnsi="Wingdings" w:cs="Wingdings"/>
          <w:sz w:val="20"/>
        </w:rPr>
      </w:pPr>
      <w:r w:rsidRPr="00A03C31">
        <w:rPr>
          <w:rFonts w:ascii="Times New Roman" w:hAnsi="Times New Roman"/>
          <w:sz w:val="20"/>
        </w:rPr>
        <w:t>у вертикалну колону 9 “Укупна цена са ПДВ-ом“ уписати колико износи укупна цена са ПДВ-ом за сваки тражени артикал, а добија се када се јединична цена са ПДВ-ом помножи са траженим количинама;</w:t>
      </w:r>
    </w:p>
    <w:p w:rsidR="00A03C31" w:rsidRPr="00A03C31" w:rsidRDefault="00A03C31" w:rsidP="00A03C31">
      <w:pPr>
        <w:spacing w:line="8" w:lineRule="exact"/>
        <w:jc w:val="both"/>
        <w:rPr>
          <w:rFonts w:ascii="Wingdings" w:eastAsia="Wingdings" w:hAnsi="Wingdings" w:cs="Wingdings"/>
          <w:sz w:val="20"/>
        </w:rPr>
      </w:pPr>
    </w:p>
    <w:p w:rsidR="00A03C31" w:rsidRPr="00A03C31" w:rsidRDefault="00A03C31" w:rsidP="00A03C31">
      <w:pPr>
        <w:numPr>
          <w:ilvl w:val="0"/>
          <w:numId w:val="39"/>
        </w:numPr>
        <w:tabs>
          <w:tab w:val="left" w:pos="460"/>
        </w:tabs>
        <w:spacing w:line="235" w:lineRule="auto"/>
        <w:ind w:left="460" w:right="240" w:hanging="172"/>
        <w:jc w:val="both"/>
        <w:rPr>
          <w:rFonts w:ascii="Wingdings" w:eastAsia="Wingdings" w:hAnsi="Wingdings" w:cs="Wingdings"/>
          <w:sz w:val="20"/>
        </w:rPr>
      </w:pPr>
      <w:r w:rsidRPr="00A03C31">
        <w:rPr>
          <w:rFonts w:ascii="Times New Roman" w:hAnsi="Times New Roman"/>
          <w:sz w:val="20"/>
        </w:rPr>
        <w:t xml:space="preserve">у хоризонталну колону „Укупна </w:t>
      </w:r>
      <w:r w:rsidRPr="00A03C31">
        <w:rPr>
          <w:rFonts w:ascii="Times New Roman" w:hAnsi="Times New Roman"/>
          <w:sz w:val="20"/>
          <w:lang w:val="sr-Cyrl-RS"/>
        </w:rPr>
        <w:t>вредност</w:t>
      </w:r>
      <w:r w:rsidRPr="00A03C31">
        <w:rPr>
          <w:rFonts w:ascii="Times New Roman" w:hAnsi="Times New Roman"/>
          <w:sz w:val="20"/>
        </w:rPr>
        <w:t xml:space="preserve">“ уписати колико износи укупна цена свих артикала без ПДВ-а и то тако што ће се сабрати износи за сваки артикал из колоне „Укупно без ПДВ-а“, као и колико износи укупна </w:t>
      </w:r>
      <w:r w:rsidRPr="00A03C31">
        <w:rPr>
          <w:rFonts w:ascii="Times New Roman" w:hAnsi="Times New Roman"/>
          <w:sz w:val="20"/>
          <w:lang w:val="sr-Cyrl-RS"/>
        </w:rPr>
        <w:t>ведност</w:t>
      </w:r>
      <w:r w:rsidRPr="00A03C31">
        <w:rPr>
          <w:rFonts w:ascii="Times New Roman" w:hAnsi="Times New Roman"/>
          <w:sz w:val="20"/>
        </w:rPr>
        <w:t xml:space="preserve"> свих артикала са ПДВ-ом, и то тако што ће се сабрати износи за сваки артикал из колоне „Укупно са ПДВ-ом“.</w:t>
      </w:r>
    </w:p>
    <w:p w:rsidR="00016760" w:rsidRDefault="00016760" w:rsidP="000408E7">
      <w:pPr>
        <w:rPr>
          <w:rFonts w:ascii="Times New Roman" w:hAnsi="Times New Roman"/>
          <w:b/>
          <w:color w:val="000000" w:themeColor="text1"/>
          <w:lang w:val="sr-Cyrl-CS"/>
        </w:rPr>
      </w:pPr>
    </w:p>
    <w:p w:rsidR="00EB3903" w:rsidRPr="00EB3903" w:rsidRDefault="00016760" w:rsidP="00EB3903">
      <w:pPr>
        <w:pBdr>
          <w:top w:val="single" w:sz="4" w:space="1" w:color="auto"/>
          <w:left w:val="single" w:sz="4" w:space="4" w:color="auto"/>
          <w:bottom w:val="single" w:sz="4" w:space="1" w:color="auto"/>
          <w:right w:val="single" w:sz="4" w:space="4" w:color="auto"/>
        </w:pBdr>
        <w:ind w:left="1"/>
        <w:jc w:val="both"/>
        <w:rPr>
          <w:rFonts w:ascii="Times New Roman" w:hAnsi="Times New Roman"/>
          <w:color w:val="000000" w:themeColor="text1"/>
          <w:szCs w:val="24"/>
          <w:lang w:val="sr-Cyrl-CS"/>
        </w:rPr>
      </w:pPr>
      <w:r w:rsidRPr="00016760">
        <w:rPr>
          <w:rFonts w:ascii="Times New Roman" w:hAnsi="Times New Roman"/>
          <w:szCs w:val="24"/>
        </w:rPr>
        <w:t>Потенцијални понуђач</w:t>
      </w:r>
      <w:r w:rsidR="00C56ADC">
        <w:rPr>
          <w:rFonts w:ascii="Times New Roman" w:hAnsi="Times New Roman"/>
          <w:szCs w:val="24"/>
        </w:rPr>
        <w:t>и су дужни приликом попуњавања</w:t>
      </w:r>
      <w:r w:rsidRPr="00016760">
        <w:rPr>
          <w:rFonts w:ascii="Times New Roman" w:hAnsi="Times New Roman"/>
          <w:szCs w:val="24"/>
        </w:rPr>
        <w:t xml:space="preserve"> </w:t>
      </w:r>
      <w:r w:rsidRPr="00016760">
        <w:rPr>
          <w:rFonts w:ascii="Times New Roman" w:hAnsi="Times New Roman"/>
          <w:b/>
          <w:bCs/>
          <w:iCs/>
          <w:szCs w:val="24"/>
          <w:lang w:val="sr-Cyrl-CS"/>
        </w:rPr>
        <w:t>обрасца понуде са спецификацијом и структуром понуђене  цене</w:t>
      </w:r>
      <w:r w:rsidRPr="00016760">
        <w:rPr>
          <w:rFonts w:ascii="Times New Roman" w:hAnsi="Times New Roman"/>
          <w:szCs w:val="24"/>
        </w:rPr>
        <w:t xml:space="preserve"> предмета набавке </w:t>
      </w:r>
      <w:r w:rsidR="00C56ADC">
        <w:rPr>
          <w:rFonts w:ascii="Times New Roman" w:hAnsi="Times New Roman"/>
          <w:szCs w:val="24"/>
          <w:lang w:val="sr-Cyrl-RS"/>
        </w:rPr>
        <w:t>у вертикалну колону 5</w:t>
      </w:r>
      <w:r w:rsidRPr="00016760">
        <w:rPr>
          <w:rFonts w:ascii="Times New Roman" w:hAnsi="Times New Roman"/>
          <w:szCs w:val="24"/>
        </w:rPr>
        <w:t xml:space="preserve">, уписати </w:t>
      </w:r>
      <w:r w:rsidR="00C56ADC">
        <w:rPr>
          <w:rFonts w:ascii="Times New Roman" w:hAnsi="Times New Roman"/>
          <w:szCs w:val="24"/>
          <w:lang w:val="sr-Cyrl-RS"/>
        </w:rPr>
        <w:t>Произвођача и тачан назив</w:t>
      </w:r>
      <w:r w:rsidRPr="00016760">
        <w:rPr>
          <w:rFonts w:ascii="Times New Roman" w:hAnsi="Times New Roman"/>
          <w:szCs w:val="24"/>
        </w:rPr>
        <w:t xml:space="preserve"> производа – робни знак. Уписивање понуђеног </w:t>
      </w:r>
      <w:r w:rsidR="00C56ADC">
        <w:rPr>
          <w:rFonts w:ascii="Times New Roman" w:hAnsi="Times New Roman"/>
          <w:szCs w:val="24"/>
          <w:lang w:val="sr-Cyrl-RS"/>
        </w:rPr>
        <w:t>Произвођача са тачним називом</w:t>
      </w:r>
      <w:r w:rsidR="00EF643D">
        <w:rPr>
          <w:rFonts w:ascii="Times New Roman" w:hAnsi="Times New Roman"/>
          <w:szCs w:val="24"/>
          <w:lang w:val="sr-Cyrl-RS"/>
        </w:rPr>
        <w:t xml:space="preserve"> (робни знак)</w:t>
      </w:r>
      <w:r w:rsidR="00C56ADC" w:rsidRPr="00016760">
        <w:rPr>
          <w:rFonts w:ascii="Times New Roman" w:hAnsi="Times New Roman"/>
          <w:szCs w:val="24"/>
        </w:rPr>
        <w:t xml:space="preserve"> производа</w:t>
      </w:r>
      <w:r w:rsidRPr="00016760">
        <w:rPr>
          <w:rFonts w:ascii="Times New Roman" w:hAnsi="Times New Roman"/>
          <w:szCs w:val="24"/>
        </w:rPr>
        <w:t xml:space="preserve">, ће комисији наручиоца омогућити да у фази стручне оцене утврди да ли се понуђени и спецификацијом дефинисани производи, могу сматрати </w:t>
      </w:r>
      <w:r w:rsidR="006D0571">
        <w:rPr>
          <w:rFonts w:ascii="Times New Roman" w:hAnsi="Times New Roman"/>
          <w:szCs w:val="24"/>
          <w:lang w:val="sr-Cyrl-RS"/>
        </w:rPr>
        <w:t>одговарајућим-</w:t>
      </w:r>
      <w:r w:rsidRPr="00016760">
        <w:rPr>
          <w:rFonts w:ascii="Times New Roman" w:hAnsi="Times New Roman"/>
          <w:szCs w:val="24"/>
        </w:rPr>
        <w:t xml:space="preserve">еквивалентним. С тим у вези, потенцијални понуђачи се упућују на наведене еквиваленте из спецификације предмета набавке. Наручилац сматра да је велики број понуђача на тржишту у могућности да одговори захтевима наручиоца у погледу квалитета предмета набавке, с обзиром на чињеницу да су наведени робни знаци производа који су у спецификацији предмета набавке представљени у својству еквивалената, широко доступни на тржишту. </w:t>
      </w:r>
      <w:r w:rsidRPr="00016760">
        <w:rPr>
          <w:rFonts w:ascii="Times New Roman" w:hAnsi="Times New Roman"/>
          <w:b/>
          <w:bCs/>
          <w:sz w:val="28"/>
          <w:szCs w:val="28"/>
        </w:rPr>
        <w:t>Дакле, потенцијални понуђачи се обавештавају да ће комисија наручиоца веома стриктно оцењивати хемијску саобразност понуђених и тражених производа.</w:t>
      </w:r>
    </w:p>
    <w:p w:rsidR="00EB3903" w:rsidRDefault="00EB3903" w:rsidP="00B9694E">
      <w:pPr>
        <w:pStyle w:val="Footer"/>
        <w:rPr>
          <w:rFonts w:ascii="Times New Roman" w:hAnsi="Times New Roman"/>
          <w:b/>
          <w:i/>
          <w:szCs w:val="24"/>
          <w:lang w:val="sr-Cyrl-CS"/>
        </w:rPr>
      </w:pPr>
    </w:p>
    <w:tbl>
      <w:tblPr>
        <w:tblW w:w="12420" w:type="dxa"/>
        <w:tblInd w:w="9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2928"/>
        <w:gridCol w:w="9492"/>
      </w:tblGrid>
      <w:tr w:rsidR="00EF3C65" w:rsidRPr="00045BCD" w:rsidTr="000408E7">
        <w:trPr>
          <w:trHeight w:hRule="exact" w:val="553"/>
        </w:trPr>
        <w:tc>
          <w:tcPr>
            <w:tcW w:w="2928" w:type="dxa"/>
            <w:shd w:val="clear" w:color="auto" w:fill="C6D9F1" w:themeFill="text2" w:themeFillTint="33"/>
            <w:vAlign w:val="center"/>
          </w:tcPr>
          <w:p w:rsidR="00EF3C65" w:rsidRPr="00632973" w:rsidRDefault="00EF3C65" w:rsidP="00B9694E">
            <w:pPr>
              <w:widowControl w:val="0"/>
              <w:autoSpaceDE w:val="0"/>
              <w:autoSpaceDN w:val="0"/>
              <w:adjustRightInd w:val="0"/>
              <w:ind w:left="105"/>
              <w:rPr>
                <w:rFonts w:ascii="Times New Roman" w:hAnsi="Times New Roman"/>
                <w:b/>
              </w:rPr>
            </w:pPr>
            <w:r w:rsidRPr="00632973">
              <w:rPr>
                <w:rFonts w:ascii="Times New Roman" w:hAnsi="Times New Roman"/>
                <w:b/>
              </w:rPr>
              <w:t>Роки начин пл</w:t>
            </w:r>
            <w:r w:rsidRPr="00632973">
              <w:rPr>
                <w:rFonts w:ascii="Times New Roman" w:hAnsi="Times New Roman"/>
                <w:b/>
                <w:spacing w:val="-2"/>
              </w:rPr>
              <w:t>а</w:t>
            </w:r>
            <w:r w:rsidRPr="00632973">
              <w:rPr>
                <w:rFonts w:ascii="Times New Roman" w:hAnsi="Times New Roman"/>
                <w:b/>
              </w:rPr>
              <w:t>ћ</w:t>
            </w:r>
            <w:r w:rsidRPr="00632973">
              <w:rPr>
                <w:rFonts w:ascii="Times New Roman" w:hAnsi="Times New Roman"/>
                <w:b/>
                <w:spacing w:val="-2"/>
              </w:rPr>
              <w:t>а</w:t>
            </w:r>
            <w:r w:rsidRPr="00632973">
              <w:rPr>
                <w:rFonts w:ascii="Times New Roman" w:hAnsi="Times New Roman"/>
                <w:b/>
                <w:spacing w:val="1"/>
              </w:rPr>
              <w:t>њ</w:t>
            </w:r>
            <w:r w:rsidRPr="00632973">
              <w:rPr>
                <w:rFonts w:ascii="Times New Roman" w:hAnsi="Times New Roman"/>
                <w:b/>
              </w:rPr>
              <w:t>а:</w:t>
            </w:r>
          </w:p>
        </w:tc>
        <w:tc>
          <w:tcPr>
            <w:tcW w:w="9492" w:type="dxa"/>
            <w:vAlign w:val="center"/>
          </w:tcPr>
          <w:p w:rsidR="00EF3C65" w:rsidRPr="00632973" w:rsidRDefault="00397343" w:rsidP="00B9694E">
            <w:pPr>
              <w:widowControl w:val="0"/>
              <w:autoSpaceDE w:val="0"/>
              <w:autoSpaceDN w:val="0"/>
              <w:adjustRightInd w:val="0"/>
              <w:ind w:left="105" w:right="71"/>
              <w:jc w:val="both"/>
              <w:rPr>
                <w:rFonts w:ascii="Times New Roman" w:hAnsi="Times New Roman"/>
                <w:lang w:val="ru-RU"/>
              </w:rPr>
            </w:pPr>
            <w:r w:rsidRPr="00632973">
              <w:rPr>
                <w:rFonts w:ascii="Times New Roman" w:hAnsi="Times New Roman"/>
              </w:rPr>
              <w:t>У</w:t>
            </w:r>
            <w:r w:rsidRPr="00632973">
              <w:rPr>
                <w:rFonts w:ascii="Times New Roman" w:hAnsi="Times New Roman"/>
                <w:lang w:val="ru-RU"/>
              </w:rPr>
              <w:t xml:space="preserve"> року од </w:t>
            </w:r>
            <w:r>
              <w:rPr>
                <w:rFonts w:ascii="Times New Roman" w:hAnsi="Times New Roman"/>
              </w:rPr>
              <w:t>45</w:t>
            </w:r>
            <w:r w:rsidRPr="00632973">
              <w:rPr>
                <w:rFonts w:ascii="Times New Roman" w:hAnsi="Times New Roman"/>
                <w:lang w:val="ru-RU"/>
              </w:rPr>
              <w:t xml:space="preserve"> (</w:t>
            </w:r>
            <w:r>
              <w:rPr>
                <w:rFonts w:ascii="Times New Roman" w:hAnsi="Times New Roman"/>
                <w:lang w:val="ru-RU"/>
              </w:rPr>
              <w:t>четрдесет пет</w:t>
            </w:r>
            <w:r w:rsidRPr="00632973">
              <w:rPr>
                <w:rFonts w:ascii="Times New Roman" w:hAnsi="Times New Roman"/>
                <w:lang w:val="ru-RU"/>
              </w:rPr>
              <w:t>) дана од дана слу</w:t>
            </w:r>
            <w:r>
              <w:rPr>
                <w:rFonts w:ascii="Times New Roman" w:hAnsi="Times New Roman"/>
                <w:lang w:val="ru-RU"/>
              </w:rPr>
              <w:t>жбеног пријема исправног рачуна.</w:t>
            </w:r>
          </w:p>
        </w:tc>
      </w:tr>
      <w:tr w:rsidR="00EF3C65" w:rsidRPr="006F64B9" w:rsidTr="00C12CBA">
        <w:trPr>
          <w:trHeight w:hRule="exact" w:val="987"/>
        </w:trPr>
        <w:tc>
          <w:tcPr>
            <w:tcW w:w="2928" w:type="dxa"/>
            <w:shd w:val="clear" w:color="auto" w:fill="C6D9F1" w:themeFill="text2" w:themeFillTint="33"/>
          </w:tcPr>
          <w:p w:rsidR="00EF3C65" w:rsidRPr="00045BCD" w:rsidRDefault="00EF3C65" w:rsidP="000408E7">
            <w:pPr>
              <w:widowControl w:val="0"/>
              <w:autoSpaceDE w:val="0"/>
              <w:autoSpaceDN w:val="0"/>
              <w:adjustRightInd w:val="0"/>
              <w:rPr>
                <w:rFonts w:ascii="Times New Roman" w:hAnsi="Times New Roman"/>
                <w:b/>
              </w:rPr>
            </w:pPr>
            <w:r w:rsidRPr="00045BCD">
              <w:rPr>
                <w:rFonts w:ascii="Times New Roman" w:hAnsi="Times New Roman"/>
                <w:b/>
              </w:rPr>
              <w:t>Рок</w:t>
            </w:r>
            <w:r w:rsidR="00F55BD8">
              <w:rPr>
                <w:rFonts w:ascii="Times New Roman" w:hAnsi="Times New Roman"/>
                <w:b/>
                <w:lang w:val="sr-Cyrl-RS"/>
              </w:rPr>
              <w:t xml:space="preserve"> </w:t>
            </w:r>
            <w:r w:rsidRPr="00045BCD">
              <w:rPr>
                <w:rFonts w:ascii="Times New Roman" w:hAnsi="Times New Roman"/>
                <w:b/>
                <w:spacing w:val="-1"/>
              </w:rPr>
              <w:t>в</w:t>
            </w:r>
            <w:r w:rsidRPr="00045BCD">
              <w:rPr>
                <w:rFonts w:ascii="Times New Roman" w:hAnsi="Times New Roman"/>
                <w:b/>
              </w:rPr>
              <w:t>а</w:t>
            </w:r>
            <w:r w:rsidRPr="00045BCD">
              <w:rPr>
                <w:rFonts w:ascii="Times New Roman" w:hAnsi="Times New Roman"/>
                <w:b/>
                <w:spacing w:val="-1"/>
              </w:rPr>
              <w:t>ж</w:t>
            </w:r>
            <w:r w:rsidRPr="00045BCD">
              <w:rPr>
                <w:rFonts w:ascii="Times New Roman" w:hAnsi="Times New Roman"/>
                <w:b/>
              </w:rPr>
              <w:t>е</w:t>
            </w:r>
            <w:r w:rsidRPr="00045BCD">
              <w:rPr>
                <w:rFonts w:ascii="Times New Roman" w:hAnsi="Times New Roman"/>
                <w:b/>
                <w:spacing w:val="-1"/>
              </w:rPr>
              <w:t>њ</w:t>
            </w:r>
            <w:r w:rsidRPr="00045BCD">
              <w:rPr>
                <w:rFonts w:ascii="Times New Roman" w:hAnsi="Times New Roman"/>
                <w:b/>
              </w:rPr>
              <w:t>а пон</w:t>
            </w:r>
            <w:r w:rsidRPr="00045BCD">
              <w:rPr>
                <w:rFonts w:ascii="Times New Roman" w:hAnsi="Times New Roman"/>
                <w:b/>
                <w:spacing w:val="-2"/>
              </w:rPr>
              <w:t>у</w:t>
            </w:r>
            <w:r w:rsidRPr="00045BCD">
              <w:rPr>
                <w:rFonts w:ascii="Times New Roman" w:hAnsi="Times New Roman"/>
                <w:b/>
              </w:rPr>
              <w:t>де:</w:t>
            </w:r>
          </w:p>
          <w:p w:rsidR="000408E7" w:rsidRPr="000408E7" w:rsidRDefault="00EF3C65" w:rsidP="000408E7">
            <w:pPr>
              <w:widowControl w:val="0"/>
              <w:autoSpaceDE w:val="0"/>
              <w:autoSpaceDN w:val="0"/>
              <w:adjustRightInd w:val="0"/>
              <w:rPr>
                <w:rFonts w:ascii="Times New Roman" w:hAnsi="Times New Roman"/>
                <w:szCs w:val="24"/>
              </w:rPr>
            </w:pPr>
            <w:r w:rsidRPr="000408E7">
              <w:rPr>
                <w:rFonts w:ascii="Times New Roman" w:hAnsi="Times New Roman"/>
                <w:b/>
              </w:rPr>
              <w:t>не може бити краћи од</w:t>
            </w:r>
            <w:r w:rsidR="00FA70D6" w:rsidRPr="000408E7">
              <w:rPr>
                <w:rFonts w:ascii="Times New Roman" w:hAnsi="Times New Roman"/>
                <w:b/>
                <w:lang w:val="sr-Cyrl-RS"/>
              </w:rPr>
              <w:t xml:space="preserve"> </w:t>
            </w:r>
            <w:r w:rsidR="00F55BD8" w:rsidRPr="000408E7">
              <w:rPr>
                <w:rFonts w:ascii="Times New Roman" w:hAnsi="Times New Roman"/>
                <w:b/>
                <w:lang w:val="sr-Cyrl-CS"/>
              </w:rPr>
              <w:t>9</w:t>
            </w:r>
            <w:r w:rsidRPr="000408E7">
              <w:rPr>
                <w:rFonts w:ascii="Times New Roman" w:hAnsi="Times New Roman"/>
                <w:b/>
              </w:rPr>
              <w:t xml:space="preserve">0 </w:t>
            </w:r>
            <w:r w:rsidR="000408E7">
              <w:rPr>
                <w:rFonts w:ascii="Times New Roman" w:hAnsi="Times New Roman"/>
                <w:b/>
                <w:lang w:val="sr-Cyrl-RS"/>
              </w:rPr>
              <w:t xml:space="preserve"> </w:t>
            </w:r>
            <w:r w:rsidRPr="000408E7">
              <w:rPr>
                <w:rFonts w:ascii="Times New Roman" w:hAnsi="Times New Roman"/>
                <w:b/>
              </w:rPr>
              <w:t>(</w:t>
            </w:r>
            <w:r w:rsidR="00F55BD8" w:rsidRPr="000408E7">
              <w:rPr>
                <w:rFonts w:ascii="Times New Roman" w:hAnsi="Times New Roman"/>
                <w:b/>
                <w:lang w:val="sr-Cyrl-CS"/>
              </w:rPr>
              <w:t>деве</w:t>
            </w:r>
            <w:r w:rsidRPr="000408E7">
              <w:rPr>
                <w:rFonts w:ascii="Times New Roman" w:hAnsi="Times New Roman"/>
                <w:b/>
              </w:rPr>
              <w:t>десет</w:t>
            </w:r>
            <w:r w:rsidRPr="000408E7">
              <w:rPr>
                <w:rFonts w:ascii="Times New Roman" w:hAnsi="Times New Roman"/>
                <w:b/>
                <w:lang w:val="ru-RU"/>
              </w:rPr>
              <w:t>)</w:t>
            </w:r>
            <w:r w:rsidRPr="000408E7">
              <w:rPr>
                <w:rFonts w:ascii="Times New Roman" w:hAnsi="Times New Roman"/>
                <w:b/>
              </w:rPr>
              <w:t xml:space="preserve"> </w:t>
            </w:r>
            <w:r w:rsidR="000408E7" w:rsidRPr="000408E7">
              <w:rPr>
                <w:rFonts w:ascii="Times New Roman" w:hAnsi="Times New Roman"/>
                <w:b/>
                <w:lang w:val="sr-Cyrl-RS"/>
              </w:rPr>
              <w:t xml:space="preserve"> </w:t>
            </w:r>
            <w:r w:rsidR="000408E7">
              <w:rPr>
                <w:rFonts w:ascii="Times New Roman" w:hAnsi="Times New Roman"/>
                <w:b/>
                <w:lang w:val="sr-Cyrl-RS"/>
              </w:rPr>
              <w:t>дана</w:t>
            </w:r>
          </w:p>
          <w:p w:rsidR="000408E7" w:rsidRPr="000408E7" w:rsidRDefault="000408E7" w:rsidP="00F55BD8">
            <w:pPr>
              <w:pStyle w:val="ListParagraph"/>
              <w:widowControl w:val="0"/>
              <w:numPr>
                <w:ilvl w:val="0"/>
                <w:numId w:val="1"/>
              </w:numPr>
              <w:autoSpaceDE w:val="0"/>
              <w:autoSpaceDN w:val="0"/>
              <w:adjustRightInd w:val="0"/>
              <w:rPr>
                <w:rFonts w:ascii="Times New Roman" w:hAnsi="Times New Roman"/>
                <w:szCs w:val="24"/>
              </w:rPr>
            </w:pPr>
          </w:p>
          <w:p w:rsidR="000408E7" w:rsidRPr="000408E7" w:rsidRDefault="000408E7" w:rsidP="00F55BD8">
            <w:pPr>
              <w:pStyle w:val="ListParagraph"/>
              <w:widowControl w:val="0"/>
              <w:numPr>
                <w:ilvl w:val="0"/>
                <w:numId w:val="1"/>
              </w:numPr>
              <w:autoSpaceDE w:val="0"/>
              <w:autoSpaceDN w:val="0"/>
              <w:adjustRightInd w:val="0"/>
              <w:rPr>
                <w:rFonts w:ascii="Times New Roman" w:hAnsi="Times New Roman"/>
                <w:szCs w:val="24"/>
              </w:rPr>
            </w:pPr>
          </w:p>
          <w:p w:rsidR="000408E7" w:rsidRPr="000408E7" w:rsidRDefault="000408E7" w:rsidP="00F55BD8">
            <w:pPr>
              <w:pStyle w:val="ListParagraph"/>
              <w:widowControl w:val="0"/>
              <w:numPr>
                <w:ilvl w:val="0"/>
                <w:numId w:val="1"/>
              </w:numPr>
              <w:autoSpaceDE w:val="0"/>
              <w:autoSpaceDN w:val="0"/>
              <w:adjustRightInd w:val="0"/>
              <w:rPr>
                <w:rFonts w:ascii="Times New Roman" w:hAnsi="Times New Roman"/>
                <w:szCs w:val="24"/>
              </w:rPr>
            </w:pPr>
          </w:p>
          <w:p w:rsidR="000408E7" w:rsidRPr="000408E7" w:rsidRDefault="000408E7" w:rsidP="00F55BD8">
            <w:pPr>
              <w:pStyle w:val="ListParagraph"/>
              <w:widowControl w:val="0"/>
              <w:numPr>
                <w:ilvl w:val="0"/>
                <w:numId w:val="1"/>
              </w:numPr>
              <w:autoSpaceDE w:val="0"/>
              <w:autoSpaceDN w:val="0"/>
              <w:adjustRightInd w:val="0"/>
              <w:rPr>
                <w:rFonts w:ascii="Times New Roman" w:hAnsi="Times New Roman"/>
                <w:szCs w:val="24"/>
              </w:rPr>
            </w:pPr>
          </w:p>
          <w:p w:rsidR="000408E7" w:rsidRPr="000408E7" w:rsidRDefault="000408E7" w:rsidP="00F55BD8">
            <w:pPr>
              <w:pStyle w:val="ListParagraph"/>
              <w:widowControl w:val="0"/>
              <w:numPr>
                <w:ilvl w:val="0"/>
                <w:numId w:val="1"/>
              </w:numPr>
              <w:autoSpaceDE w:val="0"/>
              <w:autoSpaceDN w:val="0"/>
              <w:adjustRightInd w:val="0"/>
              <w:rPr>
                <w:rFonts w:ascii="Times New Roman" w:hAnsi="Times New Roman"/>
                <w:szCs w:val="24"/>
              </w:rPr>
            </w:pPr>
          </w:p>
          <w:p w:rsidR="000408E7" w:rsidRPr="000408E7" w:rsidRDefault="000408E7" w:rsidP="00F55BD8">
            <w:pPr>
              <w:pStyle w:val="ListParagraph"/>
              <w:widowControl w:val="0"/>
              <w:numPr>
                <w:ilvl w:val="0"/>
                <w:numId w:val="1"/>
              </w:numPr>
              <w:autoSpaceDE w:val="0"/>
              <w:autoSpaceDN w:val="0"/>
              <w:adjustRightInd w:val="0"/>
              <w:rPr>
                <w:rFonts w:ascii="Times New Roman" w:hAnsi="Times New Roman"/>
                <w:szCs w:val="24"/>
              </w:rPr>
            </w:pPr>
          </w:p>
          <w:p w:rsidR="000408E7" w:rsidRPr="000408E7" w:rsidRDefault="000408E7" w:rsidP="00F55BD8">
            <w:pPr>
              <w:pStyle w:val="ListParagraph"/>
              <w:widowControl w:val="0"/>
              <w:numPr>
                <w:ilvl w:val="0"/>
                <w:numId w:val="1"/>
              </w:numPr>
              <w:autoSpaceDE w:val="0"/>
              <w:autoSpaceDN w:val="0"/>
              <w:adjustRightInd w:val="0"/>
              <w:rPr>
                <w:rFonts w:ascii="Times New Roman" w:hAnsi="Times New Roman"/>
                <w:szCs w:val="24"/>
              </w:rPr>
            </w:pPr>
          </w:p>
          <w:p w:rsidR="000408E7" w:rsidRPr="000408E7" w:rsidRDefault="000408E7" w:rsidP="00F55BD8">
            <w:pPr>
              <w:pStyle w:val="ListParagraph"/>
              <w:widowControl w:val="0"/>
              <w:numPr>
                <w:ilvl w:val="0"/>
                <w:numId w:val="1"/>
              </w:numPr>
              <w:autoSpaceDE w:val="0"/>
              <w:autoSpaceDN w:val="0"/>
              <w:adjustRightInd w:val="0"/>
              <w:rPr>
                <w:rFonts w:ascii="Times New Roman" w:hAnsi="Times New Roman"/>
                <w:szCs w:val="24"/>
              </w:rPr>
            </w:pPr>
            <w:r>
              <w:rPr>
                <w:rFonts w:ascii="Times New Roman" w:hAnsi="Times New Roman"/>
                <w:b/>
                <w:lang w:val="sr-Cyrl-RS"/>
              </w:rPr>
              <w:t>дан</w:t>
            </w:r>
          </w:p>
          <w:p w:rsidR="00EF3C65" w:rsidRPr="00CD165F" w:rsidRDefault="00EF3C65" w:rsidP="00F55BD8">
            <w:pPr>
              <w:pStyle w:val="ListParagraph"/>
              <w:widowControl w:val="0"/>
              <w:numPr>
                <w:ilvl w:val="0"/>
                <w:numId w:val="1"/>
              </w:numPr>
              <w:autoSpaceDE w:val="0"/>
              <w:autoSpaceDN w:val="0"/>
              <w:adjustRightInd w:val="0"/>
              <w:rPr>
                <w:rFonts w:ascii="Times New Roman" w:hAnsi="Times New Roman"/>
                <w:b/>
                <w:szCs w:val="24"/>
              </w:rPr>
            </w:pPr>
            <w:r w:rsidRPr="000408E7">
              <w:rPr>
                <w:rFonts w:ascii="Times New Roman" w:hAnsi="Times New Roman"/>
              </w:rPr>
              <w:t>дана</w:t>
            </w:r>
          </w:p>
        </w:tc>
        <w:tc>
          <w:tcPr>
            <w:tcW w:w="9492" w:type="dxa"/>
            <w:vAlign w:val="center"/>
          </w:tcPr>
          <w:p w:rsidR="00EF3C65" w:rsidRDefault="00EF3C65" w:rsidP="00B9694E">
            <w:pPr>
              <w:widowControl w:val="0"/>
              <w:autoSpaceDE w:val="0"/>
              <w:autoSpaceDN w:val="0"/>
              <w:adjustRightInd w:val="0"/>
              <w:rPr>
                <w:rFonts w:ascii="Times New Roman" w:hAnsi="Times New Roman"/>
              </w:rPr>
            </w:pPr>
            <w:r>
              <w:rPr>
                <w:rFonts w:ascii="Times New Roman" w:hAnsi="Times New Roman"/>
                <w:lang w:val="sr-Cyrl-CS"/>
              </w:rPr>
              <w:t xml:space="preserve">____(____________) </w:t>
            </w:r>
            <w:r w:rsidRPr="00045BCD">
              <w:rPr>
                <w:rFonts w:ascii="Times New Roman" w:hAnsi="Times New Roman"/>
                <w:lang w:val="sr-Cyrl-CS"/>
              </w:rPr>
              <w:t>дана од дана јавног отварања понуд</w:t>
            </w:r>
            <w:r w:rsidRPr="00045BCD">
              <w:rPr>
                <w:rFonts w:ascii="Times New Roman" w:hAnsi="Times New Roman"/>
              </w:rPr>
              <w:t>a</w:t>
            </w:r>
          </w:p>
          <w:p w:rsidR="000408E7" w:rsidRDefault="000408E7" w:rsidP="00B9694E">
            <w:pPr>
              <w:widowControl w:val="0"/>
              <w:autoSpaceDE w:val="0"/>
              <w:autoSpaceDN w:val="0"/>
              <w:adjustRightInd w:val="0"/>
              <w:rPr>
                <w:rFonts w:ascii="Times New Roman" w:hAnsi="Times New Roman"/>
              </w:rPr>
            </w:pPr>
          </w:p>
          <w:p w:rsidR="000408E7" w:rsidRDefault="000408E7" w:rsidP="00B9694E">
            <w:pPr>
              <w:widowControl w:val="0"/>
              <w:autoSpaceDE w:val="0"/>
              <w:autoSpaceDN w:val="0"/>
              <w:adjustRightInd w:val="0"/>
              <w:rPr>
                <w:rFonts w:ascii="Times New Roman" w:hAnsi="Times New Roman"/>
              </w:rPr>
            </w:pPr>
          </w:p>
          <w:p w:rsidR="000408E7" w:rsidRDefault="000408E7" w:rsidP="00B9694E">
            <w:pPr>
              <w:widowControl w:val="0"/>
              <w:autoSpaceDE w:val="0"/>
              <w:autoSpaceDN w:val="0"/>
              <w:adjustRightInd w:val="0"/>
              <w:rPr>
                <w:rFonts w:ascii="Times New Roman" w:hAnsi="Times New Roman"/>
              </w:rPr>
            </w:pPr>
          </w:p>
          <w:p w:rsidR="000408E7" w:rsidRPr="001B7978" w:rsidRDefault="000408E7" w:rsidP="00B9694E">
            <w:pPr>
              <w:widowControl w:val="0"/>
              <w:autoSpaceDE w:val="0"/>
              <w:autoSpaceDN w:val="0"/>
              <w:adjustRightInd w:val="0"/>
              <w:rPr>
                <w:rFonts w:ascii="Times New Roman" w:hAnsi="Times New Roman"/>
                <w:lang w:val="sr-Cyrl-CS"/>
              </w:rPr>
            </w:pPr>
          </w:p>
        </w:tc>
      </w:tr>
      <w:tr w:rsidR="00EF3C65" w:rsidRPr="006F64B9" w:rsidTr="000408E7">
        <w:trPr>
          <w:trHeight w:hRule="exact" w:val="2579"/>
        </w:trPr>
        <w:tc>
          <w:tcPr>
            <w:tcW w:w="2928" w:type="dxa"/>
            <w:shd w:val="clear" w:color="auto" w:fill="C6D9F1" w:themeFill="text2" w:themeFillTint="33"/>
          </w:tcPr>
          <w:p w:rsidR="00EF3C65" w:rsidRPr="00090D5C" w:rsidRDefault="00EF3C65" w:rsidP="00A1655D">
            <w:pPr>
              <w:widowControl w:val="0"/>
              <w:autoSpaceDE w:val="0"/>
              <w:autoSpaceDN w:val="0"/>
              <w:adjustRightInd w:val="0"/>
              <w:rPr>
                <w:rFonts w:ascii="Times New Roman" w:hAnsi="Times New Roman"/>
                <w:b/>
                <w:spacing w:val="-1"/>
                <w:lang w:val="sr-Cyrl-CS"/>
              </w:rPr>
            </w:pPr>
          </w:p>
          <w:p w:rsidR="00D464CE" w:rsidRDefault="00D464CE" w:rsidP="00A1655D">
            <w:pPr>
              <w:widowControl w:val="0"/>
              <w:autoSpaceDE w:val="0"/>
              <w:autoSpaceDN w:val="0"/>
              <w:adjustRightInd w:val="0"/>
              <w:ind w:left="105"/>
              <w:rPr>
                <w:rFonts w:ascii="Times New Roman" w:hAnsi="Times New Roman"/>
                <w:b/>
                <w:spacing w:val="-1"/>
                <w:lang w:val="sr-Cyrl-CS"/>
              </w:rPr>
            </w:pPr>
          </w:p>
          <w:p w:rsidR="00D464CE" w:rsidRDefault="00D464CE" w:rsidP="00D464CE">
            <w:pPr>
              <w:widowControl w:val="0"/>
              <w:autoSpaceDE w:val="0"/>
              <w:autoSpaceDN w:val="0"/>
              <w:adjustRightInd w:val="0"/>
              <w:rPr>
                <w:rFonts w:ascii="Times New Roman" w:hAnsi="Times New Roman"/>
                <w:b/>
                <w:spacing w:val="-1"/>
                <w:lang w:val="sr-Cyrl-CS"/>
              </w:rPr>
            </w:pPr>
          </w:p>
          <w:p w:rsidR="00EF3C65" w:rsidRPr="009977F8" w:rsidRDefault="00A1655D" w:rsidP="00A1655D">
            <w:pPr>
              <w:widowControl w:val="0"/>
              <w:autoSpaceDE w:val="0"/>
              <w:autoSpaceDN w:val="0"/>
              <w:adjustRightInd w:val="0"/>
              <w:ind w:left="105"/>
              <w:rPr>
                <w:rFonts w:ascii="Times New Roman" w:hAnsi="Times New Roman"/>
                <w:b/>
                <w:szCs w:val="24"/>
                <w:lang w:val="sr-Cyrl-CS"/>
              </w:rPr>
            </w:pPr>
            <w:r>
              <w:rPr>
                <w:rFonts w:ascii="Times New Roman" w:hAnsi="Times New Roman"/>
                <w:b/>
                <w:spacing w:val="-1"/>
                <w:lang w:val="sr-Cyrl-CS"/>
              </w:rPr>
              <w:t>Рок,  д</w:t>
            </w:r>
            <w:r w:rsidR="00EF3C65" w:rsidRPr="009977F8">
              <w:rPr>
                <w:rFonts w:ascii="Times New Roman" w:hAnsi="Times New Roman"/>
                <w:b/>
                <w:spacing w:val="-1"/>
                <w:lang w:val="sr-Cyrl-CS"/>
              </w:rPr>
              <w:t>инамика</w:t>
            </w:r>
            <w:r>
              <w:rPr>
                <w:rFonts w:ascii="Times New Roman" w:hAnsi="Times New Roman"/>
                <w:b/>
                <w:spacing w:val="1"/>
                <w:lang w:val="sr-Cyrl-CS"/>
              </w:rPr>
              <w:t xml:space="preserve">, начин и место </w:t>
            </w:r>
            <w:r w:rsidR="00EF3C65" w:rsidRPr="009977F8">
              <w:rPr>
                <w:rFonts w:ascii="Times New Roman" w:hAnsi="Times New Roman"/>
                <w:b/>
                <w:lang w:val="sr-Cyrl-CS"/>
              </w:rPr>
              <w:t>испор</w:t>
            </w:r>
            <w:r w:rsidR="00EF3C65" w:rsidRPr="009977F8">
              <w:rPr>
                <w:rFonts w:ascii="Times New Roman" w:hAnsi="Times New Roman"/>
                <w:b/>
                <w:spacing w:val="-2"/>
                <w:lang w:val="sr-Cyrl-CS"/>
              </w:rPr>
              <w:t>у</w:t>
            </w:r>
            <w:r w:rsidR="00EF3C65" w:rsidRPr="009977F8">
              <w:rPr>
                <w:rFonts w:ascii="Times New Roman" w:hAnsi="Times New Roman"/>
                <w:b/>
                <w:spacing w:val="1"/>
                <w:lang w:val="sr-Cyrl-CS"/>
              </w:rPr>
              <w:t>к</w:t>
            </w:r>
            <w:r w:rsidR="00EF3C65" w:rsidRPr="009977F8">
              <w:rPr>
                <w:rFonts w:ascii="Times New Roman" w:hAnsi="Times New Roman"/>
                <w:b/>
                <w:spacing w:val="-2"/>
                <w:lang w:val="sr-Cyrl-CS"/>
              </w:rPr>
              <w:t>е</w:t>
            </w:r>
            <w:r w:rsidR="00EF3C65" w:rsidRPr="009977F8">
              <w:rPr>
                <w:rFonts w:ascii="Times New Roman" w:hAnsi="Times New Roman"/>
                <w:b/>
                <w:lang w:val="sr-Cyrl-CS"/>
              </w:rPr>
              <w:t>:</w:t>
            </w:r>
          </w:p>
        </w:tc>
        <w:tc>
          <w:tcPr>
            <w:tcW w:w="9492" w:type="dxa"/>
          </w:tcPr>
          <w:p w:rsidR="00FA70D6" w:rsidRDefault="00FA70D6" w:rsidP="00A1655D">
            <w:pPr>
              <w:widowControl w:val="0"/>
              <w:overflowPunct w:val="0"/>
              <w:autoSpaceDE w:val="0"/>
              <w:autoSpaceDN w:val="0"/>
              <w:adjustRightInd w:val="0"/>
              <w:ind w:right="20"/>
              <w:jc w:val="both"/>
              <w:rPr>
                <w:rFonts w:ascii="Times New Roman" w:hAnsi="Times New Roman"/>
                <w:lang w:val="sr-Cyrl-CS"/>
              </w:rPr>
            </w:pPr>
            <w:r>
              <w:rPr>
                <w:rFonts w:ascii="Times New Roman" w:hAnsi="Times New Roman"/>
                <w:lang w:val="sr-Cyrl-CS"/>
              </w:rPr>
              <w:t xml:space="preserve"> </w:t>
            </w:r>
          </w:p>
          <w:p w:rsidR="00D353C3" w:rsidRPr="00F63028" w:rsidRDefault="00D353C3" w:rsidP="00D353C3">
            <w:pPr>
              <w:ind w:right="42"/>
              <w:jc w:val="both"/>
              <w:rPr>
                <w:rFonts w:ascii="Times New Roman" w:hAnsi="Times New Roman"/>
                <w:szCs w:val="24"/>
                <w:lang w:val="sr-Cyrl-CS"/>
              </w:rPr>
            </w:pPr>
            <w:r w:rsidRPr="00F63028">
              <w:rPr>
                <w:rFonts w:ascii="Times New Roman" w:hAnsi="Times New Roman"/>
                <w:szCs w:val="24"/>
                <w:lang w:val="sr-Cyrl-CS"/>
              </w:rPr>
              <w:t>испоруку добара изврши</w:t>
            </w:r>
            <w:r>
              <w:rPr>
                <w:rFonts w:ascii="Times New Roman" w:hAnsi="Times New Roman"/>
                <w:szCs w:val="24"/>
                <w:lang w:val="sr-Cyrl-CS"/>
              </w:rPr>
              <w:t>ће се</w:t>
            </w:r>
            <w:r w:rsidRPr="00F63028">
              <w:rPr>
                <w:rFonts w:ascii="Times New Roman" w:hAnsi="Times New Roman"/>
                <w:szCs w:val="24"/>
                <w:lang w:val="sr-Cyrl-CS"/>
              </w:rPr>
              <w:t xml:space="preserve"> у року 2 (два) дана од дана пријема захтева за испоруку.</w:t>
            </w:r>
          </w:p>
          <w:p w:rsidR="00A1655D" w:rsidRDefault="00D353C3" w:rsidP="00D353C3">
            <w:pPr>
              <w:widowControl w:val="0"/>
              <w:overflowPunct w:val="0"/>
              <w:autoSpaceDE w:val="0"/>
              <w:autoSpaceDN w:val="0"/>
              <w:adjustRightInd w:val="0"/>
              <w:ind w:right="20"/>
              <w:rPr>
                <w:rFonts w:ascii="Times New Roman" w:hAnsi="Times New Roman"/>
                <w:color w:val="000000" w:themeColor="text1"/>
                <w:lang w:val="sr-Cyrl-CS"/>
              </w:rPr>
            </w:pPr>
            <w:r>
              <w:rPr>
                <w:rFonts w:ascii="Times New Roman" w:hAnsi="Times New Roman"/>
                <w:szCs w:val="24"/>
                <w:lang w:val="sr-Cyrl-CS"/>
              </w:rPr>
              <w:t>и</w:t>
            </w:r>
            <w:r w:rsidRPr="00F63028">
              <w:rPr>
                <w:rFonts w:ascii="Times New Roman" w:hAnsi="Times New Roman"/>
                <w:szCs w:val="24"/>
                <w:lang w:val="sr-Cyrl-CS"/>
              </w:rPr>
              <w:t xml:space="preserve">спорука </w:t>
            </w:r>
            <w:r>
              <w:rPr>
                <w:rFonts w:ascii="Times New Roman" w:hAnsi="Times New Roman"/>
                <w:szCs w:val="24"/>
                <w:lang w:val="sr-Cyrl-CS"/>
              </w:rPr>
              <w:t xml:space="preserve"> ће </w:t>
            </w:r>
            <w:r w:rsidRPr="00F63028">
              <w:rPr>
                <w:rFonts w:ascii="Times New Roman" w:hAnsi="Times New Roman"/>
                <w:szCs w:val="24"/>
                <w:lang w:val="sr-Cyrl-CS"/>
              </w:rPr>
              <w:t>се врши</w:t>
            </w:r>
            <w:r>
              <w:rPr>
                <w:rFonts w:ascii="Times New Roman" w:hAnsi="Times New Roman"/>
                <w:szCs w:val="24"/>
                <w:lang w:val="sr-Cyrl-CS"/>
              </w:rPr>
              <w:t xml:space="preserve">ти </w:t>
            </w:r>
            <w:r w:rsidRPr="00F63028">
              <w:rPr>
                <w:rFonts w:ascii="Times New Roman" w:hAnsi="Times New Roman"/>
                <w:szCs w:val="24"/>
                <w:lang w:val="sr-Cyrl-CS"/>
              </w:rPr>
              <w:t xml:space="preserve"> радним данима,</w:t>
            </w:r>
            <w:r>
              <w:rPr>
                <w:rFonts w:ascii="Times New Roman" w:hAnsi="Times New Roman"/>
                <w:szCs w:val="24"/>
                <w:lang w:val="sr-Cyrl-CS"/>
              </w:rPr>
              <w:t xml:space="preserve"> у термину по договору  са Наручиоцем</w:t>
            </w:r>
          </w:p>
          <w:p w:rsidR="00D464CE" w:rsidRDefault="00D464CE" w:rsidP="00FA70D6">
            <w:pPr>
              <w:rPr>
                <w:rFonts w:ascii="Times New Roman" w:hAnsi="Times New Roman"/>
                <w:szCs w:val="24"/>
                <w:lang w:val="ru-RU"/>
              </w:rPr>
            </w:pPr>
            <w:r>
              <w:rPr>
                <w:rFonts w:ascii="Times New Roman" w:hAnsi="Times New Roman"/>
                <w:szCs w:val="24"/>
                <w:lang w:val="ru-RU"/>
              </w:rPr>
              <w:t xml:space="preserve"> и</w:t>
            </w:r>
            <w:r w:rsidR="00A1655D">
              <w:rPr>
                <w:rFonts w:ascii="Times New Roman" w:hAnsi="Times New Roman"/>
                <w:szCs w:val="24"/>
                <w:lang w:val="ru-RU"/>
              </w:rPr>
              <w:t>споруке добара</w:t>
            </w:r>
            <w:r w:rsidR="00D353C3">
              <w:rPr>
                <w:rFonts w:ascii="Times New Roman" w:hAnsi="Times New Roman"/>
                <w:szCs w:val="24"/>
                <w:lang w:val="ru-RU"/>
              </w:rPr>
              <w:t xml:space="preserve"> ће</w:t>
            </w:r>
            <w:r w:rsidR="00A1655D">
              <w:rPr>
                <w:rFonts w:ascii="Times New Roman" w:hAnsi="Times New Roman"/>
                <w:szCs w:val="24"/>
                <w:lang w:val="ru-RU"/>
              </w:rPr>
              <w:t xml:space="preserve"> се врш</w:t>
            </w:r>
            <w:r w:rsidR="00D353C3">
              <w:rPr>
                <w:rFonts w:ascii="Times New Roman" w:hAnsi="Times New Roman"/>
                <w:szCs w:val="24"/>
                <w:lang w:val="ru-RU"/>
              </w:rPr>
              <w:t>ити</w:t>
            </w:r>
            <w:r w:rsidR="00A1655D">
              <w:rPr>
                <w:rFonts w:ascii="Times New Roman" w:hAnsi="Times New Roman"/>
                <w:szCs w:val="24"/>
                <w:lang w:val="ru-RU"/>
              </w:rPr>
              <w:t xml:space="preserve"> наменским возил</w:t>
            </w:r>
            <w:r>
              <w:rPr>
                <w:rFonts w:ascii="Times New Roman" w:hAnsi="Times New Roman"/>
                <w:szCs w:val="24"/>
                <w:lang w:val="ru-RU"/>
              </w:rPr>
              <w:t>ом</w:t>
            </w:r>
            <w:r w:rsidR="00A1655D">
              <w:rPr>
                <w:rFonts w:ascii="Times New Roman" w:hAnsi="Times New Roman"/>
                <w:szCs w:val="24"/>
                <w:lang w:val="ru-RU"/>
              </w:rPr>
              <w:t xml:space="preserve"> за ову врсту артикала </w:t>
            </w:r>
          </w:p>
          <w:p w:rsidR="00D464CE" w:rsidRDefault="00D464CE" w:rsidP="00A1655D">
            <w:pPr>
              <w:rPr>
                <w:rFonts w:ascii="Times New Roman" w:hAnsi="Times New Roman"/>
                <w:szCs w:val="24"/>
                <w:lang w:val="ru-RU"/>
              </w:rPr>
            </w:pPr>
          </w:p>
          <w:p w:rsidR="00A1655D" w:rsidRPr="004F4A5A" w:rsidRDefault="00C12CBA" w:rsidP="00A1655D">
            <w:pPr>
              <w:rPr>
                <w:rFonts w:ascii="Times New Roman" w:eastAsia="Calibri" w:hAnsi="Times New Roman"/>
                <w:szCs w:val="24"/>
                <w:lang w:val="sr-Cyrl-CS"/>
              </w:rPr>
            </w:pPr>
            <w:r>
              <w:rPr>
                <w:rFonts w:ascii="Times New Roman" w:eastAsia="Calibri" w:hAnsi="Times New Roman"/>
                <w:szCs w:val="24"/>
                <w:lang w:val="sr-Cyrl-CS"/>
              </w:rPr>
              <w:t xml:space="preserve"> </w:t>
            </w:r>
            <w:r w:rsidR="00D464CE">
              <w:rPr>
                <w:rFonts w:ascii="Times New Roman" w:eastAsia="Calibri" w:hAnsi="Times New Roman"/>
                <w:szCs w:val="24"/>
                <w:lang w:val="sr-Cyrl-CS"/>
              </w:rPr>
              <w:t>м</w:t>
            </w:r>
            <w:r w:rsidR="00A1655D">
              <w:rPr>
                <w:rFonts w:ascii="Times New Roman" w:eastAsia="Calibri" w:hAnsi="Times New Roman"/>
                <w:szCs w:val="24"/>
                <w:lang w:val="sr-Cyrl-CS"/>
              </w:rPr>
              <w:t xml:space="preserve">есто испоруке добара  је складиште Наручиоца опремљено за прописно чување </w:t>
            </w:r>
          </w:p>
          <w:p w:rsidR="00C12CBA" w:rsidRPr="00C12CBA" w:rsidRDefault="00C12CBA" w:rsidP="00C12CBA">
            <w:pPr>
              <w:widowControl w:val="0"/>
              <w:overflowPunct w:val="0"/>
              <w:autoSpaceDE w:val="0"/>
              <w:autoSpaceDN w:val="0"/>
              <w:adjustRightInd w:val="0"/>
              <w:ind w:right="20"/>
              <w:rPr>
                <w:rFonts w:ascii="Times New Roman" w:eastAsia="Calibri" w:hAnsi="Times New Roman"/>
                <w:szCs w:val="24"/>
                <w:lang w:val="sr-Cyrl-CS"/>
              </w:rPr>
            </w:pPr>
            <w:r>
              <w:rPr>
                <w:rFonts w:ascii="Times New Roman" w:eastAsia="Calibri" w:hAnsi="Times New Roman"/>
                <w:szCs w:val="24"/>
                <w:lang w:val="sr-Cyrl-CS"/>
              </w:rPr>
              <w:t xml:space="preserve"> </w:t>
            </w:r>
            <w:r w:rsidR="00D464CE">
              <w:rPr>
                <w:rFonts w:ascii="Times New Roman" w:eastAsia="Calibri" w:hAnsi="Times New Roman"/>
                <w:szCs w:val="24"/>
                <w:lang w:val="sr-Cyrl-CS"/>
              </w:rPr>
              <w:t>предметних добара</w:t>
            </w:r>
            <w:r>
              <w:rPr>
                <w:rFonts w:ascii="Times New Roman" w:eastAsia="Calibri" w:hAnsi="Times New Roman"/>
                <w:szCs w:val="24"/>
                <w:lang w:val="sr-Cyrl-CS"/>
              </w:rPr>
              <w:t xml:space="preserve"> у хотелу „Оморика“ </w:t>
            </w:r>
            <w:r w:rsidR="006E50AF">
              <w:rPr>
                <w:rFonts w:ascii="Times New Roman" w:eastAsia="Calibri" w:hAnsi="Times New Roman"/>
                <w:szCs w:val="24"/>
                <w:lang w:val="sr-Cyrl-CS"/>
              </w:rPr>
              <w:t>на Калуђерским барама, ул. нема бб.</w:t>
            </w:r>
            <w:r>
              <w:rPr>
                <w:rFonts w:ascii="Times New Roman" w:eastAsia="Calibri" w:hAnsi="Times New Roman"/>
                <w:szCs w:val="24"/>
                <w:lang w:val="sr-Cyrl-CS"/>
              </w:rPr>
              <w:t>, и  „Бреза“, у  Врњачкој бањи  ул. Врњачка бр. 26.</w:t>
            </w:r>
          </w:p>
          <w:p w:rsidR="00A1655D" w:rsidRDefault="00A1655D" w:rsidP="00A1655D">
            <w:pPr>
              <w:widowControl w:val="0"/>
              <w:overflowPunct w:val="0"/>
              <w:autoSpaceDE w:val="0"/>
              <w:autoSpaceDN w:val="0"/>
              <w:adjustRightInd w:val="0"/>
              <w:ind w:right="20"/>
              <w:rPr>
                <w:rFonts w:ascii="Times New Roman" w:hAnsi="Times New Roman"/>
                <w:color w:val="000000" w:themeColor="text1"/>
                <w:lang w:val="sr-Cyrl-CS"/>
              </w:rPr>
            </w:pPr>
          </w:p>
          <w:p w:rsidR="00A1655D" w:rsidRDefault="00A1655D" w:rsidP="00A1655D">
            <w:pPr>
              <w:widowControl w:val="0"/>
              <w:overflowPunct w:val="0"/>
              <w:autoSpaceDE w:val="0"/>
              <w:autoSpaceDN w:val="0"/>
              <w:adjustRightInd w:val="0"/>
              <w:ind w:right="20"/>
              <w:rPr>
                <w:rFonts w:ascii="Times New Roman" w:hAnsi="Times New Roman"/>
                <w:color w:val="000000" w:themeColor="text1"/>
                <w:lang w:val="sr-Cyrl-CS"/>
              </w:rPr>
            </w:pPr>
          </w:p>
          <w:p w:rsidR="00A1655D" w:rsidRPr="00F831B9" w:rsidRDefault="00A1655D" w:rsidP="00A1655D">
            <w:pPr>
              <w:widowControl w:val="0"/>
              <w:overflowPunct w:val="0"/>
              <w:autoSpaceDE w:val="0"/>
              <w:autoSpaceDN w:val="0"/>
              <w:adjustRightInd w:val="0"/>
              <w:ind w:right="20"/>
              <w:rPr>
                <w:rFonts w:ascii="Times New Roman" w:hAnsi="Times New Roman"/>
                <w:color w:val="000000" w:themeColor="text1"/>
                <w:lang w:val="sr-Cyrl-CS"/>
              </w:rPr>
            </w:pPr>
          </w:p>
        </w:tc>
      </w:tr>
      <w:tr w:rsidR="00F831B9" w:rsidRPr="006F64B9" w:rsidTr="00C12CBA">
        <w:trPr>
          <w:trHeight w:hRule="exact" w:val="1020"/>
        </w:trPr>
        <w:tc>
          <w:tcPr>
            <w:tcW w:w="2928" w:type="dxa"/>
            <w:shd w:val="clear" w:color="auto" w:fill="C6D9F1" w:themeFill="text2" w:themeFillTint="33"/>
            <w:vAlign w:val="center"/>
          </w:tcPr>
          <w:p w:rsidR="00F831B9" w:rsidRPr="00045BCD" w:rsidRDefault="00A5321F" w:rsidP="00F831B9">
            <w:pPr>
              <w:widowControl w:val="0"/>
              <w:autoSpaceDE w:val="0"/>
              <w:autoSpaceDN w:val="0"/>
              <w:adjustRightInd w:val="0"/>
              <w:jc w:val="center"/>
              <w:rPr>
                <w:rFonts w:ascii="Times New Roman" w:hAnsi="Times New Roman"/>
                <w:b/>
                <w:szCs w:val="24"/>
                <w:lang w:val="ru-RU"/>
              </w:rPr>
            </w:pPr>
            <w:r>
              <w:rPr>
                <w:rFonts w:ascii="Times New Roman" w:hAnsi="Times New Roman"/>
                <w:b/>
                <w:szCs w:val="24"/>
                <w:lang w:val="ru-RU"/>
              </w:rPr>
              <w:t>Период важења и примене Уговора</w:t>
            </w:r>
          </w:p>
        </w:tc>
        <w:tc>
          <w:tcPr>
            <w:tcW w:w="9492" w:type="dxa"/>
            <w:vAlign w:val="center"/>
          </w:tcPr>
          <w:p w:rsidR="00C42DD4" w:rsidRPr="005F5E3C" w:rsidRDefault="00C42DD4" w:rsidP="00C42DD4">
            <w:pPr>
              <w:rPr>
                <w:rFonts w:ascii="Times New Roman" w:hAnsi="Times New Roman"/>
                <w:b/>
                <w:i/>
                <w:szCs w:val="24"/>
                <w:lang w:val="sr-Cyrl-CS"/>
              </w:rPr>
            </w:pPr>
          </w:p>
          <w:p w:rsidR="00351022" w:rsidRDefault="00351022" w:rsidP="00351022">
            <w:pPr>
              <w:jc w:val="both"/>
              <w:rPr>
                <w:rFonts w:ascii="Times New Roman" w:hAnsi="Times New Roman"/>
                <w:lang w:val="sr-Cyrl-CS"/>
              </w:rPr>
            </w:pPr>
            <w:r w:rsidRPr="0096781A">
              <w:rPr>
                <w:rFonts w:ascii="Times New Roman" w:hAnsi="Times New Roman"/>
                <w:b/>
                <w:spacing w:val="-4"/>
                <w:lang w:val="sr-Cyrl-CS"/>
              </w:rPr>
              <w:t xml:space="preserve">до износа средстава која су за ову намену одобрена  финасијским планом Наручиоца или </w:t>
            </w:r>
            <w:r w:rsidRPr="0096781A">
              <w:rPr>
                <w:rFonts w:ascii="Times New Roman" w:hAnsi="Times New Roman"/>
                <w:b/>
                <w:lang w:val="sr-Cyrl-CS"/>
              </w:rPr>
              <w:t>на</w:t>
            </w:r>
            <w:r w:rsidRPr="0096781A">
              <w:rPr>
                <w:rFonts w:ascii="Times New Roman" w:hAnsi="Times New Roman"/>
                <w:lang w:val="sr-Cyrl-CS"/>
              </w:rPr>
              <w:t xml:space="preserve"> </w:t>
            </w:r>
            <w:r w:rsidRPr="0096781A">
              <w:rPr>
                <w:rFonts w:ascii="Times New Roman" w:hAnsi="Times New Roman"/>
                <w:b/>
                <w:lang w:val="sr-Cyrl-CS"/>
              </w:rPr>
              <w:t>период од 1.(једне) године</w:t>
            </w:r>
            <w:r>
              <w:rPr>
                <w:rFonts w:ascii="Times New Roman" w:hAnsi="Times New Roman"/>
                <w:b/>
                <w:lang w:val="sr-Cyrl-CS"/>
              </w:rPr>
              <w:t xml:space="preserve"> од дана зкључивања уговора</w:t>
            </w:r>
            <w:r w:rsidRPr="0096781A">
              <w:rPr>
                <w:rFonts w:ascii="Times New Roman" w:hAnsi="Times New Roman"/>
                <w:lang w:val="sr-Cyrl-CS"/>
              </w:rPr>
              <w:t>.</w:t>
            </w:r>
          </w:p>
          <w:p w:rsidR="00351022" w:rsidRDefault="00351022" w:rsidP="00351022">
            <w:pPr>
              <w:jc w:val="both"/>
              <w:rPr>
                <w:rFonts w:ascii="Times New Roman" w:hAnsi="Times New Roman"/>
                <w:lang w:val="sr-Cyrl-CS"/>
              </w:rPr>
            </w:pPr>
          </w:p>
          <w:p w:rsidR="00351022" w:rsidRDefault="00351022" w:rsidP="00351022">
            <w:pPr>
              <w:jc w:val="both"/>
              <w:rPr>
                <w:rFonts w:ascii="Times New Roman" w:hAnsi="Times New Roman"/>
                <w:lang w:val="sr-Cyrl-CS"/>
              </w:rPr>
            </w:pPr>
          </w:p>
          <w:p w:rsidR="00351022" w:rsidRDefault="00351022" w:rsidP="00351022">
            <w:pPr>
              <w:jc w:val="both"/>
              <w:rPr>
                <w:rFonts w:ascii="Times New Roman" w:hAnsi="Times New Roman"/>
                <w:lang w:val="sr-Cyrl-CS"/>
              </w:rPr>
            </w:pPr>
          </w:p>
          <w:p w:rsidR="00351022" w:rsidRPr="0096781A" w:rsidRDefault="00351022" w:rsidP="00351022">
            <w:pPr>
              <w:jc w:val="both"/>
              <w:rPr>
                <w:rFonts w:ascii="Times New Roman" w:hAnsi="Times New Roman"/>
                <w:b/>
                <w:i/>
                <w:szCs w:val="24"/>
                <w:lang w:val="sr-Cyrl-CS"/>
              </w:rPr>
            </w:pPr>
          </w:p>
          <w:p w:rsidR="00F831B9" w:rsidRPr="00F831B9" w:rsidRDefault="00F831B9" w:rsidP="00F831B9">
            <w:pPr>
              <w:widowControl w:val="0"/>
              <w:overflowPunct w:val="0"/>
              <w:autoSpaceDE w:val="0"/>
              <w:autoSpaceDN w:val="0"/>
              <w:adjustRightInd w:val="0"/>
              <w:ind w:right="20"/>
              <w:rPr>
                <w:rFonts w:ascii="Times New Roman" w:hAnsi="Times New Roman"/>
                <w:lang w:val="sr-Cyrl-CS"/>
              </w:rPr>
            </w:pPr>
          </w:p>
        </w:tc>
      </w:tr>
    </w:tbl>
    <w:p w:rsidR="000B4A67" w:rsidRPr="002837FC" w:rsidRDefault="000B4A67" w:rsidP="00B9694E">
      <w:pPr>
        <w:pStyle w:val="Footer"/>
        <w:rPr>
          <w:rFonts w:ascii="Times New Roman" w:hAnsi="Times New Roman"/>
          <w:b/>
          <w:i/>
          <w:szCs w:val="24"/>
          <w:lang w:val="sr-Cyrl-CS"/>
        </w:rPr>
      </w:pPr>
    </w:p>
    <w:p w:rsidR="00F831B9" w:rsidRPr="0072353E" w:rsidRDefault="00F831B9" w:rsidP="00F831B9">
      <w:pPr>
        <w:ind w:left="720" w:firstLine="720"/>
        <w:jc w:val="both"/>
        <w:rPr>
          <w:rFonts w:ascii="Times New Roman" w:eastAsia="TimesNewRomanPSMT" w:hAnsi="Times New Roman"/>
          <w:bCs/>
          <w:szCs w:val="24"/>
          <w:lang w:val="ru-RU"/>
        </w:rPr>
      </w:pPr>
    </w:p>
    <w:p w:rsidR="00F831B9" w:rsidRPr="0072353E" w:rsidRDefault="00F831B9" w:rsidP="00F831B9">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w:t>
      </w:r>
      <w:r w:rsidR="001223EE">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ru-RU"/>
        </w:rPr>
        <w:t>Понуђач</w:t>
      </w:r>
    </w:p>
    <w:p w:rsidR="00F831B9" w:rsidRPr="0072353E" w:rsidRDefault="001223EE" w:rsidP="00F831B9">
      <w:pPr>
        <w:ind w:left="2880" w:firstLine="720"/>
        <w:jc w:val="both"/>
        <w:rPr>
          <w:rFonts w:ascii="Times New Roman" w:eastAsia="TimesNewRomanPS-BoldMT" w:hAnsi="Times New Roman"/>
          <w:b/>
          <w:bCs/>
          <w:i/>
          <w:iCs/>
          <w:color w:val="002060"/>
          <w:szCs w:val="24"/>
          <w:lang w:val="ru-RU"/>
        </w:rPr>
      </w:pPr>
      <w:r>
        <w:rPr>
          <w:rFonts w:ascii="Times New Roman" w:eastAsia="TimesNewRomanPSMT" w:hAnsi="Times New Roman"/>
          <w:bCs/>
          <w:szCs w:val="24"/>
          <w:lang w:val="ru-RU"/>
        </w:rPr>
        <w:t xml:space="preserve">                                            </w:t>
      </w:r>
      <w:r w:rsidR="00F831B9" w:rsidRPr="0072353E">
        <w:rPr>
          <w:rFonts w:ascii="Times New Roman" w:eastAsia="TimesNewRomanPSMT" w:hAnsi="Times New Roman"/>
          <w:bCs/>
          <w:szCs w:val="24"/>
          <w:lang w:val="ru-RU"/>
        </w:rPr>
        <w:t xml:space="preserve">М.П. </w:t>
      </w:r>
    </w:p>
    <w:p w:rsidR="00F831B9" w:rsidRPr="00EE6337" w:rsidRDefault="001223EE" w:rsidP="00F831B9">
      <w:pPr>
        <w:jc w:val="both"/>
        <w:rPr>
          <w:rFonts w:ascii="Times New Roman" w:eastAsia="TimesNewRomanPS-BoldMT" w:hAnsi="Times New Roman"/>
          <w:b/>
          <w:bCs/>
          <w:i/>
          <w:iCs/>
          <w:color w:val="002060"/>
          <w:szCs w:val="24"/>
          <w:lang w:val="ru-RU"/>
        </w:rPr>
      </w:pPr>
      <w:r>
        <w:rPr>
          <w:rFonts w:ascii="Times New Roman" w:eastAsia="TimesNewRomanPS-BoldMT" w:hAnsi="Times New Roman"/>
          <w:b/>
          <w:bCs/>
          <w:i/>
          <w:iCs/>
          <w:color w:val="002060"/>
          <w:szCs w:val="24"/>
          <w:lang w:val="ru-RU"/>
        </w:rPr>
        <w:t xml:space="preserve">              </w:t>
      </w:r>
      <w:r w:rsidR="00F831B9" w:rsidRPr="0072353E">
        <w:rPr>
          <w:rFonts w:ascii="Times New Roman" w:eastAsia="TimesNewRomanPS-BoldMT" w:hAnsi="Times New Roman"/>
          <w:b/>
          <w:bCs/>
          <w:i/>
          <w:iCs/>
          <w:color w:val="002060"/>
          <w:szCs w:val="24"/>
          <w:lang w:val="ru-RU"/>
        </w:rPr>
        <w:t>_____________________________</w:t>
      </w:r>
      <w:r w:rsidR="00F831B9" w:rsidRPr="0072353E">
        <w:rPr>
          <w:rFonts w:ascii="Times New Roman" w:eastAsia="TimesNewRomanPS-BoldMT" w:hAnsi="Times New Roman"/>
          <w:b/>
          <w:bCs/>
          <w:i/>
          <w:iCs/>
          <w:color w:val="002060"/>
          <w:szCs w:val="24"/>
          <w:lang w:val="ru-RU"/>
        </w:rPr>
        <w:tab/>
      </w:r>
      <w:r w:rsidR="00F831B9" w:rsidRPr="0072353E">
        <w:rPr>
          <w:rFonts w:ascii="Times New Roman" w:eastAsia="TimesNewRomanPS-BoldMT" w:hAnsi="Times New Roman"/>
          <w:b/>
          <w:bCs/>
          <w:i/>
          <w:iCs/>
          <w:color w:val="002060"/>
          <w:szCs w:val="24"/>
          <w:lang w:val="ru-RU"/>
        </w:rPr>
        <w:tab/>
      </w:r>
      <w:r>
        <w:rPr>
          <w:rFonts w:ascii="Times New Roman" w:eastAsia="TimesNewRomanPS-BoldMT" w:hAnsi="Times New Roman"/>
          <w:b/>
          <w:bCs/>
          <w:i/>
          <w:iCs/>
          <w:color w:val="002060"/>
          <w:szCs w:val="24"/>
          <w:lang w:val="ru-RU"/>
        </w:rPr>
        <w:t xml:space="preserve">                                                      </w:t>
      </w:r>
      <w:r w:rsidR="00F831B9" w:rsidRPr="0072353E">
        <w:rPr>
          <w:rFonts w:ascii="Times New Roman" w:eastAsia="TimesNewRomanPS-BoldMT" w:hAnsi="Times New Roman"/>
          <w:b/>
          <w:bCs/>
          <w:i/>
          <w:iCs/>
          <w:color w:val="002060"/>
          <w:szCs w:val="24"/>
          <w:lang w:val="ru-RU"/>
        </w:rPr>
        <w:t>______________________________</w:t>
      </w:r>
    </w:p>
    <w:p w:rsidR="00F831B9" w:rsidRDefault="00F831B9" w:rsidP="00F831B9">
      <w:pPr>
        <w:jc w:val="both"/>
        <w:rPr>
          <w:rFonts w:ascii="Times New Roman" w:hAnsi="Times New Roman"/>
          <w:b/>
          <w:bCs/>
          <w:i/>
          <w:iCs/>
          <w:szCs w:val="24"/>
          <w:u w:val="single"/>
          <w:lang w:val="sr-Cyrl-CS"/>
        </w:rPr>
      </w:pPr>
    </w:p>
    <w:p w:rsidR="00F831B9" w:rsidRPr="0072353E" w:rsidRDefault="00F831B9" w:rsidP="00F831B9">
      <w:pPr>
        <w:jc w:val="both"/>
        <w:rPr>
          <w:rFonts w:ascii="Times New Roman" w:hAnsi="Times New Roman"/>
          <w:i/>
          <w:iCs/>
          <w:szCs w:val="24"/>
          <w:lang w:val="sr-Cyrl-CS"/>
        </w:rPr>
      </w:pPr>
      <w:r w:rsidRPr="0072353E">
        <w:rPr>
          <w:rFonts w:ascii="Times New Roman" w:hAnsi="Times New Roman"/>
          <w:b/>
          <w:bCs/>
          <w:i/>
          <w:iCs/>
          <w:szCs w:val="24"/>
          <w:u w:val="single"/>
          <w:lang w:val="sr-Cyrl-CS"/>
        </w:rPr>
        <w:t>Напомене:</w:t>
      </w:r>
    </w:p>
    <w:p w:rsidR="00F831B9" w:rsidRPr="0072353E" w:rsidRDefault="00F831B9" w:rsidP="00F831B9">
      <w:pPr>
        <w:jc w:val="both"/>
        <w:rPr>
          <w:rFonts w:ascii="Times New Roman" w:hAnsi="Times New Roman"/>
          <w:i/>
          <w:iCs/>
          <w:szCs w:val="24"/>
          <w:lang w:val="sr-Cyrl-CS"/>
        </w:rPr>
      </w:pPr>
      <w:r w:rsidRPr="0072353E">
        <w:rPr>
          <w:rFonts w:ascii="Times New Roman" w:hAnsi="Times New Roman"/>
          <w:i/>
          <w:iCs/>
          <w:szCs w:val="24"/>
          <w:lang w:val="sr-Cyrl-CS"/>
        </w:rPr>
        <w:t>Образац понуде</w:t>
      </w:r>
      <w:r w:rsidR="00FA70D6">
        <w:rPr>
          <w:rFonts w:ascii="Times New Roman" w:hAnsi="Times New Roman"/>
          <w:i/>
          <w:iCs/>
          <w:szCs w:val="24"/>
          <w:lang w:val="sr-Cyrl-CS"/>
        </w:rPr>
        <w:t xml:space="preserve"> са структуром понуђене цене</w:t>
      </w:r>
      <w:r w:rsidRPr="0072353E">
        <w:rPr>
          <w:rFonts w:ascii="Times New Roman" w:hAnsi="Times New Roman"/>
          <w:i/>
          <w:iCs/>
          <w:szCs w:val="24"/>
          <w:lang w:val="sr-Cyrl-CS"/>
        </w:rPr>
        <w:t xml:space="preserve"> понуђач мора да попуни, овери печатом и потпише, чиме </w:t>
      </w:r>
      <w:r w:rsidRPr="003D3481">
        <w:rPr>
          <w:rFonts w:ascii="Times New Roman" w:hAnsi="Times New Roman"/>
          <w:i/>
          <w:iCs/>
          <w:szCs w:val="24"/>
          <w:lang w:val="sr-Cyrl-CS"/>
        </w:rPr>
        <w:t>п</w:t>
      </w:r>
      <w:r w:rsidRPr="0072353E">
        <w:rPr>
          <w:rFonts w:ascii="Times New Roman" w:hAnsi="Times New Roman"/>
          <w:i/>
          <w:iCs/>
          <w:szCs w:val="24"/>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05663" w:rsidRPr="001F4AFC" w:rsidRDefault="00F831B9" w:rsidP="001F4AFC">
      <w:pPr>
        <w:jc w:val="both"/>
        <w:rPr>
          <w:rFonts w:ascii="Times New Roman" w:hAnsi="Times New Roman"/>
          <w:i/>
          <w:iCs/>
          <w:szCs w:val="24"/>
          <w:lang w:val="sr-Cyrl-CS"/>
        </w:rPr>
      </w:pPr>
      <w:r w:rsidRPr="0072353E">
        <w:rPr>
          <w:rFonts w:ascii="Times New Roman" w:hAnsi="Times New Roman"/>
          <w:i/>
          <w:iCs/>
          <w:szCs w:val="24"/>
          <w:lang w:val="sr-Cyrl-CS"/>
        </w:rPr>
        <w:t>Уколико је предмет јавне набавке обликован у више партија, понуђачи ће попуњавати образац понуде за сваку партију посебно.</w:t>
      </w:r>
    </w:p>
    <w:p w:rsidR="00A52803" w:rsidRDefault="00A52803" w:rsidP="00B9694E">
      <w:pPr>
        <w:pStyle w:val="Footer"/>
        <w:rPr>
          <w:rFonts w:ascii="Times New Roman" w:hAnsi="Times New Roman"/>
          <w:b/>
          <w:i/>
          <w:szCs w:val="24"/>
          <w:lang w:val="sr-Cyrl-CS"/>
        </w:rPr>
      </w:pPr>
    </w:p>
    <w:p w:rsidR="00A93FDA" w:rsidRDefault="00A93FDA"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1223EE" w:rsidRDefault="001223EE" w:rsidP="00B9694E">
      <w:pPr>
        <w:pStyle w:val="Footer"/>
        <w:rPr>
          <w:rFonts w:ascii="Times New Roman" w:hAnsi="Times New Roman"/>
          <w:b/>
          <w:i/>
          <w:szCs w:val="24"/>
          <w:lang w:val="sr-Cyrl-CS"/>
        </w:rPr>
      </w:pPr>
    </w:p>
    <w:p w:rsidR="001223EE" w:rsidRDefault="001223EE" w:rsidP="00B9694E">
      <w:pPr>
        <w:pStyle w:val="Footer"/>
        <w:rPr>
          <w:rFonts w:ascii="Times New Roman" w:hAnsi="Times New Roman"/>
          <w:b/>
          <w:i/>
          <w:szCs w:val="24"/>
          <w:lang w:val="sr-Cyrl-CS"/>
        </w:rPr>
      </w:pPr>
    </w:p>
    <w:p w:rsidR="001223EE" w:rsidRDefault="001223EE" w:rsidP="00B9694E">
      <w:pPr>
        <w:pStyle w:val="Footer"/>
        <w:rPr>
          <w:rFonts w:ascii="Times New Roman" w:hAnsi="Times New Roman"/>
          <w:b/>
          <w:i/>
          <w:szCs w:val="24"/>
          <w:lang w:val="sr-Cyrl-CS"/>
        </w:rPr>
      </w:pPr>
    </w:p>
    <w:p w:rsidR="005B6A25" w:rsidRPr="00D501D9" w:rsidRDefault="005B6A25" w:rsidP="00CB7579">
      <w:pPr>
        <w:spacing w:line="253" w:lineRule="auto"/>
        <w:ind w:left="20" w:right="120" w:firstLine="720"/>
        <w:rPr>
          <w:rFonts w:ascii="Times New Roman" w:eastAsia="Calibri" w:hAnsi="Times New Roman"/>
          <w:lang w:val="sr-Latn-RS"/>
        </w:rPr>
        <w:sectPr w:rsidR="005B6A25" w:rsidRPr="00D501D9" w:rsidSect="00336A17">
          <w:pgSz w:w="15840" w:h="12240" w:orient="landscape"/>
          <w:pgMar w:top="1080" w:right="1080" w:bottom="1440" w:left="1080" w:header="708" w:footer="708" w:gutter="0"/>
          <w:cols w:space="708"/>
          <w:titlePg/>
          <w:docGrid w:linePitch="360"/>
        </w:sectPr>
      </w:pPr>
    </w:p>
    <w:p w:rsidR="00351918" w:rsidRDefault="00351918" w:rsidP="00B9694E">
      <w:pPr>
        <w:keepLines/>
        <w:tabs>
          <w:tab w:val="left" w:pos="-2977"/>
          <w:tab w:val="right" w:pos="4820"/>
        </w:tabs>
        <w:rPr>
          <w:rFonts w:ascii="Times New Roman" w:hAnsi="Times New Roman"/>
          <w:b/>
          <w:bCs/>
          <w:noProof/>
          <w:szCs w:val="24"/>
          <w:lang w:val="sr-Cyrl-CS"/>
        </w:rPr>
      </w:pPr>
    </w:p>
    <w:p w:rsidR="007E6E2B" w:rsidRPr="00090D5C" w:rsidRDefault="001223EE" w:rsidP="00B9694E">
      <w:pPr>
        <w:keepLines/>
        <w:tabs>
          <w:tab w:val="left" w:pos="-2977"/>
          <w:tab w:val="right" w:pos="4820"/>
        </w:tabs>
        <w:rPr>
          <w:rFonts w:ascii="Times New Roman" w:hAnsi="Times New Roman"/>
          <w:b/>
          <w:bCs/>
          <w:noProof/>
          <w:szCs w:val="24"/>
          <w:lang w:val="sr-Cyrl-CS"/>
        </w:rPr>
      </w:pPr>
      <w:r>
        <w:rPr>
          <w:rFonts w:ascii="Times New Roman" w:hAnsi="Times New Roman"/>
          <w:b/>
          <w:bCs/>
          <w:noProof/>
          <w:szCs w:val="24"/>
          <w:lang w:val="sr-Cyrl-CS"/>
        </w:rPr>
        <w:t xml:space="preserve">                                                                                                                                        </w:t>
      </w:r>
      <w:r w:rsidR="007E6E2B" w:rsidRPr="00090D5C">
        <w:rPr>
          <w:rFonts w:ascii="Times New Roman" w:hAnsi="Times New Roman"/>
          <w:b/>
          <w:bCs/>
          <w:noProof/>
          <w:szCs w:val="24"/>
          <w:lang w:val="sr-Cyrl-CS"/>
        </w:rPr>
        <w:t>(ОБРАЗАЦ 3)</w:t>
      </w:r>
    </w:p>
    <w:p w:rsidR="006F205D" w:rsidRDefault="006F205D" w:rsidP="00351022">
      <w:pPr>
        <w:keepLines/>
        <w:tabs>
          <w:tab w:val="left" w:pos="-2977"/>
          <w:tab w:val="right" w:pos="4820"/>
        </w:tabs>
        <w:rPr>
          <w:rFonts w:ascii="Times New Roman" w:hAnsi="Times New Roman"/>
          <w:b/>
          <w:bCs/>
          <w:noProof/>
          <w:szCs w:val="24"/>
          <w:lang w:val="sr-Cyrl-CS"/>
        </w:rPr>
      </w:pPr>
    </w:p>
    <w:p w:rsidR="00B9694E" w:rsidRDefault="00B9694E" w:rsidP="00B9694E">
      <w:pPr>
        <w:keepLines/>
        <w:tabs>
          <w:tab w:val="left" w:pos="-2977"/>
          <w:tab w:val="right" w:pos="4820"/>
        </w:tabs>
        <w:jc w:val="center"/>
        <w:rPr>
          <w:rFonts w:ascii="Times New Roman" w:hAnsi="Times New Roman"/>
          <w:b/>
          <w:bCs/>
          <w:noProof/>
          <w:szCs w:val="24"/>
          <w:lang w:val="sr-Cyrl-CS"/>
        </w:rPr>
      </w:pPr>
    </w:p>
    <w:p w:rsidR="007E6E2B" w:rsidRPr="00090D5C" w:rsidRDefault="007E6E2B" w:rsidP="00B9694E">
      <w:pPr>
        <w:keepLines/>
        <w:tabs>
          <w:tab w:val="left" w:pos="-2977"/>
          <w:tab w:val="right" w:pos="4820"/>
        </w:tabs>
        <w:jc w:val="center"/>
        <w:rPr>
          <w:rFonts w:ascii="Times New Roman" w:hAnsi="Times New Roman"/>
          <w:b/>
          <w:bCs/>
          <w:noProof/>
          <w:szCs w:val="24"/>
          <w:lang w:val="sr-Cyrl-CS"/>
        </w:rPr>
      </w:pPr>
      <w:r w:rsidRPr="00090D5C">
        <w:rPr>
          <w:rFonts w:ascii="Times New Roman" w:hAnsi="Times New Roman"/>
          <w:b/>
          <w:bCs/>
          <w:noProof/>
          <w:szCs w:val="24"/>
          <w:lang w:val="sr-Cyrl-CS"/>
        </w:rPr>
        <w:t>ОБРАЗАЦ ТРОШКОВА ПРИПРЕМЕ ПОНУДЕ</w:t>
      </w:r>
    </w:p>
    <w:p w:rsidR="007E6E2B" w:rsidRPr="00090D5C" w:rsidRDefault="007E6E2B" w:rsidP="00B9694E">
      <w:pPr>
        <w:jc w:val="both"/>
        <w:rPr>
          <w:rFonts w:ascii="Times New Roman" w:hAnsi="Times New Roman"/>
          <w:b/>
          <w:bCs/>
          <w:i/>
          <w:iCs/>
          <w:szCs w:val="24"/>
          <w:lang w:val="sr-Cyrl-CS"/>
        </w:rPr>
      </w:pPr>
    </w:p>
    <w:p w:rsidR="007E6E2B" w:rsidRPr="00090D5C" w:rsidRDefault="007E6E2B" w:rsidP="00B9694E">
      <w:pPr>
        <w:jc w:val="both"/>
        <w:rPr>
          <w:rFonts w:ascii="Times New Roman" w:hAnsi="Times New Roman"/>
          <w:b/>
          <w:bCs/>
          <w:i/>
          <w:iCs/>
          <w:szCs w:val="24"/>
          <w:lang w:val="sr-Cyrl-CS"/>
        </w:rPr>
      </w:pPr>
    </w:p>
    <w:p w:rsidR="007E6E2B" w:rsidRPr="00090D5C" w:rsidRDefault="007E6E2B" w:rsidP="00B9694E">
      <w:pPr>
        <w:jc w:val="both"/>
        <w:rPr>
          <w:rFonts w:ascii="Times New Roman" w:hAnsi="Times New Roman"/>
          <w:b/>
          <w:i/>
          <w:szCs w:val="24"/>
          <w:lang w:val="sr-Cyrl-CS"/>
        </w:rPr>
      </w:pPr>
      <w:r w:rsidRPr="00090D5C">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090D5C">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090D5C">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090D5C">
        <w:rPr>
          <w:rFonts w:ascii="Times New Roman" w:hAnsi="Times New Roman"/>
          <w:i/>
          <w:iCs/>
          <w:szCs w:val="24"/>
          <w:lang w:val="sr-Cyrl-CS"/>
        </w:rPr>
        <w:t xml:space="preserve">], </w:t>
      </w:r>
      <w:r w:rsidRPr="00090D5C">
        <w:rPr>
          <w:rFonts w:ascii="Times New Roman" w:hAnsi="Times New Roman"/>
          <w:szCs w:val="24"/>
          <w:lang w:val="sr-Cyrl-CS"/>
        </w:rPr>
        <w:t>достав</w:t>
      </w:r>
      <w:r w:rsidRPr="003D3481">
        <w:rPr>
          <w:rFonts w:ascii="Times New Roman" w:hAnsi="Times New Roman"/>
          <w:szCs w:val="24"/>
          <w:lang w:val="sr-Cyrl-CS"/>
        </w:rPr>
        <w:t xml:space="preserve">ља </w:t>
      </w:r>
      <w:r w:rsidRPr="00090D5C">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090D5C">
        <w:rPr>
          <w:rFonts w:ascii="Times New Roman" w:hAnsi="Times New Roman"/>
          <w:szCs w:val="24"/>
          <w:lang w:val="sr-Cyrl-CS"/>
        </w:rPr>
        <w:t>табели:</w:t>
      </w: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i/>
                <w:szCs w:val="24"/>
              </w:rPr>
            </w:pPr>
          </w:p>
          <w:p w:rsidR="007E6E2B" w:rsidRPr="003D3481" w:rsidRDefault="007E6E2B" w:rsidP="00B9694E">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lang w:val="ru-RU"/>
              </w:rPr>
            </w:pPr>
          </w:p>
        </w:tc>
      </w:tr>
    </w:tbl>
    <w:p w:rsidR="007E6E2B" w:rsidRPr="003D3481" w:rsidRDefault="007E6E2B" w:rsidP="00B9694E">
      <w:pPr>
        <w:jc w:val="both"/>
        <w:rPr>
          <w:rFonts w:ascii="Times New Roman" w:hAnsi="Times New Roman"/>
          <w:szCs w:val="24"/>
        </w:rPr>
      </w:pPr>
    </w:p>
    <w:p w:rsidR="007E6E2B" w:rsidRPr="003D3481" w:rsidRDefault="007E6E2B" w:rsidP="00B9694E">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B9694E">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B9694E">
      <w:pPr>
        <w:ind w:firstLine="426"/>
        <w:jc w:val="both"/>
        <w:rPr>
          <w:rFonts w:ascii="Times New Roman" w:hAnsi="Times New Roman"/>
          <w:b/>
          <w:bCs/>
          <w:i/>
          <w:szCs w:val="24"/>
        </w:rPr>
      </w:pPr>
    </w:p>
    <w:p w:rsidR="007E6E2B" w:rsidRPr="003D3481" w:rsidRDefault="007E6E2B" w:rsidP="00B9694E">
      <w:pPr>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B9694E">
      <w:pPr>
        <w:jc w:val="both"/>
        <w:rPr>
          <w:rFonts w:ascii="Times New Roman" w:hAnsi="Times New Roman"/>
          <w:bCs/>
          <w:szCs w:val="24"/>
        </w:rPr>
      </w:pPr>
    </w:p>
    <w:p w:rsidR="007E6E2B" w:rsidRPr="003D3481" w:rsidRDefault="007E6E2B" w:rsidP="00B9694E">
      <w:pPr>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Датум:</w:t>
            </w:r>
          </w:p>
        </w:tc>
        <w:tc>
          <w:tcPr>
            <w:tcW w:w="3068" w:type="dxa"/>
            <w:shd w:val="clear" w:color="auto" w:fill="auto"/>
            <w:vAlign w:val="center"/>
          </w:tcPr>
          <w:p w:rsidR="007E6E2B" w:rsidRPr="003D3481" w:rsidRDefault="00351022" w:rsidP="00B9694E">
            <w:pPr>
              <w:pStyle w:val="BodyText2"/>
              <w:spacing w:after="0" w:line="240" w:lineRule="auto"/>
              <w:jc w:val="both"/>
              <w:rPr>
                <w:rFonts w:ascii="Times New Roman" w:hAnsi="Times New Roman"/>
                <w:szCs w:val="24"/>
              </w:rPr>
            </w:pPr>
            <w:r>
              <w:rPr>
                <w:rFonts w:ascii="Times New Roman" w:hAnsi="Times New Roman"/>
                <w:szCs w:val="24"/>
                <w:lang w:val="sr-Cyrl-RS"/>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c>
          <w:tcPr>
            <w:tcW w:w="3068" w:type="dxa"/>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r>
    </w:tbl>
    <w:p w:rsidR="00B03280" w:rsidRDefault="00B03280"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412972" w:rsidRDefault="00412972" w:rsidP="00B9694E">
      <w:pPr>
        <w:rPr>
          <w:rFonts w:ascii="Times New Roman" w:hAnsi="Times New Roman"/>
          <w:b/>
          <w:bCs/>
          <w:i/>
          <w:iCs/>
          <w:szCs w:val="24"/>
          <w:lang w:val="sr-Cyrl-CS"/>
        </w:rPr>
      </w:pPr>
    </w:p>
    <w:p w:rsidR="0088258F" w:rsidRDefault="0088258F" w:rsidP="00B9694E">
      <w:pPr>
        <w:rPr>
          <w:rFonts w:ascii="Times New Roman" w:hAnsi="Times New Roman"/>
          <w:b/>
          <w:bCs/>
          <w:i/>
          <w:iCs/>
          <w:szCs w:val="24"/>
          <w:lang w:val="sr-Cyrl-CS"/>
        </w:rPr>
      </w:pPr>
    </w:p>
    <w:p w:rsidR="0088258F" w:rsidRDefault="0088258F" w:rsidP="00B9694E">
      <w:pPr>
        <w:rPr>
          <w:rFonts w:ascii="Times New Roman" w:hAnsi="Times New Roman"/>
          <w:b/>
          <w:bCs/>
          <w:i/>
          <w:iCs/>
          <w:szCs w:val="24"/>
          <w:lang w:val="sr-Cyrl-CS"/>
        </w:rPr>
      </w:pPr>
    </w:p>
    <w:p w:rsidR="0088258F" w:rsidRDefault="0088258F" w:rsidP="00B9694E">
      <w:pPr>
        <w:rPr>
          <w:rFonts w:ascii="Times New Roman" w:hAnsi="Times New Roman"/>
          <w:b/>
          <w:bCs/>
          <w:i/>
          <w:iCs/>
          <w:szCs w:val="24"/>
          <w:lang w:val="sr-Cyrl-CS"/>
        </w:rPr>
      </w:pPr>
    </w:p>
    <w:p w:rsidR="0088258F" w:rsidRPr="009939A1" w:rsidRDefault="0088258F" w:rsidP="00B9694E">
      <w:pPr>
        <w:rPr>
          <w:rFonts w:ascii="Times New Roman" w:hAnsi="Times New Roman"/>
          <w:b/>
          <w:bCs/>
          <w:i/>
          <w:iCs/>
          <w:szCs w:val="24"/>
          <w:lang w:val="sr-Cyrl-CS"/>
        </w:rPr>
      </w:pPr>
    </w:p>
    <w:p w:rsidR="0075753B" w:rsidRPr="00CB7579" w:rsidRDefault="0075753B" w:rsidP="00CB7579">
      <w:pPr>
        <w:rPr>
          <w:rFonts w:ascii="Times New Roman" w:hAnsi="Times New Roman"/>
          <w:b/>
          <w:bCs/>
          <w:i/>
          <w:iCs/>
          <w:szCs w:val="24"/>
          <w:lang w:val="sr-Cyrl-CS"/>
        </w:rPr>
      </w:pPr>
    </w:p>
    <w:p w:rsidR="0075753B" w:rsidRPr="0075753B" w:rsidRDefault="0075753B" w:rsidP="00B9694E">
      <w:pPr>
        <w:jc w:val="center"/>
        <w:rPr>
          <w:rFonts w:ascii="Times New Roman" w:hAnsi="Times New Roman"/>
          <w:b/>
          <w:bCs/>
          <w:i/>
          <w:iCs/>
          <w:szCs w:val="24"/>
        </w:rPr>
      </w:pPr>
    </w:p>
    <w:p w:rsidR="001223EE" w:rsidRDefault="001223EE" w:rsidP="00CB7579">
      <w:pPr>
        <w:pStyle w:val="BodyText3"/>
        <w:spacing w:after="0" w:line="240" w:lineRule="auto"/>
        <w:jc w:val="center"/>
        <w:rPr>
          <w:b/>
          <w:bCs/>
          <w:sz w:val="24"/>
          <w:szCs w:val="24"/>
          <w:lang w:val="sr-Cyrl-CS"/>
        </w:rPr>
      </w:pPr>
    </w:p>
    <w:p w:rsidR="00351022" w:rsidRDefault="001223EE" w:rsidP="00CB7579">
      <w:pPr>
        <w:pStyle w:val="BodyText3"/>
        <w:spacing w:after="0" w:line="240" w:lineRule="auto"/>
        <w:jc w:val="center"/>
        <w:rPr>
          <w:b/>
          <w:bCs/>
          <w:sz w:val="24"/>
          <w:szCs w:val="24"/>
          <w:lang w:val="sr-Cyrl-CS"/>
        </w:rPr>
      </w:pPr>
      <w:r>
        <w:rPr>
          <w:b/>
          <w:bCs/>
          <w:sz w:val="24"/>
          <w:szCs w:val="24"/>
          <w:lang w:val="sr-Cyrl-CS"/>
        </w:rPr>
        <w:t xml:space="preserve">                                                                                                                                      </w:t>
      </w:r>
    </w:p>
    <w:p w:rsidR="007E6E2B" w:rsidRPr="002837FC" w:rsidRDefault="00351022" w:rsidP="00CB7579">
      <w:pPr>
        <w:pStyle w:val="BodyText3"/>
        <w:spacing w:after="0" w:line="240" w:lineRule="auto"/>
        <w:jc w:val="center"/>
        <w:rPr>
          <w:b/>
          <w:bCs/>
          <w:sz w:val="24"/>
          <w:szCs w:val="24"/>
          <w:lang w:val="sr-Cyrl-CS"/>
        </w:rPr>
      </w:pPr>
      <w:r>
        <w:rPr>
          <w:b/>
          <w:bCs/>
          <w:sz w:val="24"/>
          <w:szCs w:val="24"/>
          <w:lang w:val="sr-Cyrl-CS"/>
        </w:rPr>
        <w:lastRenderedPageBreak/>
        <w:t xml:space="preserve">                                                                                                                                      </w:t>
      </w:r>
      <w:r w:rsidR="001223EE">
        <w:rPr>
          <w:b/>
          <w:bCs/>
          <w:sz w:val="24"/>
          <w:szCs w:val="24"/>
          <w:lang w:val="sr-Cyrl-CS"/>
        </w:rPr>
        <w:t xml:space="preserve">  </w:t>
      </w:r>
      <w:r w:rsidR="007E6E2B" w:rsidRPr="002837FC">
        <w:rPr>
          <w:b/>
          <w:bCs/>
          <w:sz w:val="24"/>
          <w:szCs w:val="24"/>
          <w:lang w:val="sr-Cyrl-CS"/>
        </w:rPr>
        <w:t>(ОБРАЗАЦ 4)</w:t>
      </w:r>
    </w:p>
    <w:p w:rsidR="007E6E2B" w:rsidRPr="002837FC" w:rsidRDefault="007E6E2B" w:rsidP="00B9694E">
      <w:pPr>
        <w:pStyle w:val="BodyText3"/>
        <w:spacing w:after="0" w:line="240" w:lineRule="auto"/>
        <w:jc w:val="center"/>
        <w:rPr>
          <w:b/>
          <w:bCs/>
          <w:sz w:val="24"/>
          <w:szCs w:val="24"/>
          <w:lang w:val="sr-Cyrl-CS"/>
        </w:rPr>
      </w:pPr>
    </w:p>
    <w:p w:rsidR="007E6E2B" w:rsidRPr="002837FC" w:rsidRDefault="007E6E2B" w:rsidP="00B9694E">
      <w:pPr>
        <w:pStyle w:val="BodyText3"/>
        <w:spacing w:after="0" w:line="240" w:lineRule="auto"/>
        <w:jc w:val="center"/>
        <w:rPr>
          <w:b/>
          <w:bCs/>
          <w:sz w:val="24"/>
          <w:szCs w:val="24"/>
          <w:lang w:val="sr-Cyrl-CS"/>
        </w:rPr>
      </w:pPr>
      <w:r w:rsidRPr="002837FC">
        <w:rPr>
          <w:b/>
          <w:bCs/>
          <w:sz w:val="24"/>
          <w:szCs w:val="24"/>
          <w:lang w:val="sr-Cyrl-CS"/>
        </w:rPr>
        <w:t>ОБРАЗАЦ ИЗЈАВЕ О НЕЗАВИСНОЈ ПОНУДИ</w:t>
      </w:r>
    </w:p>
    <w:p w:rsidR="007E6E2B" w:rsidRPr="002837FC" w:rsidRDefault="007E6E2B" w:rsidP="00B9694E">
      <w:pPr>
        <w:pStyle w:val="BodyText3"/>
        <w:spacing w:after="0" w:line="240" w:lineRule="auto"/>
        <w:jc w:val="center"/>
        <w:rPr>
          <w:b/>
          <w:bCs/>
          <w:sz w:val="24"/>
          <w:szCs w:val="24"/>
          <w:lang w:val="sr-Cyrl-CS"/>
        </w:rPr>
      </w:pPr>
    </w:p>
    <w:p w:rsidR="007E6E2B" w:rsidRPr="002837FC" w:rsidRDefault="007E6E2B" w:rsidP="00B9694E">
      <w:pPr>
        <w:pStyle w:val="BodyText3"/>
        <w:spacing w:after="0" w:line="240" w:lineRule="auto"/>
        <w:jc w:val="both"/>
        <w:rPr>
          <w:bCs/>
          <w:sz w:val="24"/>
          <w:szCs w:val="24"/>
          <w:lang w:val="sr-Cyrl-CS"/>
        </w:rPr>
      </w:pPr>
    </w:p>
    <w:p w:rsidR="007E6E2B" w:rsidRPr="002837FC" w:rsidRDefault="007E6E2B" w:rsidP="00B9694E">
      <w:pPr>
        <w:pStyle w:val="BodyText3"/>
        <w:spacing w:after="0" w:line="240" w:lineRule="auto"/>
        <w:jc w:val="both"/>
        <w:rPr>
          <w:sz w:val="24"/>
          <w:szCs w:val="24"/>
          <w:lang w:val="sr-Cyrl-CS"/>
        </w:rPr>
      </w:pPr>
      <w:r w:rsidRPr="002837FC">
        <w:rPr>
          <w:sz w:val="24"/>
          <w:szCs w:val="24"/>
          <w:lang w:val="sr-Cyrl-CS"/>
        </w:rPr>
        <w:t xml:space="preserve">У складу са чланом 26. ЗЈН, ________________________________________, </w:t>
      </w:r>
    </w:p>
    <w:p w:rsidR="007E6E2B" w:rsidRPr="002837FC" w:rsidRDefault="007E6E2B" w:rsidP="00B9694E">
      <w:pPr>
        <w:pStyle w:val="BodyText3"/>
        <w:spacing w:after="0" w:line="240" w:lineRule="auto"/>
        <w:jc w:val="both"/>
        <w:rPr>
          <w:sz w:val="24"/>
          <w:szCs w:val="24"/>
          <w:lang w:val="sr-Cyrl-CS"/>
        </w:rPr>
      </w:pPr>
      <w:r w:rsidRPr="002837FC">
        <w:rPr>
          <w:sz w:val="24"/>
          <w:szCs w:val="24"/>
          <w:lang w:val="sr-Cyrl-CS"/>
        </w:rPr>
        <w:t xml:space="preserve">                                                                            (Назив понуђача)</w:t>
      </w:r>
    </w:p>
    <w:p w:rsidR="007E6E2B" w:rsidRPr="002837FC" w:rsidRDefault="007E6E2B" w:rsidP="00B9694E">
      <w:pPr>
        <w:pStyle w:val="BodyText3"/>
        <w:spacing w:after="0" w:line="240" w:lineRule="auto"/>
        <w:jc w:val="both"/>
        <w:rPr>
          <w:w w:val="200"/>
          <w:sz w:val="24"/>
          <w:szCs w:val="24"/>
          <w:lang w:val="sr-Cyrl-CS"/>
        </w:rPr>
      </w:pPr>
      <w:r w:rsidRPr="002837FC">
        <w:rPr>
          <w:sz w:val="24"/>
          <w:szCs w:val="24"/>
          <w:lang w:val="sr-Cyrl-CS"/>
        </w:rPr>
        <w:t xml:space="preserve">даје: </w:t>
      </w:r>
    </w:p>
    <w:p w:rsidR="007E6E2B" w:rsidRPr="002837FC" w:rsidRDefault="007E6E2B" w:rsidP="00B9694E">
      <w:pPr>
        <w:pStyle w:val="BodyText3"/>
        <w:spacing w:after="0" w:line="240" w:lineRule="auto"/>
        <w:ind w:firstLine="227"/>
        <w:jc w:val="center"/>
        <w:rPr>
          <w:w w:val="200"/>
          <w:sz w:val="24"/>
          <w:szCs w:val="24"/>
          <w:lang w:val="sr-Cyrl-CS"/>
        </w:rPr>
      </w:pPr>
    </w:p>
    <w:p w:rsidR="007E6E2B" w:rsidRPr="003D3481" w:rsidRDefault="007E6E2B" w:rsidP="00B9694E">
      <w:pPr>
        <w:pStyle w:val="BodyText3"/>
        <w:spacing w:after="0" w:line="240" w:lineRule="auto"/>
        <w:ind w:firstLine="227"/>
        <w:jc w:val="center"/>
        <w:rPr>
          <w:b/>
          <w:bCs/>
          <w:sz w:val="24"/>
          <w:szCs w:val="24"/>
          <w:lang w:val="sr-Cyrl-CS"/>
        </w:rPr>
      </w:pPr>
      <w:r w:rsidRPr="003D3481">
        <w:rPr>
          <w:b/>
          <w:bCs/>
          <w:sz w:val="24"/>
          <w:szCs w:val="24"/>
          <w:lang w:val="sr-Cyrl-CS"/>
        </w:rPr>
        <w:t>ИЗЈАВУ</w:t>
      </w:r>
    </w:p>
    <w:p w:rsidR="007E6E2B" w:rsidRPr="002837FC" w:rsidRDefault="007E6E2B" w:rsidP="00B9694E">
      <w:pPr>
        <w:pStyle w:val="BodyText3"/>
        <w:spacing w:after="0" w:line="240" w:lineRule="auto"/>
        <w:ind w:firstLine="227"/>
        <w:jc w:val="center"/>
        <w:rPr>
          <w:bCs/>
          <w:sz w:val="24"/>
          <w:szCs w:val="24"/>
          <w:lang w:val="sr-Cyrl-CS"/>
        </w:rPr>
      </w:pPr>
      <w:r w:rsidRPr="003D3481">
        <w:rPr>
          <w:b/>
          <w:bCs/>
          <w:sz w:val="24"/>
          <w:szCs w:val="24"/>
          <w:lang w:val="sr-Cyrl-CS"/>
        </w:rPr>
        <w:t>О НЕЗАВИСНОЈ</w:t>
      </w:r>
      <w:r w:rsidRPr="002837FC">
        <w:rPr>
          <w:b/>
          <w:bCs/>
          <w:sz w:val="24"/>
          <w:szCs w:val="24"/>
          <w:lang w:val="sr-Cyrl-CS"/>
        </w:rPr>
        <w:t xml:space="preserve"> ПОНУДИ</w:t>
      </w:r>
    </w:p>
    <w:p w:rsidR="007E6E2B" w:rsidRPr="002837FC" w:rsidRDefault="007E6E2B" w:rsidP="00B9694E">
      <w:pPr>
        <w:pStyle w:val="BodyText3"/>
        <w:spacing w:after="0" w:line="240" w:lineRule="auto"/>
        <w:jc w:val="both"/>
        <w:rPr>
          <w:bCs/>
          <w:sz w:val="24"/>
          <w:szCs w:val="24"/>
          <w:lang w:val="sr-Cyrl-CS"/>
        </w:rPr>
      </w:pPr>
    </w:p>
    <w:p w:rsidR="007E6E2B" w:rsidRPr="002837FC" w:rsidRDefault="007E6E2B" w:rsidP="00B9694E">
      <w:pPr>
        <w:pStyle w:val="BodyText3"/>
        <w:spacing w:after="0" w:line="240" w:lineRule="auto"/>
        <w:jc w:val="both"/>
        <w:rPr>
          <w:bCs/>
          <w:sz w:val="24"/>
          <w:szCs w:val="24"/>
          <w:lang w:val="sr-Cyrl-CS"/>
        </w:rPr>
      </w:pPr>
    </w:p>
    <w:p w:rsidR="007E6E2B" w:rsidRPr="002837FC" w:rsidRDefault="007E6E2B" w:rsidP="00B9694E">
      <w:pPr>
        <w:jc w:val="both"/>
        <w:rPr>
          <w:rFonts w:ascii="Times New Roman" w:hAnsi="Times New Roman"/>
          <w:szCs w:val="24"/>
          <w:lang w:val="sr-Cyrl-CS"/>
        </w:rPr>
      </w:pPr>
      <w:r w:rsidRPr="002837FC">
        <w:rPr>
          <w:rFonts w:ascii="Times New Roman" w:hAnsi="Times New Roman"/>
          <w:szCs w:val="24"/>
          <w:lang w:val="sr-Cyrl-CS"/>
        </w:rPr>
        <w:tab/>
      </w:r>
      <w:r w:rsidRPr="002837FC">
        <w:rPr>
          <w:rFonts w:ascii="Times New Roman" w:hAnsi="Times New Roman"/>
          <w:szCs w:val="24"/>
          <w:lang w:val="sr-Cyrl-CS"/>
        </w:rPr>
        <w:tab/>
      </w:r>
      <w:r w:rsidRPr="002837FC">
        <w:rPr>
          <w:rFonts w:ascii="Times New Roman" w:hAnsi="Times New Roman"/>
          <w:szCs w:val="24"/>
          <w:lang w:val="sr-Cyrl-CS"/>
        </w:rPr>
        <w:tab/>
      </w:r>
    </w:p>
    <w:p w:rsidR="007E6E2B" w:rsidRPr="0096319B" w:rsidRDefault="007E6E2B" w:rsidP="00B9694E">
      <w:pPr>
        <w:pStyle w:val="Footer"/>
        <w:jc w:val="both"/>
        <w:rPr>
          <w:i/>
          <w:lang w:val="sr-Cyrl-CS"/>
        </w:rPr>
      </w:pPr>
      <w:r w:rsidRPr="002837FC">
        <w:rPr>
          <w:rFonts w:ascii="Times New Roman" w:hAnsi="Times New Roman"/>
          <w:szCs w:val="24"/>
          <w:lang w:val="sr-Cyrl-CS"/>
        </w:rPr>
        <w:t>Под пуном материјалном и кривичном одговорношћу п</w:t>
      </w:r>
      <w:r w:rsidRPr="002837FC">
        <w:rPr>
          <w:rFonts w:ascii="Times New Roman" w:hAnsi="Times New Roman"/>
          <w:bCs/>
          <w:szCs w:val="24"/>
          <w:lang w:val="sr-Cyrl-CS"/>
        </w:rPr>
        <w:t xml:space="preserve">отврђујем да сам понуду у </w:t>
      </w:r>
      <w:r w:rsidRPr="003D3481">
        <w:rPr>
          <w:rFonts w:ascii="Times New Roman" w:hAnsi="Times New Roman"/>
          <w:bCs/>
          <w:szCs w:val="24"/>
          <w:lang w:val="sr-Cyrl-CS"/>
        </w:rPr>
        <w:t>поступку</w:t>
      </w:r>
      <w:r w:rsidRPr="002837FC">
        <w:rPr>
          <w:rFonts w:ascii="Times New Roman" w:hAnsi="Times New Roman"/>
          <w:bCs/>
          <w:szCs w:val="24"/>
          <w:lang w:val="sr-Cyrl-CS"/>
        </w:rPr>
        <w:t xml:space="preserve"> јавне набавке</w:t>
      </w:r>
      <w:r w:rsidR="001223EE">
        <w:rPr>
          <w:rFonts w:ascii="Times New Roman" w:hAnsi="Times New Roman"/>
          <w:bCs/>
          <w:szCs w:val="24"/>
          <w:lang w:val="sr-Cyrl-CS"/>
        </w:rPr>
        <w:t xml:space="preserve"> </w:t>
      </w:r>
      <w:r w:rsidR="006772BC" w:rsidRPr="006772BC">
        <w:rPr>
          <w:rFonts w:ascii="Times New Roman" w:hAnsi="Times New Roman"/>
          <w:b/>
          <w:i/>
          <w:lang w:val="sr-Cyrl-CS"/>
        </w:rPr>
        <w:t>Јавна набавка ЈН број  5/2018– Набавка  хемијских средстава и осталог материјалаза одржавање хигијене</w:t>
      </w:r>
      <w:r w:rsidR="006772BC">
        <w:rPr>
          <w:rFonts w:ascii="Times New Roman" w:hAnsi="Times New Roman"/>
          <w:b/>
          <w:i/>
          <w:lang w:val="sr-Cyrl-CS"/>
        </w:rPr>
        <w:t xml:space="preserve"> </w:t>
      </w:r>
      <w:r w:rsidRPr="002837FC">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2837FC" w:rsidRDefault="007E6E2B" w:rsidP="00B9694E">
      <w:pPr>
        <w:jc w:val="both"/>
        <w:rPr>
          <w:rFonts w:ascii="Times New Roman" w:hAnsi="Times New Roman"/>
          <w:bCs/>
          <w:szCs w:val="24"/>
          <w:lang w:val="sr-Cyrl-CS"/>
        </w:rPr>
      </w:pPr>
    </w:p>
    <w:p w:rsidR="007E6E2B" w:rsidRPr="002837FC" w:rsidRDefault="007E6E2B" w:rsidP="00B9694E">
      <w:pPr>
        <w:jc w:val="both"/>
        <w:rPr>
          <w:rFonts w:ascii="Times New Roman" w:hAnsi="Times New Roman"/>
          <w:bCs/>
          <w:szCs w:val="24"/>
          <w:lang w:val="sr-Cyrl-CS"/>
        </w:rPr>
      </w:pPr>
    </w:p>
    <w:p w:rsidR="007E6E2B" w:rsidRPr="002837FC" w:rsidRDefault="007E6E2B" w:rsidP="00B9694E">
      <w:pPr>
        <w:pStyle w:val="BodyText3"/>
        <w:spacing w:after="0" w:line="240" w:lineRule="auto"/>
        <w:ind w:firstLine="227"/>
        <w:jc w:val="both"/>
        <w:rPr>
          <w:sz w:val="24"/>
          <w:szCs w:val="24"/>
          <w:lang w:val="sr-Cyrl-CS"/>
        </w:rPr>
      </w:pPr>
    </w:p>
    <w:tbl>
      <w:tblPr>
        <w:tblW w:w="0" w:type="auto"/>
        <w:tblLayout w:type="fixed"/>
        <w:tblLook w:val="0000" w:firstRow="0" w:lastRow="0" w:firstColumn="0" w:lastColumn="0" w:noHBand="0" w:noVBand="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c>
          <w:tcPr>
            <w:tcW w:w="3065" w:type="dxa"/>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r>
    </w:tbl>
    <w:p w:rsidR="007E6E2B" w:rsidRPr="003D3481" w:rsidRDefault="007E6E2B" w:rsidP="00B9694E">
      <w:pPr>
        <w:pStyle w:val="BodyText3"/>
        <w:spacing w:after="0" w:line="240" w:lineRule="auto"/>
        <w:ind w:firstLine="227"/>
        <w:jc w:val="both"/>
        <w:rPr>
          <w:sz w:val="24"/>
          <w:szCs w:val="24"/>
        </w:rPr>
      </w:pPr>
    </w:p>
    <w:p w:rsidR="007E6E2B" w:rsidRPr="003D3481" w:rsidRDefault="007E6E2B" w:rsidP="00B9694E">
      <w:pPr>
        <w:tabs>
          <w:tab w:val="left" w:pos="6028"/>
        </w:tabs>
        <w:autoSpaceDE w:val="0"/>
        <w:jc w:val="both"/>
        <w:rPr>
          <w:rFonts w:ascii="Times New Roman" w:hAnsi="Times New Roman"/>
          <w:szCs w:val="24"/>
        </w:rPr>
      </w:pPr>
    </w:p>
    <w:p w:rsidR="007E6E2B" w:rsidRPr="0072353E" w:rsidRDefault="007E6E2B" w:rsidP="00B9694E">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7E6E2B" w:rsidRPr="0072353E" w:rsidRDefault="007E6E2B" w:rsidP="00B9694E">
      <w:pPr>
        <w:tabs>
          <w:tab w:val="left" w:pos="6028"/>
        </w:tabs>
        <w:autoSpaceDE w:val="0"/>
        <w:jc w:val="both"/>
        <w:rPr>
          <w:rFonts w:ascii="Times New Roman" w:hAnsi="Times New Roman"/>
          <w:bCs/>
          <w:i/>
          <w:iCs/>
          <w:szCs w:val="24"/>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p>
    <w:p w:rsidR="007E6E2B" w:rsidRPr="0072353E" w:rsidRDefault="007E6E2B" w:rsidP="00B9694E">
      <w:pPr>
        <w:tabs>
          <w:tab w:val="left" w:pos="6028"/>
        </w:tabs>
        <w:autoSpaceDE w:val="0"/>
        <w:jc w:val="both"/>
        <w:rPr>
          <w:rFonts w:ascii="Times New Roman" w:hAnsi="Times New Roman"/>
          <w:bCs/>
          <w:i/>
          <w:iCs/>
          <w:szCs w:val="24"/>
        </w:rPr>
      </w:pPr>
    </w:p>
    <w:p w:rsidR="00B03280" w:rsidRDefault="00B03280"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9F566B" w:rsidRPr="007A6D98" w:rsidRDefault="009F566B" w:rsidP="00B9694E">
      <w:pPr>
        <w:jc w:val="both"/>
        <w:rPr>
          <w:rFonts w:ascii="Times New Roman" w:hAnsi="Times New Roman"/>
          <w:b/>
          <w:bCs/>
          <w:i/>
          <w:iCs/>
          <w:szCs w:val="24"/>
        </w:rPr>
      </w:pPr>
    </w:p>
    <w:p w:rsidR="007E6E2B" w:rsidRPr="003D3481" w:rsidRDefault="007E6E2B" w:rsidP="00B9694E">
      <w:pPr>
        <w:pStyle w:val="BodyText3"/>
        <w:spacing w:after="0" w:line="240" w:lineRule="auto"/>
        <w:jc w:val="both"/>
        <w:rPr>
          <w:sz w:val="24"/>
          <w:szCs w:val="24"/>
        </w:rPr>
      </w:pPr>
    </w:p>
    <w:p w:rsidR="009939A1" w:rsidRDefault="009939A1" w:rsidP="00B9694E">
      <w:pPr>
        <w:jc w:val="right"/>
        <w:rPr>
          <w:rFonts w:ascii="Times New Roman" w:hAnsi="Times New Roman"/>
          <w:b/>
          <w:bCs/>
          <w:szCs w:val="24"/>
          <w:lang w:val="sr-Cyrl-CS"/>
        </w:rPr>
      </w:pPr>
    </w:p>
    <w:p w:rsidR="007E6E2B" w:rsidRPr="0059119D" w:rsidRDefault="007E6E2B" w:rsidP="00B9694E">
      <w:pPr>
        <w:jc w:val="right"/>
        <w:rPr>
          <w:rFonts w:ascii="Times New Roman" w:hAnsi="Times New Roman"/>
          <w:b/>
          <w:bCs/>
          <w:szCs w:val="24"/>
          <w:lang w:val="sr-Cyrl-CS"/>
        </w:rPr>
      </w:pPr>
      <w:r w:rsidRPr="0059119D">
        <w:rPr>
          <w:rFonts w:ascii="Times New Roman" w:hAnsi="Times New Roman"/>
          <w:b/>
          <w:bCs/>
          <w:szCs w:val="24"/>
          <w:lang w:val="sr-Cyrl-CS"/>
        </w:rPr>
        <w:t>(ОБРАЗАЦ 5)</w:t>
      </w:r>
    </w:p>
    <w:p w:rsidR="007E6E2B" w:rsidRPr="0059119D" w:rsidRDefault="007E6E2B" w:rsidP="00B9694E">
      <w:pPr>
        <w:jc w:val="both"/>
        <w:rPr>
          <w:rFonts w:ascii="Times New Roman" w:hAnsi="Times New Roman"/>
          <w:b/>
          <w:bCs/>
          <w:szCs w:val="24"/>
          <w:lang w:val="sr-Cyrl-CS"/>
        </w:rPr>
      </w:pPr>
    </w:p>
    <w:p w:rsidR="007E6E2B" w:rsidRPr="0059119D" w:rsidRDefault="007E6E2B" w:rsidP="00B9694E">
      <w:pPr>
        <w:jc w:val="both"/>
        <w:rPr>
          <w:rFonts w:ascii="Times New Roman" w:hAnsi="Times New Roman"/>
          <w:b/>
          <w:bCs/>
          <w:szCs w:val="24"/>
          <w:lang w:val="sr-Cyrl-CS"/>
        </w:rPr>
      </w:pPr>
      <w:r w:rsidRPr="0059119D">
        <w:rPr>
          <w:rFonts w:ascii="Times New Roman" w:hAnsi="Times New Roman"/>
          <w:b/>
          <w:bCs/>
          <w:szCs w:val="24"/>
          <w:lang w:val="sr-Cyrl-CS"/>
        </w:rPr>
        <w:t xml:space="preserve">ОБРАЗАЦ ИЗЈАВЕ ПОНУЂАЧА  О ИСПУЊЕНОСТИ ОБАВЕЗНИХ УСЛОВА ЗА УЧЕШЋЕ У ПОСТУПКУ ЈАВНЕ НАБАВКЕ -  ЧЛ. 75. </w:t>
      </w:r>
    </w:p>
    <w:p w:rsidR="007E6E2B" w:rsidRPr="0059119D" w:rsidRDefault="007E6E2B" w:rsidP="00B9694E">
      <w:pPr>
        <w:jc w:val="both"/>
        <w:rPr>
          <w:rFonts w:ascii="Times New Roman" w:hAnsi="Times New Roman"/>
          <w:b/>
          <w:bCs/>
          <w:szCs w:val="24"/>
          <w:lang w:val="sr-Cyrl-CS"/>
        </w:rPr>
      </w:pPr>
    </w:p>
    <w:p w:rsidR="007E6E2B" w:rsidRPr="0059119D" w:rsidRDefault="007E6E2B" w:rsidP="00B9694E">
      <w:pPr>
        <w:jc w:val="both"/>
        <w:rPr>
          <w:rFonts w:ascii="Times New Roman" w:hAnsi="Times New Roman"/>
          <w:szCs w:val="24"/>
          <w:lang w:val="sr-Cyrl-CS"/>
        </w:rPr>
      </w:pPr>
      <w:r w:rsidRPr="0059119D">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59119D">
        <w:rPr>
          <w:rFonts w:ascii="Times New Roman" w:hAnsi="Times New Roman"/>
          <w:szCs w:val="24"/>
          <w:lang w:val="sr-Cyrl-CS"/>
        </w:rPr>
        <w:t>дајем следећу</w:t>
      </w:r>
      <w:r w:rsidRPr="0059119D">
        <w:rPr>
          <w:rFonts w:ascii="Times New Roman" w:hAnsi="Times New Roman"/>
          <w:szCs w:val="24"/>
          <w:lang w:val="sr-Cyrl-CS"/>
        </w:rPr>
        <w:tab/>
      </w:r>
      <w:r w:rsidRPr="0059119D">
        <w:rPr>
          <w:rFonts w:ascii="Times New Roman" w:hAnsi="Times New Roman"/>
          <w:szCs w:val="24"/>
          <w:lang w:val="sr-Cyrl-CS"/>
        </w:rPr>
        <w:tab/>
      </w:r>
      <w:r w:rsidRPr="0059119D">
        <w:rPr>
          <w:rFonts w:ascii="Times New Roman" w:hAnsi="Times New Roman"/>
          <w:szCs w:val="24"/>
          <w:lang w:val="sr-Cyrl-CS"/>
        </w:rPr>
        <w:tab/>
      </w:r>
      <w:r w:rsidRPr="0059119D">
        <w:rPr>
          <w:rFonts w:ascii="Times New Roman" w:hAnsi="Times New Roman"/>
          <w:szCs w:val="24"/>
          <w:lang w:val="sr-Cyrl-CS"/>
        </w:rPr>
        <w:tab/>
      </w:r>
    </w:p>
    <w:p w:rsidR="007E6E2B" w:rsidRPr="0059119D" w:rsidRDefault="007E6E2B" w:rsidP="00B9694E">
      <w:pPr>
        <w:jc w:val="both"/>
        <w:rPr>
          <w:rFonts w:ascii="Times New Roman" w:hAnsi="Times New Roman"/>
          <w:szCs w:val="24"/>
          <w:lang w:val="sr-Cyrl-CS"/>
        </w:rPr>
      </w:pPr>
    </w:p>
    <w:p w:rsidR="007E6E2B" w:rsidRPr="0059119D" w:rsidRDefault="007E6E2B" w:rsidP="00B9694E">
      <w:pPr>
        <w:jc w:val="center"/>
        <w:rPr>
          <w:rFonts w:ascii="Times New Roman" w:hAnsi="Times New Roman"/>
          <w:b/>
          <w:szCs w:val="24"/>
          <w:lang w:val="sr-Cyrl-CS"/>
        </w:rPr>
      </w:pPr>
      <w:r w:rsidRPr="0059119D">
        <w:rPr>
          <w:rFonts w:ascii="Times New Roman" w:hAnsi="Times New Roman"/>
          <w:b/>
          <w:szCs w:val="24"/>
          <w:lang w:val="sr-Cyrl-CS"/>
        </w:rPr>
        <w:t>И З Ј А В У</w:t>
      </w:r>
    </w:p>
    <w:p w:rsidR="007E6E2B" w:rsidRPr="0059119D" w:rsidRDefault="007E6E2B" w:rsidP="00B9694E">
      <w:pPr>
        <w:jc w:val="both"/>
        <w:rPr>
          <w:rFonts w:ascii="Times New Roman" w:hAnsi="Times New Roman"/>
          <w:szCs w:val="24"/>
          <w:lang w:val="sr-Cyrl-CS"/>
        </w:rPr>
      </w:pPr>
    </w:p>
    <w:p w:rsidR="007E6E2B" w:rsidRPr="003D3481" w:rsidRDefault="007E6E2B" w:rsidP="00B9694E">
      <w:pPr>
        <w:jc w:val="both"/>
        <w:rPr>
          <w:rFonts w:ascii="Times New Roman" w:hAnsi="Times New Roman"/>
          <w:szCs w:val="24"/>
          <w:lang w:val="sr-Cyrl-CS"/>
        </w:rPr>
      </w:pPr>
    </w:p>
    <w:p w:rsidR="007E6E2B" w:rsidRPr="0096319B" w:rsidRDefault="007E6E2B" w:rsidP="00B9694E">
      <w:pPr>
        <w:pStyle w:val="Footer"/>
        <w:jc w:val="both"/>
        <w:rPr>
          <w:i/>
          <w:lang w:val="sr-Cyrl-CS"/>
        </w:rPr>
      </w:pPr>
      <w:r w:rsidRPr="003D3481">
        <w:rPr>
          <w:rFonts w:ascii="Times New Roman" w:hAnsi="Times New Roman"/>
          <w:szCs w:val="24"/>
          <w:lang w:val="sr-Cyrl-CS"/>
        </w:rPr>
        <w:t>П</w:t>
      </w:r>
      <w:r w:rsidRPr="0054170B">
        <w:rPr>
          <w:rFonts w:ascii="Times New Roman" w:hAnsi="Times New Roman"/>
          <w:szCs w:val="24"/>
          <w:lang w:val="sr-Cyrl-CS"/>
        </w:rPr>
        <w:t xml:space="preserve">онуђач </w:t>
      </w:r>
      <w:r w:rsidRPr="0054170B">
        <w:rPr>
          <w:rFonts w:ascii="Times New Roman" w:hAnsi="Times New Roman"/>
          <w:i/>
          <w:szCs w:val="24"/>
          <w:lang w:val="sr-Cyrl-CS"/>
        </w:rPr>
        <w:t xml:space="preserve"> _____________________________________________</w:t>
      </w:r>
      <w:r w:rsidRPr="0054170B">
        <w:rPr>
          <w:rFonts w:ascii="Times New Roman" w:hAnsi="Times New Roman"/>
          <w:i/>
          <w:iCs/>
          <w:szCs w:val="24"/>
          <w:lang w:val="sr-Cyrl-CS"/>
        </w:rPr>
        <w:t>[</w:t>
      </w:r>
      <w:r w:rsidRPr="0054170B">
        <w:rPr>
          <w:rFonts w:ascii="Times New Roman" w:hAnsi="Times New Roman"/>
          <w:i/>
          <w:szCs w:val="24"/>
          <w:lang w:val="sr-Cyrl-CS"/>
        </w:rPr>
        <w:t>навести назив понуђача</w:t>
      </w:r>
      <w:r w:rsidRPr="0054170B">
        <w:rPr>
          <w:rFonts w:ascii="Times New Roman" w:hAnsi="Times New Roman"/>
          <w:i/>
          <w:iCs/>
          <w:szCs w:val="24"/>
          <w:lang w:val="sr-Cyrl-CS"/>
        </w:rPr>
        <w:t>]</w:t>
      </w:r>
      <w:r w:rsidRPr="0054170B">
        <w:rPr>
          <w:rFonts w:ascii="Times New Roman" w:hAnsi="Times New Roman"/>
          <w:szCs w:val="24"/>
          <w:lang w:val="sr-Cyrl-CS"/>
        </w:rPr>
        <w:t>у поступку јавне набавке</w:t>
      </w:r>
      <w:r w:rsidR="001223EE">
        <w:rPr>
          <w:rFonts w:ascii="Times New Roman" w:hAnsi="Times New Roman"/>
          <w:szCs w:val="24"/>
          <w:lang w:val="sr-Cyrl-CS"/>
        </w:rPr>
        <w:t xml:space="preserve"> </w:t>
      </w:r>
      <w:r w:rsidR="006772BC" w:rsidRPr="006772BC">
        <w:rPr>
          <w:rFonts w:ascii="Times New Roman" w:hAnsi="Times New Roman"/>
          <w:b/>
          <w:i/>
          <w:lang w:val="sr-Cyrl-CS"/>
        </w:rPr>
        <w:t>Јавна набавка ЈН број  5/2018– Набавка  хемијских средстава и осталог материјалаза одржавање хигијене</w:t>
      </w:r>
      <w:r w:rsidR="006772BC">
        <w:rPr>
          <w:rFonts w:ascii="Times New Roman" w:hAnsi="Times New Roman"/>
          <w:b/>
          <w:i/>
          <w:lang w:val="sr-Cyrl-CS"/>
        </w:rPr>
        <w:t xml:space="preserve"> </w:t>
      </w:r>
      <w:r w:rsidRPr="0054170B">
        <w:rPr>
          <w:rFonts w:ascii="Times New Roman" w:hAnsi="Times New Roman"/>
          <w:szCs w:val="24"/>
          <w:lang w:val="sr-Cyrl-CS"/>
        </w:rPr>
        <w:t>испуњава све услове из чл. 75. и 76. 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54170B">
        <w:rPr>
          <w:rFonts w:ascii="Times New Roman" w:hAnsi="Times New Roman"/>
          <w:szCs w:val="24"/>
          <w:lang w:val="sr-Cyrl-CS"/>
        </w:rPr>
        <w:t xml:space="preserve"> и то:</w:t>
      </w:r>
    </w:p>
    <w:p w:rsidR="007E6E2B" w:rsidRPr="0054170B" w:rsidRDefault="007E6E2B" w:rsidP="00B9694E">
      <w:pPr>
        <w:jc w:val="both"/>
        <w:rPr>
          <w:rFonts w:ascii="Times New Roman" w:hAnsi="Times New Roman"/>
          <w:iCs/>
          <w:szCs w:val="24"/>
          <w:lang w:val="sr-Cyrl-CS"/>
        </w:rPr>
      </w:pPr>
    </w:p>
    <w:p w:rsidR="007E6E2B" w:rsidRPr="003D3481" w:rsidRDefault="007E6E2B" w:rsidP="00BD469A">
      <w:pPr>
        <w:pStyle w:val="ListParagraph"/>
        <w:numPr>
          <w:ilvl w:val="0"/>
          <w:numId w:val="6"/>
        </w:numPr>
        <w:suppressAutoHyphens/>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1823B1">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D469A">
      <w:pPr>
        <w:pStyle w:val="ListParagraph"/>
        <w:numPr>
          <w:ilvl w:val="0"/>
          <w:numId w:val="6"/>
        </w:numPr>
        <w:suppressAutoHyphens/>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D469A">
      <w:pPr>
        <w:pStyle w:val="ListParagraph"/>
        <w:numPr>
          <w:ilvl w:val="0"/>
          <w:numId w:val="6"/>
        </w:numPr>
        <w:suppressAutoHyphens/>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Default="007E6E2B" w:rsidP="00BD469A">
      <w:pPr>
        <w:pStyle w:val="ListParagraph"/>
        <w:numPr>
          <w:ilvl w:val="0"/>
          <w:numId w:val="6"/>
        </w:numPr>
        <w:suppressAutoHyphens/>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6464BF" w:rsidRPr="0088258F" w:rsidRDefault="006464BF" w:rsidP="00B9694E">
      <w:pPr>
        <w:pStyle w:val="Pasussalistom1"/>
        <w:spacing w:after="0" w:line="240" w:lineRule="auto"/>
        <w:ind w:left="1080"/>
        <w:jc w:val="both"/>
        <w:rPr>
          <w:rFonts w:ascii="Times New Roman" w:hAnsi="Times New Roman"/>
          <w:iCs/>
          <w:color w:val="8DB3E2" w:themeColor="text2" w:themeTint="66"/>
          <w:lang w:val="sr-Cyrl-CS"/>
        </w:rPr>
      </w:pPr>
      <w:r w:rsidRPr="0088258F">
        <w:rPr>
          <w:rFonts w:ascii="Times New Roman" w:hAnsi="Times New Roman"/>
          <w:iCs/>
          <w:color w:val="8DB3E2" w:themeColor="text2" w:themeTint="66"/>
          <w:lang w:val="sr-Cyrl-CS"/>
        </w:rPr>
        <w:t xml:space="preserve">.      </w:t>
      </w:r>
    </w:p>
    <w:p w:rsidR="006464BF" w:rsidRDefault="006464BF" w:rsidP="00B9694E">
      <w:pPr>
        <w:pStyle w:val="ListParagraph"/>
        <w:suppressAutoHyphens/>
        <w:ind w:left="1080"/>
        <w:jc w:val="both"/>
        <w:rPr>
          <w:rFonts w:ascii="Times New Roman" w:hAnsi="Times New Roman"/>
          <w:szCs w:val="24"/>
          <w:lang w:val="sr-Cyrl-CS"/>
        </w:rPr>
      </w:pPr>
    </w:p>
    <w:p w:rsidR="007E6E2B" w:rsidRPr="003D3481" w:rsidRDefault="007E6E2B" w:rsidP="00B9694E">
      <w:pPr>
        <w:jc w:val="both"/>
        <w:rPr>
          <w:rFonts w:ascii="Times New Roman" w:hAnsi="Times New Roman"/>
          <w:i/>
          <w:szCs w:val="24"/>
          <w:lang w:val="sr-Cyrl-CS"/>
        </w:rPr>
      </w:pPr>
    </w:p>
    <w:p w:rsidR="007E6E2B" w:rsidRPr="0054170B" w:rsidRDefault="007E6E2B" w:rsidP="00B9694E">
      <w:pPr>
        <w:jc w:val="both"/>
        <w:rPr>
          <w:rFonts w:ascii="Times New Roman" w:hAnsi="Times New Roman"/>
          <w:szCs w:val="24"/>
          <w:lang w:val="sr-Cyrl-CS"/>
        </w:rPr>
      </w:pPr>
      <w:r w:rsidRPr="0054170B">
        <w:rPr>
          <w:rFonts w:ascii="Times New Roman" w:hAnsi="Times New Roman"/>
          <w:szCs w:val="24"/>
          <w:lang w:val="sr-Cyrl-CS"/>
        </w:rPr>
        <w:t>Место:_____________                                                            Понуђач:</w:t>
      </w:r>
    </w:p>
    <w:p w:rsidR="007E6E2B" w:rsidRPr="003D3481" w:rsidRDefault="007E6E2B" w:rsidP="00B9694E">
      <w:pPr>
        <w:jc w:val="both"/>
        <w:rPr>
          <w:rFonts w:ascii="Times New Roman" w:hAnsi="Times New Roman"/>
          <w:b/>
          <w:bCs/>
          <w:i/>
          <w:szCs w:val="24"/>
        </w:rPr>
      </w:pPr>
      <w:r w:rsidRPr="0054170B">
        <w:rPr>
          <w:rFonts w:ascii="Times New Roman" w:hAnsi="Times New Roman"/>
          <w:szCs w:val="24"/>
          <w:lang w:val="sr-Cyrl-CS"/>
        </w:rPr>
        <w:t xml:space="preserve">Датум:_____________                         М.П.                     </w:t>
      </w:r>
      <w:r w:rsidRPr="003D3481">
        <w:rPr>
          <w:rFonts w:ascii="Times New Roman" w:hAnsi="Times New Roman"/>
          <w:szCs w:val="24"/>
        </w:rPr>
        <w:t xml:space="preserve">_____________________                                                        </w:t>
      </w:r>
    </w:p>
    <w:p w:rsidR="007E6E2B" w:rsidRPr="003D3481" w:rsidRDefault="007E6E2B" w:rsidP="00B9694E">
      <w:pPr>
        <w:pStyle w:val="BodyText2"/>
        <w:spacing w:after="0" w:line="240" w:lineRule="auto"/>
        <w:jc w:val="both"/>
        <w:rPr>
          <w:rFonts w:ascii="Times New Roman" w:hAnsi="Times New Roman"/>
          <w:b/>
          <w:bCs/>
          <w:i/>
          <w:szCs w:val="24"/>
        </w:rPr>
      </w:pPr>
    </w:p>
    <w:p w:rsidR="007E6E2B" w:rsidRPr="003D3481" w:rsidRDefault="007E6E2B" w:rsidP="00B9694E">
      <w:pPr>
        <w:pStyle w:val="ListParagraph"/>
        <w:ind w:left="0"/>
        <w:jc w:val="both"/>
        <w:rPr>
          <w:rFonts w:ascii="Times New Roman" w:hAnsi="Times New Roman"/>
          <w:bCs/>
          <w:i/>
          <w:iCs/>
          <w:szCs w:val="24"/>
        </w:rPr>
      </w:pPr>
      <w:r w:rsidRPr="003D3481">
        <w:rPr>
          <w:rFonts w:ascii="Times New Roman" w:hAnsi="Times New Roman"/>
          <w:b/>
          <w:bCs/>
          <w:i/>
          <w:szCs w:val="24"/>
        </w:rPr>
        <w:t>Напомена:</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p>
    <w:p w:rsidR="007E6E2B" w:rsidRDefault="007E6E2B" w:rsidP="00B9694E">
      <w:pPr>
        <w:pStyle w:val="ListParagraph"/>
        <w:ind w:left="0"/>
        <w:rPr>
          <w:rFonts w:ascii="Times New Roman" w:hAnsi="Times New Roman"/>
          <w:bCs/>
          <w:i/>
          <w:iCs/>
          <w:color w:val="FF0000"/>
          <w:szCs w:val="24"/>
        </w:rPr>
      </w:pPr>
    </w:p>
    <w:p w:rsidR="009603ED" w:rsidRDefault="009603ED" w:rsidP="00B9694E">
      <w:pPr>
        <w:pStyle w:val="ListParagraph"/>
        <w:ind w:left="0"/>
        <w:rPr>
          <w:rFonts w:ascii="Times New Roman" w:hAnsi="Times New Roman"/>
          <w:bCs/>
          <w:i/>
          <w:iCs/>
          <w:color w:val="FF0000"/>
          <w:szCs w:val="24"/>
        </w:rPr>
      </w:pPr>
    </w:p>
    <w:p w:rsidR="001F4CA0" w:rsidRDefault="001F4CA0" w:rsidP="00B9694E">
      <w:pPr>
        <w:pStyle w:val="ListParagraph"/>
        <w:ind w:left="0"/>
        <w:rPr>
          <w:rFonts w:ascii="Times New Roman" w:hAnsi="Times New Roman"/>
          <w:bCs/>
          <w:i/>
          <w:iCs/>
          <w:color w:val="FF0000"/>
          <w:szCs w:val="24"/>
        </w:rPr>
      </w:pPr>
    </w:p>
    <w:p w:rsidR="008361F5" w:rsidRPr="0088258F" w:rsidRDefault="008361F5" w:rsidP="00B9694E">
      <w:pPr>
        <w:pStyle w:val="ListParagraph"/>
        <w:ind w:left="0"/>
        <w:rPr>
          <w:rFonts w:ascii="Times New Roman" w:hAnsi="Times New Roman"/>
          <w:bCs/>
          <w:i/>
          <w:iCs/>
          <w:color w:val="FF0000"/>
          <w:szCs w:val="24"/>
          <w:lang w:val="sr-Cyrl-CS"/>
        </w:rPr>
      </w:pPr>
    </w:p>
    <w:p w:rsidR="008361F5" w:rsidRDefault="008361F5" w:rsidP="00B9694E">
      <w:pPr>
        <w:pStyle w:val="ListParagraph"/>
        <w:ind w:left="0"/>
        <w:rPr>
          <w:rFonts w:ascii="Times New Roman" w:hAnsi="Times New Roman"/>
          <w:bCs/>
          <w:i/>
          <w:iCs/>
          <w:color w:val="FF0000"/>
          <w:szCs w:val="24"/>
          <w:lang w:val="sr-Cyrl-CS"/>
        </w:rPr>
      </w:pPr>
    </w:p>
    <w:p w:rsidR="00D5340C" w:rsidRPr="00B022D0" w:rsidRDefault="00D5340C" w:rsidP="00B9694E">
      <w:pPr>
        <w:pStyle w:val="ListParagraph"/>
        <w:ind w:left="0"/>
        <w:rPr>
          <w:rFonts w:ascii="Times New Roman" w:hAnsi="Times New Roman"/>
          <w:bCs/>
          <w:i/>
          <w:iCs/>
          <w:color w:val="FF0000"/>
          <w:szCs w:val="24"/>
          <w:lang w:val="sr-Cyrl-CS"/>
        </w:rPr>
      </w:pPr>
    </w:p>
    <w:p w:rsidR="007A6D98" w:rsidRDefault="007A6D98" w:rsidP="00B9694E">
      <w:pPr>
        <w:jc w:val="right"/>
        <w:rPr>
          <w:rFonts w:ascii="Times New Roman" w:hAnsi="Times New Roman"/>
          <w:b/>
          <w:bCs/>
          <w:szCs w:val="24"/>
          <w:lang w:val="sr-Cyrl-CS"/>
        </w:rPr>
      </w:pPr>
    </w:p>
    <w:p w:rsidR="009F566B" w:rsidRDefault="009F566B" w:rsidP="00B9694E">
      <w:pPr>
        <w:jc w:val="right"/>
        <w:rPr>
          <w:rFonts w:ascii="Times New Roman" w:hAnsi="Times New Roman"/>
          <w:b/>
          <w:bCs/>
          <w:szCs w:val="24"/>
          <w:lang w:val="sr-Cyrl-CS"/>
        </w:rPr>
      </w:pPr>
    </w:p>
    <w:p w:rsidR="00CB7579" w:rsidRDefault="00CB7579" w:rsidP="00B9694E">
      <w:pPr>
        <w:jc w:val="right"/>
        <w:rPr>
          <w:rFonts w:ascii="Times New Roman" w:hAnsi="Times New Roman"/>
          <w:b/>
          <w:bCs/>
          <w:szCs w:val="24"/>
          <w:lang w:val="sr-Cyrl-CS"/>
        </w:rPr>
      </w:pPr>
    </w:p>
    <w:p w:rsidR="007E6E2B" w:rsidRPr="001B7978" w:rsidRDefault="007E6E2B" w:rsidP="00B9694E">
      <w:pPr>
        <w:jc w:val="right"/>
        <w:rPr>
          <w:rFonts w:ascii="Times New Roman" w:hAnsi="Times New Roman"/>
          <w:b/>
          <w:bCs/>
          <w:szCs w:val="24"/>
          <w:lang w:val="sr-Cyrl-CS"/>
        </w:rPr>
      </w:pPr>
      <w:r w:rsidRPr="001B7978">
        <w:rPr>
          <w:rFonts w:ascii="Times New Roman" w:hAnsi="Times New Roman"/>
          <w:b/>
          <w:bCs/>
          <w:szCs w:val="24"/>
          <w:lang w:val="sr-Cyrl-CS"/>
        </w:rPr>
        <w:t>(ОБРАЗАЦ 6)</w:t>
      </w:r>
    </w:p>
    <w:p w:rsidR="007E6E2B" w:rsidRDefault="007E6E2B" w:rsidP="00B9694E">
      <w:pPr>
        <w:jc w:val="both"/>
        <w:rPr>
          <w:rFonts w:ascii="Times New Roman" w:hAnsi="Times New Roman"/>
          <w:b/>
          <w:bCs/>
          <w:szCs w:val="24"/>
          <w:lang w:val="sr-Cyrl-CS"/>
        </w:rPr>
      </w:pPr>
    </w:p>
    <w:p w:rsidR="009939A1" w:rsidRPr="001B7978" w:rsidRDefault="009939A1" w:rsidP="00B9694E">
      <w:pPr>
        <w:jc w:val="both"/>
        <w:rPr>
          <w:rFonts w:ascii="Times New Roman" w:hAnsi="Times New Roman"/>
          <w:b/>
          <w:bCs/>
          <w:szCs w:val="24"/>
          <w:lang w:val="sr-Cyrl-CS"/>
        </w:rPr>
      </w:pPr>
    </w:p>
    <w:p w:rsidR="007E6E2B" w:rsidRPr="001B7978" w:rsidRDefault="007E6E2B" w:rsidP="00B9694E">
      <w:pPr>
        <w:jc w:val="both"/>
        <w:rPr>
          <w:rFonts w:ascii="Times New Roman" w:hAnsi="Times New Roman"/>
          <w:b/>
          <w:bCs/>
          <w:szCs w:val="24"/>
          <w:lang w:val="sr-Cyrl-CS"/>
        </w:rPr>
      </w:pPr>
      <w:r w:rsidRPr="001B7978">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1B7978">
        <w:rPr>
          <w:rFonts w:ascii="Times New Roman" w:hAnsi="Times New Roman"/>
          <w:b/>
          <w:bCs/>
          <w:szCs w:val="24"/>
          <w:lang w:val="sr-Cyrl-CS"/>
        </w:rPr>
        <w:t xml:space="preserve">-  ЧЛАН </w:t>
      </w:r>
      <w:r w:rsidRPr="001B7978">
        <w:rPr>
          <w:rFonts w:ascii="Times New Roman" w:hAnsi="Times New Roman"/>
          <w:b/>
          <w:bCs/>
          <w:szCs w:val="24"/>
          <w:lang w:val="sr-Cyrl-CS"/>
        </w:rPr>
        <w:t>75. ЗЈН</w:t>
      </w:r>
    </w:p>
    <w:p w:rsidR="007E6E2B" w:rsidRPr="001B7978" w:rsidRDefault="007E6E2B" w:rsidP="00B9694E">
      <w:pPr>
        <w:jc w:val="both"/>
        <w:rPr>
          <w:rFonts w:ascii="Times New Roman" w:hAnsi="Times New Roman"/>
          <w:szCs w:val="24"/>
          <w:lang w:val="sr-Cyrl-CS"/>
        </w:rPr>
      </w:pP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p>
    <w:p w:rsidR="007E6E2B" w:rsidRPr="001B7978" w:rsidRDefault="007E6E2B" w:rsidP="00B9694E">
      <w:pPr>
        <w:jc w:val="both"/>
        <w:rPr>
          <w:rFonts w:ascii="Times New Roman" w:hAnsi="Times New Roman"/>
          <w:b/>
          <w:bCs/>
          <w:szCs w:val="24"/>
          <w:lang w:val="sr-Cyrl-CS"/>
        </w:rPr>
      </w:pPr>
    </w:p>
    <w:p w:rsidR="007E6E2B" w:rsidRPr="001B7978" w:rsidRDefault="007E6E2B" w:rsidP="00B9694E">
      <w:pPr>
        <w:jc w:val="both"/>
        <w:rPr>
          <w:rFonts w:ascii="Times New Roman" w:hAnsi="Times New Roman"/>
          <w:b/>
          <w:bCs/>
          <w:szCs w:val="24"/>
          <w:lang w:val="sr-Cyrl-CS"/>
        </w:rPr>
      </w:pPr>
    </w:p>
    <w:p w:rsidR="007E6E2B" w:rsidRPr="001B7978" w:rsidRDefault="007E6E2B" w:rsidP="00B9694E">
      <w:pPr>
        <w:jc w:val="both"/>
        <w:rPr>
          <w:rFonts w:ascii="Times New Roman" w:hAnsi="Times New Roman"/>
          <w:szCs w:val="24"/>
          <w:lang w:val="sr-Cyrl-CS"/>
        </w:rPr>
      </w:pPr>
      <w:r w:rsidRPr="001B7978">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1B7978">
        <w:rPr>
          <w:rFonts w:ascii="Times New Roman" w:hAnsi="Times New Roman"/>
          <w:szCs w:val="24"/>
          <w:lang w:val="sr-Cyrl-CS"/>
        </w:rPr>
        <w:t>дајем следећу</w:t>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p>
    <w:p w:rsidR="007E6E2B" w:rsidRPr="001B7978" w:rsidRDefault="007E6E2B" w:rsidP="00B9694E">
      <w:pPr>
        <w:jc w:val="both"/>
        <w:rPr>
          <w:rFonts w:ascii="Times New Roman" w:hAnsi="Times New Roman"/>
          <w:szCs w:val="24"/>
          <w:lang w:val="sr-Cyrl-CS"/>
        </w:rPr>
      </w:pPr>
    </w:p>
    <w:p w:rsidR="007E6E2B" w:rsidRPr="001B7978" w:rsidRDefault="007E6E2B" w:rsidP="00B9694E">
      <w:pPr>
        <w:jc w:val="center"/>
        <w:rPr>
          <w:rFonts w:ascii="Times New Roman" w:hAnsi="Times New Roman"/>
          <w:b/>
          <w:szCs w:val="24"/>
          <w:lang w:val="sr-Cyrl-CS"/>
        </w:rPr>
      </w:pPr>
      <w:r w:rsidRPr="001B7978">
        <w:rPr>
          <w:rFonts w:ascii="Times New Roman" w:hAnsi="Times New Roman"/>
          <w:b/>
          <w:szCs w:val="24"/>
          <w:lang w:val="sr-Cyrl-CS"/>
        </w:rPr>
        <w:t>И З Ј А В У</w:t>
      </w:r>
    </w:p>
    <w:p w:rsidR="007E6E2B" w:rsidRPr="001B7978" w:rsidRDefault="007E6E2B" w:rsidP="00B9694E">
      <w:pPr>
        <w:jc w:val="both"/>
        <w:rPr>
          <w:rFonts w:ascii="Times New Roman" w:hAnsi="Times New Roman"/>
          <w:szCs w:val="24"/>
          <w:lang w:val="sr-Cyrl-CS"/>
        </w:rPr>
      </w:pPr>
    </w:p>
    <w:p w:rsidR="007E6E2B" w:rsidRPr="003D3481" w:rsidRDefault="007E6E2B" w:rsidP="00B9694E">
      <w:pPr>
        <w:jc w:val="both"/>
        <w:rPr>
          <w:rFonts w:ascii="Times New Roman" w:hAnsi="Times New Roman"/>
          <w:szCs w:val="24"/>
          <w:lang w:val="sr-Cyrl-CS"/>
        </w:rPr>
      </w:pPr>
    </w:p>
    <w:p w:rsidR="007E6E2B" w:rsidRPr="0096319B" w:rsidRDefault="007E6E2B" w:rsidP="00B9694E">
      <w:pPr>
        <w:pStyle w:val="Footer"/>
        <w:rPr>
          <w:i/>
          <w:lang w:val="sr-Cyrl-CS"/>
        </w:rPr>
      </w:pPr>
      <w:r w:rsidRPr="003D3481">
        <w:rPr>
          <w:rFonts w:ascii="Times New Roman" w:hAnsi="Times New Roman"/>
          <w:szCs w:val="24"/>
          <w:lang w:val="sr-Cyrl-CS"/>
        </w:rPr>
        <w:t>П</w:t>
      </w:r>
      <w:r w:rsidRPr="001B7978">
        <w:rPr>
          <w:rFonts w:ascii="Times New Roman" w:hAnsi="Times New Roman"/>
          <w:szCs w:val="24"/>
          <w:lang w:val="sr-Cyrl-CS"/>
        </w:rPr>
        <w:t xml:space="preserve">одизвођач </w:t>
      </w:r>
      <w:r w:rsidRPr="001B7978">
        <w:rPr>
          <w:rFonts w:ascii="Times New Roman" w:hAnsi="Times New Roman"/>
          <w:i/>
          <w:szCs w:val="24"/>
          <w:lang w:val="sr-Cyrl-CS"/>
        </w:rPr>
        <w:t xml:space="preserve"> _____________________________________________</w:t>
      </w:r>
      <w:r w:rsidRPr="001B7978">
        <w:rPr>
          <w:rFonts w:ascii="Times New Roman" w:hAnsi="Times New Roman"/>
          <w:i/>
          <w:iCs/>
          <w:szCs w:val="24"/>
          <w:lang w:val="sr-Cyrl-CS"/>
        </w:rPr>
        <w:t>[</w:t>
      </w:r>
      <w:r w:rsidRPr="001B7978">
        <w:rPr>
          <w:rFonts w:ascii="Times New Roman" w:hAnsi="Times New Roman"/>
          <w:i/>
          <w:szCs w:val="24"/>
          <w:lang w:val="sr-Cyrl-CS"/>
        </w:rPr>
        <w:t>навести назив подизвођача</w:t>
      </w:r>
      <w:r w:rsidRPr="001B7978">
        <w:rPr>
          <w:rFonts w:ascii="Times New Roman" w:hAnsi="Times New Roman"/>
          <w:i/>
          <w:iCs/>
          <w:szCs w:val="24"/>
          <w:lang w:val="sr-Cyrl-CS"/>
        </w:rPr>
        <w:t>]</w:t>
      </w:r>
      <w:r w:rsidRPr="001B7978">
        <w:rPr>
          <w:rFonts w:ascii="Times New Roman" w:hAnsi="Times New Roman"/>
          <w:szCs w:val="24"/>
          <w:lang w:val="sr-Cyrl-CS"/>
        </w:rPr>
        <w:t>у поступку јавне набавке</w:t>
      </w:r>
      <w:r w:rsidR="001223EE">
        <w:rPr>
          <w:rFonts w:ascii="Times New Roman" w:hAnsi="Times New Roman"/>
          <w:szCs w:val="24"/>
          <w:lang w:val="sr-Cyrl-CS"/>
        </w:rPr>
        <w:t xml:space="preserve"> </w:t>
      </w:r>
      <w:r w:rsidR="006772BC" w:rsidRPr="006772BC">
        <w:rPr>
          <w:rFonts w:ascii="Times New Roman" w:hAnsi="Times New Roman"/>
          <w:b/>
          <w:i/>
          <w:lang w:val="sr-Cyrl-CS"/>
        </w:rPr>
        <w:t>Јавна набавка ЈН број  5/2018– Набавка  хемијских средстава и осталог материјала</w:t>
      </w:r>
      <w:r w:rsidR="00E446E9">
        <w:rPr>
          <w:rFonts w:ascii="Times New Roman" w:hAnsi="Times New Roman"/>
          <w:b/>
          <w:i/>
          <w:lang w:val="sr-Latn-RS"/>
        </w:rPr>
        <w:t xml:space="preserve"> </w:t>
      </w:r>
      <w:r w:rsidR="006772BC" w:rsidRPr="006772BC">
        <w:rPr>
          <w:rFonts w:ascii="Times New Roman" w:hAnsi="Times New Roman"/>
          <w:b/>
          <w:i/>
          <w:lang w:val="sr-Cyrl-CS"/>
        </w:rPr>
        <w:t>за одржавање хигијене</w:t>
      </w:r>
      <w:r w:rsidR="006772BC">
        <w:rPr>
          <w:rFonts w:ascii="Times New Roman" w:hAnsi="Times New Roman"/>
          <w:b/>
          <w:i/>
          <w:lang w:val="sr-Cyrl-CS"/>
        </w:rPr>
        <w:t xml:space="preserve"> </w:t>
      </w:r>
      <w:r w:rsidRPr="001B7978">
        <w:rPr>
          <w:rFonts w:ascii="Times New Roman" w:hAnsi="Times New Roman"/>
          <w:szCs w:val="24"/>
          <w:lang w:val="sr-Cyrl-CS"/>
        </w:rPr>
        <w:t>испуњава све услове из чл. 75. 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1B7978">
        <w:rPr>
          <w:rFonts w:ascii="Times New Roman" w:hAnsi="Times New Roman"/>
          <w:szCs w:val="24"/>
          <w:lang w:val="sr-Cyrl-CS"/>
        </w:rPr>
        <w:t xml:space="preserve"> и то:</w:t>
      </w:r>
    </w:p>
    <w:p w:rsidR="007E6E2B" w:rsidRPr="001B7978" w:rsidRDefault="007E6E2B" w:rsidP="00B9694E">
      <w:pPr>
        <w:jc w:val="both"/>
        <w:rPr>
          <w:rFonts w:ascii="Times New Roman" w:hAnsi="Times New Roman"/>
          <w:iCs/>
          <w:szCs w:val="24"/>
          <w:lang w:val="sr-Cyrl-CS"/>
        </w:rPr>
      </w:pPr>
    </w:p>
    <w:p w:rsidR="007E6E2B" w:rsidRPr="003D3481" w:rsidRDefault="007E6E2B" w:rsidP="00BD469A">
      <w:pPr>
        <w:pStyle w:val="ListParagraph"/>
        <w:numPr>
          <w:ilvl w:val="0"/>
          <w:numId w:val="7"/>
        </w:numPr>
        <w:suppressAutoHyphens/>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1B7978">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D469A">
      <w:pPr>
        <w:pStyle w:val="ListParagraph"/>
        <w:numPr>
          <w:ilvl w:val="0"/>
          <w:numId w:val="7"/>
        </w:numPr>
        <w:suppressAutoHyphens/>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D469A">
      <w:pPr>
        <w:pStyle w:val="ListParagraph"/>
        <w:numPr>
          <w:ilvl w:val="0"/>
          <w:numId w:val="7"/>
        </w:numPr>
        <w:suppressAutoHyphens/>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BD469A">
      <w:pPr>
        <w:pStyle w:val="ListParagraph"/>
        <w:numPr>
          <w:ilvl w:val="0"/>
          <w:numId w:val="7"/>
        </w:numPr>
        <w:suppressAutoHyphens/>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D3481" w:rsidRDefault="007E6E2B" w:rsidP="00B9694E">
      <w:pPr>
        <w:pStyle w:val="ListParagraph"/>
        <w:ind w:left="1080"/>
        <w:jc w:val="both"/>
        <w:rPr>
          <w:rFonts w:ascii="Times New Roman" w:hAnsi="Times New Roman"/>
          <w:iCs/>
          <w:szCs w:val="24"/>
          <w:lang w:val="sr-Cyrl-CS"/>
        </w:rPr>
      </w:pPr>
    </w:p>
    <w:p w:rsidR="007E6E2B" w:rsidRPr="003D3481" w:rsidRDefault="007E6E2B" w:rsidP="00B9694E">
      <w:pPr>
        <w:pStyle w:val="ListParagraph"/>
        <w:jc w:val="both"/>
        <w:rPr>
          <w:rFonts w:ascii="Times New Roman" w:hAnsi="Times New Roman"/>
          <w:iCs/>
          <w:szCs w:val="24"/>
        </w:rPr>
      </w:pPr>
    </w:p>
    <w:p w:rsidR="007E6E2B" w:rsidRPr="003D3481" w:rsidRDefault="007E6E2B" w:rsidP="00B9694E">
      <w:pPr>
        <w:jc w:val="both"/>
        <w:rPr>
          <w:rFonts w:ascii="Times New Roman" w:hAnsi="Times New Roman"/>
          <w:i/>
          <w:szCs w:val="24"/>
          <w:lang w:val="sr-Cyrl-CS"/>
        </w:rPr>
      </w:pPr>
    </w:p>
    <w:p w:rsidR="007E6E2B" w:rsidRPr="0054170B" w:rsidRDefault="007E6E2B" w:rsidP="00B9694E">
      <w:pPr>
        <w:jc w:val="both"/>
        <w:rPr>
          <w:rFonts w:ascii="Times New Roman" w:hAnsi="Times New Roman"/>
          <w:szCs w:val="24"/>
          <w:lang w:val="sr-Cyrl-CS"/>
        </w:rPr>
      </w:pPr>
      <w:r w:rsidRPr="0054170B">
        <w:rPr>
          <w:rFonts w:ascii="Times New Roman" w:hAnsi="Times New Roman"/>
          <w:szCs w:val="24"/>
          <w:lang w:val="sr-Cyrl-CS"/>
        </w:rPr>
        <w:t>Место:_____________                                                            Подизвођач:</w:t>
      </w:r>
    </w:p>
    <w:p w:rsidR="007E6E2B" w:rsidRPr="0054170B" w:rsidRDefault="007E6E2B" w:rsidP="00B9694E">
      <w:pPr>
        <w:jc w:val="both"/>
        <w:rPr>
          <w:rFonts w:ascii="Times New Roman" w:hAnsi="Times New Roman"/>
          <w:b/>
          <w:bCs/>
          <w:i/>
          <w:szCs w:val="24"/>
          <w:lang w:val="sr-Cyrl-CS"/>
        </w:rPr>
      </w:pPr>
      <w:r w:rsidRPr="0054170B">
        <w:rPr>
          <w:rFonts w:ascii="Times New Roman" w:hAnsi="Times New Roman"/>
          <w:szCs w:val="24"/>
          <w:lang w:val="sr-Cyrl-CS"/>
        </w:rPr>
        <w:t xml:space="preserve">Датум:_____________                         М.П.                     _____________________                                                        </w:t>
      </w:r>
    </w:p>
    <w:p w:rsidR="007E6E2B" w:rsidRPr="0054170B" w:rsidRDefault="007E6E2B" w:rsidP="00B9694E">
      <w:pPr>
        <w:pStyle w:val="BodyText2"/>
        <w:spacing w:after="0" w:line="240" w:lineRule="auto"/>
        <w:jc w:val="both"/>
        <w:rPr>
          <w:rFonts w:ascii="Times New Roman" w:hAnsi="Times New Roman"/>
          <w:b/>
          <w:bCs/>
          <w:i/>
          <w:szCs w:val="24"/>
          <w:lang w:val="sr-Cyrl-CS"/>
        </w:rPr>
      </w:pPr>
    </w:p>
    <w:p w:rsidR="007E6E2B" w:rsidRPr="0054170B" w:rsidRDefault="007E6E2B" w:rsidP="00B9694E">
      <w:pPr>
        <w:pStyle w:val="ListParagraph"/>
        <w:ind w:left="0"/>
        <w:jc w:val="both"/>
        <w:rPr>
          <w:rFonts w:ascii="Times New Roman" w:hAnsi="Times New Roman"/>
          <w:bCs/>
          <w:i/>
          <w:iCs/>
          <w:szCs w:val="24"/>
          <w:lang w:val="sr-Cyrl-CS"/>
        </w:rPr>
      </w:pPr>
      <w:r w:rsidRPr="0054170B">
        <w:rPr>
          <w:rFonts w:ascii="Times New Roman" w:hAnsi="Times New Roman"/>
          <w:b/>
          <w:bCs/>
          <w:i/>
          <w:szCs w:val="24"/>
          <w:lang w:val="sr-Cyrl-CS"/>
        </w:rPr>
        <w:t>Напомена:</w:t>
      </w:r>
      <w:r w:rsidRPr="0054170B">
        <w:rPr>
          <w:rFonts w:ascii="Times New Roman" w:hAnsi="Times New Roman"/>
          <w:b/>
          <w:bCs/>
          <w:i/>
          <w:iCs/>
          <w:szCs w:val="24"/>
          <w:u w:val="single"/>
          <w:lang w:val="sr-Cyrl-CS"/>
        </w:rPr>
        <w:t>Уколико понуђач подноси понуду са подизвођачем</w:t>
      </w:r>
      <w:r w:rsidRPr="0054170B">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54170B">
        <w:rPr>
          <w:rFonts w:ascii="Times New Roman" w:hAnsi="Times New Roman"/>
          <w:bCs/>
          <w:i/>
          <w:iCs/>
          <w:szCs w:val="24"/>
          <w:lang w:val="sr-Cyrl-CS"/>
        </w:rPr>
        <w:br/>
      </w:r>
    </w:p>
    <w:p w:rsidR="007E6E2B" w:rsidRPr="0054170B" w:rsidRDefault="007E6E2B" w:rsidP="00B9694E">
      <w:pPr>
        <w:pStyle w:val="ListParagraph"/>
        <w:ind w:left="0"/>
        <w:jc w:val="both"/>
        <w:rPr>
          <w:rFonts w:ascii="Times New Roman" w:hAnsi="Times New Roman"/>
          <w:bCs/>
          <w:i/>
          <w:iCs/>
          <w:szCs w:val="24"/>
          <w:lang w:val="sr-Cyrl-CS"/>
        </w:rPr>
      </w:pPr>
    </w:p>
    <w:p w:rsidR="007E6E2B" w:rsidRPr="0054170B" w:rsidRDefault="007E6E2B" w:rsidP="00B9694E">
      <w:pPr>
        <w:pStyle w:val="ListParagraph"/>
        <w:ind w:left="0"/>
        <w:jc w:val="both"/>
        <w:rPr>
          <w:rFonts w:ascii="Times New Roman" w:hAnsi="Times New Roman"/>
          <w:bCs/>
          <w:i/>
          <w:iCs/>
          <w:szCs w:val="24"/>
          <w:lang w:val="sr-Cyrl-CS"/>
        </w:rPr>
      </w:pPr>
    </w:p>
    <w:p w:rsidR="00CD196B" w:rsidRPr="0054170B" w:rsidRDefault="001A20F7" w:rsidP="00B9694E">
      <w:pPr>
        <w:pStyle w:val="BodyText3"/>
        <w:spacing w:after="0" w:line="240" w:lineRule="auto"/>
        <w:jc w:val="right"/>
        <w:rPr>
          <w:b/>
          <w:bCs/>
          <w:i/>
          <w:sz w:val="28"/>
          <w:szCs w:val="28"/>
          <w:lang w:val="sr-Cyrl-CS"/>
        </w:rPr>
      </w:pPr>
      <w:r w:rsidRPr="0054170B">
        <w:rPr>
          <w:bCs/>
          <w:i/>
          <w:iCs/>
          <w:szCs w:val="24"/>
          <w:lang w:val="sr-Cyrl-CS"/>
        </w:rPr>
        <w:br w:type="page"/>
      </w:r>
      <w:r w:rsidR="00CD196B">
        <w:rPr>
          <w:b/>
          <w:bCs/>
          <w:sz w:val="28"/>
          <w:szCs w:val="28"/>
          <w:lang w:val="sr-Cyrl-CS"/>
        </w:rPr>
        <w:lastRenderedPageBreak/>
        <w:t>(</w:t>
      </w:r>
      <w:r w:rsidR="00CD196B" w:rsidRPr="0054170B">
        <w:rPr>
          <w:b/>
          <w:bCs/>
          <w:sz w:val="28"/>
          <w:szCs w:val="28"/>
          <w:lang w:val="sr-Cyrl-CS"/>
        </w:rPr>
        <w:t xml:space="preserve">ОБРАЗАЦ </w:t>
      </w:r>
      <w:r w:rsidR="00CD196B">
        <w:rPr>
          <w:b/>
          <w:bCs/>
          <w:sz w:val="28"/>
          <w:szCs w:val="28"/>
          <w:lang w:val="sr-Cyrl-CS"/>
        </w:rPr>
        <w:t>7</w:t>
      </w:r>
      <w:r w:rsidR="00CD196B" w:rsidRPr="0054170B">
        <w:rPr>
          <w:b/>
          <w:bCs/>
          <w:sz w:val="28"/>
          <w:szCs w:val="28"/>
          <w:lang w:val="sr-Cyrl-CS"/>
        </w:rPr>
        <w:t>)</w:t>
      </w:r>
    </w:p>
    <w:p w:rsidR="00CD196B" w:rsidRPr="0054170B" w:rsidRDefault="00CD196B" w:rsidP="00B9694E">
      <w:pPr>
        <w:pStyle w:val="BodyText3"/>
        <w:spacing w:after="0" w:line="240" w:lineRule="auto"/>
        <w:jc w:val="right"/>
        <w:rPr>
          <w:b/>
          <w:bCs/>
          <w:sz w:val="28"/>
          <w:szCs w:val="28"/>
          <w:lang w:val="sr-Cyrl-CS"/>
        </w:rPr>
      </w:pPr>
    </w:p>
    <w:p w:rsidR="00CD196B" w:rsidRPr="00CD196B" w:rsidRDefault="00CD196B" w:rsidP="00B9694E">
      <w:pPr>
        <w:jc w:val="center"/>
        <w:rPr>
          <w:rFonts w:ascii="Times New Roman" w:hAnsi="Times New Roman"/>
          <w:b/>
          <w:bCs/>
          <w:lang w:val="sr-Cyrl-CS"/>
        </w:rPr>
      </w:pPr>
      <w:r w:rsidRPr="0054170B">
        <w:rPr>
          <w:rFonts w:ascii="Times New Roman" w:hAnsi="Times New Roman"/>
          <w:b/>
          <w:bCs/>
          <w:lang w:val="sr-Cyrl-CS"/>
        </w:rPr>
        <w:t>ОБРАЗАЦ</w:t>
      </w:r>
      <w:r w:rsidRPr="0054170B">
        <w:rPr>
          <w:rFonts w:ascii="Times New Roman" w:hAnsi="Times New Roman"/>
          <w:b/>
          <w:lang w:val="sr-Cyrl-CS"/>
        </w:rPr>
        <w:t xml:space="preserve"> ИЗЈАВЕ </w:t>
      </w:r>
      <w:r w:rsidRPr="0054170B">
        <w:rPr>
          <w:rFonts w:ascii="Times New Roman" w:hAnsi="Times New Roman"/>
          <w:b/>
          <w:bCs/>
          <w:lang w:val="sr-Cyrl-CS"/>
        </w:rPr>
        <w:t>ПОНУЂАЧА ДА ЋЕ ОБАВЕСТИТИ НАРУЧИОЦА О ПРОМЕНИ КОЈА ЈЕ У ВЕЗИ СА ИСПУЊЕНОСТИ УСЛОВАИЗ ЈАВНЕ НАБАВКЕ</w:t>
      </w:r>
    </w:p>
    <w:p w:rsidR="00CD196B" w:rsidRPr="00CD196B" w:rsidRDefault="00CD196B" w:rsidP="00B9694E">
      <w:pPr>
        <w:jc w:val="center"/>
        <w:rPr>
          <w:rFonts w:ascii="Times New Roman" w:hAnsi="Times New Roman"/>
          <w:b/>
          <w:sz w:val="28"/>
          <w:szCs w:val="28"/>
          <w:lang w:val="sr-Cyrl-CS"/>
        </w:rPr>
      </w:pPr>
    </w:p>
    <w:p w:rsidR="00CD196B" w:rsidRPr="0072353E" w:rsidRDefault="00CD196B" w:rsidP="00B9694E">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B9694E">
      <w:pPr>
        <w:jc w:val="both"/>
        <w:rPr>
          <w:rFonts w:ascii="Times New Roman" w:hAnsi="Times New Roman"/>
          <w:b/>
          <w:lang w:val="sr-Cyrl-CS"/>
        </w:rPr>
      </w:pPr>
    </w:p>
    <w:p w:rsidR="00CD196B" w:rsidRPr="00CD196B" w:rsidRDefault="00CD196B" w:rsidP="00B9694E">
      <w:pPr>
        <w:pStyle w:val="CM43"/>
        <w:spacing w:after="0"/>
        <w:jc w:val="both"/>
        <w:rPr>
          <w:rFonts w:ascii="Times New Roman" w:hAnsi="Times New Roman" w:cs="Times New Roman"/>
          <w:lang w:val="ru-RU"/>
        </w:rPr>
      </w:pPr>
    </w:p>
    <w:p w:rsidR="00CD196B" w:rsidRPr="00CD196B" w:rsidRDefault="00CD196B" w:rsidP="00B9694E">
      <w:pPr>
        <w:jc w:val="both"/>
        <w:rPr>
          <w:rFonts w:ascii="Times New Roman" w:hAnsi="Times New Roman"/>
          <w:b/>
          <w:bCs/>
          <w:lang w:val="sr-Cyrl-CS"/>
        </w:rPr>
      </w:pPr>
    </w:p>
    <w:p w:rsidR="00CD196B" w:rsidRPr="00CD196B" w:rsidRDefault="00CD196B" w:rsidP="00B9694E">
      <w:pPr>
        <w:jc w:val="both"/>
        <w:rPr>
          <w:rFonts w:ascii="Times New Roman" w:hAnsi="Times New Roman"/>
          <w:b/>
          <w:bCs/>
          <w:lang w:val="sr-Cyrl-CS"/>
        </w:rPr>
      </w:pPr>
    </w:p>
    <w:p w:rsidR="00CD196B" w:rsidRPr="00CD196B" w:rsidRDefault="00CD196B" w:rsidP="00B9694E">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B9694E">
      <w:pPr>
        <w:autoSpaceDE w:val="0"/>
        <w:autoSpaceDN w:val="0"/>
        <w:adjustRightInd w:val="0"/>
        <w:jc w:val="both"/>
        <w:rPr>
          <w:rFonts w:ascii="Times New Roman" w:hAnsi="Times New Roman"/>
          <w:lang w:val="sr-Cyrl-CS" w:eastAsia="sr-Cyrl-CS"/>
        </w:rPr>
      </w:pPr>
    </w:p>
    <w:p w:rsidR="00CD196B" w:rsidRPr="00CD196B" w:rsidRDefault="00CD196B" w:rsidP="00B9694E">
      <w:pPr>
        <w:autoSpaceDE w:val="0"/>
        <w:autoSpaceDN w:val="0"/>
        <w:adjustRightInd w:val="0"/>
        <w:jc w:val="both"/>
        <w:rPr>
          <w:rFonts w:ascii="Times New Roman" w:hAnsi="Times New Roman"/>
          <w:lang w:val="sr-Cyrl-CS" w:eastAsia="sr-Cyrl-CS"/>
        </w:rPr>
      </w:pPr>
    </w:p>
    <w:p w:rsidR="00CD196B" w:rsidRPr="00CD196B" w:rsidRDefault="00CD196B" w:rsidP="00B9694E">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B9694E">
      <w:pPr>
        <w:jc w:val="both"/>
        <w:rPr>
          <w:rFonts w:ascii="Times New Roman" w:hAnsi="Times New Roman"/>
          <w:b/>
          <w:bCs/>
          <w:lang w:val="sr-Cyrl-CS"/>
        </w:rPr>
      </w:pPr>
    </w:p>
    <w:p w:rsidR="00CD196B" w:rsidRPr="00CD196B" w:rsidRDefault="00CD196B" w:rsidP="00B9694E">
      <w:pPr>
        <w:jc w:val="both"/>
        <w:rPr>
          <w:rFonts w:ascii="Times New Roman" w:hAnsi="Times New Roman"/>
          <w:b/>
          <w:bCs/>
          <w:lang w:val="sr-Cyrl-CS"/>
        </w:rPr>
      </w:pPr>
    </w:p>
    <w:p w:rsidR="00CD196B" w:rsidRPr="00CD196B" w:rsidRDefault="00CD196B" w:rsidP="00B9694E">
      <w:pPr>
        <w:jc w:val="both"/>
        <w:rPr>
          <w:rFonts w:ascii="Times New Roman" w:hAnsi="Times New Roman"/>
          <w:b/>
          <w:bCs/>
          <w:lang w:val="sr-Cyrl-CS"/>
        </w:rPr>
      </w:pP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Понуђач:</w:t>
      </w: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96319B" w:rsidRPr="003E68CB" w:rsidRDefault="00CD196B" w:rsidP="00B9694E">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 да га потпише и овери печатом)</w:t>
      </w:r>
    </w:p>
    <w:p w:rsidR="00CB7579" w:rsidRDefault="00CB7579" w:rsidP="00B9694E">
      <w:pPr>
        <w:pStyle w:val="BodyText3"/>
        <w:spacing w:after="0" w:line="240" w:lineRule="auto"/>
        <w:jc w:val="right"/>
        <w:rPr>
          <w:b/>
          <w:bCs/>
          <w:sz w:val="28"/>
          <w:szCs w:val="28"/>
          <w:lang w:val="sr-Cyrl-CS"/>
        </w:rPr>
      </w:pPr>
    </w:p>
    <w:p w:rsidR="00CD196B" w:rsidRPr="00CD196B" w:rsidRDefault="00CD196B" w:rsidP="00B9694E">
      <w:pPr>
        <w:pStyle w:val="BodyText3"/>
        <w:spacing w:after="0" w:line="240" w:lineRule="auto"/>
        <w:jc w:val="right"/>
        <w:rPr>
          <w:b/>
          <w:bCs/>
          <w:sz w:val="28"/>
          <w:szCs w:val="28"/>
          <w:lang w:val="sr-Cyrl-CS"/>
        </w:rPr>
      </w:pPr>
      <w:r w:rsidRPr="00CD196B">
        <w:rPr>
          <w:b/>
          <w:bCs/>
          <w:sz w:val="28"/>
          <w:szCs w:val="28"/>
          <w:lang w:val="sr-Cyrl-CS"/>
        </w:rPr>
        <w:lastRenderedPageBreak/>
        <w:t>(</w:t>
      </w:r>
      <w:r w:rsidRPr="006A530B">
        <w:rPr>
          <w:b/>
          <w:bCs/>
          <w:sz w:val="28"/>
          <w:szCs w:val="28"/>
          <w:lang w:val="sr-Cyrl-CS"/>
        </w:rPr>
        <w:t xml:space="preserve">ОБРАЗАЦ </w:t>
      </w:r>
      <w:r w:rsidRPr="00CD196B">
        <w:rPr>
          <w:b/>
          <w:bCs/>
          <w:sz w:val="28"/>
          <w:szCs w:val="28"/>
          <w:lang w:val="sr-Cyrl-CS"/>
        </w:rPr>
        <w:t>8</w:t>
      </w:r>
      <w:r w:rsidRPr="006A530B">
        <w:rPr>
          <w:b/>
          <w:bCs/>
          <w:sz w:val="28"/>
          <w:szCs w:val="28"/>
          <w:lang w:val="sr-Cyrl-CS"/>
        </w:rPr>
        <w:t>)</w:t>
      </w:r>
    </w:p>
    <w:p w:rsidR="00CD196B" w:rsidRPr="00CD196B" w:rsidRDefault="00CD196B" w:rsidP="00B9694E">
      <w:pPr>
        <w:pStyle w:val="BodyText3"/>
        <w:spacing w:after="0" w:line="240" w:lineRule="auto"/>
        <w:jc w:val="center"/>
        <w:rPr>
          <w:b/>
          <w:bCs/>
          <w:sz w:val="28"/>
          <w:szCs w:val="28"/>
          <w:lang w:val="sr-Cyrl-CS"/>
        </w:rPr>
      </w:pPr>
      <w:r w:rsidRPr="00CD196B">
        <w:rPr>
          <w:b/>
          <w:bCs/>
          <w:sz w:val="28"/>
          <w:szCs w:val="28"/>
          <w:lang w:val="sr-Cyrl-CS"/>
        </w:rPr>
        <w:t>МЕНИЧНО ПИСМО ОБЛАШЋЕЊЕ</w:t>
      </w:r>
    </w:p>
    <w:p w:rsidR="00CD196B" w:rsidRPr="00CD196B" w:rsidRDefault="00CD196B" w:rsidP="00B9694E">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B9694E">
      <w:pPr>
        <w:jc w:val="both"/>
        <w:rPr>
          <w:rFonts w:ascii="Times New Roman" w:hAnsi="Times New Roman"/>
          <w:b/>
          <w:color w:val="000000"/>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D196B" w:rsidRPr="00CD196B" w:rsidRDefault="00D3075B" w:rsidP="00B9694E">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B9694E">
      <w:pPr>
        <w:jc w:val="both"/>
        <w:rPr>
          <w:rFonts w:ascii="Times New Roman" w:hAnsi="Times New Roman"/>
          <w:sz w:val="22"/>
          <w:szCs w:val="22"/>
          <w:lang w:val="sr-Cyrl-CS"/>
        </w:rPr>
      </w:pPr>
    </w:p>
    <w:p w:rsidR="00CD196B" w:rsidRPr="00CD196B" w:rsidRDefault="00CD196B" w:rsidP="00B9694E">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B9694E">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B9694E">
      <w:pPr>
        <w:jc w:val="both"/>
        <w:rPr>
          <w:rFonts w:ascii="Times New Roman" w:hAnsi="Times New Roman"/>
          <w:b/>
          <w:sz w:val="22"/>
          <w:szCs w:val="22"/>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351918">
        <w:rPr>
          <w:rFonts w:ascii="Times New Roman" w:hAnsi="Times New Roman"/>
          <w:b/>
          <w:sz w:val="22"/>
          <w:szCs w:val="22"/>
          <w:lang w:val="sr-Cyrl-CS"/>
        </w:rPr>
        <w:t xml:space="preserve">10 </w:t>
      </w:r>
      <w:r w:rsidRPr="008D59AC">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88258F">
        <w:rPr>
          <w:rFonts w:ascii="Times New Roman" w:hAnsi="Times New Roman"/>
          <w:b/>
          <w:sz w:val="22"/>
          <w:szCs w:val="22"/>
          <w:lang w:val="sr-Cyrl-CS"/>
        </w:rPr>
        <w:t>по основу неиспуњења обавеза</w:t>
      </w:r>
      <w:r w:rsidR="009939A1" w:rsidRPr="0088258F">
        <w:rPr>
          <w:rFonts w:ascii="Times New Roman" w:hAnsi="Times New Roman"/>
          <w:b/>
          <w:sz w:val="22"/>
          <w:szCs w:val="22"/>
          <w:lang w:val="sr-Cyrl-CS"/>
        </w:rPr>
        <w:t xml:space="preserve"> (озбиљност понуде)</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D196B" w:rsidRPr="00CD196B" w:rsidRDefault="00CD196B" w:rsidP="00B9694E">
      <w:pPr>
        <w:jc w:val="both"/>
        <w:rPr>
          <w:rFonts w:ascii="Times New Roman" w:hAnsi="Times New Roman"/>
          <w:sz w:val="22"/>
          <w:szCs w:val="22"/>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Pr>
          <w:rFonts w:ascii="Times New Roman" w:hAnsi="Times New Roman"/>
          <w:b/>
          <w:sz w:val="22"/>
          <w:szCs w:val="22"/>
          <w:lang w:val="sr-Cyrl-CS"/>
        </w:rPr>
        <w:t>Бајина Башта</w:t>
      </w:r>
      <w:r w:rsidR="00681758">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351918">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B9694E">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B9694E">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B9694E">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B9694E">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BD469A">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BD469A">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BD469A">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BD469A">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E10ED3" w:rsidRPr="00053C78"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3E68CB" w:rsidRPr="00053C78" w:rsidRDefault="003E68CB" w:rsidP="00B9694E">
      <w:pPr>
        <w:jc w:val="both"/>
        <w:rPr>
          <w:rFonts w:ascii="Times New Roman" w:hAnsi="Times New Roman"/>
          <w:sz w:val="22"/>
          <w:szCs w:val="22"/>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CD196B" w:rsidP="00B9694E">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sym w:font="Symbol" w:char="F0B7"/>
      </w:r>
      <w:r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9694E">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B9694E">
      <w:pPr>
        <w:jc w:val="both"/>
        <w:rPr>
          <w:rFonts w:ascii="Times New Roman" w:hAnsi="Times New Roman"/>
          <w:sz w:val="22"/>
          <w:szCs w:val="22"/>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D196B" w:rsidP="00B9694E">
      <w:pPr>
        <w:jc w:val="both"/>
        <w:rPr>
          <w:rFonts w:ascii="Times New Roman" w:hAnsi="Times New Roman"/>
          <w:i/>
          <w:sz w:val="22"/>
          <w:szCs w:val="22"/>
          <w:lang w:val="sr-Cyrl-CS"/>
        </w:rPr>
      </w:pPr>
      <w:r w:rsidRPr="00CD196B">
        <w:rPr>
          <w:rFonts w:ascii="Times New Roman" w:hAnsi="Times New Roman"/>
          <w:i/>
          <w:sz w:val="22"/>
          <w:szCs w:val="22"/>
          <w:lang w:val="sr-Cyrl-CS"/>
        </w:rPr>
        <w:t>(навести банку дужника)</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1223EE">
        <w:rPr>
          <w:rFonts w:ascii="Times New Roman" w:hAnsi="Times New Roman"/>
          <w:sz w:val="22"/>
          <w:szCs w:val="22"/>
          <w:lang w:val="sr-Cyrl-CS"/>
        </w:rPr>
        <w:t xml:space="preserve">                 </w:t>
      </w:r>
      <w:r w:rsidRPr="00CD196B">
        <w:rPr>
          <w:rFonts w:ascii="Times New Roman" w:hAnsi="Times New Roman"/>
          <w:sz w:val="22"/>
          <w:szCs w:val="22"/>
          <w:lang w:val="sr-Cyrl-CS"/>
        </w:rPr>
        <w:t xml:space="preserve"> Понуђач:</w:t>
      </w: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 xml:space="preserve">_______________                                        </w:t>
      </w:r>
      <w:r w:rsidR="001223EE">
        <w:rPr>
          <w:rFonts w:ascii="Times New Roman" w:hAnsi="Times New Roman"/>
          <w:lang w:val="sr-Cyrl-CS"/>
        </w:rPr>
        <w:t xml:space="preserve">    </w:t>
      </w:r>
      <w:r w:rsidR="00A911C7">
        <w:rPr>
          <w:rFonts w:ascii="Times New Roman" w:hAnsi="Times New Roman"/>
          <w:lang w:val="sr-Cyrl-CS"/>
        </w:rPr>
        <w:tab/>
      </w:r>
      <w:r w:rsidRPr="00CD196B">
        <w:rPr>
          <w:rFonts w:ascii="Times New Roman" w:hAnsi="Times New Roman"/>
          <w:lang w:val="sr-Cyrl-CS"/>
        </w:rPr>
        <w:t>_______________________________</w:t>
      </w:r>
    </w:p>
    <w:p w:rsidR="00CD196B" w:rsidRPr="00CD196B" w:rsidRDefault="00A911C7" w:rsidP="00B9694E">
      <w:pPr>
        <w:jc w:val="both"/>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(штампано име и презиме </w:t>
      </w:r>
      <w:r w:rsidR="00CD196B" w:rsidRPr="0072353E">
        <w:rPr>
          <w:rFonts w:ascii="Times New Roman" w:hAnsi="Times New Roman"/>
          <w:sz w:val="20"/>
          <w:lang w:val="sr-Cyrl-CS"/>
        </w:rPr>
        <w:t>овлашћеног лица</w:t>
      </w:r>
      <w:r w:rsidR="00CD196B" w:rsidRPr="00CD196B">
        <w:rPr>
          <w:rFonts w:ascii="Times New Roman" w:hAnsi="Times New Roman"/>
          <w:sz w:val="20"/>
          <w:lang w:val="sr-Cyrl-CS"/>
        </w:rPr>
        <w:t>)</w:t>
      </w:r>
    </w:p>
    <w:p w:rsidR="00CD196B" w:rsidRPr="00CD196B" w:rsidRDefault="00CD196B" w:rsidP="00B9694E">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CD196B" w:rsidRPr="003E68CB" w:rsidRDefault="00A911C7" w:rsidP="00B9694E">
      <w:pPr>
        <w:rPr>
          <w:rFonts w:ascii="Times New Roman" w:hAnsi="Times New Roman"/>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(читак отисак печата)                (пун потпис)</w:t>
      </w:r>
    </w:p>
    <w:p w:rsidR="008B55DF" w:rsidRDefault="008B55DF" w:rsidP="00B9694E">
      <w:pPr>
        <w:pStyle w:val="BodyText3"/>
        <w:spacing w:after="0" w:line="240" w:lineRule="auto"/>
        <w:jc w:val="right"/>
        <w:rPr>
          <w:b/>
          <w:bCs/>
          <w:sz w:val="24"/>
          <w:szCs w:val="24"/>
          <w:lang w:val="sr-Cyrl-CS"/>
        </w:rPr>
      </w:pPr>
    </w:p>
    <w:p w:rsidR="00CD196B" w:rsidRPr="00CD196B" w:rsidRDefault="00CD196B" w:rsidP="00B9694E">
      <w:pPr>
        <w:pStyle w:val="BodyText3"/>
        <w:spacing w:after="0" w:line="240" w:lineRule="auto"/>
        <w:jc w:val="right"/>
        <w:rPr>
          <w:b/>
          <w:bCs/>
          <w:sz w:val="24"/>
          <w:szCs w:val="24"/>
          <w:lang w:val="sr-Cyrl-CS"/>
        </w:rPr>
      </w:pPr>
      <w:r w:rsidRPr="00CD196B">
        <w:rPr>
          <w:b/>
          <w:bCs/>
          <w:sz w:val="24"/>
          <w:szCs w:val="24"/>
          <w:lang w:val="sr-Cyrl-CS"/>
        </w:rPr>
        <w:lastRenderedPageBreak/>
        <w:t>(</w:t>
      </w:r>
      <w:r w:rsidRPr="006A530B">
        <w:rPr>
          <w:b/>
          <w:bCs/>
          <w:sz w:val="24"/>
          <w:szCs w:val="24"/>
          <w:lang w:val="sr-Cyrl-CS"/>
        </w:rPr>
        <w:t xml:space="preserve">ОБРАЗАЦ </w:t>
      </w:r>
      <w:r w:rsidRPr="00CD196B">
        <w:rPr>
          <w:b/>
          <w:bCs/>
          <w:sz w:val="24"/>
          <w:szCs w:val="24"/>
          <w:lang w:val="sr-Cyrl-CS"/>
        </w:rPr>
        <w:t>9</w:t>
      </w:r>
      <w:r w:rsidRPr="006A530B">
        <w:rPr>
          <w:b/>
          <w:bCs/>
          <w:sz w:val="24"/>
          <w:szCs w:val="24"/>
          <w:lang w:val="sr-Cyrl-CS"/>
        </w:rPr>
        <w:t>)</w:t>
      </w:r>
    </w:p>
    <w:p w:rsidR="00CD196B" w:rsidRPr="00CD196B" w:rsidRDefault="00CD196B" w:rsidP="00B9694E">
      <w:pPr>
        <w:pStyle w:val="BodyText3"/>
        <w:spacing w:after="0" w:line="240" w:lineRule="auto"/>
        <w:jc w:val="right"/>
        <w:rPr>
          <w:bCs/>
          <w:sz w:val="24"/>
          <w:szCs w:val="24"/>
          <w:lang w:val="sr-Cyrl-CS"/>
        </w:rPr>
      </w:pPr>
    </w:p>
    <w:p w:rsidR="00CD196B" w:rsidRPr="0072353E" w:rsidRDefault="00CD196B" w:rsidP="00B9694E">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B9694E">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B9694E">
      <w:pPr>
        <w:jc w:val="both"/>
        <w:rPr>
          <w:rFonts w:ascii="Times New Roman" w:hAnsi="Times New Roman"/>
          <w:bCs/>
          <w:szCs w:val="24"/>
          <w:lang w:val="sr-Cyrl-CS"/>
        </w:rPr>
      </w:pPr>
    </w:p>
    <w:p w:rsidR="00CD196B" w:rsidRPr="00CD196B" w:rsidRDefault="00CD196B" w:rsidP="00B9694E">
      <w:pPr>
        <w:jc w:val="both"/>
        <w:rPr>
          <w:rFonts w:ascii="Times New Roman" w:hAnsi="Times New Roman"/>
          <w:szCs w:val="24"/>
          <w:lang w:val="sr-Cyrl-CS"/>
        </w:rPr>
      </w:pPr>
    </w:p>
    <w:p w:rsidR="00CD196B" w:rsidRPr="00CD196B" w:rsidRDefault="00CD196B" w:rsidP="00B9694E">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CD196B">
        <w:rPr>
          <w:rFonts w:ascii="Times New Roman" w:hAnsi="Times New Roman"/>
          <w:b/>
          <w:szCs w:val="24"/>
          <w:lang w:val="ru-RU"/>
        </w:rPr>
        <w:t>2</w:t>
      </w:r>
      <w:r w:rsidRPr="00CD196B">
        <w:rPr>
          <w:rFonts w:ascii="Times New Roman" w:hAnsi="Times New Roman"/>
          <w:b/>
          <w:szCs w:val="24"/>
          <w:lang w:val="sr-Cyrl-CS"/>
        </w:rPr>
        <w:t xml:space="preserve"> (две) бланко сопствене менице (само потписане и оверене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B9694E">
      <w:pPr>
        <w:jc w:val="both"/>
        <w:rPr>
          <w:rFonts w:ascii="Times New Roman" w:hAnsi="Times New Roman"/>
          <w:szCs w:val="24"/>
          <w:lang w:val="sr-Cyrl-CS"/>
        </w:rPr>
      </w:pPr>
    </w:p>
    <w:p w:rsidR="00CD196B" w:rsidRPr="00CD196B" w:rsidRDefault="00CD196B" w:rsidP="00B9694E">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B9694E">
      <w:pPr>
        <w:jc w:val="both"/>
        <w:rPr>
          <w:rFonts w:ascii="Times New Roman" w:hAnsi="Times New Roman"/>
          <w:szCs w:val="24"/>
          <w:lang w:val="sr-Cyrl-CS"/>
        </w:rPr>
      </w:pPr>
    </w:p>
    <w:p w:rsidR="00CD196B" w:rsidRPr="00CD196B" w:rsidRDefault="00CD196B" w:rsidP="00BD469A">
      <w:pPr>
        <w:numPr>
          <w:ilvl w:val="0"/>
          <w:numId w:val="11"/>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B9694E">
      <w:pPr>
        <w:jc w:val="both"/>
        <w:rPr>
          <w:rFonts w:ascii="Times New Roman" w:hAnsi="Times New Roman"/>
          <w:szCs w:val="24"/>
          <w:lang w:val="sr-Cyrl-CS"/>
        </w:rPr>
      </w:pPr>
    </w:p>
    <w:p w:rsidR="00CD196B" w:rsidRPr="0096319B" w:rsidRDefault="00CD196B" w:rsidP="00BD469A">
      <w:pPr>
        <w:numPr>
          <w:ilvl w:val="0"/>
          <w:numId w:val="11"/>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B9694E">
      <w:pPr>
        <w:ind w:left="720"/>
        <w:jc w:val="both"/>
        <w:rPr>
          <w:rFonts w:ascii="Times New Roman" w:hAnsi="Times New Roman"/>
          <w:szCs w:val="24"/>
          <w:lang w:val="sr-Cyrl-CS"/>
        </w:rPr>
      </w:pPr>
    </w:p>
    <w:p w:rsidR="00CD196B" w:rsidRPr="00CD196B" w:rsidRDefault="00CD196B" w:rsidP="00B9694E">
      <w:pPr>
        <w:pStyle w:val="BodyText2"/>
        <w:spacing w:after="0"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B9694E">
      <w:pPr>
        <w:jc w:val="both"/>
        <w:rPr>
          <w:rFonts w:ascii="Times New Roman" w:hAnsi="Times New Roman"/>
          <w:szCs w:val="24"/>
          <w:lang w:val="sr-Cyrl-CS"/>
        </w:rPr>
      </w:pPr>
    </w:p>
    <w:p w:rsidR="00CD196B" w:rsidRPr="00CD196B" w:rsidRDefault="00CD196B" w:rsidP="00B9694E">
      <w:pPr>
        <w:pStyle w:val="BodyText3"/>
        <w:spacing w:after="0" w:line="240" w:lineRule="auto"/>
        <w:jc w:val="both"/>
        <w:rPr>
          <w:b/>
          <w:sz w:val="24"/>
          <w:szCs w:val="24"/>
          <w:lang w:val="ru-RU"/>
        </w:rPr>
      </w:pPr>
      <w:r w:rsidRPr="00CD196B">
        <w:rPr>
          <w:b/>
          <w:sz w:val="24"/>
          <w:szCs w:val="24"/>
          <w:lang w:val="ru-RU"/>
        </w:rPr>
        <w:t>Напомена: Изјава се прилаже уз понуду а менице за испуњење уговорне обавезе се достављају приликом потписивања уговора.</w:t>
      </w:r>
    </w:p>
    <w:p w:rsidR="00CD196B" w:rsidRPr="00CD196B" w:rsidRDefault="00CD196B" w:rsidP="00B9694E">
      <w:pPr>
        <w:rPr>
          <w:rFonts w:ascii="Times New Roman" w:hAnsi="Times New Roman"/>
          <w:szCs w:val="24"/>
          <w:lang w:val="ru-RU"/>
        </w:rPr>
      </w:pPr>
    </w:p>
    <w:p w:rsidR="00CD196B" w:rsidRPr="0096319B" w:rsidRDefault="00CD196B" w:rsidP="00B9694E">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1223EE">
        <w:rPr>
          <w:rFonts w:ascii="Times New Roman" w:hAnsi="Times New Roman"/>
          <w:b/>
          <w:szCs w:val="24"/>
          <w:lang w:val="sr-Cyrl-CS"/>
        </w:rPr>
        <w:t xml:space="preserve">                        </w:t>
      </w:r>
      <w:r w:rsidRPr="0096319B">
        <w:rPr>
          <w:rFonts w:ascii="Times New Roman" w:hAnsi="Times New Roman"/>
          <w:b/>
          <w:szCs w:val="24"/>
          <w:lang w:val="sr-Cyrl-CS"/>
        </w:rPr>
        <w:t>Понуђач:</w:t>
      </w:r>
    </w:p>
    <w:p w:rsidR="00CD196B" w:rsidRPr="00CD196B" w:rsidRDefault="00CD196B" w:rsidP="00B9694E">
      <w:pPr>
        <w:rPr>
          <w:rFonts w:ascii="Times New Roman" w:hAnsi="Times New Roman"/>
          <w:szCs w:val="24"/>
          <w:lang w:val="sr-Cyrl-CS"/>
        </w:rPr>
      </w:pPr>
    </w:p>
    <w:p w:rsidR="00CD196B" w:rsidRPr="00CD196B" w:rsidRDefault="00CD196B" w:rsidP="00B9694E">
      <w:pPr>
        <w:rPr>
          <w:rFonts w:ascii="Times New Roman" w:hAnsi="Times New Roman"/>
          <w:szCs w:val="24"/>
          <w:lang w:val="sr-Cyrl-CS"/>
        </w:rPr>
      </w:pPr>
      <w:r w:rsidRPr="00CD196B">
        <w:rPr>
          <w:rFonts w:ascii="Times New Roman" w:hAnsi="Times New Roman"/>
          <w:szCs w:val="24"/>
          <w:lang w:val="sr-Cyrl-CS"/>
        </w:rPr>
        <w:t>__________________________                          _______________________________</w:t>
      </w:r>
    </w:p>
    <w:p w:rsidR="00CD196B" w:rsidRPr="00CD196B" w:rsidRDefault="00CD196B" w:rsidP="00B9694E">
      <w:pPr>
        <w:ind w:left="4320"/>
        <w:rPr>
          <w:rFonts w:ascii="Times New Roman" w:hAnsi="Times New Roman"/>
          <w:szCs w:val="24"/>
          <w:lang w:val="sr-Cyrl-CS"/>
        </w:rPr>
      </w:pPr>
      <w:r w:rsidRPr="00CD196B">
        <w:rPr>
          <w:rFonts w:ascii="Times New Roman" w:hAnsi="Times New Roman"/>
          <w:szCs w:val="24"/>
          <w:lang w:val="sr-Cyrl-CS"/>
        </w:rPr>
        <w:t>(штампано име и презиме овлашћеног лица)</w:t>
      </w:r>
    </w:p>
    <w:p w:rsidR="00CD196B" w:rsidRPr="00CD196B" w:rsidRDefault="00CD196B" w:rsidP="00B9694E">
      <w:pPr>
        <w:jc w:val="center"/>
        <w:rPr>
          <w:rFonts w:ascii="Times New Roman" w:hAnsi="Times New Roman"/>
          <w:szCs w:val="24"/>
          <w:lang w:val="sr-Cyrl-CS"/>
        </w:rPr>
      </w:pPr>
    </w:p>
    <w:p w:rsidR="00CD196B" w:rsidRPr="00CD196B" w:rsidRDefault="00CD196B" w:rsidP="00B9694E">
      <w:pPr>
        <w:jc w:val="center"/>
        <w:rPr>
          <w:rFonts w:ascii="Times New Roman" w:hAnsi="Times New Roman"/>
          <w:szCs w:val="24"/>
          <w:lang w:val="sr-Cyrl-CS"/>
        </w:rPr>
      </w:pPr>
    </w:p>
    <w:p w:rsidR="00CD196B" w:rsidRPr="00CD196B" w:rsidRDefault="00351022" w:rsidP="00B9694E">
      <w:pPr>
        <w:jc w:val="center"/>
        <w:rPr>
          <w:rFonts w:ascii="Times New Roman" w:hAnsi="Times New Roman"/>
          <w:szCs w:val="24"/>
          <w:lang w:val="sr-Cyrl-CS"/>
        </w:rPr>
      </w:pPr>
      <w:r>
        <w:rPr>
          <w:rFonts w:ascii="Times New Roman" w:hAnsi="Times New Roman"/>
          <w:szCs w:val="24"/>
          <w:lang w:val="sr-Cyrl-CS"/>
        </w:rPr>
        <w:t xml:space="preserve">                                </w:t>
      </w:r>
      <w:r w:rsidR="001E3BF0">
        <w:rPr>
          <w:rFonts w:ascii="Times New Roman" w:hAnsi="Times New Roman"/>
          <w:szCs w:val="24"/>
          <w:lang w:val="sr-Cyrl-CS"/>
        </w:rPr>
        <w:t>М.П</w:t>
      </w: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CD196B" w:rsidRPr="00CD196B" w:rsidRDefault="00351022" w:rsidP="00B9694E">
      <w:pPr>
        <w:rPr>
          <w:rFonts w:ascii="Times New Roman" w:hAnsi="Times New Roman"/>
          <w:szCs w:val="24"/>
          <w:lang w:val="sr-Cyrl-CS"/>
        </w:rPr>
      </w:pP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печата)(пун потпис)</w:t>
      </w:r>
    </w:p>
    <w:p w:rsidR="00CD196B" w:rsidRPr="00CD196B" w:rsidRDefault="00CD196B" w:rsidP="00B9694E">
      <w:pPr>
        <w:jc w:val="both"/>
        <w:rPr>
          <w:rFonts w:ascii="Times New Roman" w:hAnsi="Times New Roman"/>
          <w:b/>
          <w:szCs w:val="24"/>
          <w:lang w:val="sr-Cyrl-CS"/>
        </w:rPr>
      </w:pPr>
    </w:p>
    <w:p w:rsidR="00CD196B" w:rsidRDefault="00CD196B" w:rsidP="00B9694E">
      <w:pPr>
        <w:jc w:val="both"/>
        <w:rPr>
          <w:rFonts w:ascii="Times New Roman" w:hAnsi="Times New Roman"/>
          <w:b/>
          <w:szCs w:val="24"/>
          <w:lang w:val="sr-Cyrl-CS"/>
        </w:rPr>
      </w:pPr>
    </w:p>
    <w:p w:rsidR="00CD196B" w:rsidRDefault="00CD196B" w:rsidP="00B9694E">
      <w:pPr>
        <w:jc w:val="both"/>
        <w:rPr>
          <w:rFonts w:ascii="Times New Roman" w:hAnsi="Times New Roman"/>
          <w:b/>
          <w:szCs w:val="24"/>
          <w:lang w:val="sr-Cyrl-CS"/>
        </w:rPr>
      </w:pPr>
    </w:p>
    <w:p w:rsidR="0096319B" w:rsidRPr="00053C78" w:rsidRDefault="0096319B" w:rsidP="00B9694E">
      <w:pPr>
        <w:jc w:val="both"/>
        <w:rPr>
          <w:rFonts w:ascii="Times New Roman" w:hAnsi="Times New Roman"/>
          <w:b/>
          <w:szCs w:val="24"/>
          <w:lang w:val="sr-Cyrl-CS"/>
        </w:rPr>
      </w:pPr>
    </w:p>
    <w:p w:rsidR="0031087A" w:rsidRPr="00053C78" w:rsidRDefault="0031087A" w:rsidP="00B9694E">
      <w:pPr>
        <w:jc w:val="both"/>
        <w:rPr>
          <w:rFonts w:ascii="Times New Roman" w:hAnsi="Times New Roman"/>
          <w:b/>
          <w:szCs w:val="24"/>
          <w:lang w:val="sr-Cyrl-CS"/>
        </w:rPr>
      </w:pPr>
    </w:p>
    <w:p w:rsidR="0096319B" w:rsidRPr="00CD196B" w:rsidRDefault="0096319B" w:rsidP="00B9694E">
      <w:pPr>
        <w:jc w:val="both"/>
        <w:rPr>
          <w:rFonts w:ascii="Times New Roman" w:hAnsi="Times New Roman"/>
          <w:szCs w:val="24"/>
          <w:lang w:val="sr-Cyrl-CS"/>
        </w:rPr>
      </w:pPr>
    </w:p>
    <w:p w:rsidR="007A6D98" w:rsidRDefault="007A6D98" w:rsidP="00B9694E">
      <w:pPr>
        <w:pStyle w:val="BodyText3"/>
        <w:spacing w:after="0" w:line="240" w:lineRule="auto"/>
        <w:jc w:val="right"/>
        <w:rPr>
          <w:b/>
          <w:bCs/>
          <w:sz w:val="22"/>
          <w:szCs w:val="22"/>
          <w:lang w:val="sr-Cyrl-CS"/>
        </w:rPr>
      </w:pPr>
    </w:p>
    <w:p w:rsidR="008B55DF" w:rsidRDefault="008B55DF" w:rsidP="00B9694E">
      <w:pPr>
        <w:pStyle w:val="BodyText3"/>
        <w:spacing w:after="0" w:line="240" w:lineRule="auto"/>
        <w:jc w:val="right"/>
        <w:rPr>
          <w:b/>
          <w:bCs/>
          <w:sz w:val="22"/>
          <w:szCs w:val="22"/>
          <w:lang w:val="sr-Cyrl-CS"/>
        </w:rPr>
      </w:pPr>
    </w:p>
    <w:p w:rsidR="00CD196B" w:rsidRPr="00BB1496" w:rsidRDefault="00CD196B" w:rsidP="00B9694E">
      <w:pPr>
        <w:pStyle w:val="BodyText3"/>
        <w:spacing w:after="0" w:line="240" w:lineRule="auto"/>
        <w:jc w:val="right"/>
        <w:rPr>
          <w:b/>
          <w:bCs/>
          <w:sz w:val="22"/>
          <w:szCs w:val="22"/>
          <w:lang w:val="sr-Cyrl-CS"/>
        </w:rPr>
      </w:pPr>
      <w:r w:rsidRPr="00BB1496">
        <w:rPr>
          <w:b/>
          <w:bCs/>
          <w:sz w:val="22"/>
          <w:szCs w:val="22"/>
          <w:lang w:val="sr-Cyrl-CS"/>
        </w:rPr>
        <w:lastRenderedPageBreak/>
        <w:t>(</w:t>
      </w:r>
      <w:r w:rsidRPr="006A530B">
        <w:rPr>
          <w:b/>
          <w:bCs/>
          <w:sz w:val="22"/>
          <w:szCs w:val="22"/>
          <w:lang w:val="sr-Cyrl-CS"/>
        </w:rPr>
        <w:t>ОБРАЗАЦ</w:t>
      </w:r>
      <w:r w:rsidRPr="00BB1496">
        <w:rPr>
          <w:b/>
          <w:bCs/>
          <w:sz w:val="22"/>
          <w:szCs w:val="22"/>
          <w:lang w:val="sr-Cyrl-CS"/>
        </w:rPr>
        <w:t xml:space="preserve"> 10</w:t>
      </w:r>
      <w:r w:rsidRPr="006A530B">
        <w:rPr>
          <w:b/>
          <w:bCs/>
          <w:sz w:val="22"/>
          <w:szCs w:val="22"/>
          <w:lang w:val="sr-Cyrl-CS"/>
        </w:rPr>
        <w:t>)</w:t>
      </w:r>
    </w:p>
    <w:p w:rsidR="00CD196B" w:rsidRPr="0072353E" w:rsidRDefault="00CD196B" w:rsidP="00B9694E">
      <w:pPr>
        <w:rPr>
          <w:rFonts w:ascii="Times New Roman" w:hAnsi="Times New Roman"/>
          <w:b/>
          <w:color w:val="000000"/>
          <w:sz w:val="22"/>
          <w:szCs w:val="22"/>
          <w:lang w:val="sr-Cyrl-CS"/>
        </w:rPr>
      </w:pPr>
    </w:p>
    <w:p w:rsidR="00CD196B" w:rsidRPr="00BB1496" w:rsidRDefault="00CD196B" w:rsidP="00B9694E">
      <w:pPr>
        <w:pStyle w:val="BodyText3"/>
        <w:spacing w:after="0" w:line="240" w:lineRule="auto"/>
        <w:jc w:val="center"/>
        <w:rPr>
          <w:b/>
          <w:bCs/>
          <w:sz w:val="22"/>
          <w:szCs w:val="22"/>
          <w:lang w:val="sr-Cyrl-CS"/>
        </w:rPr>
      </w:pPr>
      <w:r w:rsidRPr="00BB1496">
        <w:rPr>
          <w:b/>
          <w:bCs/>
          <w:sz w:val="22"/>
          <w:szCs w:val="22"/>
          <w:lang w:val="sr-Cyrl-CS"/>
        </w:rPr>
        <w:t>МЕНИЧНО ПИСМО</w:t>
      </w:r>
      <w:r w:rsidRPr="006A530B">
        <w:rPr>
          <w:bCs/>
          <w:sz w:val="22"/>
          <w:szCs w:val="22"/>
          <w:lang w:val="sr-Cyrl-CS"/>
        </w:rPr>
        <w:t>–</w:t>
      </w:r>
      <w:r w:rsidRPr="00BB1496">
        <w:rPr>
          <w:b/>
          <w:bCs/>
          <w:sz w:val="22"/>
          <w:szCs w:val="22"/>
          <w:lang w:val="sr-Cyrl-CS"/>
        </w:rPr>
        <w:t xml:space="preserve">ОВЛАШЋЕЊЕ </w:t>
      </w:r>
    </w:p>
    <w:p w:rsidR="00CD196B" w:rsidRPr="00BB1496" w:rsidRDefault="00CD196B" w:rsidP="00B9694E">
      <w:pPr>
        <w:jc w:val="center"/>
        <w:rPr>
          <w:rFonts w:ascii="Times New Roman" w:hAnsi="Times New Roman"/>
          <w:b/>
          <w:color w:val="000000"/>
          <w:sz w:val="22"/>
          <w:szCs w:val="22"/>
          <w:lang w:val="sr-Latn-CS"/>
        </w:rPr>
      </w:pPr>
    </w:p>
    <w:p w:rsidR="00CD196B" w:rsidRPr="00BB1496" w:rsidRDefault="00CD196B" w:rsidP="00B9694E">
      <w:pPr>
        <w:jc w:val="center"/>
        <w:rPr>
          <w:rFonts w:ascii="Times New Roman" w:hAnsi="Times New Roman"/>
          <w:b/>
          <w:color w:val="000000"/>
          <w:sz w:val="22"/>
          <w:szCs w:val="22"/>
          <w:lang w:val="sr-Cyrl-CS"/>
        </w:rPr>
      </w:pPr>
      <w:r w:rsidRPr="00BB1496">
        <w:rPr>
          <w:rFonts w:ascii="Times New Roman" w:hAnsi="Times New Roman"/>
          <w:b/>
          <w:color w:val="000000"/>
          <w:sz w:val="22"/>
          <w:szCs w:val="22"/>
          <w:lang w:val="sr-Cyrl-CS"/>
        </w:rPr>
        <w:t>(ДОСТАВЉА ДОБАВЉАЧ ПРИЛИКОМ ЗАКЉУЧЕЊА  УГОВОРА)</w:t>
      </w:r>
    </w:p>
    <w:p w:rsidR="00CD196B" w:rsidRPr="00BB1496" w:rsidRDefault="00CD196B" w:rsidP="00B9694E">
      <w:pPr>
        <w:jc w:val="center"/>
        <w:rPr>
          <w:rFonts w:ascii="Times New Roman" w:hAnsi="Times New Roman"/>
          <w:b/>
          <w:color w:val="000000"/>
          <w:sz w:val="22"/>
          <w:szCs w:val="22"/>
          <w:lang w:val="sr-Cyrl-CS"/>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BB1496" w:rsidRDefault="00CD196B" w:rsidP="00B9694E">
      <w:pPr>
        <w:jc w:val="both"/>
        <w:rPr>
          <w:rFonts w:ascii="Times New Roman" w:hAnsi="Times New Roman"/>
          <w:sz w:val="22"/>
          <w:szCs w:val="22"/>
          <w:lang w:val="sr-Cyrl-CS"/>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________________________________, _________________, ПИБ _____________</w:t>
      </w:r>
      <w:r w:rsidRPr="00BB1496">
        <w:rPr>
          <w:rFonts w:ascii="Times New Roman" w:hAnsi="Times New Roman"/>
          <w:sz w:val="22"/>
          <w:szCs w:val="22"/>
          <w:lang w:val="sr-Latn-CS"/>
        </w:rPr>
        <w:t xml:space="preserve"> предаје</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навести фирму</w:t>
      </w:r>
      <w:r w:rsidRPr="00BB1496">
        <w:rPr>
          <w:rFonts w:ascii="Times New Roman" w:hAnsi="Times New Roman"/>
          <w:sz w:val="22"/>
          <w:szCs w:val="22"/>
          <w:lang w:val="sr-Cyrl-CS"/>
        </w:rPr>
        <w:t>)</w:t>
      </w: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место</w:t>
      </w:r>
      <w:r w:rsidRPr="00BB1496">
        <w:rPr>
          <w:rFonts w:ascii="Times New Roman" w:hAnsi="Times New Roman"/>
          <w:sz w:val="22"/>
          <w:szCs w:val="22"/>
          <w:lang w:val="sr-Cyrl-CS"/>
        </w:rPr>
        <w:t>)</w:t>
      </w:r>
    </w:p>
    <w:p w:rsidR="00CD196B" w:rsidRPr="00BB1496" w:rsidRDefault="00E96B9D" w:rsidP="00B9694E">
      <w:pPr>
        <w:jc w:val="both"/>
        <w:rPr>
          <w:rFonts w:ascii="Times New Roman" w:hAnsi="Times New Roman"/>
          <w:sz w:val="22"/>
          <w:szCs w:val="22"/>
          <w:lang w:val="sr-Cyrl-CS"/>
        </w:rPr>
      </w:pPr>
      <w:r w:rsidRPr="00BB1496">
        <w:rPr>
          <w:rFonts w:ascii="Times New Roman" w:hAnsi="Times New Roman"/>
          <w:sz w:val="22"/>
          <w:szCs w:val="22"/>
          <w:lang w:val="sr-Cyrl-CS"/>
        </w:rPr>
        <w:t>бланко-сопствену меницу</w:t>
      </w:r>
      <w:r w:rsidR="00CD196B" w:rsidRPr="00BB1496">
        <w:rPr>
          <w:rFonts w:ascii="Times New Roman" w:hAnsi="Times New Roman"/>
          <w:sz w:val="22"/>
          <w:szCs w:val="22"/>
          <w:lang w:val="sr-Cyrl-CS"/>
        </w:rPr>
        <w:t xml:space="preserve"> и даје</w:t>
      </w:r>
    </w:p>
    <w:p w:rsidR="00CD196B" w:rsidRPr="0072353E" w:rsidRDefault="00CD196B" w:rsidP="00B9694E">
      <w:pPr>
        <w:jc w:val="center"/>
        <w:rPr>
          <w:rFonts w:ascii="Times New Roman" w:hAnsi="Times New Roman"/>
          <w:b/>
          <w:sz w:val="22"/>
          <w:szCs w:val="22"/>
          <w:lang w:val="sr-Cyrl-CS"/>
        </w:rPr>
      </w:pPr>
    </w:p>
    <w:p w:rsidR="00CD196B" w:rsidRPr="00BB1496" w:rsidRDefault="00CD196B" w:rsidP="00B9694E">
      <w:pPr>
        <w:jc w:val="center"/>
        <w:rPr>
          <w:rFonts w:ascii="Times New Roman" w:hAnsi="Times New Roman"/>
          <w:b/>
          <w:sz w:val="22"/>
          <w:szCs w:val="22"/>
          <w:lang w:val="sr-Cyrl-CS"/>
        </w:rPr>
      </w:pPr>
      <w:r w:rsidRPr="00BB1496">
        <w:rPr>
          <w:rFonts w:ascii="Times New Roman" w:hAnsi="Times New Roman"/>
          <w:b/>
          <w:sz w:val="22"/>
          <w:szCs w:val="22"/>
          <w:lang w:val="sr-Cyrl-CS"/>
        </w:rPr>
        <w:t>МЕНИЧНО ПИСМО-ОВЛАШЋЕЊЕ</w:t>
      </w:r>
    </w:p>
    <w:p w:rsidR="00CD196B" w:rsidRDefault="00CD196B" w:rsidP="00B9694E">
      <w:pPr>
        <w:jc w:val="center"/>
        <w:rPr>
          <w:rFonts w:ascii="Times New Roman" w:hAnsi="Times New Roman"/>
          <w:b/>
          <w:sz w:val="22"/>
          <w:szCs w:val="22"/>
          <w:lang w:val="sr-Cyrl-CS"/>
        </w:rPr>
      </w:pPr>
      <w:r w:rsidRPr="00BB1496">
        <w:rPr>
          <w:rFonts w:ascii="Times New Roman" w:hAnsi="Times New Roman"/>
          <w:b/>
          <w:sz w:val="22"/>
          <w:szCs w:val="22"/>
          <w:lang w:val="sr-Cyrl-CS"/>
        </w:rPr>
        <w:t>за корисника бланко-сопствене менице</w:t>
      </w:r>
    </w:p>
    <w:p w:rsidR="00F213A9" w:rsidRPr="00BB1496" w:rsidRDefault="00F213A9" w:rsidP="00B9694E">
      <w:pPr>
        <w:jc w:val="center"/>
        <w:rPr>
          <w:rFonts w:ascii="Times New Roman" w:hAnsi="Times New Roman"/>
          <w:b/>
          <w:sz w:val="22"/>
          <w:szCs w:val="22"/>
          <w:lang w:val="sr-Cyrl-CS"/>
        </w:rPr>
      </w:pPr>
    </w:p>
    <w:p w:rsidR="00CD196B" w:rsidRPr="00BB1496" w:rsidRDefault="00795FD6" w:rsidP="00B9694E">
      <w:pPr>
        <w:jc w:val="both"/>
        <w:rPr>
          <w:rFonts w:ascii="Times New Roman" w:hAnsi="Times New Roman"/>
          <w:sz w:val="22"/>
          <w:szCs w:val="22"/>
          <w:lang w:val="sr-Cyrl-CS"/>
        </w:rPr>
      </w:pPr>
      <w:r w:rsidRPr="00F213A9">
        <w:rPr>
          <w:rFonts w:ascii="Times New Roman" w:hAnsi="Times New Roman"/>
          <w:b/>
          <w:sz w:val="22"/>
          <w:szCs w:val="22"/>
          <w:lang w:val="sr-Cyrl-CS"/>
        </w:rPr>
        <w:t>ВУ „Тара“</w:t>
      </w:r>
      <w:r w:rsidR="00983028" w:rsidRPr="00F213A9">
        <w:rPr>
          <w:rFonts w:ascii="Times New Roman" w:hAnsi="Times New Roman"/>
          <w:b/>
          <w:sz w:val="22"/>
          <w:szCs w:val="22"/>
          <w:lang w:val="sr-Cyrl-CS"/>
        </w:rPr>
        <w:t xml:space="preserve"> Бајина Башта</w:t>
      </w:r>
      <w:r w:rsidR="00CD196B" w:rsidRPr="00F213A9">
        <w:rPr>
          <w:rFonts w:ascii="Times New Roman" w:hAnsi="Times New Roman"/>
          <w:sz w:val="22"/>
          <w:szCs w:val="22"/>
          <w:lang w:val="sr-Cyrl-CS"/>
        </w:rPr>
        <w:t xml:space="preserve">да депоновану бланко-сопствену меницу може предати Банци на наплату, </w:t>
      </w:r>
      <w:r w:rsidR="00CD196B" w:rsidRPr="00F213A9">
        <w:rPr>
          <w:rFonts w:ascii="Times New Roman" w:hAnsi="Times New Roman"/>
          <w:b/>
          <w:sz w:val="22"/>
          <w:szCs w:val="22"/>
          <w:lang w:val="sr-Cyrl-CS"/>
        </w:rPr>
        <w:t>по основу неиспуњења уговорних обавеза</w:t>
      </w:r>
      <w:r w:rsidR="00CD196B" w:rsidRPr="00F213A9">
        <w:rPr>
          <w:rFonts w:ascii="Times New Roman" w:hAnsi="Times New Roman"/>
          <w:sz w:val="22"/>
          <w:szCs w:val="22"/>
          <w:lang w:val="sr-Cyrl-CS"/>
        </w:rPr>
        <w:t xml:space="preserve">, </w:t>
      </w:r>
      <w:r w:rsidR="00CD196B" w:rsidRPr="00F213A9">
        <w:rPr>
          <w:rFonts w:ascii="Times New Roman" w:hAnsi="Times New Roman"/>
          <w:b/>
          <w:sz w:val="22"/>
          <w:szCs w:val="22"/>
          <w:lang w:val="sr-Cyrl-CS"/>
        </w:rPr>
        <w:t>значајних кашњења у испоруци или једностраног</w:t>
      </w:r>
      <w:r w:rsidR="00CD196B" w:rsidRPr="00FC132A">
        <w:rPr>
          <w:rFonts w:ascii="Times New Roman" w:hAnsi="Times New Roman"/>
          <w:b/>
          <w:sz w:val="22"/>
          <w:szCs w:val="22"/>
          <w:lang w:val="sr-Cyrl-CS"/>
        </w:rPr>
        <w:t xml:space="preserve"> раскида</w:t>
      </w:r>
      <w:r w:rsidR="00CD196B" w:rsidRPr="00BB1496">
        <w:rPr>
          <w:rFonts w:ascii="Times New Roman" w:hAnsi="Times New Roman"/>
          <w:sz w:val="22"/>
          <w:szCs w:val="22"/>
          <w:lang w:val="sr-Cyrl-CS"/>
        </w:rPr>
        <w:t xml:space="preserve"> уговора број ____________ од ___________год. и то на терет свих рачуна који су отворени код Банака:</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______________________________________________________________________________________________________________________________________________________.</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навести банке и бројеве текућих рачуна</w:t>
      </w:r>
      <w:r w:rsidRPr="00BB1496">
        <w:rPr>
          <w:rFonts w:ascii="Times New Roman" w:hAnsi="Times New Roman"/>
          <w:sz w:val="22"/>
          <w:szCs w:val="22"/>
          <w:lang w:val="sr-Cyrl-CS"/>
        </w:rPr>
        <w:t>)</w:t>
      </w:r>
    </w:p>
    <w:p w:rsidR="00CD196B" w:rsidRPr="00BB1496" w:rsidRDefault="00CD196B" w:rsidP="00B9694E">
      <w:pPr>
        <w:jc w:val="both"/>
        <w:rPr>
          <w:rFonts w:ascii="Times New Roman" w:hAnsi="Times New Roman"/>
          <w:sz w:val="22"/>
          <w:szCs w:val="22"/>
          <w:lang w:val="sr-Cyrl-CS"/>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 xml:space="preserve">На основу овог овлашћења </w:t>
      </w:r>
      <w:r w:rsidR="00795FD6" w:rsidRPr="00BB1496">
        <w:rPr>
          <w:rFonts w:ascii="Times New Roman" w:hAnsi="Times New Roman"/>
          <w:b/>
          <w:sz w:val="22"/>
          <w:szCs w:val="22"/>
          <w:lang w:val="sr-Cyrl-CS"/>
        </w:rPr>
        <w:t xml:space="preserve">ВУ „Тара“ </w:t>
      </w:r>
      <w:r w:rsidR="00983028" w:rsidRPr="00BB1496">
        <w:rPr>
          <w:rFonts w:ascii="Times New Roman" w:hAnsi="Times New Roman"/>
          <w:b/>
          <w:sz w:val="22"/>
          <w:szCs w:val="22"/>
          <w:lang w:val="sr-Cyrl-CS"/>
        </w:rPr>
        <w:t xml:space="preserve">Бајина Башта </w:t>
      </w:r>
      <w:r w:rsidRPr="00BB1496">
        <w:rPr>
          <w:rFonts w:ascii="Times New Roman" w:hAnsi="Times New Roman"/>
          <w:sz w:val="22"/>
          <w:szCs w:val="22"/>
          <w:lang w:val="sr-Cyrl-CS"/>
        </w:rPr>
        <w:t>може попунити меницу са клаузулом ''без протеста, без трошкова'' на износ ____________________________ дин.</w:t>
      </w:r>
      <w:r w:rsidRPr="00BB1496">
        <w:rPr>
          <w:rFonts w:ascii="Times New Roman" w:hAnsi="Times New Roman"/>
          <w:i/>
          <w:sz w:val="22"/>
          <w:szCs w:val="22"/>
          <w:lang w:val="sr-Cyrl-CS"/>
        </w:rPr>
        <w:t>(10% укупне вредности уговора)</w:t>
      </w:r>
    </w:p>
    <w:p w:rsidR="00CD196B" w:rsidRPr="00BB1496" w:rsidRDefault="00CD196B" w:rsidP="00B9694E">
      <w:pPr>
        <w:jc w:val="both"/>
        <w:rPr>
          <w:rFonts w:ascii="Times New Roman" w:hAnsi="Times New Roman"/>
          <w:sz w:val="22"/>
          <w:szCs w:val="22"/>
          <w:lang w:val="sr-Cyrl-CS"/>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Дужник се одриче права:</w:t>
      </w:r>
    </w:p>
    <w:p w:rsidR="00CD196B" w:rsidRPr="00BB1496" w:rsidRDefault="00CD196B" w:rsidP="00BD469A">
      <w:pPr>
        <w:numPr>
          <w:ilvl w:val="0"/>
          <w:numId w:val="12"/>
        </w:numPr>
        <w:jc w:val="both"/>
        <w:rPr>
          <w:rFonts w:ascii="Times New Roman" w:hAnsi="Times New Roman"/>
          <w:sz w:val="22"/>
          <w:szCs w:val="22"/>
          <w:lang w:val="sr-Cyrl-CS"/>
        </w:rPr>
      </w:pPr>
      <w:r w:rsidRPr="00BB1496">
        <w:rPr>
          <w:rFonts w:ascii="Times New Roman" w:hAnsi="Times New Roman"/>
          <w:sz w:val="22"/>
          <w:szCs w:val="22"/>
          <w:lang w:val="sr-Cyrl-CS"/>
        </w:rPr>
        <w:t>на повлачење овог овлашћења;</w:t>
      </w:r>
    </w:p>
    <w:p w:rsidR="00CD196B" w:rsidRPr="00BB1496" w:rsidRDefault="00CD196B" w:rsidP="00BD469A">
      <w:pPr>
        <w:numPr>
          <w:ilvl w:val="0"/>
          <w:numId w:val="12"/>
        </w:numPr>
        <w:jc w:val="both"/>
        <w:rPr>
          <w:rFonts w:ascii="Times New Roman" w:hAnsi="Times New Roman"/>
          <w:sz w:val="22"/>
          <w:szCs w:val="22"/>
          <w:lang w:val="sr-Cyrl-CS"/>
        </w:rPr>
      </w:pPr>
      <w:r w:rsidRPr="00BB1496">
        <w:rPr>
          <w:rFonts w:ascii="Times New Roman" w:hAnsi="Times New Roman"/>
          <w:sz w:val="22"/>
          <w:szCs w:val="22"/>
          <w:lang w:val="sr-Cyrl-CS"/>
        </w:rPr>
        <w:t>на опозив овог овлашћења;</w:t>
      </w:r>
    </w:p>
    <w:p w:rsidR="00CD196B" w:rsidRPr="00BB1496" w:rsidRDefault="00CD196B" w:rsidP="00BD469A">
      <w:pPr>
        <w:numPr>
          <w:ilvl w:val="0"/>
          <w:numId w:val="12"/>
        </w:numPr>
        <w:jc w:val="both"/>
        <w:rPr>
          <w:rFonts w:ascii="Times New Roman" w:hAnsi="Times New Roman"/>
          <w:sz w:val="22"/>
          <w:szCs w:val="22"/>
          <w:lang w:val="sr-Cyrl-CS"/>
        </w:rPr>
      </w:pPr>
      <w:r w:rsidRPr="00BB1496">
        <w:rPr>
          <w:rFonts w:ascii="Times New Roman" w:hAnsi="Times New Roman"/>
          <w:sz w:val="22"/>
          <w:szCs w:val="22"/>
          <w:lang w:val="sr-Cyrl-CS"/>
        </w:rPr>
        <w:t>на стављање приговора на задужење по овом основу за наплату;</w:t>
      </w:r>
    </w:p>
    <w:p w:rsidR="00CD196B" w:rsidRPr="00BB1496" w:rsidRDefault="00CD196B" w:rsidP="00BD469A">
      <w:pPr>
        <w:numPr>
          <w:ilvl w:val="0"/>
          <w:numId w:val="12"/>
        </w:numPr>
        <w:jc w:val="both"/>
        <w:rPr>
          <w:rFonts w:ascii="Times New Roman" w:hAnsi="Times New Roman"/>
          <w:sz w:val="22"/>
          <w:szCs w:val="22"/>
          <w:lang w:val="sr-Cyrl-CS"/>
        </w:rPr>
      </w:pPr>
      <w:r w:rsidRPr="00BB1496">
        <w:rPr>
          <w:rFonts w:ascii="Times New Roman" w:hAnsi="Times New Roman"/>
          <w:sz w:val="22"/>
          <w:szCs w:val="22"/>
          <w:lang w:val="sr-Cyrl-CS"/>
        </w:rPr>
        <w:t>на сторнирање задужења по овом основу за наплату.</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Менице су потписане и оверене у складу са картоном депонованих потписа.</w:t>
      </w:r>
    </w:p>
    <w:p w:rsidR="00CD196B" w:rsidRPr="00BB1496" w:rsidRDefault="00CD196B" w:rsidP="00B9694E">
      <w:pPr>
        <w:jc w:val="both"/>
        <w:rPr>
          <w:rFonts w:ascii="Times New Roman" w:hAnsi="Times New Roman"/>
          <w:sz w:val="22"/>
          <w:szCs w:val="22"/>
          <w:lang w:val="sr-Cyrl-CS"/>
        </w:rPr>
      </w:pPr>
    </w:p>
    <w:p w:rsidR="00CD196B" w:rsidRPr="00B022D0" w:rsidRDefault="00CD196B" w:rsidP="00B9694E">
      <w:pPr>
        <w:jc w:val="both"/>
        <w:rPr>
          <w:rFonts w:ascii="Times New Roman" w:hAnsi="Times New Roman"/>
          <w:color w:val="FF0000"/>
          <w:sz w:val="22"/>
          <w:szCs w:val="22"/>
          <w:lang w:val="sr-Cyrl-CS"/>
        </w:rPr>
      </w:pPr>
      <w:r w:rsidRPr="00BB1496">
        <w:rPr>
          <w:rFonts w:ascii="Times New Roman" w:hAnsi="Times New Roman"/>
          <w:b/>
          <w:sz w:val="22"/>
          <w:szCs w:val="22"/>
          <w:u w:val="single"/>
          <w:lang w:val="sr-Cyrl-CS"/>
        </w:rPr>
        <w:t>Прилог:</w:t>
      </w:r>
      <w:r w:rsidRPr="00BB1496">
        <w:rPr>
          <w:rFonts w:ascii="Times New Roman" w:hAnsi="Times New Roman"/>
          <w:sz w:val="22"/>
          <w:szCs w:val="22"/>
          <w:lang w:val="sr-Cyrl-CS"/>
        </w:rPr>
        <w:sym w:font="Symbol" w:char="F0B7"/>
      </w:r>
      <w:r w:rsidR="00F213A9" w:rsidRPr="00BB1496">
        <w:rPr>
          <w:rFonts w:ascii="Times New Roman" w:hAnsi="Times New Roman"/>
          <w:sz w:val="22"/>
          <w:szCs w:val="22"/>
          <w:lang w:val="sr-Cyrl-CS"/>
        </w:rPr>
        <w:t>бланко-сопствен</w:t>
      </w:r>
      <w:r w:rsidR="00F213A9">
        <w:rPr>
          <w:rFonts w:ascii="Times New Roman" w:hAnsi="Times New Roman"/>
          <w:sz w:val="22"/>
          <w:szCs w:val="22"/>
          <w:lang w:val="sr-Cyrl-CS"/>
        </w:rPr>
        <w:t>е</w:t>
      </w:r>
      <w:r w:rsidR="00F213A9" w:rsidRPr="00BB1496">
        <w:rPr>
          <w:rFonts w:ascii="Times New Roman" w:hAnsi="Times New Roman"/>
          <w:sz w:val="22"/>
          <w:szCs w:val="22"/>
          <w:lang w:val="sr-Cyrl-CS"/>
        </w:rPr>
        <w:t xml:space="preserve"> мениц</w:t>
      </w:r>
      <w:r w:rsidR="00F213A9">
        <w:rPr>
          <w:rFonts w:ascii="Times New Roman" w:hAnsi="Times New Roman"/>
          <w:sz w:val="22"/>
          <w:szCs w:val="22"/>
          <w:lang w:val="sr-Cyrl-CS"/>
        </w:rPr>
        <w:t>е број: _______________ и  број: ______________.</w:t>
      </w:r>
    </w:p>
    <w:p w:rsidR="00CD196B" w:rsidRPr="00BB1496" w:rsidRDefault="00CD196B" w:rsidP="00B9694E">
      <w:pPr>
        <w:ind w:left="1200" w:hanging="480"/>
        <w:jc w:val="both"/>
        <w:rPr>
          <w:rFonts w:ascii="Times New Roman" w:hAnsi="Times New Roman"/>
          <w:sz w:val="22"/>
          <w:szCs w:val="22"/>
          <w:lang w:val="sr-Cyrl-CS"/>
        </w:rPr>
      </w:pPr>
      <w:r w:rsidRPr="00BB1496">
        <w:rPr>
          <w:rFonts w:ascii="Times New Roman" w:hAnsi="Times New Roman"/>
          <w:sz w:val="22"/>
          <w:szCs w:val="22"/>
          <w:lang w:val="sr-Cyrl-CS"/>
        </w:rPr>
        <w:sym w:font="Symbol" w:char="F0B7"/>
      </w:r>
      <w:r w:rsidRPr="00BB1496">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BB1496" w:rsidRDefault="00CD196B" w:rsidP="00B9694E">
      <w:pPr>
        <w:ind w:left="1200" w:hanging="480"/>
        <w:jc w:val="both"/>
        <w:rPr>
          <w:rFonts w:ascii="Times New Roman" w:hAnsi="Times New Roman"/>
          <w:sz w:val="22"/>
          <w:szCs w:val="22"/>
          <w:lang w:val="ru-RU"/>
        </w:rPr>
      </w:pPr>
      <w:r w:rsidRPr="00BB1496">
        <w:rPr>
          <w:rFonts w:ascii="Times New Roman" w:hAnsi="Times New Roman"/>
          <w:sz w:val="22"/>
          <w:szCs w:val="22"/>
          <w:lang w:val="sr-Cyrl-CS"/>
        </w:rPr>
        <w:t xml:space="preserve">      средствима на рачунима</w:t>
      </w:r>
    </w:p>
    <w:p w:rsidR="00CD196B" w:rsidRPr="00BB1496" w:rsidRDefault="00CD196B" w:rsidP="00B9694E">
      <w:pPr>
        <w:ind w:left="1200" w:hanging="480"/>
        <w:jc w:val="both"/>
        <w:rPr>
          <w:rFonts w:ascii="Times New Roman" w:hAnsi="Times New Roman"/>
          <w:sz w:val="22"/>
          <w:szCs w:val="22"/>
          <w:lang w:val="ru-RU"/>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Ово овлашћење сачињено је у 2 (два) истоветна примерка и то један за примаоца, а други за даваоца меничног овлашћења.</w:t>
      </w:r>
    </w:p>
    <w:p w:rsidR="00CD196B" w:rsidRPr="00BB1496" w:rsidRDefault="00CD196B" w:rsidP="00B9694E">
      <w:pPr>
        <w:ind w:left="5040" w:firstLine="720"/>
        <w:jc w:val="both"/>
        <w:rPr>
          <w:rFonts w:ascii="Times New Roman" w:hAnsi="Times New Roman"/>
          <w:i/>
          <w:sz w:val="22"/>
          <w:szCs w:val="22"/>
          <w:lang w:val="sr-Cyrl-CS"/>
        </w:rPr>
      </w:pPr>
    </w:p>
    <w:p w:rsidR="00CD196B" w:rsidRPr="00BB1496" w:rsidRDefault="00CD196B" w:rsidP="00B9694E">
      <w:pPr>
        <w:rPr>
          <w:rFonts w:ascii="Times New Roman" w:hAnsi="Times New Roman"/>
          <w:b/>
          <w:sz w:val="22"/>
          <w:szCs w:val="22"/>
          <w:lang w:val="sr-Cyrl-CS"/>
        </w:rPr>
      </w:pPr>
      <w:r w:rsidRPr="00BB1496">
        <w:rPr>
          <w:rFonts w:ascii="Times New Roman" w:hAnsi="Times New Roman"/>
          <w:b/>
          <w:sz w:val="22"/>
          <w:szCs w:val="22"/>
          <w:lang w:val="sr-Cyrl-CS"/>
        </w:rPr>
        <w:t>Место и датум</w:t>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1223EE">
        <w:rPr>
          <w:rFonts w:ascii="Times New Roman" w:hAnsi="Times New Roman"/>
          <w:sz w:val="22"/>
          <w:szCs w:val="22"/>
          <w:lang w:val="sr-Cyrl-CS"/>
        </w:rPr>
        <w:t xml:space="preserve">                        </w:t>
      </w:r>
      <w:r w:rsidRPr="00BB1496">
        <w:rPr>
          <w:rFonts w:ascii="Times New Roman" w:hAnsi="Times New Roman"/>
          <w:b/>
          <w:sz w:val="22"/>
          <w:szCs w:val="22"/>
          <w:lang w:val="sr-Cyrl-CS"/>
        </w:rPr>
        <w:t>Понуђач:</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_______________ год.</w:t>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1223EE">
        <w:rPr>
          <w:rFonts w:ascii="Times New Roman" w:hAnsi="Times New Roman"/>
          <w:sz w:val="22"/>
          <w:szCs w:val="22"/>
          <w:lang w:val="sr-Cyrl-CS"/>
        </w:rPr>
        <w:t xml:space="preserve">                         </w:t>
      </w:r>
      <w:r w:rsidRPr="00BB1496">
        <w:rPr>
          <w:rFonts w:ascii="Times New Roman" w:hAnsi="Times New Roman"/>
          <w:sz w:val="22"/>
          <w:szCs w:val="22"/>
          <w:lang w:val="sr-Cyrl-CS"/>
        </w:rPr>
        <w:t xml:space="preserve"> _____________________________________</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Pr="00BB1496">
        <w:rPr>
          <w:rFonts w:ascii="Times New Roman" w:hAnsi="Times New Roman"/>
          <w:sz w:val="22"/>
          <w:szCs w:val="22"/>
          <w:lang w:val="sr-Cyrl-CS"/>
        </w:rPr>
        <w:t xml:space="preserve">(штампано име и презиме </w:t>
      </w:r>
      <w:r w:rsidRPr="0072353E">
        <w:rPr>
          <w:rFonts w:ascii="Times New Roman" w:hAnsi="Times New Roman"/>
          <w:sz w:val="22"/>
          <w:szCs w:val="22"/>
          <w:lang w:val="sr-Cyrl-CS"/>
        </w:rPr>
        <w:t>овлашћеног лица</w:t>
      </w:r>
      <w:r w:rsidRPr="00BB1496">
        <w:rPr>
          <w:rFonts w:ascii="Times New Roman" w:hAnsi="Times New Roman"/>
          <w:sz w:val="22"/>
          <w:szCs w:val="22"/>
          <w:lang w:val="sr-Cyrl-CS"/>
        </w:rPr>
        <w:t>)</w:t>
      </w:r>
    </w:p>
    <w:p w:rsidR="00A911C7" w:rsidRDefault="00CD196B" w:rsidP="00B9694E">
      <w:pPr>
        <w:ind w:left="2160" w:firstLine="720"/>
        <w:rPr>
          <w:rFonts w:ascii="Times New Roman" w:hAnsi="Times New Roman"/>
          <w:b/>
          <w:lang w:val="sr-Cyrl-CS"/>
        </w:rPr>
      </w:pPr>
      <w:r w:rsidRPr="00BB1496">
        <w:rPr>
          <w:rFonts w:ascii="Times New Roman" w:hAnsi="Times New Roman"/>
          <w:b/>
          <w:sz w:val="22"/>
          <w:szCs w:val="22"/>
          <w:lang w:val="sr-Cyrl-CS"/>
        </w:rPr>
        <w:t>М.П.</w:t>
      </w:r>
      <w:r w:rsidRPr="00BB1496">
        <w:rPr>
          <w:rFonts w:ascii="Times New Roman" w:hAnsi="Times New Roman"/>
          <w:b/>
          <w:sz w:val="22"/>
          <w:szCs w:val="22"/>
          <w:lang w:val="sr-Cyrl-CS"/>
        </w:rPr>
        <w:tab/>
      </w:r>
      <w:r w:rsidRPr="00BB1496">
        <w:rPr>
          <w:rFonts w:ascii="Times New Roman" w:hAnsi="Times New Roman"/>
          <w:b/>
          <w:sz w:val="22"/>
          <w:szCs w:val="22"/>
          <w:lang w:val="sr-Cyrl-CS"/>
        </w:rPr>
        <w:tab/>
        <w:t>___________________________________</w:t>
      </w:r>
      <w:r w:rsidRPr="00BB1496">
        <w:rPr>
          <w:rFonts w:ascii="Times New Roman" w:hAnsi="Times New Roman"/>
          <w:b/>
          <w:sz w:val="22"/>
          <w:szCs w:val="22"/>
          <w:lang w:val="sr-Cyrl-CS"/>
        </w:rPr>
        <w:tab/>
      </w:r>
      <w:r w:rsidRPr="00361095">
        <w:rPr>
          <w:rFonts w:ascii="Times New Roman" w:hAnsi="Times New Roman"/>
          <w:b/>
          <w:lang w:val="sr-Cyrl-CS"/>
        </w:rPr>
        <w:tab/>
      </w:r>
    </w:p>
    <w:p w:rsidR="00B80E93" w:rsidRPr="009F566B" w:rsidRDefault="00A911C7" w:rsidP="009F566B">
      <w:pPr>
        <w:ind w:left="1440" w:firstLine="720"/>
        <w:rPr>
          <w:rFonts w:ascii="Times New Roman" w:hAnsi="Times New Roman"/>
          <w:szCs w:val="24"/>
          <w:lang w:val="sr-Cyrl-CS"/>
        </w:rPr>
      </w:pPr>
      <w:r w:rsidRPr="00CD196B">
        <w:rPr>
          <w:rFonts w:ascii="Times New Roman" w:hAnsi="Times New Roman"/>
          <w:szCs w:val="24"/>
          <w:lang w:val="sr-Cyrl-CS"/>
        </w:rPr>
        <w:t>(читак отисак печата)</w:t>
      </w:r>
      <w:r w:rsidR="00E446E9">
        <w:rPr>
          <w:rFonts w:ascii="Times New Roman" w:hAnsi="Times New Roman"/>
          <w:szCs w:val="24"/>
          <w:lang w:val="sr-Latn-RS"/>
        </w:rPr>
        <w:t xml:space="preserve">                </w:t>
      </w:r>
      <w:r w:rsidRPr="00CD196B">
        <w:rPr>
          <w:rFonts w:ascii="Times New Roman" w:hAnsi="Times New Roman"/>
          <w:szCs w:val="24"/>
          <w:lang w:val="sr-Cyrl-CS"/>
        </w:rPr>
        <w:t>(пун потпис)</w:t>
      </w:r>
    </w:p>
    <w:p w:rsidR="001223EE" w:rsidRPr="00E446E9" w:rsidRDefault="0075753B" w:rsidP="006352FB">
      <w:pPr>
        <w:tabs>
          <w:tab w:val="left" w:pos="1093"/>
        </w:tabs>
        <w:spacing w:line="234" w:lineRule="auto"/>
        <w:ind w:right="380"/>
        <w:rPr>
          <w:rFonts w:ascii="Times New Roman" w:hAnsi="Times New Roman"/>
          <w:b/>
          <w:bCs/>
          <w:szCs w:val="24"/>
          <w:lang w:val="sr-Cyrl-CS"/>
        </w:rPr>
      </w:pPr>
      <w:r>
        <w:rPr>
          <w:rFonts w:ascii="Times New Roman" w:hAnsi="Times New Roman"/>
          <w:b/>
          <w:bCs/>
          <w:szCs w:val="24"/>
          <w:lang w:val="sr-Cyrl-CS"/>
        </w:rPr>
        <w:t xml:space="preserve">                                                                                  </w:t>
      </w:r>
      <w:r w:rsidR="00E446E9">
        <w:rPr>
          <w:rFonts w:ascii="Times New Roman" w:hAnsi="Times New Roman"/>
          <w:b/>
          <w:bCs/>
          <w:szCs w:val="24"/>
          <w:lang w:val="sr-Cyrl-CS"/>
        </w:rPr>
        <w:t xml:space="preserve">                              </w:t>
      </w:r>
      <w:r w:rsidR="008D4390">
        <w:rPr>
          <w:rFonts w:ascii="Times New Roman" w:hAnsi="Times New Roman"/>
          <w:b/>
          <w:bCs/>
          <w:szCs w:val="24"/>
          <w:lang w:val="sr-Cyrl-CS"/>
        </w:rPr>
        <w:t xml:space="preserve">                                                            </w:t>
      </w:r>
    </w:p>
    <w:p w:rsidR="00867C2A" w:rsidRPr="000D03C0" w:rsidRDefault="00867C2A" w:rsidP="00B9694E">
      <w:pPr>
        <w:ind w:left="1440" w:firstLine="720"/>
        <w:rPr>
          <w:rFonts w:ascii="Times New Roman" w:hAnsi="Times New Roman"/>
          <w:szCs w:val="24"/>
          <w:lang w:val="sr-Cyrl-CS"/>
        </w:rPr>
      </w:pPr>
    </w:p>
    <w:p w:rsidR="00071D47" w:rsidRPr="00140B67" w:rsidRDefault="007E6E2B" w:rsidP="00B9694E">
      <w:pPr>
        <w:shd w:val="clear" w:color="auto" w:fill="C6D9F1"/>
        <w:jc w:val="center"/>
        <w:rPr>
          <w:rFonts w:ascii="Times New Roman" w:hAnsi="Times New Roman"/>
          <w:b/>
          <w:bCs/>
          <w:i/>
          <w:iCs/>
          <w:sz w:val="32"/>
          <w:szCs w:val="32"/>
          <w:lang w:val="sr-Cyrl-CS"/>
        </w:rPr>
      </w:pPr>
      <w:r w:rsidRPr="00140B67">
        <w:rPr>
          <w:rFonts w:ascii="Times New Roman" w:hAnsi="Times New Roman"/>
          <w:b/>
          <w:bCs/>
          <w:i/>
          <w:iCs/>
          <w:sz w:val="32"/>
          <w:szCs w:val="32"/>
        </w:rPr>
        <w:t>VII</w:t>
      </w:r>
      <w:r w:rsidRPr="0072353E">
        <w:rPr>
          <w:rFonts w:ascii="Times New Roman" w:hAnsi="Times New Roman"/>
          <w:b/>
          <w:bCs/>
          <w:i/>
          <w:iCs/>
          <w:sz w:val="32"/>
          <w:szCs w:val="32"/>
          <w:lang w:val="sr-Cyrl-CS"/>
        </w:rPr>
        <w:t xml:space="preserve"> МОДЕЛ УГОВОРА</w:t>
      </w:r>
    </w:p>
    <w:p w:rsidR="00140B67" w:rsidRPr="00140B67" w:rsidRDefault="00140B67" w:rsidP="00B9694E">
      <w:pPr>
        <w:autoSpaceDE w:val="0"/>
        <w:autoSpaceDN w:val="0"/>
        <w:adjustRightInd w:val="0"/>
        <w:jc w:val="both"/>
        <w:rPr>
          <w:rFonts w:ascii="Times New Roman" w:hAnsi="Times New Roman"/>
          <w:lang w:val="ru-RU"/>
        </w:rPr>
      </w:pPr>
    </w:p>
    <w:p w:rsidR="00140B67" w:rsidRDefault="00140B67" w:rsidP="00B9694E">
      <w:pPr>
        <w:jc w:val="both"/>
        <w:rPr>
          <w:rFonts w:ascii="Times New Roman" w:hAnsi="Times New Roman"/>
          <w:b/>
          <w:lang w:val="sr-Cyrl-CS"/>
        </w:rPr>
      </w:pPr>
      <w:r w:rsidRPr="00140B67">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897635" w:rsidRPr="00140B67" w:rsidRDefault="00897635" w:rsidP="00B9694E">
      <w:pPr>
        <w:jc w:val="both"/>
        <w:rPr>
          <w:rFonts w:ascii="Times New Roman" w:hAnsi="Times New Roman"/>
          <w:b/>
          <w:lang w:val="sr-Cyrl-CS"/>
        </w:rPr>
      </w:pPr>
    </w:p>
    <w:p w:rsidR="00897635" w:rsidRDefault="00897635" w:rsidP="00DA78B8">
      <w:pPr>
        <w:pStyle w:val="Footer"/>
        <w:jc w:val="center"/>
        <w:rPr>
          <w:rFonts w:ascii="Times New Roman" w:hAnsi="Times New Roman"/>
          <w:b/>
          <w:i/>
          <w:lang w:val="sr-Cyrl-CS"/>
        </w:rPr>
      </w:pPr>
      <w:r w:rsidRPr="00336A17">
        <w:rPr>
          <w:rFonts w:ascii="Times New Roman" w:hAnsi="Times New Roman"/>
          <w:b/>
          <w:i/>
          <w:u w:val="single"/>
          <w:lang w:val="sr-Cyrl-CS"/>
        </w:rPr>
        <w:t xml:space="preserve">Набавка </w:t>
      </w:r>
      <w:r w:rsidR="00DA78B8">
        <w:rPr>
          <w:rFonts w:ascii="Times New Roman" w:hAnsi="Times New Roman"/>
          <w:b/>
          <w:i/>
          <w:u w:val="single"/>
          <w:lang w:val="sr-Cyrl-CS"/>
        </w:rPr>
        <w:t>хемијских средстава и осталог материјала за одржавање хигијене</w:t>
      </w:r>
    </w:p>
    <w:p w:rsidR="00071D47" w:rsidRPr="0072353E" w:rsidRDefault="00071D47" w:rsidP="00B9694E">
      <w:pPr>
        <w:jc w:val="both"/>
        <w:rPr>
          <w:b/>
          <w:i/>
          <w:szCs w:val="24"/>
          <w:u w:val="single"/>
          <w:lang w:val="sr-Cyrl-CS"/>
        </w:rPr>
      </w:pPr>
    </w:p>
    <w:p w:rsidR="00345CB9" w:rsidRPr="007353FF" w:rsidRDefault="00345CB9" w:rsidP="00B9694E">
      <w:pPr>
        <w:ind w:left="3600" w:hanging="3600"/>
        <w:jc w:val="both"/>
        <w:outlineLvl w:val="0"/>
        <w:rPr>
          <w:rFonts w:ascii="Times New Roman" w:hAnsi="Times New Roman"/>
          <w:b/>
          <w:i/>
          <w:szCs w:val="24"/>
          <w:lang w:val="sr-Cyrl-CS"/>
        </w:rPr>
      </w:pPr>
      <w:r w:rsidRPr="007353FF">
        <w:rPr>
          <w:rFonts w:ascii="Times New Roman" w:hAnsi="Times New Roman"/>
          <w:b/>
          <w:i/>
          <w:szCs w:val="24"/>
          <w:lang w:val="ru-RU"/>
        </w:rPr>
        <w:t>з</w:t>
      </w:r>
      <w:r w:rsidRPr="007353FF">
        <w:rPr>
          <w:rFonts w:ascii="Times New Roman" w:hAnsi="Times New Roman"/>
          <w:b/>
          <w:i/>
          <w:szCs w:val="24"/>
          <w:lang w:val="sr-Cyrl-CS"/>
        </w:rPr>
        <w:t>акључен између:</w:t>
      </w:r>
    </w:p>
    <w:p w:rsidR="00345CB9" w:rsidRPr="00E96B9D" w:rsidRDefault="00345CB9" w:rsidP="00B9694E">
      <w:pPr>
        <w:ind w:left="3600" w:hanging="3600"/>
        <w:jc w:val="both"/>
        <w:outlineLvl w:val="0"/>
        <w:rPr>
          <w:rFonts w:ascii="Times New Roman" w:hAnsi="Times New Roman"/>
          <w:i/>
          <w:szCs w:val="24"/>
          <w:lang w:val="sr-Cyrl-CS"/>
        </w:rPr>
      </w:pPr>
    </w:p>
    <w:p w:rsidR="00E96B9D" w:rsidRPr="00E04AD1" w:rsidRDefault="00E04AD1" w:rsidP="00B9694E">
      <w:pPr>
        <w:jc w:val="both"/>
        <w:outlineLvl w:val="0"/>
        <w:rPr>
          <w:rFonts w:ascii="Times New Roman" w:hAnsi="Times New Roman"/>
          <w:i/>
          <w:szCs w:val="24"/>
          <w:lang w:val="sr-Cyrl-CS"/>
        </w:rPr>
      </w:pPr>
      <w:r>
        <w:rPr>
          <w:rFonts w:ascii="Times New Roman" w:hAnsi="Times New Roman"/>
          <w:b/>
          <w:i/>
          <w:szCs w:val="24"/>
          <w:lang w:val="sr-Cyrl-CS"/>
        </w:rPr>
        <w:t xml:space="preserve">Република Србија Министарство одбране </w:t>
      </w:r>
      <w:r w:rsidR="00345CB9" w:rsidRPr="006D481F">
        <w:rPr>
          <w:rFonts w:ascii="Times New Roman" w:hAnsi="Times New Roman"/>
          <w:b/>
          <w:i/>
          <w:szCs w:val="24"/>
          <w:lang w:val="sr-Cyrl-CS"/>
        </w:rPr>
        <w:t>В</w:t>
      </w:r>
      <w:r>
        <w:rPr>
          <w:rFonts w:ascii="Times New Roman" w:hAnsi="Times New Roman"/>
          <w:b/>
          <w:i/>
          <w:szCs w:val="24"/>
          <w:lang w:val="sr-Cyrl-CS"/>
        </w:rPr>
        <w:t>ојна</w:t>
      </w:r>
      <w:r w:rsidR="00345CB9" w:rsidRPr="006D481F">
        <w:rPr>
          <w:rFonts w:ascii="Times New Roman" w:hAnsi="Times New Roman"/>
          <w:b/>
          <w:i/>
          <w:szCs w:val="24"/>
          <w:lang w:val="sr-Cyrl-CS"/>
        </w:rPr>
        <w:t xml:space="preserve"> У</w:t>
      </w:r>
      <w:r>
        <w:rPr>
          <w:rFonts w:ascii="Times New Roman" w:hAnsi="Times New Roman"/>
          <w:b/>
          <w:i/>
          <w:szCs w:val="24"/>
          <w:lang w:val="sr-Cyrl-CS"/>
        </w:rPr>
        <w:t>станова</w:t>
      </w:r>
      <w:r w:rsidR="00345CB9" w:rsidRPr="006D481F">
        <w:rPr>
          <w:rFonts w:ascii="Times New Roman" w:hAnsi="Times New Roman"/>
          <w:b/>
          <w:i/>
          <w:szCs w:val="24"/>
          <w:lang w:val="sr-Cyrl-CS"/>
        </w:rPr>
        <w:t xml:space="preserve"> „Т</w:t>
      </w:r>
      <w:r>
        <w:rPr>
          <w:rFonts w:ascii="Times New Roman" w:hAnsi="Times New Roman"/>
          <w:b/>
          <w:i/>
          <w:szCs w:val="24"/>
          <w:lang w:val="sr-Cyrl-CS"/>
        </w:rPr>
        <w:t>ара</w:t>
      </w:r>
      <w:r w:rsidR="00345CB9" w:rsidRPr="006D481F">
        <w:rPr>
          <w:rFonts w:ascii="Times New Roman" w:hAnsi="Times New Roman"/>
          <w:b/>
          <w:i/>
          <w:szCs w:val="24"/>
          <w:lang w:val="sr-Cyrl-CS"/>
        </w:rPr>
        <w:t xml:space="preserve">“, </w:t>
      </w:r>
      <w:r w:rsidR="00345CB9" w:rsidRPr="00E04AD1">
        <w:rPr>
          <w:rFonts w:ascii="Times New Roman" w:hAnsi="Times New Roman"/>
          <w:i/>
          <w:szCs w:val="24"/>
          <w:lang w:val="sr-Cyrl-CS"/>
        </w:rPr>
        <w:t>са седиштем у Бајиној Башти, Калуђерске баре,</w:t>
      </w:r>
      <w:r w:rsidR="006D481F" w:rsidRPr="00E04AD1">
        <w:rPr>
          <w:rFonts w:ascii="Times New Roman" w:hAnsi="Times New Roman"/>
          <w:i/>
          <w:szCs w:val="24"/>
          <w:lang w:val="sr-Cyrl-CS"/>
        </w:rPr>
        <w:t xml:space="preserve"> бб</w:t>
      </w:r>
    </w:p>
    <w:p w:rsidR="00E96B9D" w:rsidRPr="0072353E" w:rsidRDefault="00E96B9D" w:rsidP="00B9694E">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345CB9" w:rsidRPr="0072353E" w:rsidRDefault="00E96B9D" w:rsidP="00B9694E">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r w:rsidR="00345CB9" w:rsidRPr="00E96B9D">
        <w:rPr>
          <w:rFonts w:ascii="Times New Roman" w:hAnsi="Times New Roman"/>
          <w:i/>
          <w:szCs w:val="24"/>
          <w:lang w:val="sr-Cyrl-CS"/>
        </w:rPr>
        <w:t>којузаступа</w:t>
      </w:r>
      <w:r w:rsidR="00634F3F">
        <w:rPr>
          <w:rFonts w:ascii="Times New Roman" w:hAnsi="Times New Roman"/>
          <w:i/>
          <w:szCs w:val="24"/>
          <w:lang w:val="sr-Cyrl-CS"/>
        </w:rPr>
        <w:t xml:space="preserve"> заменик</w:t>
      </w:r>
      <w:r w:rsidR="00345CB9" w:rsidRPr="00E96B9D">
        <w:rPr>
          <w:rFonts w:ascii="Times New Roman" w:hAnsi="Times New Roman"/>
          <w:i/>
          <w:szCs w:val="24"/>
          <w:lang w:val="sr-Cyrl-CS"/>
        </w:rPr>
        <w:t xml:space="preserve"> директор </w:t>
      </w:r>
      <w:r w:rsidR="00634F3F">
        <w:rPr>
          <w:rFonts w:ascii="Times New Roman" w:hAnsi="Times New Roman"/>
          <w:b/>
          <w:i/>
          <w:szCs w:val="24"/>
          <w:lang w:val="sr-Cyrl-CS"/>
        </w:rPr>
        <w:t>Љупко</w:t>
      </w:r>
      <w:r w:rsidR="008054EF">
        <w:rPr>
          <w:rFonts w:ascii="Times New Roman" w:hAnsi="Times New Roman"/>
          <w:b/>
          <w:i/>
          <w:szCs w:val="24"/>
          <w:lang w:val="sr-Cyrl-CS"/>
        </w:rPr>
        <w:t xml:space="preserve"> Ћировић</w:t>
      </w:r>
      <w:r w:rsidR="00345CB9" w:rsidRPr="006D481F">
        <w:rPr>
          <w:rFonts w:ascii="Times New Roman" w:hAnsi="Times New Roman"/>
          <w:b/>
          <w:i/>
          <w:szCs w:val="24"/>
          <w:lang w:val="sr-Cyrl-CS"/>
        </w:rPr>
        <w:t>,</w:t>
      </w:r>
      <w:r w:rsidR="00345CB9" w:rsidRPr="00E96B9D">
        <w:rPr>
          <w:rFonts w:ascii="Times New Roman" w:hAnsi="Times New Roman"/>
          <w:i/>
          <w:szCs w:val="24"/>
          <w:lang w:val="sr-Cyrl-CS"/>
        </w:rPr>
        <w:t xml:space="preserve"> матични</w:t>
      </w:r>
      <w:r w:rsidR="00F3087F" w:rsidRPr="00E96B9D">
        <w:rPr>
          <w:rFonts w:ascii="Times New Roman" w:hAnsi="Times New Roman"/>
          <w:i/>
          <w:szCs w:val="24"/>
          <w:lang w:val="sr-Cyrl-CS"/>
        </w:rPr>
        <w:t xml:space="preserve"> број: 17864963, ПИБ, 108341411</w:t>
      </w:r>
      <w:r w:rsidR="00345CB9" w:rsidRPr="00E96B9D">
        <w:rPr>
          <w:rFonts w:ascii="Times New Roman" w:hAnsi="Times New Roman"/>
          <w:i/>
          <w:szCs w:val="24"/>
          <w:lang w:val="sr-Cyrl-CS"/>
        </w:rPr>
        <w:t xml:space="preserve">(у даљем тексту: </w:t>
      </w:r>
      <w:r w:rsidR="00345CB9" w:rsidRPr="006D481F">
        <w:rPr>
          <w:rFonts w:ascii="Times New Roman" w:hAnsi="Times New Roman"/>
          <w:b/>
          <w:i/>
          <w:szCs w:val="24"/>
          <w:lang w:val="sr-Cyrl-CS"/>
        </w:rPr>
        <w:t>наручилац</w:t>
      </w:r>
      <w:r w:rsidR="00345CB9" w:rsidRPr="00E96B9D">
        <w:rPr>
          <w:rFonts w:ascii="Times New Roman" w:hAnsi="Times New Roman"/>
          <w:i/>
          <w:szCs w:val="24"/>
          <w:lang w:val="sr-Cyrl-CS"/>
        </w:rPr>
        <w:t xml:space="preserve">), с једне стране </w:t>
      </w:r>
    </w:p>
    <w:p w:rsidR="007353FF" w:rsidRPr="00E96B9D" w:rsidRDefault="007353FF" w:rsidP="00B9694E">
      <w:pPr>
        <w:jc w:val="both"/>
        <w:rPr>
          <w:rFonts w:ascii="Times New Roman" w:hAnsi="Times New Roman"/>
          <w:i/>
          <w:iCs/>
          <w:szCs w:val="24"/>
          <w:lang w:val="sr-Cyrl-CS"/>
        </w:rPr>
      </w:pPr>
      <w:r w:rsidRPr="006A530B">
        <w:rPr>
          <w:rFonts w:ascii="Times New Roman" w:hAnsi="Times New Roman"/>
          <w:i/>
          <w:iCs/>
          <w:szCs w:val="24"/>
          <w:lang w:val="sr-Cyrl-CS"/>
        </w:rPr>
        <w:t>и</w:t>
      </w:r>
    </w:p>
    <w:p w:rsidR="007353FF" w:rsidRPr="0072353E" w:rsidRDefault="007353FF" w:rsidP="00B9694E">
      <w:pPr>
        <w:jc w:val="both"/>
        <w:rPr>
          <w:rFonts w:ascii="Times New Roman" w:hAnsi="Times New Roman"/>
          <w:iCs/>
          <w:szCs w:val="24"/>
          <w:lang w:val="sr-Cyrl-CS"/>
        </w:rPr>
      </w:pPr>
      <w:r w:rsidRPr="0072353E">
        <w:rPr>
          <w:rFonts w:ascii="Times New Roman" w:hAnsi="Times New Roman"/>
          <w:iCs/>
          <w:szCs w:val="24"/>
          <w:lang w:val="sr-Cyrl-CS"/>
        </w:rPr>
        <w:t>................................................................................................</w:t>
      </w:r>
    </w:p>
    <w:p w:rsidR="007353FF" w:rsidRPr="0072353E" w:rsidRDefault="007353FF" w:rsidP="00B9694E">
      <w:pPr>
        <w:jc w:val="both"/>
        <w:rPr>
          <w:rFonts w:ascii="Times New Roman" w:hAnsi="Times New Roman"/>
          <w:i/>
          <w:iCs/>
          <w:szCs w:val="24"/>
          <w:lang w:val="sr-Cyrl-CS"/>
        </w:rPr>
      </w:pPr>
      <w:r w:rsidRPr="0072353E">
        <w:rPr>
          <w:rFonts w:ascii="Times New Roman" w:hAnsi="Times New Roman"/>
          <w:i/>
          <w:iCs/>
          <w:szCs w:val="24"/>
          <w:lang w:val="sr-Cyrl-CS"/>
        </w:rPr>
        <w:t>са седиштем у ............................................, улица .........................................., ПИБ:.......................... Матични број: ........................................</w:t>
      </w:r>
    </w:p>
    <w:p w:rsidR="007353FF" w:rsidRPr="0072353E" w:rsidRDefault="007353FF" w:rsidP="00B9694E">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7353FF" w:rsidRPr="0072353E" w:rsidRDefault="007353FF" w:rsidP="00B9694E">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p>
    <w:p w:rsidR="007353FF" w:rsidRPr="0072353E" w:rsidRDefault="007353FF" w:rsidP="00B9694E">
      <w:pPr>
        <w:jc w:val="both"/>
        <w:rPr>
          <w:rFonts w:ascii="Times New Roman" w:hAnsi="Times New Roman"/>
          <w:i/>
          <w:iCs/>
          <w:szCs w:val="24"/>
          <w:lang w:val="sr-Cyrl-CS"/>
        </w:rPr>
      </w:pPr>
      <w:r w:rsidRPr="0072353E">
        <w:rPr>
          <w:rFonts w:ascii="Times New Roman" w:hAnsi="Times New Roman"/>
          <w:i/>
          <w:iCs/>
          <w:szCs w:val="24"/>
          <w:lang w:val="sr-Cyrl-CS"/>
        </w:rPr>
        <w:t xml:space="preserve">кога заступа................................................................... (удаљем тексту: </w:t>
      </w:r>
      <w:r w:rsidR="00071D47">
        <w:rPr>
          <w:rFonts w:ascii="Times New Roman" w:hAnsi="Times New Roman"/>
          <w:b/>
          <w:bCs/>
          <w:i/>
          <w:iCs/>
          <w:szCs w:val="24"/>
          <w:lang w:val="sr-Cyrl-CS"/>
        </w:rPr>
        <w:t>и</w:t>
      </w:r>
      <w:r w:rsidR="00FC7F1A">
        <w:rPr>
          <w:rFonts w:ascii="Times New Roman" w:hAnsi="Times New Roman"/>
          <w:b/>
          <w:bCs/>
          <w:i/>
          <w:iCs/>
          <w:szCs w:val="24"/>
          <w:lang w:val="sr-Cyrl-CS"/>
        </w:rPr>
        <w:t>споручи</w:t>
      </w:r>
      <w:r w:rsidR="00E96B9D" w:rsidRPr="00E96B9D">
        <w:rPr>
          <w:rFonts w:ascii="Times New Roman" w:hAnsi="Times New Roman"/>
          <w:b/>
          <w:bCs/>
          <w:i/>
          <w:iCs/>
          <w:szCs w:val="24"/>
          <w:lang w:val="sr-Cyrl-CS"/>
        </w:rPr>
        <w:t xml:space="preserve">лац </w:t>
      </w:r>
      <w:r w:rsidR="008B122E">
        <w:rPr>
          <w:rFonts w:ascii="Times New Roman" w:hAnsi="Times New Roman"/>
          <w:b/>
          <w:bCs/>
          <w:i/>
          <w:iCs/>
          <w:szCs w:val="24"/>
          <w:lang w:val="sr-Cyrl-CS"/>
        </w:rPr>
        <w:t>добара</w:t>
      </w:r>
      <w:r w:rsidR="00E96B9D" w:rsidRPr="00E96B9D">
        <w:rPr>
          <w:rFonts w:ascii="Times New Roman" w:hAnsi="Times New Roman"/>
          <w:b/>
          <w:bCs/>
          <w:i/>
          <w:iCs/>
          <w:szCs w:val="24"/>
          <w:lang w:val="sr-Cyrl-CS"/>
        </w:rPr>
        <w:t>)</w:t>
      </w:r>
      <w:r w:rsidRPr="0072353E">
        <w:rPr>
          <w:rFonts w:ascii="Times New Roman" w:hAnsi="Times New Roman"/>
          <w:i/>
          <w:iCs/>
          <w:szCs w:val="24"/>
          <w:lang w:val="sr-Cyrl-CS"/>
        </w:rPr>
        <w:t>,</w:t>
      </w:r>
    </w:p>
    <w:p w:rsidR="006D481F" w:rsidRPr="006D481F" w:rsidRDefault="006D481F" w:rsidP="00B9694E">
      <w:pPr>
        <w:jc w:val="both"/>
        <w:rPr>
          <w:rFonts w:ascii="Times New Roman" w:hAnsi="Times New Roman"/>
          <w:i/>
          <w:iCs/>
          <w:szCs w:val="24"/>
          <w:lang w:val="sr-Cyrl-CS"/>
        </w:rPr>
      </w:pPr>
    </w:p>
    <w:p w:rsidR="00F3087F" w:rsidRPr="0072353E" w:rsidRDefault="00F3087F" w:rsidP="00B9694E">
      <w:pPr>
        <w:jc w:val="both"/>
        <w:rPr>
          <w:rFonts w:ascii="Times New Roman" w:hAnsi="Times New Roman"/>
          <w:i/>
          <w:iCs/>
          <w:szCs w:val="24"/>
          <w:lang w:val="sr-Cyrl-CS"/>
        </w:rPr>
      </w:pPr>
      <w:r w:rsidRPr="0072353E">
        <w:rPr>
          <w:rFonts w:ascii="Times New Roman" w:hAnsi="Times New Roman"/>
          <w:i/>
          <w:iCs/>
          <w:szCs w:val="24"/>
          <w:lang w:val="sr-Cyrl-CS"/>
        </w:rPr>
        <w:t>Основ уговора:</w:t>
      </w:r>
    </w:p>
    <w:p w:rsidR="00F3087F" w:rsidRPr="0072353E" w:rsidRDefault="00F3087F" w:rsidP="00B9694E">
      <w:pPr>
        <w:jc w:val="both"/>
        <w:rPr>
          <w:rFonts w:ascii="Times New Roman" w:hAnsi="Times New Roman"/>
          <w:i/>
          <w:iCs/>
          <w:szCs w:val="24"/>
          <w:lang w:val="sr-Cyrl-CS"/>
        </w:rPr>
      </w:pPr>
      <w:r w:rsidRPr="0072353E">
        <w:rPr>
          <w:rFonts w:ascii="Times New Roman" w:hAnsi="Times New Roman"/>
          <w:i/>
          <w:iCs/>
          <w:szCs w:val="24"/>
          <w:lang w:val="sr-Cyrl-CS"/>
        </w:rPr>
        <w:t>ЈН Број:...................................................</w:t>
      </w:r>
    </w:p>
    <w:p w:rsidR="00F3087F" w:rsidRPr="0072353E" w:rsidRDefault="00F3087F" w:rsidP="00B9694E">
      <w:pPr>
        <w:jc w:val="both"/>
        <w:rPr>
          <w:rFonts w:ascii="Times New Roman" w:hAnsi="Times New Roman"/>
          <w:i/>
          <w:iCs/>
          <w:szCs w:val="24"/>
          <w:lang w:val="sr-Cyrl-CS"/>
        </w:rPr>
      </w:pPr>
      <w:r w:rsidRPr="0072353E">
        <w:rPr>
          <w:rFonts w:ascii="Times New Roman" w:hAnsi="Times New Roman"/>
          <w:i/>
          <w:iCs/>
          <w:szCs w:val="24"/>
          <w:lang w:val="sr-Cyrl-CS"/>
        </w:rPr>
        <w:t xml:space="preserve">Број и датум одлуке о </w:t>
      </w:r>
      <w:r w:rsidRPr="003D3481">
        <w:rPr>
          <w:rFonts w:ascii="Times New Roman" w:hAnsi="Times New Roman"/>
          <w:i/>
          <w:iCs/>
          <w:szCs w:val="24"/>
          <w:lang w:val="sr-Cyrl-CS"/>
        </w:rPr>
        <w:t>додели уговора</w:t>
      </w:r>
      <w:r w:rsidRPr="0072353E">
        <w:rPr>
          <w:rFonts w:ascii="Times New Roman" w:hAnsi="Times New Roman"/>
          <w:i/>
          <w:iCs/>
          <w:szCs w:val="24"/>
          <w:lang w:val="sr-Cyrl-CS"/>
        </w:rPr>
        <w:t>:...............................................</w:t>
      </w:r>
    </w:p>
    <w:p w:rsidR="00F3087F" w:rsidRPr="0072353E" w:rsidRDefault="00F3087F" w:rsidP="00B9694E">
      <w:pPr>
        <w:jc w:val="both"/>
        <w:rPr>
          <w:rFonts w:ascii="Times New Roman" w:hAnsi="Times New Roman"/>
          <w:i/>
          <w:iCs/>
          <w:szCs w:val="24"/>
          <w:lang w:val="sr-Cyrl-CS"/>
        </w:rPr>
      </w:pPr>
      <w:r w:rsidRPr="0072353E">
        <w:rPr>
          <w:rFonts w:ascii="Times New Roman" w:hAnsi="Times New Roman"/>
          <w:i/>
          <w:iCs/>
          <w:szCs w:val="24"/>
          <w:lang w:val="sr-Cyrl-CS"/>
        </w:rPr>
        <w:t>Понуда изабраног понуђача бр. ______ од...............................</w:t>
      </w:r>
    </w:p>
    <w:p w:rsidR="00140B67" w:rsidRPr="00F3087F" w:rsidRDefault="00140B67" w:rsidP="00B9694E">
      <w:pPr>
        <w:tabs>
          <w:tab w:val="left" w:pos="3075"/>
        </w:tabs>
        <w:jc w:val="both"/>
        <w:rPr>
          <w:rFonts w:ascii="Times New Roman" w:hAnsi="Times New Roman"/>
          <w:szCs w:val="24"/>
          <w:lang w:val="sr-Cyrl-CS"/>
        </w:rPr>
      </w:pPr>
    </w:p>
    <w:p w:rsidR="00345CB9" w:rsidRPr="001150D0" w:rsidRDefault="00036F4B" w:rsidP="00B9694E">
      <w:pPr>
        <w:tabs>
          <w:tab w:val="left" w:pos="3075"/>
        </w:tabs>
        <w:jc w:val="center"/>
        <w:rPr>
          <w:rFonts w:ascii="Times New Roman" w:hAnsi="Times New Roman"/>
          <w:b/>
          <w:i/>
          <w:szCs w:val="24"/>
          <w:lang w:val="sr-Cyrl-CS"/>
        </w:rPr>
      </w:pPr>
      <w:r w:rsidRPr="001150D0">
        <w:rPr>
          <w:rFonts w:ascii="Times New Roman" w:hAnsi="Times New Roman"/>
          <w:b/>
          <w:i/>
          <w:lang w:val="ru-RU"/>
        </w:rPr>
        <w:t>ЧЛАН</w:t>
      </w:r>
      <w:r w:rsidR="00C01C5A">
        <w:rPr>
          <w:rFonts w:ascii="Times New Roman" w:hAnsi="Times New Roman"/>
          <w:b/>
          <w:i/>
          <w:lang w:val="ru-RU"/>
        </w:rPr>
        <w:t xml:space="preserve"> </w:t>
      </w:r>
      <w:r w:rsidR="00345CB9" w:rsidRPr="006A530B">
        <w:rPr>
          <w:rFonts w:ascii="Times New Roman" w:hAnsi="Times New Roman"/>
          <w:b/>
          <w:i/>
          <w:szCs w:val="24"/>
          <w:lang w:val="sr-Cyrl-CS"/>
        </w:rPr>
        <w:t>1.</w:t>
      </w:r>
    </w:p>
    <w:p w:rsidR="00900EF6" w:rsidRPr="00AD3AF7" w:rsidRDefault="00BB7943" w:rsidP="00AD3AF7">
      <w:pPr>
        <w:jc w:val="center"/>
        <w:rPr>
          <w:rFonts w:ascii="Times New Roman" w:hAnsi="Times New Roman"/>
          <w:b/>
          <w:i/>
          <w:szCs w:val="24"/>
          <w:lang w:val="sr-Cyrl-CS"/>
        </w:rPr>
      </w:pPr>
      <w:r w:rsidRPr="001150D0">
        <w:rPr>
          <w:rFonts w:ascii="Times New Roman" w:hAnsi="Times New Roman"/>
          <w:b/>
          <w:i/>
          <w:szCs w:val="24"/>
          <w:lang w:val="sr-Cyrl-CS"/>
        </w:rPr>
        <w:t>ПРЕДМЕТ УГОВОРА</w:t>
      </w:r>
    </w:p>
    <w:p w:rsidR="00AD3AF7" w:rsidRPr="00EF643D" w:rsidRDefault="003E4E99" w:rsidP="00EF643D">
      <w:pPr>
        <w:widowControl w:val="0"/>
        <w:overflowPunct w:val="0"/>
        <w:autoSpaceDE w:val="0"/>
        <w:autoSpaceDN w:val="0"/>
        <w:adjustRightInd w:val="0"/>
        <w:ind w:right="20"/>
        <w:jc w:val="both"/>
        <w:rPr>
          <w:rFonts w:ascii="Times New Roman" w:hAnsi="Times New Roman"/>
          <w:lang w:val="ru-RU"/>
        </w:rPr>
      </w:pPr>
      <w:r w:rsidRPr="003E4E99">
        <w:rPr>
          <w:rFonts w:ascii="Times New Roman" w:hAnsi="Times New Roman"/>
          <w:lang w:val="ru-RU"/>
        </w:rPr>
        <w:t xml:space="preserve">Предмет уговора </w:t>
      </w:r>
      <w:r w:rsidR="00EF643D">
        <w:rPr>
          <w:rFonts w:ascii="Times New Roman" w:hAnsi="Times New Roman"/>
          <w:lang w:val="ru-RU"/>
        </w:rPr>
        <w:t xml:space="preserve">је набавка хемијских средстава и осталог материјала за одржавање хигијене </w:t>
      </w:r>
    </w:p>
    <w:p w:rsidR="007767DC" w:rsidRPr="00036415" w:rsidRDefault="007767DC" w:rsidP="00B9694E">
      <w:pPr>
        <w:widowControl w:val="0"/>
        <w:overflowPunct w:val="0"/>
        <w:autoSpaceDE w:val="0"/>
        <w:autoSpaceDN w:val="0"/>
        <w:adjustRightInd w:val="0"/>
        <w:ind w:right="100"/>
        <w:jc w:val="both"/>
        <w:rPr>
          <w:rFonts w:ascii="Times New Roman" w:hAnsi="Times New Roman"/>
          <w:szCs w:val="24"/>
          <w:lang w:val="sr-Cyrl-CS"/>
        </w:rPr>
      </w:pPr>
      <w:r w:rsidRPr="00036415">
        <w:rPr>
          <w:rFonts w:ascii="Times New Roman" w:hAnsi="Times New Roman"/>
          <w:szCs w:val="24"/>
          <w:lang w:val="sr-Cyrl-CS"/>
        </w:rPr>
        <w:t>(</w:t>
      </w:r>
      <w:r w:rsidRPr="00634F3F">
        <w:rPr>
          <w:rFonts w:ascii="Times New Roman" w:hAnsi="Times New Roman"/>
          <w:b/>
          <w:i/>
          <w:szCs w:val="24"/>
          <w:lang w:val="sr-Cyrl-CS"/>
        </w:rPr>
        <w:t xml:space="preserve">у даљем тексту: </w:t>
      </w:r>
      <w:r w:rsidRPr="00634F3F">
        <w:rPr>
          <w:rFonts w:ascii="Times New Roman" w:hAnsi="Times New Roman"/>
          <w:b/>
          <w:i/>
          <w:color w:val="000000" w:themeColor="text1"/>
          <w:szCs w:val="24"/>
          <w:lang w:val="sr-Cyrl-CS"/>
        </w:rPr>
        <w:t>добра</w:t>
      </w:r>
      <w:r w:rsidRPr="00036415">
        <w:rPr>
          <w:rFonts w:ascii="Times New Roman" w:hAnsi="Times New Roman"/>
          <w:szCs w:val="24"/>
          <w:lang w:val="sr-Cyrl-CS"/>
        </w:rPr>
        <w:t>)у</w:t>
      </w:r>
      <w:r>
        <w:rPr>
          <w:rFonts w:ascii="Times New Roman" w:hAnsi="Times New Roman"/>
          <w:szCs w:val="24"/>
          <w:lang w:val="sr-Cyrl-CS"/>
        </w:rPr>
        <w:t xml:space="preserve"> скаладу са условима из понуде И</w:t>
      </w:r>
      <w:r w:rsidRPr="00036415">
        <w:rPr>
          <w:rFonts w:ascii="Times New Roman" w:hAnsi="Times New Roman"/>
          <w:szCs w:val="24"/>
          <w:lang w:val="sr-Cyrl-CS"/>
        </w:rPr>
        <w:t xml:space="preserve">споручиоца добара </w:t>
      </w:r>
      <w:r w:rsidRPr="006C05C3">
        <w:rPr>
          <w:rFonts w:ascii="Times New Roman" w:hAnsi="Times New Roman"/>
          <w:szCs w:val="24"/>
          <w:lang w:val="sr-Cyrl-CS"/>
        </w:rPr>
        <w:t>(</w:t>
      </w:r>
      <w:r w:rsidRPr="006C05C3">
        <w:rPr>
          <w:rFonts w:ascii="Times New Roman" w:hAnsi="Times New Roman"/>
          <w:b/>
          <w:i/>
          <w:szCs w:val="24"/>
          <w:lang w:val="sr-Cyrl-CS"/>
        </w:rPr>
        <w:t>као у понуди</w:t>
      </w:r>
      <w:r w:rsidRPr="006C05C3">
        <w:rPr>
          <w:rFonts w:ascii="Times New Roman" w:hAnsi="Times New Roman"/>
          <w:szCs w:val="24"/>
          <w:lang w:val="sr-Cyrl-CS"/>
        </w:rPr>
        <w:t>)</w:t>
      </w:r>
      <w:r w:rsidRPr="00036415">
        <w:rPr>
          <w:rFonts w:ascii="Times New Roman" w:hAnsi="Times New Roman"/>
          <w:szCs w:val="24"/>
          <w:lang w:val="sr-Cyrl-CS"/>
        </w:rPr>
        <w:t>бр:___________ од ____.____. 201</w:t>
      </w:r>
      <w:r w:rsidR="0062163A">
        <w:rPr>
          <w:rFonts w:ascii="Times New Roman" w:hAnsi="Times New Roman"/>
          <w:szCs w:val="24"/>
          <w:lang w:val="sr-Cyrl-CS"/>
        </w:rPr>
        <w:t>8</w:t>
      </w:r>
      <w:r w:rsidRPr="00036415">
        <w:rPr>
          <w:rFonts w:ascii="Times New Roman" w:hAnsi="Times New Roman"/>
          <w:szCs w:val="24"/>
          <w:lang w:val="sr-Cyrl-CS"/>
        </w:rPr>
        <w:t xml:space="preserve"> године, која се налази у</w:t>
      </w:r>
      <w:r w:rsidR="00D1202A">
        <w:rPr>
          <w:rFonts w:ascii="Times New Roman" w:hAnsi="Times New Roman"/>
          <w:szCs w:val="24"/>
          <w:lang w:val="sr-Cyrl-CS"/>
        </w:rPr>
        <w:t xml:space="preserve"> </w:t>
      </w:r>
      <w:r w:rsidRPr="00036415">
        <w:rPr>
          <w:rFonts w:ascii="Times New Roman" w:hAnsi="Times New Roman"/>
          <w:szCs w:val="24"/>
          <w:lang w:val="sr-Cyrl-CS"/>
        </w:rPr>
        <w:t>прилогу и саставни је део овог Уговора.</w:t>
      </w:r>
    </w:p>
    <w:p w:rsidR="007767DC" w:rsidRPr="00F9174B" w:rsidRDefault="007767DC" w:rsidP="00B9694E">
      <w:pPr>
        <w:widowControl w:val="0"/>
        <w:overflowPunct w:val="0"/>
        <w:autoSpaceDE w:val="0"/>
        <w:autoSpaceDN w:val="0"/>
        <w:adjustRightInd w:val="0"/>
        <w:jc w:val="both"/>
        <w:rPr>
          <w:rFonts w:ascii="Times New Roman" w:hAnsi="Times New Roman"/>
          <w:szCs w:val="24"/>
          <w:lang w:val="sr-Cyrl-CS"/>
        </w:rPr>
      </w:pPr>
    </w:p>
    <w:p w:rsidR="007767DC" w:rsidRPr="00F9174B" w:rsidRDefault="007767DC" w:rsidP="00B9694E">
      <w:pPr>
        <w:tabs>
          <w:tab w:val="left" w:pos="5812"/>
          <w:tab w:val="left" w:pos="7513"/>
        </w:tabs>
        <w:jc w:val="both"/>
        <w:rPr>
          <w:rFonts w:ascii="Times New Roman" w:hAnsi="Times New Roman"/>
          <w:szCs w:val="24"/>
          <w:lang w:val="sr-Cyrl-CS"/>
        </w:rPr>
      </w:pPr>
      <w:r w:rsidRPr="00F9174B">
        <w:rPr>
          <w:rFonts w:ascii="Times New Roman" w:hAnsi="Times New Roman"/>
          <w:szCs w:val="24"/>
          <w:lang w:val="sr-Cyrl-CS"/>
        </w:rPr>
        <w:t>Уговорне стране су сагласне да се</w:t>
      </w:r>
      <w:r>
        <w:rPr>
          <w:rFonts w:ascii="Times New Roman" w:hAnsi="Times New Roman"/>
          <w:szCs w:val="24"/>
          <w:lang w:val="sr-Cyrl-CS"/>
        </w:rPr>
        <w:t xml:space="preserve"> испорука </w:t>
      </w:r>
      <w:r w:rsidRPr="00F9174B">
        <w:rPr>
          <w:rFonts w:ascii="Times New Roman" w:hAnsi="Times New Roman"/>
          <w:szCs w:val="24"/>
          <w:lang w:val="sr-Cyrl-CS"/>
        </w:rPr>
        <w:t xml:space="preserve"> доб</w:t>
      </w:r>
      <w:r>
        <w:rPr>
          <w:rFonts w:ascii="Times New Roman" w:hAnsi="Times New Roman"/>
          <w:szCs w:val="24"/>
          <w:lang w:val="sr-Cyrl-CS"/>
        </w:rPr>
        <w:t>а</w:t>
      </w:r>
      <w:r w:rsidRPr="00F9174B">
        <w:rPr>
          <w:rFonts w:ascii="Times New Roman" w:hAnsi="Times New Roman"/>
          <w:szCs w:val="24"/>
          <w:lang w:val="sr-Cyrl-CS"/>
        </w:rPr>
        <w:t xml:space="preserve">ра која су предмет овог уговора </w:t>
      </w:r>
      <w:r>
        <w:rPr>
          <w:rFonts w:ascii="Times New Roman" w:hAnsi="Times New Roman"/>
          <w:szCs w:val="24"/>
          <w:lang w:val="sr-Cyrl-CS"/>
        </w:rPr>
        <w:t>врши сукцесивно</w:t>
      </w:r>
      <w:r w:rsidRPr="00F9174B">
        <w:rPr>
          <w:rFonts w:ascii="Times New Roman" w:hAnsi="Times New Roman"/>
          <w:szCs w:val="24"/>
          <w:lang w:val="sr-Cyrl-CS"/>
        </w:rPr>
        <w:t>, у свему према техничким карактеристикама (спецификацијама) и условима одређеним овим уговором.</w:t>
      </w:r>
    </w:p>
    <w:p w:rsidR="00681758" w:rsidRDefault="00681758" w:rsidP="00280A43">
      <w:pPr>
        <w:rPr>
          <w:rFonts w:ascii="Times New Roman" w:hAnsi="Times New Roman"/>
          <w:b/>
          <w:i/>
          <w:lang w:val="ru-RU"/>
        </w:rPr>
      </w:pPr>
    </w:p>
    <w:p w:rsidR="00681758" w:rsidRDefault="00EB3903" w:rsidP="00EB3903">
      <w:pPr>
        <w:rPr>
          <w:rFonts w:ascii="Times New Roman" w:hAnsi="Times New Roman"/>
          <w:b/>
          <w:i/>
          <w:szCs w:val="24"/>
          <w:lang w:val="sr-Cyrl-CS"/>
        </w:rPr>
      </w:pPr>
      <w:r>
        <w:rPr>
          <w:rFonts w:ascii="Times New Roman" w:hAnsi="Times New Roman"/>
          <w:b/>
          <w:i/>
          <w:lang w:val="ru-RU"/>
        </w:rPr>
        <w:t xml:space="preserve">                                                                          </w:t>
      </w:r>
      <w:r w:rsidR="00036F4B" w:rsidRPr="00096110">
        <w:rPr>
          <w:rFonts w:ascii="Times New Roman" w:hAnsi="Times New Roman"/>
          <w:b/>
          <w:i/>
          <w:lang w:val="ru-RU"/>
        </w:rPr>
        <w:t>ЧЛАН</w:t>
      </w:r>
      <w:r w:rsidR="0062163A">
        <w:rPr>
          <w:rFonts w:ascii="Times New Roman" w:hAnsi="Times New Roman"/>
          <w:b/>
          <w:i/>
          <w:lang w:val="ru-RU"/>
        </w:rPr>
        <w:t xml:space="preserve"> </w:t>
      </w:r>
      <w:r w:rsidR="00036F4B" w:rsidRPr="00096110">
        <w:rPr>
          <w:rFonts w:ascii="Times New Roman" w:hAnsi="Times New Roman"/>
          <w:b/>
          <w:i/>
          <w:szCs w:val="24"/>
          <w:lang w:val="sr-Cyrl-CS"/>
        </w:rPr>
        <w:t>2</w:t>
      </w:r>
      <w:r w:rsidR="00067069" w:rsidRPr="00096110">
        <w:rPr>
          <w:rFonts w:ascii="Times New Roman" w:hAnsi="Times New Roman"/>
          <w:b/>
          <w:i/>
          <w:szCs w:val="24"/>
          <w:lang w:val="sr-Cyrl-CS"/>
        </w:rPr>
        <w:t>.</w:t>
      </w:r>
    </w:p>
    <w:p w:rsidR="00F8739F" w:rsidRDefault="00681758" w:rsidP="00681758">
      <w:pPr>
        <w:jc w:val="center"/>
        <w:rPr>
          <w:rFonts w:ascii="Times New Roman" w:hAnsi="Times New Roman"/>
          <w:b/>
          <w:i/>
          <w:szCs w:val="24"/>
          <w:lang w:val="sr-Cyrl-CS"/>
        </w:rPr>
      </w:pPr>
      <w:r>
        <w:rPr>
          <w:rFonts w:ascii="Times New Roman" w:hAnsi="Times New Roman"/>
          <w:b/>
          <w:i/>
          <w:szCs w:val="24"/>
          <w:lang w:val="sr-Cyrl-CS"/>
        </w:rPr>
        <w:t>УКУПНА ВРЕДНОСТ</w:t>
      </w:r>
      <w:r w:rsidR="008B55DF">
        <w:rPr>
          <w:rFonts w:ascii="Times New Roman" w:hAnsi="Times New Roman"/>
          <w:b/>
          <w:i/>
          <w:szCs w:val="24"/>
          <w:lang w:val="sr-Cyrl-CS"/>
        </w:rPr>
        <w:t xml:space="preserve"> УГОВОРА</w:t>
      </w:r>
    </w:p>
    <w:p w:rsidR="00A93FDA" w:rsidRDefault="00A93FDA" w:rsidP="00B9694E">
      <w:pPr>
        <w:tabs>
          <w:tab w:val="left" w:pos="5812"/>
          <w:tab w:val="left" w:pos="7513"/>
        </w:tabs>
        <w:jc w:val="both"/>
        <w:rPr>
          <w:rFonts w:ascii="Times New Roman" w:hAnsi="Times New Roman"/>
          <w:szCs w:val="24"/>
          <w:lang w:val="sr-Cyrl-CS"/>
        </w:rPr>
      </w:pPr>
    </w:p>
    <w:p w:rsidR="00CF1B92" w:rsidRPr="00CF1B92" w:rsidRDefault="00C01C5A" w:rsidP="00B9694E">
      <w:pPr>
        <w:tabs>
          <w:tab w:val="left" w:pos="5812"/>
          <w:tab w:val="left" w:pos="7513"/>
        </w:tabs>
        <w:jc w:val="both"/>
        <w:rPr>
          <w:rFonts w:ascii="Times New Roman" w:hAnsi="Times New Roman"/>
          <w:szCs w:val="24"/>
          <w:lang w:val="sr-Cyrl-CS"/>
        </w:rPr>
      </w:pPr>
      <w:r>
        <w:rPr>
          <w:rFonts w:ascii="Times New Roman" w:hAnsi="Times New Roman"/>
          <w:szCs w:val="24"/>
          <w:lang w:val="sr-Cyrl-CS"/>
        </w:rPr>
        <w:t xml:space="preserve">Укупна купопродајна вреност добара која су предмет овог </w:t>
      </w:r>
      <w:r w:rsidR="00CF1B92" w:rsidRPr="00CF1B92">
        <w:rPr>
          <w:rFonts w:ascii="Times New Roman" w:hAnsi="Times New Roman"/>
          <w:szCs w:val="24"/>
          <w:lang w:val="sr-Cyrl-CS"/>
        </w:rPr>
        <w:t xml:space="preserve">Уговора износи  </w:t>
      </w:r>
      <w:r w:rsidR="00CF1B92" w:rsidRPr="00634F3F">
        <w:rPr>
          <w:rFonts w:ascii="Times New Roman" w:hAnsi="Times New Roman"/>
          <w:b/>
          <w:i/>
          <w:szCs w:val="24"/>
          <w:lang w:val="sr-Cyrl-CS"/>
        </w:rPr>
        <w:t>(као у понуди)</w:t>
      </w:r>
      <w:r w:rsidR="00CF1B92" w:rsidRPr="00CF1B92">
        <w:rPr>
          <w:rFonts w:ascii="Times New Roman" w:hAnsi="Times New Roman"/>
          <w:szCs w:val="24"/>
          <w:lang w:val="sr-Cyrl-CS"/>
        </w:rPr>
        <w:t xml:space="preserve"> ______________ динара без ПДВ-а, односно </w:t>
      </w:r>
      <w:r w:rsidR="00CF1B92" w:rsidRPr="00634F3F">
        <w:rPr>
          <w:rFonts w:ascii="Times New Roman" w:hAnsi="Times New Roman"/>
          <w:b/>
          <w:i/>
          <w:szCs w:val="24"/>
          <w:lang w:val="sr-Cyrl-CS"/>
        </w:rPr>
        <w:t>(као у понуди)</w:t>
      </w:r>
      <w:r w:rsidR="00CF1B92" w:rsidRPr="00CF1B92">
        <w:rPr>
          <w:rFonts w:ascii="Times New Roman" w:hAnsi="Times New Roman"/>
          <w:szCs w:val="24"/>
          <w:lang w:val="sr-Cyrl-CS"/>
        </w:rPr>
        <w:t xml:space="preserve"> ____________ динара са урачунатим ПДВ-ом.</w:t>
      </w:r>
    </w:p>
    <w:p w:rsidR="00545FE1" w:rsidRDefault="00545FE1" w:rsidP="00B9694E">
      <w:pPr>
        <w:jc w:val="both"/>
        <w:rPr>
          <w:rFonts w:ascii="Times New Roman" w:hAnsi="Times New Roman"/>
          <w:szCs w:val="24"/>
          <w:lang w:val="sr-Cyrl-CS"/>
        </w:rPr>
      </w:pPr>
    </w:p>
    <w:p w:rsidR="00CF1B92" w:rsidRPr="00F92129" w:rsidRDefault="00CF1B92" w:rsidP="00B9694E">
      <w:pPr>
        <w:jc w:val="both"/>
        <w:rPr>
          <w:rFonts w:ascii="Times New Roman" w:hAnsi="Times New Roman"/>
          <w:szCs w:val="24"/>
          <w:lang w:val="sr-Cyrl-CS"/>
        </w:rPr>
      </w:pPr>
      <w:r w:rsidRPr="009D6568">
        <w:rPr>
          <w:rFonts w:ascii="Times New Roman" w:hAnsi="Times New Roman"/>
          <w:szCs w:val="24"/>
          <w:lang w:val="sr-Cyrl-CS"/>
        </w:rPr>
        <w:lastRenderedPageBreak/>
        <w:t>У исказаним ценама садржана је накнада за амбалажу и друга ср</w:t>
      </w:r>
      <w:r>
        <w:rPr>
          <w:rFonts w:ascii="Times New Roman" w:hAnsi="Times New Roman"/>
          <w:szCs w:val="24"/>
        </w:rPr>
        <w:t>e</w:t>
      </w:r>
      <w:r w:rsidRPr="009D6568">
        <w:rPr>
          <w:rFonts w:ascii="Times New Roman" w:hAnsi="Times New Roman"/>
          <w:szCs w:val="24"/>
          <w:lang w:val="sr-Cyrl-CS"/>
        </w:rPr>
        <w:t>дства за заштиту робе од оштећења</w:t>
      </w:r>
      <w:r>
        <w:rPr>
          <w:rFonts w:ascii="Times New Roman" w:hAnsi="Times New Roman"/>
          <w:szCs w:val="24"/>
          <w:lang w:val="sr-Cyrl-CS"/>
        </w:rPr>
        <w:t>, као превозни и други трошкови</w:t>
      </w:r>
      <w:r w:rsidRPr="009D6568">
        <w:rPr>
          <w:rFonts w:ascii="Times New Roman" w:hAnsi="Times New Roman"/>
          <w:szCs w:val="24"/>
          <w:lang w:val="sr-Cyrl-CS"/>
        </w:rPr>
        <w:t>.</w:t>
      </w:r>
    </w:p>
    <w:p w:rsidR="00346A98" w:rsidRPr="00F92129" w:rsidRDefault="00346A98" w:rsidP="00B9694E">
      <w:pPr>
        <w:jc w:val="both"/>
        <w:rPr>
          <w:rFonts w:ascii="Times New Roman" w:hAnsi="Times New Roman"/>
          <w:szCs w:val="24"/>
          <w:lang w:val="sr-Cyrl-CS"/>
        </w:rPr>
      </w:pPr>
    </w:p>
    <w:p w:rsidR="00C01C5A" w:rsidRPr="00280A43" w:rsidRDefault="00C01C5A" w:rsidP="00280A43">
      <w:pPr>
        <w:autoSpaceDE w:val="0"/>
        <w:autoSpaceDN w:val="0"/>
        <w:adjustRightInd w:val="0"/>
        <w:spacing w:before="60"/>
        <w:jc w:val="both"/>
        <w:rPr>
          <w:rFonts w:ascii="Calibri Light" w:eastAsia="Calibri" w:hAnsi="Calibri Light" w:cs="Arial"/>
          <w:noProof/>
          <w:sz w:val="22"/>
          <w:szCs w:val="22"/>
          <w:lang w:val="sr-Cyrl-RS"/>
        </w:rPr>
      </w:pPr>
      <w:r w:rsidRPr="00280A43">
        <w:rPr>
          <w:rFonts w:ascii="Times New Roman" w:hAnsi="Times New Roman"/>
          <w:szCs w:val="24"/>
          <w:lang w:val="sr-Cyrl-CS"/>
        </w:rPr>
        <w:t xml:space="preserve">Уговорне стране су сагласне да су укупне количине предметних добара, орјентационе, и одређене су на основу досадашње потрошње, тако да </w:t>
      </w:r>
      <w:r w:rsidRPr="00280A43">
        <w:rPr>
          <w:rFonts w:ascii="Times New Roman" w:eastAsia="Calibri" w:hAnsi="Times New Roman"/>
          <w:szCs w:val="24"/>
          <w:lang w:val="sr-Cyrl-CS"/>
        </w:rPr>
        <w:t xml:space="preserve">Наручилац задржава право да одступи од процењених количина </w:t>
      </w:r>
      <w:r w:rsidRPr="00280A43">
        <w:rPr>
          <w:rFonts w:ascii="Times New Roman" w:hAnsi="Times New Roman"/>
          <w:szCs w:val="24"/>
          <w:lang w:val="sr-Cyrl-CS"/>
        </w:rPr>
        <w:t>с тим што укупно поручене количине не могу бити веће</w:t>
      </w:r>
      <w:r w:rsidRPr="00280A43">
        <w:rPr>
          <w:rFonts w:ascii="Times New Roman" w:hAnsi="Times New Roman"/>
          <w:szCs w:val="24"/>
          <w:lang w:val="sr-Latn-RS"/>
        </w:rPr>
        <w:t xml:space="preserve"> </w:t>
      </w:r>
      <w:r w:rsidRPr="00280A43">
        <w:rPr>
          <w:rFonts w:ascii="Times New Roman" w:hAnsi="Times New Roman"/>
          <w:spacing w:val="-4"/>
          <w:lang w:val="sr-Cyrl-CS"/>
        </w:rPr>
        <w:t>од нивоа средстава која су за ову намену одобрена  финасијским планом Наручиоца.</w:t>
      </w:r>
      <w:r w:rsidRPr="00280A43">
        <w:rPr>
          <w:rFonts w:ascii="Times New Roman" w:eastAsia="Calibri" w:hAnsi="Times New Roman"/>
          <w:szCs w:val="24"/>
          <w:lang w:val="sr-Cyrl-CS"/>
        </w:rPr>
        <w:t xml:space="preserve"> Из наведеног произилази  да  </w:t>
      </w:r>
      <w:r w:rsidRPr="00280A43">
        <w:rPr>
          <w:rFonts w:ascii="Times New Roman" w:hAnsi="Times New Roman"/>
          <w:szCs w:val="24"/>
          <w:lang w:val="sr-Cyrl-CS"/>
        </w:rPr>
        <w:t>Наручилац није у обавези да преузме уговорене количине уколико за то не буде постајала потреба, нити уговорене, а неиспоручене количине могу бити основ за евентуална потраживања и одштетне захтеве Испоручиоца, према Наручиоцу.</w:t>
      </w:r>
    </w:p>
    <w:p w:rsidR="00C01C5A" w:rsidRPr="00280A43" w:rsidRDefault="00C01C5A" w:rsidP="00280A43">
      <w:pPr>
        <w:jc w:val="both"/>
        <w:rPr>
          <w:rFonts w:ascii="Times New Roman" w:hAnsi="Times New Roman"/>
          <w:bCs/>
          <w:szCs w:val="24"/>
          <w:lang w:val="sr-Cyrl-CS" w:eastAsia="x-none"/>
        </w:rPr>
      </w:pPr>
      <w:r w:rsidRPr="00280A43">
        <w:rPr>
          <w:rFonts w:ascii="Times New Roman" w:hAnsi="Times New Roman"/>
          <w:bCs/>
          <w:szCs w:val="24"/>
          <w:lang w:val="sr-Cyrl-CS" w:eastAsia="x-none"/>
        </w:rPr>
        <w:t>Испоручилац се обавезује  да обезбеди могућност замене уговорених количина предметних добара, тако што ће исти, испоручивати наведена добра  за чијом потрошњом постоји већа потреба а све у оквиру средстава која су за ову намену одобрена финасијским планом, без предходног анексирања уговора.</w:t>
      </w:r>
    </w:p>
    <w:p w:rsidR="008021C9" w:rsidRPr="00280A43" w:rsidRDefault="00C01C5A" w:rsidP="00280A43">
      <w:pPr>
        <w:jc w:val="both"/>
        <w:rPr>
          <w:rFonts w:ascii="Times New Roman" w:hAnsi="Times New Roman"/>
          <w:szCs w:val="24"/>
          <w:lang w:val="sr-Cyrl-CS"/>
        </w:rPr>
      </w:pPr>
      <w:r w:rsidRPr="00280A43">
        <w:rPr>
          <w:rFonts w:ascii="Times New Roman" w:eastAsia="Calibri" w:hAnsi="Times New Roman"/>
          <w:szCs w:val="24"/>
        </w:rPr>
        <w:t xml:space="preserve">Уколико се током реализације овог Уговора јави потреба за </w:t>
      </w:r>
      <w:r w:rsidRPr="00280A43">
        <w:rPr>
          <w:rFonts w:ascii="Times New Roman" w:eastAsia="Calibri" w:hAnsi="Times New Roman"/>
          <w:szCs w:val="24"/>
          <w:lang w:val="sr-Cyrl-RS"/>
        </w:rPr>
        <w:t xml:space="preserve">неким од артикала </w:t>
      </w:r>
      <w:r w:rsidRPr="00280A43">
        <w:rPr>
          <w:rFonts w:ascii="Times New Roman" w:eastAsia="Calibri" w:hAnsi="Times New Roman"/>
          <w:szCs w:val="24"/>
        </w:rPr>
        <w:t>кој</w:t>
      </w:r>
      <w:r w:rsidRPr="00280A43">
        <w:rPr>
          <w:rFonts w:ascii="Times New Roman" w:eastAsia="Calibri" w:hAnsi="Times New Roman"/>
          <w:szCs w:val="24"/>
          <w:lang w:val="sr-Cyrl-RS"/>
        </w:rPr>
        <w:t>и</w:t>
      </w:r>
      <w:r w:rsidRPr="00280A43">
        <w:rPr>
          <w:rFonts w:ascii="Times New Roman" w:eastAsia="Calibri" w:hAnsi="Times New Roman"/>
          <w:szCs w:val="24"/>
        </w:rPr>
        <w:t xml:space="preserve"> ни</w:t>
      </w:r>
      <w:r w:rsidRPr="00280A43">
        <w:rPr>
          <w:rFonts w:ascii="Times New Roman" w:eastAsia="Calibri" w:hAnsi="Times New Roman"/>
          <w:szCs w:val="24"/>
          <w:lang w:val="sr-Cyrl-RS"/>
        </w:rPr>
        <w:t>су</w:t>
      </w:r>
      <w:r w:rsidRPr="00280A43">
        <w:rPr>
          <w:rFonts w:ascii="Times New Roman" w:eastAsia="Calibri" w:hAnsi="Times New Roman"/>
          <w:szCs w:val="24"/>
        </w:rPr>
        <w:t xml:space="preserve"> наведен</w:t>
      </w:r>
      <w:r w:rsidRPr="00280A43">
        <w:rPr>
          <w:rFonts w:ascii="Times New Roman" w:eastAsia="Calibri" w:hAnsi="Times New Roman"/>
          <w:szCs w:val="24"/>
          <w:lang w:val="sr-Cyrl-RS"/>
        </w:rPr>
        <w:t>и у оквиру</w:t>
      </w:r>
      <w:r w:rsidRPr="00280A43">
        <w:rPr>
          <w:rFonts w:ascii="Times New Roman" w:eastAsia="Calibri" w:hAnsi="Times New Roman"/>
          <w:szCs w:val="24"/>
        </w:rPr>
        <w:t xml:space="preserve"> техничке спецификације, </w:t>
      </w:r>
      <w:r w:rsidRPr="00280A43">
        <w:rPr>
          <w:rFonts w:ascii="Times New Roman" w:eastAsia="Calibri" w:hAnsi="Times New Roman"/>
          <w:szCs w:val="24"/>
          <w:lang w:val="sr-Cyrl-RS"/>
        </w:rPr>
        <w:t>Испоручил</w:t>
      </w:r>
      <w:r w:rsidRPr="00280A43">
        <w:rPr>
          <w:rFonts w:ascii="Times New Roman" w:eastAsia="Calibri" w:hAnsi="Times New Roman"/>
          <w:szCs w:val="24"/>
        </w:rPr>
        <w:t>ац је дужан да ист</w:t>
      </w:r>
      <w:r w:rsidRPr="00280A43">
        <w:rPr>
          <w:rFonts w:ascii="Times New Roman" w:eastAsia="Calibri" w:hAnsi="Times New Roman"/>
          <w:szCs w:val="24"/>
          <w:lang w:val="sr-Cyrl-RS"/>
        </w:rPr>
        <w:t>е</w:t>
      </w:r>
      <w:r w:rsidRPr="00280A43">
        <w:rPr>
          <w:rFonts w:ascii="Times New Roman" w:eastAsia="Calibri" w:hAnsi="Times New Roman"/>
          <w:szCs w:val="24"/>
        </w:rPr>
        <w:t xml:space="preserve"> прибави по тржишним ценама</w:t>
      </w:r>
      <w:r w:rsidRPr="00280A43">
        <w:rPr>
          <w:rFonts w:ascii="Times New Roman" w:eastAsia="Calibri" w:hAnsi="Times New Roman"/>
          <w:szCs w:val="24"/>
          <w:lang w:val="sr-Cyrl-RS"/>
        </w:rPr>
        <w:t xml:space="preserve"> а све у оквиру</w:t>
      </w:r>
      <w:r w:rsidRPr="00280A43">
        <w:rPr>
          <w:rFonts w:ascii="Times New Roman" w:hAnsi="Times New Roman"/>
          <w:bCs/>
          <w:szCs w:val="24"/>
          <w:lang w:val="sr-Cyrl-CS" w:eastAsia="x-none"/>
        </w:rPr>
        <w:t xml:space="preserve"> средстава која су за ову намену одобрена финасијским планом Наручиоца. </w:t>
      </w:r>
      <w:r w:rsidRPr="00280A43">
        <w:rPr>
          <w:rFonts w:ascii="Times New Roman" w:eastAsia="Calibri" w:hAnsi="Times New Roman"/>
          <w:szCs w:val="24"/>
          <w:lang w:val="sr-Cyrl-RS"/>
        </w:rPr>
        <w:t xml:space="preserve">Наручилац  ће од Испоручиоца пре испоруке  затражити понуду како би ценио дали је  иста на упоредивом тржишном нивоу. Наручилац задржава право да изврши упоређивање цене и уколико постоји велико/знатно одступање у нивоу понуђене  са упоредним тржишном ценом Наручилац ће </w:t>
      </w:r>
      <w:r w:rsidRPr="00280A43">
        <w:rPr>
          <w:rFonts w:ascii="Times New Roman" w:eastAsia="Calibri" w:hAnsi="Times New Roman"/>
          <w:szCs w:val="24"/>
        </w:rPr>
        <w:t xml:space="preserve"> </w:t>
      </w:r>
      <w:r w:rsidRPr="00280A43">
        <w:rPr>
          <w:rFonts w:ascii="Times New Roman" w:eastAsia="Calibri" w:hAnsi="Times New Roman"/>
          <w:szCs w:val="24"/>
          <w:lang w:val="sr-Cyrl-RS"/>
        </w:rPr>
        <w:t xml:space="preserve">да тражити /захтевати  усаглашавање истих, и тек након тога може доћи до релизације предметне набавке, </w:t>
      </w:r>
      <w:r w:rsidRPr="00280A43">
        <w:rPr>
          <w:rFonts w:ascii="Times New Roman" w:hAnsi="Times New Roman"/>
          <w:bCs/>
          <w:szCs w:val="24"/>
          <w:lang w:val="sr-Cyrl-CS" w:eastAsia="x-none"/>
        </w:rPr>
        <w:t>без предходног анексирања уговора.</w:t>
      </w:r>
    </w:p>
    <w:p w:rsidR="00280A43" w:rsidRPr="00180DC6" w:rsidRDefault="00280A43" w:rsidP="00180DC6">
      <w:pPr>
        <w:spacing w:line="236" w:lineRule="auto"/>
        <w:ind w:right="580"/>
        <w:jc w:val="both"/>
        <w:rPr>
          <w:szCs w:val="24"/>
        </w:rPr>
      </w:pPr>
      <w:r w:rsidRPr="00180DC6">
        <w:rPr>
          <w:rFonts w:ascii="Times New Roman" w:hAnsi="Times New Roman"/>
          <w:szCs w:val="24"/>
        </w:rPr>
        <w:t>Уговорене цене добара која су предмет овог Уговора су непроменљиве најмање у периоду важности Понуде, а по истеку тог периода могу се мењати само уз обострану сагласност уговорних страна.</w:t>
      </w:r>
    </w:p>
    <w:p w:rsidR="00280A43" w:rsidRDefault="00280A43" w:rsidP="00280A43">
      <w:pPr>
        <w:jc w:val="center"/>
        <w:rPr>
          <w:rFonts w:ascii="Times New Roman" w:hAnsi="Times New Roman"/>
          <w:b/>
          <w:i/>
          <w:szCs w:val="24"/>
          <w:lang w:val="sr-Cyrl-CS"/>
        </w:rPr>
      </w:pPr>
      <w:r w:rsidRPr="00096110">
        <w:rPr>
          <w:rFonts w:ascii="Times New Roman" w:hAnsi="Times New Roman"/>
          <w:b/>
          <w:i/>
          <w:lang w:val="ru-RU"/>
        </w:rPr>
        <w:t>ЧЛАН</w:t>
      </w:r>
      <w:r>
        <w:rPr>
          <w:rFonts w:ascii="Times New Roman" w:hAnsi="Times New Roman"/>
          <w:b/>
          <w:i/>
          <w:lang w:val="ru-RU"/>
        </w:rPr>
        <w:t xml:space="preserve"> </w:t>
      </w:r>
      <w:r>
        <w:rPr>
          <w:rFonts w:ascii="Times New Roman" w:hAnsi="Times New Roman"/>
          <w:b/>
          <w:i/>
          <w:szCs w:val="24"/>
          <w:lang w:val="sr-Cyrl-CS"/>
        </w:rPr>
        <w:t>3</w:t>
      </w:r>
      <w:r w:rsidRPr="00096110">
        <w:rPr>
          <w:rFonts w:ascii="Times New Roman" w:hAnsi="Times New Roman"/>
          <w:b/>
          <w:i/>
          <w:szCs w:val="24"/>
          <w:lang w:val="sr-Cyrl-CS"/>
        </w:rPr>
        <w:t>.</w:t>
      </w:r>
    </w:p>
    <w:p w:rsidR="00280A43" w:rsidRDefault="00280A43" w:rsidP="00280A43">
      <w:pPr>
        <w:tabs>
          <w:tab w:val="center" w:pos="4860"/>
        </w:tabs>
        <w:rPr>
          <w:rFonts w:ascii="Times New Roman" w:hAnsi="Times New Roman"/>
          <w:b/>
          <w:i/>
          <w:szCs w:val="24"/>
          <w:lang w:val="sr-Cyrl-CS"/>
        </w:rPr>
      </w:pPr>
      <w:r>
        <w:rPr>
          <w:rFonts w:ascii="Times New Roman" w:hAnsi="Times New Roman"/>
          <w:b/>
          <w:i/>
          <w:szCs w:val="24"/>
          <w:lang w:val="sr-Cyrl-CS"/>
        </w:rPr>
        <w:tab/>
        <w:t xml:space="preserve"> ИЗМЕНА ЦЕНА ТОКОМ ТРАЈАЊА УГОВОРА</w:t>
      </w:r>
    </w:p>
    <w:p w:rsidR="00280A43" w:rsidRDefault="00280A43" w:rsidP="00280A43">
      <w:pPr>
        <w:spacing w:line="265" w:lineRule="exact"/>
        <w:rPr>
          <w:sz w:val="20"/>
        </w:rPr>
      </w:pPr>
    </w:p>
    <w:p w:rsidR="00280A43" w:rsidRPr="00D1202A" w:rsidRDefault="00280A43" w:rsidP="00280A43">
      <w:pPr>
        <w:spacing w:line="235" w:lineRule="auto"/>
        <w:ind w:right="580"/>
        <w:jc w:val="both"/>
        <w:rPr>
          <w:szCs w:val="24"/>
        </w:rPr>
      </w:pPr>
      <w:r w:rsidRPr="00D1202A">
        <w:rPr>
          <w:rFonts w:ascii="Times New Roman" w:hAnsi="Times New Roman"/>
          <w:szCs w:val="24"/>
        </w:rPr>
        <w:t>Јединичне цене добара дате у Понуди могу се мењати сразмерно званичним статистичким подацима о порасту потрошачких цена у одређеном периоду.</w:t>
      </w:r>
    </w:p>
    <w:p w:rsidR="00280A43" w:rsidRPr="00D1202A" w:rsidRDefault="00280A43" w:rsidP="00280A43">
      <w:pPr>
        <w:spacing w:line="265" w:lineRule="exact"/>
        <w:rPr>
          <w:szCs w:val="24"/>
        </w:rPr>
      </w:pPr>
    </w:p>
    <w:p w:rsidR="00280A43" w:rsidRPr="00D1202A" w:rsidRDefault="00280A43" w:rsidP="00280A43">
      <w:pPr>
        <w:spacing w:line="237" w:lineRule="auto"/>
        <w:ind w:right="580"/>
        <w:jc w:val="both"/>
        <w:rPr>
          <w:szCs w:val="24"/>
        </w:rPr>
      </w:pPr>
      <w:r w:rsidRPr="00D1202A">
        <w:rPr>
          <w:rFonts w:ascii="Times New Roman" w:hAnsi="Times New Roman"/>
          <w:szCs w:val="24"/>
        </w:rPr>
        <w:t>Испоручилац је дужан да Наручиоцу достави образложен захтев за промену цена. Наручилац је дужан да по пријему захтева, а пре достављања наруџбенице, писмено обавести Наручиоца да ли у целости или делимично прихвата промену цена. Уколико Наручилац не прихвати промену цена Испоручиоца или Наручилац не прихвати одлуку Испоручиоца о промени цене, овај Уговора се раскида са отказним роком од 30</w:t>
      </w:r>
      <w:r w:rsidR="00D1202A">
        <w:rPr>
          <w:rFonts w:ascii="Times New Roman" w:hAnsi="Times New Roman"/>
          <w:szCs w:val="24"/>
          <w:lang w:val="sr-Cyrl-RS"/>
        </w:rPr>
        <w:t xml:space="preserve"> (тридесет) </w:t>
      </w:r>
      <w:r w:rsidRPr="00D1202A">
        <w:rPr>
          <w:rFonts w:ascii="Times New Roman" w:hAnsi="Times New Roman"/>
          <w:szCs w:val="24"/>
        </w:rPr>
        <w:t xml:space="preserve"> дана од дана пријема обавештења о неприхватању промена цена.</w:t>
      </w:r>
    </w:p>
    <w:p w:rsidR="00280A43" w:rsidRPr="00D1202A" w:rsidRDefault="00280A43" w:rsidP="00280A43">
      <w:pPr>
        <w:spacing w:line="268" w:lineRule="exact"/>
        <w:rPr>
          <w:szCs w:val="24"/>
        </w:rPr>
      </w:pPr>
    </w:p>
    <w:p w:rsidR="00280A43" w:rsidRPr="00D1202A" w:rsidRDefault="00280A43" w:rsidP="00280A43">
      <w:pPr>
        <w:spacing w:line="236" w:lineRule="auto"/>
        <w:ind w:right="580"/>
        <w:jc w:val="both"/>
        <w:rPr>
          <w:szCs w:val="24"/>
        </w:rPr>
      </w:pPr>
      <w:r w:rsidRPr="00D1202A">
        <w:rPr>
          <w:rFonts w:ascii="Times New Roman" w:hAnsi="Times New Roman"/>
          <w:szCs w:val="24"/>
        </w:rPr>
        <w:t>Уколико је Испоручилац добио наруџбеницу од Наручиоца за испоруку добара пре подношења захева за промену цена добара, Испоручилац нема право на повећање цена добара која су наручена наруџбеницом.</w:t>
      </w:r>
    </w:p>
    <w:p w:rsidR="008B122E" w:rsidRPr="00D1202A" w:rsidRDefault="008B122E" w:rsidP="00346A98">
      <w:pPr>
        <w:rPr>
          <w:rFonts w:ascii="Times New Roman" w:hAnsi="Times New Roman"/>
          <w:szCs w:val="24"/>
          <w:lang w:val="sr-Cyrl-CS"/>
        </w:rPr>
      </w:pPr>
    </w:p>
    <w:p w:rsidR="008B122E" w:rsidRDefault="008B122E" w:rsidP="008B122E">
      <w:pPr>
        <w:tabs>
          <w:tab w:val="left" w:pos="907"/>
        </w:tabs>
        <w:spacing w:line="229" w:lineRule="auto"/>
        <w:ind w:right="200"/>
        <w:jc w:val="both"/>
        <w:rPr>
          <w:rFonts w:ascii="Times New Roman" w:eastAsia="Calibri" w:hAnsi="Times New Roman"/>
          <w:szCs w:val="24"/>
          <w:lang w:val="sr-Cyrl-CS"/>
        </w:rPr>
      </w:pPr>
      <w:r w:rsidRPr="00D1202A">
        <w:rPr>
          <w:rFonts w:ascii="Times New Roman" w:hAnsi="Times New Roman"/>
          <w:szCs w:val="24"/>
          <w:lang w:val="sr-Cyrl-CS"/>
        </w:rPr>
        <w:t xml:space="preserve">У случају да </w:t>
      </w:r>
      <w:r w:rsidRPr="00D1202A">
        <w:rPr>
          <w:rFonts w:ascii="Times New Roman" w:eastAsia="Calibri" w:hAnsi="Times New Roman"/>
          <w:szCs w:val="24"/>
          <w:lang w:val="sr-Cyrl-CS"/>
        </w:rPr>
        <w:t>уговорене стране не постигну споразум о промени цена, уговор се може раскинути у року од 30 дана од дана пријема писменог изјашњења друге уговорене стране о неприхватању промене цена, с тим да је Испоручилац у обавези да у наведеном периоду настави са испоруком добара по уговореним јединичним ценама.</w:t>
      </w:r>
    </w:p>
    <w:p w:rsidR="00180DC6" w:rsidRPr="00180DC6" w:rsidRDefault="00180DC6" w:rsidP="00180DC6">
      <w:pPr>
        <w:rPr>
          <w:rFonts w:ascii="Times New Roman" w:hAnsi="Times New Roman"/>
          <w:szCs w:val="24"/>
          <w:lang w:val="sr-Cyrl-CS"/>
        </w:rPr>
      </w:pPr>
      <w:r>
        <w:rPr>
          <w:rFonts w:ascii="Times New Roman" w:hAnsi="Times New Roman"/>
          <w:szCs w:val="24"/>
          <w:lang w:val="sr-Cyrl-CS"/>
        </w:rPr>
        <w:t>Измена цена се врши потписивањем анекса уговора.</w:t>
      </w:r>
    </w:p>
    <w:p w:rsidR="00346A98" w:rsidRPr="008125D1" w:rsidRDefault="00346A98" w:rsidP="00346A98">
      <w:pPr>
        <w:rPr>
          <w:rFonts w:ascii="Times New Roman" w:hAnsi="Times New Roman"/>
          <w:i/>
          <w:szCs w:val="24"/>
          <w:lang w:val="sr-Cyrl-CS"/>
        </w:rPr>
      </w:pPr>
    </w:p>
    <w:p w:rsidR="00F8739F" w:rsidRPr="00096110" w:rsidRDefault="00F8739F" w:rsidP="00B9694E">
      <w:pPr>
        <w:jc w:val="center"/>
        <w:rPr>
          <w:rFonts w:ascii="Times New Roman" w:hAnsi="Times New Roman"/>
          <w:b/>
          <w:i/>
          <w:szCs w:val="24"/>
          <w:lang w:val="sr-Cyrl-CS"/>
        </w:rPr>
      </w:pPr>
      <w:r w:rsidRPr="00096110">
        <w:rPr>
          <w:rFonts w:ascii="Times New Roman" w:hAnsi="Times New Roman"/>
          <w:b/>
          <w:i/>
          <w:lang w:val="ru-RU"/>
        </w:rPr>
        <w:lastRenderedPageBreak/>
        <w:t>ЧЛАН</w:t>
      </w:r>
      <w:r w:rsidR="00351022">
        <w:rPr>
          <w:rFonts w:ascii="Times New Roman" w:hAnsi="Times New Roman"/>
          <w:b/>
          <w:i/>
          <w:lang w:val="ru-RU"/>
        </w:rPr>
        <w:t xml:space="preserve"> </w:t>
      </w:r>
      <w:r w:rsidR="00D1202A">
        <w:rPr>
          <w:rFonts w:ascii="Times New Roman" w:hAnsi="Times New Roman"/>
          <w:b/>
          <w:i/>
          <w:szCs w:val="24"/>
          <w:lang w:val="sr-Cyrl-CS"/>
        </w:rPr>
        <w:t>4</w:t>
      </w:r>
      <w:r w:rsidRPr="00096110">
        <w:rPr>
          <w:rFonts w:ascii="Times New Roman" w:hAnsi="Times New Roman"/>
          <w:b/>
          <w:i/>
          <w:szCs w:val="24"/>
          <w:lang w:val="sr-Cyrl-CS"/>
        </w:rPr>
        <w:t>.</w:t>
      </w:r>
    </w:p>
    <w:p w:rsidR="006C3AA2" w:rsidRDefault="00067069" w:rsidP="00B9694E">
      <w:pPr>
        <w:jc w:val="center"/>
        <w:rPr>
          <w:rFonts w:ascii="Times New Roman" w:hAnsi="Times New Roman"/>
          <w:b/>
          <w:i/>
          <w:szCs w:val="24"/>
          <w:lang w:val="sr-Cyrl-CS"/>
        </w:rPr>
      </w:pPr>
      <w:r w:rsidRPr="00096110">
        <w:rPr>
          <w:rFonts w:ascii="Times New Roman" w:hAnsi="Times New Roman"/>
          <w:b/>
          <w:i/>
          <w:szCs w:val="24"/>
          <w:lang w:val="sr-Cyrl-CS"/>
        </w:rPr>
        <w:t>ПЕРИОД ВАЖЕЊА</w:t>
      </w:r>
      <w:r w:rsidR="0023707C">
        <w:rPr>
          <w:rFonts w:ascii="Times New Roman" w:hAnsi="Times New Roman"/>
          <w:b/>
          <w:i/>
          <w:szCs w:val="24"/>
          <w:lang w:val="sr-Cyrl-CS"/>
        </w:rPr>
        <w:t xml:space="preserve"> И ПРИМЕНЕ</w:t>
      </w:r>
    </w:p>
    <w:p w:rsidR="00067069" w:rsidRDefault="00067069" w:rsidP="00B9694E">
      <w:pPr>
        <w:jc w:val="center"/>
        <w:rPr>
          <w:rFonts w:ascii="Times New Roman" w:hAnsi="Times New Roman"/>
          <w:b/>
          <w:i/>
          <w:szCs w:val="24"/>
          <w:lang w:val="sr-Cyrl-CS"/>
        </w:rPr>
      </w:pPr>
      <w:r w:rsidRPr="00096110">
        <w:rPr>
          <w:rFonts w:ascii="Times New Roman" w:hAnsi="Times New Roman"/>
          <w:b/>
          <w:i/>
          <w:szCs w:val="24"/>
          <w:lang w:val="sr-Cyrl-CS"/>
        </w:rPr>
        <w:t xml:space="preserve"> УГОВОРА</w:t>
      </w:r>
    </w:p>
    <w:p w:rsidR="000E69D5" w:rsidRDefault="000E69D5" w:rsidP="00B9694E">
      <w:pPr>
        <w:jc w:val="center"/>
        <w:rPr>
          <w:rFonts w:ascii="Times New Roman" w:hAnsi="Times New Roman"/>
          <w:b/>
          <w:i/>
          <w:szCs w:val="24"/>
          <w:lang w:val="sr-Cyrl-CS"/>
        </w:rPr>
      </w:pPr>
    </w:p>
    <w:p w:rsidR="008B0CB8" w:rsidRPr="008B0CB8" w:rsidRDefault="000E69D5" w:rsidP="008B0CB8">
      <w:pPr>
        <w:jc w:val="both"/>
        <w:rPr>
          <w:rFonts w:ascii="Times New Roman" w:hAnsi="Times New Roman"/>
          <w:b/>
          <w:i/>
          <w:szCs w:val="24"/>
          <w:lang w:val="sr-Cyrl-CS"/>
        </w:rPr>
      </w:pPr>
      <w:r w:rsidRPr="000A72D0">
        <w:rPr>
          <w:rFonts w:ascii="Times New Roman" w:hAnsi="Times New Roman"/>
          <w:szCs w:val="24"/>
          <w:lang w:val="sr-Cyrl-CS"/>
        </w:rPr>
        <w:t>Уговор се закључује даном потписивања обе уговорне стране.</w:t>
      </w:r>
      <w:r w:rsidRPr="000A72D0">
        <w:rPr>
          <w:rFonts w:ascii="Times New Roman" w:hAnsi="Times New Roman"/>
          <w:lang w:val="sr-Cyrl-CS"/>
        </w:rPr>
        <w:t xml:space="preserve">Уговор ће се примењивати </w:t>
      </w:r>
      <w:r w:rsidR="008B0CB8">
        <w:rPr>
          <w:rFonts w:ascii="Times New Roman" w:hAnsi="Times New Roman"/>
          <w:lang w:val="sr-Cyrl-CS"/>
        </w:rPr>
        <w:t xml:space="preserve"> до  испуњења </w:t>
      </w:r>
      <w:r w:rsidR="008B0CB8" w:rsidRPr="0096781A">
        <w:rPr>
          <w:rFonts w:ascii="Times New Roman" w:hAnsi="Times New Roman"/>
          <w:b/>
          <w:spacing w:val="-4"/>
          <w:lang w:val="sr-Cyrl-CS"/>
        </w:rPr>
        <w:t xml:space="preserve">износа средстава која су за ову намену одобрена  финасијским планом Наручиоца или </w:t>
      </w:r>
      <w:r w:rsidR="008B0CB8" w:rsidRPr="0096781A">
        <w:rPr>
          <w:rFonts w:ascii="Times New Roman" w:hAnsi="Times New Roman"/>
          <w:b/>
          <w:lang w:val="sr-Cyrl-CS"/>
        </w:rPr>
        <w:t>на</w:t>
      </w:r>
      <w:r w:rsidR="008B0CB8" w:rsidRPr="0096781A">
        <w:rPr>
          <w:rFonts w:ascii="Times New Roman" w:hAnsi="Times New Roman"/>
          <w:lang w:val="sr-Cyrl-CS"/>
        </w:rPr>
        <w:t xml:space="preserve"> </w:t>
      </w:r>
      <w:r w:rsidR="008B0CB8" w:rsidRPr="0096781A">
        <w:rPr>
          <w:rFonts w:ascii="Times New Roman" w:hAnsi="Times New Roman"/>
          <w:b/>
          <w:lang w:val="sr-Cyrl-CS"/>
        </w:rPr>
        <w:t>период од 1.(једне) године</w:t>
      </w:r>
      <w:r w:rsidR="008B0CB8">
        <w:rPr>
          <w:rFonts w:ascii="Times New Roman" w:hAnsi="Times New Roman"/>
          <w:b/>
          <w:lang w:val="sr-Cyrl-CS"/>
        </w:rPr>
        <w:t xml:space="preserve"> од дана зкључивања уговора</w:t>
      </w:r>
      <w:r w:rsidR="008B0CB8" w:rsidRPr="0096781A">
        <w:rPr>
          <w:rFonts w:ascii="Times New Roman" w:hAnsi="Times New Roman"/>
          <w:lang w:val="sr-Cyrl-CS"/>
        </w:rPr>
        <w:t>.</w:t>
      </w:r>
    </w:p>
    <w:p w:rsidR="00067069" w:rsidRPr="00BB7943" w:rsidRDefault="00067069" w:rsidP="00F63028">
      <w:pPr>
        <w:rPr>
          <w:rFonts w:ascii="Times New Roman" w:hAnsi="Times New Roman"/>
          <w:b/>
          <w:szCs w:val="24"/>
          <w:lang w:val="sr-Cyrl-CS"/>
        </w:rPr>
      </w:pPr>
    </w:p>
    <w:p w:rsidR="00345CB9" w:rsidRPr="00064CA7" w:rsidRDefault="00036F4B" w:rsidP="00B9694E">
      <w:pPr>
        <w:jc w:val="center"/>
        <w:rPr>
          <w:rFonts w:ascii="Times New Roman" w:hAnsi="Times New Roman"/>
          <w:b/>
          <w:i/>
          <w:szCs w:val="24"/>
          <w:lang w:val="sr-Cyrl-CS"/>
        </w:rPr>
      </w:pPr>
      <w:r w:rsidRPr="00064CA7">
        <w:rPr>
          <w:rFonts w:ascii="Times New Roman" w:hAnsi="Times New Roman"/>
          <w:b/>
          <w:i/>
          <w:lang w:val="ru-RU"/>
        </w:rPr>
        <w:t>ЧЛАН</w:t>
      </w:r>
      <w:r w:rsidR="0062163A">
        <w:rPr>
          <w:rFonts w:ascii="Times New Roman" w:hAnsi="Times New Roman"/>
          <w:b/>
          <w:i/>
          <w:lang w:val="ru-RU"/>
        </w:rPr>
        <w:t xml:space="preserve"> </w:t>
      </w:r>
      <w:r w:rsidR="00D1202A">
        <w:rPr>
          <w:rFonts w:ascii="Times New Roman" w:hAnsi="Times New Roman"/>
          <w:b/>
          <w:i/>
          <w:szCs w:val="24"/>
          <w:lang w:val="sr-Cyrl-CS"/>
        </w:rPr>
        <w:t>5</w:t>
      </w:r>
      <w:r w:rsidR="00345CB9" w:rsidRPr="00064CA7">
        <w:rPr>
          <w:rFonts w:ascii="Times New Roman" w:hAnsi="Times New Roman"/>
          <w:b/>
          <w:i/>
          <w:szCs w:val="24"/>
          <w:lang w:val="sr-Cyrl-CS"/>
        </w:rPr>
        <w:t>.</w:t>
      </w:r>
    </w:p>
    <w:p w:rsidR="006C3AA2" w:rsidRPr="00064CA7" w:rsidRDefault="00F44FFC" w:rsidP="00B9694E">
      <w:pPr>
        <w:jc w:val="center"/>
        <w:rPr>
          <w:rFonts w:ascii="Times New Roman" w:hAnsi="Times New Roman"/>
          <w:b/>
          <w:i/>
          <w:szCs w:val="24"/>
          <w:lang w:val="sr-Cyrl-CS"/>
        </w:rPr>
      </w:pPr>
      <w:r w:rsidRPr="00064CA7">
        <w:rPr>
          <w:rFonts w:ascii="Times New Roman" w:hAnsi="Times New Roman"/>
          <w:b/>
          <w:i/>
          <w:szCs w:val="24"/>
          <w:lang w:val="sr-Cyrl-CS"/>
        </w:rPr>
        <w:t xml:space="preserve">НАЧИН И МЕСТО </w:t>
      </w:r>
    </w:p>
    <w:p w:rsidR="0056180B" w:rsidRDefault="00F63028" w:rsidP="00F63028">
      <w:pPr>
        <w:rPr>
          <w:rFonts w:ascii="Times New Roman" w:hAnsi="Times New Roman"/>
          <w:b/>
          <w:i/>
          <w:szCs w:val="24"/>
          <w:lang w:val="sr-Cyrl-CS"/>
        </w:rPr>
      </w:pPr>
      <w:r>
        <w:rPr>
          <w:rFonts w:ascii="Times New Roman" w:hAnsi="Times New Roman"/>
          <w:b/>
          <w:i/>
          <w:szCs w:val="24"/>
          <w:lang w:val="sr-Cyrl-CS"/>
        </w:rPr>
        <w:t xml:space="preserve">                                                                   </w:t>
      </w:r>
      <w:r w:rsidR="00F44FFC" w:rsidRPr="00064CA7">
        <w:rPr>
          <w:rFonts w:ascii="Times New Roman" w:hAnsi="Times New Roman"/>
          <w:b/>
          <w:i/>
          <w:szCs w:val="24"/>
          <w:lang w:val="sr-Cyrl-CS"/>
        </w:rPr>
        <w:t>ИСПОРУКЕ</w:t>
      </w:r>
    </w:p>
    <w:p w:rsidR="00F63028" w:rsidRPr="0090697B" w:rsidRDefault="00F63028" w:rsidP="00F63028">
      <w:pPr>
        <w:rPr>
          <w:rFonts w:ascii="Times New Roman" w:hAnsi="Times New Roman"/>
          <w:b/>
          <w:i/>
          <w:szCs w:val="24"/>
          <w:lang w:val="sr-Cyrl-CS"/>
        </w:rPr>
      </w:pPr>
    </w:p>
    <w:p w:rsidR="00F63028" w:rsidRPr="00F63028" w:rsidRDefault="00F63028" w:rsidP="00F63028">
      <w:pPr>
        <w:autoSpaceDE w:val="0"/>
        <w:autoSpaceDN w:val="0"/>
        <w:adjustRightInd w:val="0"/>
        <w:jc w:val="both"/>
        <w:rPr>
          <w:rFonts w:ascii="Times New Roman" w:hAnsi="Times New Roman"/>
          <w:b/>
          <w:color w:val="000000" w:themeColor="text1"/>
          <w:szCs w:val="24"/>
          <w:lang w:val="sr-Cyrl-CS"/>
        </w:rPr>
      </w:pPr>
      <w:r w:rsidRPr="00F63028">
        <w:rPr>
          <w:rFonts w:ascii="Times New Roman" w:hAnsi="Times New Roman"/>
          <w:b/>
          <w:color w:val="000000" w:themeColor="text1"/>
          <w:szCs w:val="24"/>
          <w:lang w:val="sr-Cyrl-CS"/>
        </w:rPr>
        <w:t>Испоручилац је дужан да испоруку добара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F63028" w:rsidRPr="00F63028" w:rsidRDefault="00F63028" w:rsidP="00F63028">
      <w:pPr>
        <w:autoSpaceDE w:val="0"/>
        <w:autoSpaceDN w:val="0"/>
        <w:adjustRightInd w:val="0"/>
        <w:jc w:val="center"/>
        <w:rPr>
          <w:rFonts w:ascii="Times New Roman" w:hAnsi="Times New Roman"/>
          <w:b/>
          <w:i/>
          <w:szCs w:val="24"/>
          <w:lang w:val="sr-Cyrl-CS"/>
        </w:rPr>
      </w:pPr>
    </w:p>
    <w:p w:rsidR="00F63028" w:rsidRPr="00F63028" w:rsidRDefault="00F63028" w:rsidP="00F63028">
      <w:pPr>
        <w:autoSpaceDE w:val="0"/>
        <w:ind w:right="1"/>
        <w:jc w:val="both"/>
        <w:rPr>
          <w:rFonts w:ascii="Times New Roman" w:hAnsi="Times New Roman"/>
          <w:kern w:val="2"/>
          <w:szCs w:val="24"/>
          <w:lang w:val="sr-Cyrl-CS"/>
        </w:rPr>
      </w:pPr>
      <w:r w:rsidRPr="00F63028">
        <w:rPr>
          <w:rFonts w:ascii="Times New Roman" w:hAnsi="Times New Roman"/>
          <w:kern w:val="2"/>
          <w:szCs w:val="24"/>
          <w:lang w:val="sr-Cyrl-CS"/>
        </w:rPr>
        <w:t>Испоручилац</w:t>
      </w:r>
      <w:r w:rsidRPr="00F63028">
        <w:rPr>
          <w:rFonts w:ascii="Times New Roman" w:hAnsi="Times New Roman"/>
          <w:kern w:val="2"/>
          <w:szCs w:val="24"/>
          <w:lang w:val="sl-SI"/>
        </w:rPr>
        <w:t xml:space="preserve"> је обавезан да испоруку</w:t>
      </w:r>
      <w:r>
        <w:rPr>
          <w:rFonts w:ascii="Times New Roman" w:hAnsi="Times New Roman"/>
          <w:kern w:val="2"/>
          <w:szCs w:val="24"/>
          <w:lang w:val="sr-Cyrl-RS"/>
        </w:rPr>
        <w:t xml:space="preserve"> </w:t>
      </w:r>
      <w:r w:rsidRPr="00F63028">
        <w:rPr>
          <w:rFonts w:ascii="Times New Roman" w:hAnsi="Times New Roman"/>
          <w:kern w:val="2"/>
          <w:szCs w:val="24"/>
          <w:lang w:val="sl-SI"/>
        </w:rPr>
        <w:t xml:space="preserve">добара </w:t>
      </w:r>
      <w:r w:rsidRPr="00F63028">
        <w:rPr>
          <w:rFonts w:ascii="Times New Roman" w:hAnsi="Times New Roman"/>
          <w:kern w:val="2"/>
          <w:szCs w:val="24"/>
          <w:lang w:val="sr-Cyrl-CS"/>
        </w:rPr>
        <w:t xml:space="preserve">врши сукцесивно од </w:t>
      </w:r>
      <w:r w:rsidRPr="00F63028">
        <w:rPr>
          <w:rFonts w:ascii="Times New Roman" w:hAnsi="Times New Roman"/>
          <w:kern w:val="2"/>
          <w:szCs w:val="24"/>
          <w:lang w:val="sl-SI"/>
        </w:rPr>
        <w:t xml:space="preserve"> дана потписивања уговора</w:t>
      </w:r>
      <w:r w:rsidRPr="00F63028">
        <w:rPr>
          <w:rFonts w:ascii="Times New Roman" w:hAnsi="Times New Roman"/>
          <w:kern w:val="2"/>
          <w:szCs w:val="24"/>
          <w:lang w:val="sr-Cyrl-CS"/>
        </w:rPr>
        <w:t xml:space="preserve"> у складу са писаним захтевима наручиоца за испоруку, у погледу врсте, количине, и динамике</w:t>
      </w:r>
      <w:r w:rsidRPr="00F63028">
        <w:rPr>
          <w:rFonts w:ascii="Times New Roman" w:hAnsi="Times New Roman"/>
          <w:kern w:val="2"/>
          <w:szCs w:val="24"/>
          <w:lang w:val="sl-SI"/>
        </w:rPr>
        <w:t>.</w:t>
      </w:r>
    </w:p>
    <w:p w:rsidR="00F63028" w:rsidRPr="00F63028" w:rsidRDefault="00F63028" w:rsidP="00F63028">
      <w:pPr>
        <w:ind w:right="42"/>
        <w:jc w:val="both"/>
        <w:rPr>
          <w:rFonts w:ascii="Times New Roman" w:hAnsi="Times New Roman"/>
          <w:szCs w:val="24"/>
          <w:lang w:val="sr-Cyrl-CS"/>
        </w:rPr>
      </w:pPr>
      <w:r w:rsidRPr="00F63028">
        <w:rPr>
          <w:rFonts w:ascii="Times New Roman" w:hAnsi="Times New Roman"/>
          <w:szCs w:val="24"/>
          <w:lang w:val="sr-Cyrl-CS"/>
        </w:rPr>
        <w:t>Извршилац се обавезује да испоруку добара изврши у року 2 (два) дана од дана пријема захтева за испоруку.</w:t>
      </w:r>
    </w:p>
    <w:p w:rsidR="00F63028" w:rsidRPr="00F63028" w:rsidRDefault="00F63028" w:rsidP="00F63028">
      <w:pPr>
        <w:ind w:right="42"/>
        <w:rPr>
          <w:rFonts w:ascii="Times New Roman" w:hAnsi="Times New Roman"/>
          <w:sz w:val="22"/>
          <w:szCs w:val="22"/>
          <w:lang w:val="sr-Cyrl-CS"/>
        </w:rPr>
      </w:pPr>
      <w:r w:rsidRPr="00F63028">
        <w:rPr>
          <w:rFonts w:ascii="Times New Roman" w:hAnsi="Times New Roman"/>
          <w:szCs w:val="24"/>
          <w:lang w:val="sr-Cyrl-CS"/>
        </w:rPr>
        <w:t>Испорука се врши радним данима, у термину по договору Наручиоца</w:t>
      </w:r>
      <w:r w:rsidRPr="00F63028">
        <w:rPr>
          <w:rFonts w:ascii="Times New Roman" w:hAnsi="Times New Roman"/>
          <w:szCs w:val="24"/>
          <w:lang w:val="ru-RU"/>
        </w:rPr>
        <w:t xml:space="preserve"> и </w:t>
      </w:r>
      <w:r w:rsidRPr="00F63028">
        <w:rPr>
          <w:rFonts w:ascii="Times New Roman" w:hAnsi="Times New Roman"/>
          <w:szCs w:val="24"/>
          <w:lang w:val="sr-Cyrl-CS"/>
        </w:rPr>
        <w:t>Испоручица</w:t>
      </w:r>
      <w:r w:rsidRPr="00F63028">
        <w:rPr>
          <w:rFonts w:ascii="Times New Roman" w:hAnsi="Times New Roman"/>
          <w:sz w:val="22"/>
          <w:szCs w:val="22"/>
          <w:lang w:val="sr-Cyrl-CS"/>
        </w:rPr>
        <w:t>.</w:t>
      </w:r>
    </w:p>
    <w:p w:rsidR="00F63028" w:rsidRPr="00F63028" w:rsidRDefault="00F63028" w:rsidP="00F63028">
      <w:pPr>
        <w:jc w:val="both"/>
        <w:rPr>
          <w:rFonts w:ascii="Times New Roman" w:hAnsi="Times New Roman"/>
          <w:szCs w:val="24"/>
          <w:lang w:val="sr-Cyrl-CS"/>
        </w:rPr>
      </w:pPr>
      <w:r w:rsidRPr="00F63028">
        <w:rPr>
          <w:rFonts w:ascii="Times New Roman" w:hAnsi="Times New Roman"/>
          <w:szCs w:val="24"/>
          <w:lang w:val="sr-Cyrl-CS"/>
        </w:rPr>
        <w:t>Место испоруке је магацински простор:</w:t>
      </w:r>
    </w:p>
    <w:p w:rsidR="00F63028" w:rsidRPr="00F63028" w:rsidRDefault="00F63028" w:rsidP="00F63028">
      <w:pPr>
        <w:jc w:val="both"/>
        <w:rPr>
          <w:rFonts w:ascii="Times New Roman" w:eastAsia="Calibri" w:hAnsi="Times New Roman"/>
          <w:b/>
          <w:szCs w:val="24"/>
          <w:lang w:val="sr-Cyrl-CS"/>
        </w:rPr>
      </w:pPr>
      <w:r w:rsidRPr="00F63028">
        <w:rPr>
          <w:rFonts w:ascii="Times New Roman" w:eastAsia="Calibri" w:hAnsi="Times New Roman"/>
          <w:b/>
          <w:szCs w:val="24"/>
          <w:lang w:val="sr-Cyrl-CS"/>
        </w:rPr>
        <w:t xml:space="preserve">                                                          хотел</w:t>
      </w:r>
      <w:r>
        <w:rPr>
          <w:rFonts w:ascii="Times New Roman" w:eastAsia="Calibri" w:hAnsi="Times New Roman"/>
          <w:b/>
          <w:szCs w:val="24"/>
          <w:lang w:val="sr-Cyrl-CS"/>
        </w:rPr>
        <w:t>а</w:t>
      </w:r>
      <w:r w:rsidRPr="00F63028">
        <w:rPr>
          <w:rFonts w:ascii="Times New Roman" w:eastAsia="Calibri" w:hAnsi="Times New Roman"/>
          <w:b/>
          <w:szCs w:val="24"/>
          <w:lang w:val="sr-Cyrl-CS"/>
        </w:rPr>
        <w:t xml:space="preserve"> „Оморика“, на Калуђерским барама, ул. нема бб.   </w:t>
      </w:r>
    </w:p>
    <w:p w:rsidR="00F63028" w:rsidRPr="00F63028" w:rsidRDefault="00F63028" w:rsidP="00F63028">
      <w:pPr>
        <w:jc w:val="both"/>
        <w:rPr>
          <w:rFonts w:ascii="Times New Roman" w:eastAsia="Calibri" w:hAnsi="Times New Roman"/>
          <w:b/>
          <w:szCs w:val="24"/>
          <w:lang w:val="sr-Cyrl-CS"/>
        </w:rPr>
      </w:pPr>
      <w:r w:rsidRPr="00F63028">
        <w:rPr>
          <w:rFonts w:ascii="Times New Roman" w:eastAsia="Calibri" w:hAnsi="Times New Roman"/>
          <w:b/>
          <w:szCs w:val="24"/>
          <w:lang w:val="sr-Cyrl-CS"/>
        </w:rPr>
        <w:t xml:space="preserve">                                                          хотел</w:t>
      </w:r>
      <w:r>
        <w:rPr>
          <w:rFonts w:ascii="Times New Roman" w:eastAsia="Calibri" w:hAnsi="Times New Roman"/>
          <w:b/>
          <w:szCs w:val="24"/>
          <w:lang w:val="sr-Cyrl-CS"/>
        </w:rPr>
        <w:t>а</w:t>
      </w:r>
      <w:r w:rsidRPr="00F63028">
        <w:rPr>
          <w:rFonts w:ascii="Times New Roman" w:eastAsia="Calibri" w:hAnsi="Times New Roman"/>
          <w:b/>
          <w:szCs w:val="24"/>
          <w:lang w:val="sr-Cyrl-CS"/>
        </w:rPr>
        <w:t xml:space="preserve"> „Бреза“,  у  Врњачкој бањи  ул. Врњачка бр. 26.</w:t>
      </w:r>
    </w:p>
    <w:p w:rsidR="0090697B" w:rsidRDefault="0090697B" w:rsidP="0090697B">
      <w:pPr>
        <w:widowControl w:val="0"/>
        <w:overflowPunct w:val="0"/>
        <w:autoSpaceDE w:val="0"/>
        <w:autoSpaceDN w:val="0"/>
        <w:adjustRightInd w:val="0"/>
        <w:ind w:right="20"/>
        <w:jc w:val="both"/>
        <w:rPr>
          <w:rFonts w:ascii="Times New Roman" w:eastAsia="Calibri" w:hAnsi="Times New Roman"/>
          <w:b/>
          <w:szCs w:val="24"/>
          <w:lang w:val="sr-Cyrl-CS"/>
        </w:rPr>
      </w:pPr>
    </w:p>
    <w:p w:rsidR="00AD3AF7" w:rsidRPr="00AD3AF7" w:rsidRDefault="006B3004" w:rsidP="00AD3AF7">
      <w:pPr>
        <w:rPr>
          <w:rFonts w:ascii="Times New Roman" w:hAnsi="Times New Roman"/>
          <w:szCs w:val="24"/>
          <w:lang w:val="ru-RU"/>
        </w:rPr>
      </w:pPr>
      <w:r w:rsidRPr="006B3004">
        <w:rPr>
          <w:rFonts w:ascii="Times New Roman" w:hAnsi="Times New Roman"/>
          <w:szCs w:val="24"/>
          <w:lang w:val="ru-RU"/>
        </w:rPr>
        <w:t>И</w:t>
      </w:r>
      <w:r>
        <w:rPr>
          <w:rFonts w:ascii="Times New Roman" w:hAnsi="Times New Roman"/>
          <w:szCs w:val="24"/>
          <w:lang w:val="ru-RU"/>
        </w:rPr>
        <w:t>спорук</w:t>
      </w:r>
      <w:r w:rsidR="00394EEF">
        <w:rPr>
          <w:rFonts w:ascii="Times New Roman" w:hAnsi="Times New Roman"/>
          <w:szCs w:val="24"/>
          <w:lang w:val="ru-RU"/>
        </w:rPr>
        <w:t xml:space="preserve">е </w:t>
      </w:r>
      <w:r w:rsidR="00D93FAE">
        <w:rPr>
          <w:rFonts w:ascii="Times New Roman" w:hAnsi="Times New Roman"/>
          <w:szCs w:val="24"/>
          <w:lang w:val="ru-RU"/>
        </w:rPr>
        <w:t>се врше наменским</w:t>
      </w:r>
      <w:r w:rsidR="00394EEF">
        <w:rPr>
          <w:rFonts w:ascii="Times New Roman" w:hAnsi="Times New Roman"/>
          <w:szCs w:val="24"/>
          <w:lang w:val="ru-RU"/>
        </w:rPr>
        <w:t xml:space="preserve"> транспортним </w:t>
      </w:r>
      <w:r w:rsidR="0090697B">
        <w:rPr>
          <w:rFonts w:ascii="Times New Roman" w:hAnsi="Times New Roman"/>
          <w:szCs w:val="24"/>
          <w:lang w:val="ru-RU"/>
        </w:rPr>
        <w:t xml:space="preserve"> возилима за ову врсту артикала</w:t>
      </w:r>
      <w:r w:rsidR="00F63028">
        <w:rPr>
          <w:rFonts w:ascii="Times New Roman" w:hAnsi="Times New Roman"/>
          <w:szCs w:val="24"/>
          <w:lang w:val="ru-RU"/>
        </w:rPr>
        <w:t>.</w:t>
      </w:r>
    </w:p>
    <w:p w:rsidR="0090697B" w:rsidRDefault="0090697B" w:rsidP="00B9694E">
      <w:pPr>
        <w:jc w:val="center"/>
        <w:rPr>
          <w:rFonts w:ascii="Times New Roman" w:hAnsi="Times New Roman"/>
          <w:b/>
          <w:i/>
          <w:lang w:val="ru-RU"/>
        </w:rPr>
      </w:pPr>
    </w:p>
    <w:p w:rsidR="00F8739F" w:rsidRPr="00096110" w:rsidRDefault="00F8739F" w:rsidP="00B9694E">
      <w:pPr>
        <w:jc w:val="center"/>
        <w:rPr>
          <w:rFonts w:ascii="Times New Roman" w:hAnsi="Times New Roman"/>
          <w:b/>
          <w:i/>
          <w:szCs w:val="24"/>
          <w:lang w:val="sr-Cyrl-CS"/>
        </w:rPr>
      </w:pPr>
      <w:r w:rsidRPr="00096110">
        <w:rPr>
          <w:rFonts w:ascii="Times New Roman" w:hAnsi="Times New Roman"/>
          <w:b/>
          <w:i/>
          <w:lang w:val="ru-RU"/>
        </w:rPr>
        <w:t>ЧЛАН</w:t>
      </w:r>
      <w:r w:rsidR="008D4390">
        <w:rPr>
          <w:rFonts w:ascii="Times New Roman" w:hAnsi="Times New Roman"/>
          <w:b/>
          <w:i/>
          <w:lang w:val="ru-RU"/>
        </w:rPr>
        <w:t xml:space="preserve"> </w:t>
      </w:r>
      <w:r w:rsidR="00D1202A">
        <w:rPr>
          <w:rFonts w:ascii="Times New Roman" w:hAnsi="Times New Roman"/>
          <w:b/>
          <w:i/>
          <w:szCs w:val="24"/>
          <w:lang w:val="sr-Cyrl-CS"/>
        </w:rPr>
        <w:t>6</w:t>
      </w:r>
      <w:r w:rsidRPr="006A530B">
        <w:rPr>
          <w:rFonts w:ascii="Times New Roman" w:hAnsi="Times New Roman"/>
          <w:b/>
          <w:i/>
          <w:szCs w:val="24"/>
          <w:lang w:val="sr-Cyrl-CS"/>
        </w:rPr>
        <w:t>.</w:t>
      </w:r>
    </w:p>
    <w:p w:rsidR="00900EF6" w:rsidRPr="00096110" w:rsidRDefault="00900EF6" w:rsidP="00B9694E">
      <w:pPr>
        <w:jc w:val="center"/>
        <w:rPr>
          <w:rFonts w:ascii="Times New Roman" w:hAnsi="Times New Roman"/>
          <w:b/>
          <w:i/>
          <w:szCs w:val="24"/>
          <w:lang w:val="sr-Cyrl-CS"/>
        </w:rPr>
      </w:pPr>
      <w:r w:rsidRPr="00096110">
        <w:rPr>
          <w:rFonts w:ascii="Times New Roman" w:hAnsi="Times New Roman"/>
          <w:b/>
          <w:i/>
          <w:szCs w:val="24"/>
          <w:lang w:val="sr-Cyrl-CS"/>
        </w:rPr>
        <w:t>НАЧИН ПЛАЋАЊА</w:t>
      </w:r>
    </w:p>
    <w:p w:rsidR="00BB7943" w:rsidRPr="00900EF6" w:rsidRDefault="00BB7943" w:rsidP="00B9694E">
      <w:pPr>
        <w:jc w:val="center"/>
        <w:rPr>
          <w:rFonts w:ascii="Times New Roman" w:hAnsi="Times New Roman"/>
          <w:b/>
          <w:szCs w:val="24"/>
          <w:lang w:val="sr-Cyrl-CS"/>
        </w:rPr>
      </w:pPr>
    </w:p>
    <w:p w:rsidR="0090697B" w:rsidRPr="0090697B" w:rsidRDefault="0090697B" w:rsidP="0090697B">
      <w:pPr>
        <w:jc w:val="both"/>
        <w:rPr>
          <w:rFonts w:ascii="Times New Roman" w:hAnsi="Times New Roman"/>
          <w:kern w:val="2"/>
          <w:szCs w:val="24"/>
          <w:lang w:val="sr-Cyrl-CS"/>
        </w:rPr>
      </w:pPr>
      <w:r w:rsidRPr="0090697B">
        <w:rPr>
          <w:rFonts w:ascii="Times New Roman" w:hAnsi="Times New Roman"/>
          <w:szCs w:val="24"/>
          <w:lang w:val="sr-Cyrl-CS"/>
        </w:rPr>
        <w:t xml:space="preserve">Наручилац се обавезује да износ у складу са чланом 2. Уговора,  плаћа  сукцесивно у законском року  од 45 дана, од дана испостављеног рачуна, а након сваке извршене појединачне испоруке, на жиро рачун Испоручиоца  </w:t>
      </w:r>
      <w:r w:rsidRPr="0090697B">
        <w:rPr>
          <w:rFonts w:ascii="Times New Roman" w:hAnsi="Times New Roman"/>
          <w:b/>
          <w:i/>
          <w:kern w:val="2"/>
          <w:szCs w:val="24"/>
          <w:lang w:val="sr-Cyrl-CS"/>
        </w:rPr>
        <w:t>(као у понуди</w:t>
      </w:r>
      <w:r w:rsidRPr="0090697B">
        <w:rPr>
          <w:rFonts w:ascii="Times New Roman" w:hAnsi="Times New Roman"/>
          <w:kern w:val="2"/>
          <w:szCs w:val="24"/>
          <w:lang w:val="sr-Cyrl-CS"/>
        </w:rPr>
        <w:t xml:space="preserve">) </w:t>
      </w:r>
      <w:r w:rsidRPr="0090697B">
        <w:rPr>
          <w:rFonts w:ascii="Times New Roman" w:hAnsi="Times New Roman"/>
          <w:kern w:val="2"/>
          <w:szCs w:val="24"/>
          <w:lang w:val="sl-SI"/>
        </w:rPr>
        <w:t>бр._______________, код ___________</w:t>
      </w:r>
      <w:r w:rsidRPr="0090697B">
        <w:rPr>
          <w:rFonts w:ascii="Times New Roman" w:hAnsi="Times New Roman"/>
          <w:kern w:val="2"/>
          <w:szCs w:val="24"/>
          <w:lang w:val="sr-Cyrl-CS"/>
        </w:rPr>
        <w:t xml:space="preserve">_____________ </w:t>
      </w:r>
      <w:r w:rsidRPr="0090697B">
        <w:rPr>
          <w:rFonts w:ascii="Times New Roman" w:hAnsi="Times New Roman"/>
          <w:kern w:val="2"/>
          <w:szCs w:val="24"/>
          <w:lang w:val="sl-SI"/>
        </w:rPr>
        <w:t>- банке.</w:t>
      </w:r>
    </w:p>
    <w:p w:rsidR="0090697B" w:rsidRPr="0090697B" w:rsidRDefault="0090697B" w:rsidP="0090697B">
      <w:pPr>
        <w:jc w:val="both"/>
        <w:rPr>
          <w:rFonts w:ascii="Times New Roman" w:hAnsi="Times New Roman"/>
          <w:kern w:val="2"/>
          <w:szCs w:val="24"/>
          <w:lang w:val="sr-Cyrl-CS"/>
        </w:rPr>
      </w:pPr>
    </w:p>
    <w:p w:rsidR="0090697B" w:rsidRDefault="0090697B" w:rsidP="0090697B">
      <w:pPr>
        <w:tabs>
          <w:tab w:val="left" w:pos="379"/>
        </w:tabs>
        <w:spacing w:line="234" w:lineRule="auto"/>
        <w:jc w:val="both"/>
        <w:rPr>
          <w:rFonts w:ascii="Times New Roman" w:hAnsi="Times New Roman"/>
          <w:lang w:val="sr-Cyrl-CS"/>
        </w:rPr>
      </w:pPr>
      <w:r w:rsidRPr="0090697B">
        <w:rPr>
          <w:rFonts w:ascii="Times New Roman" w:hAnsi="Times New Roman"/>
          <w:lang w:val="sr-Cyrl-CS"/>
        </w:rPr>
        <w:t>У случају рекламације на квалитет или на квантитет производа, Наручилац задржава право одлагања исплате у вредности рекламиране робе, до момента отклањања рекламације.</w:t>
      </w:r>
    </w:p>
    <w:p w:rsidR="00F63028" w:rsidRPr="0090697B" w:rsidRDefault="00F63028" w:rsidP="0090697B">
      <w:pPr>
        <w:tabs>
          <w:tab w:val="left" w:pos="379"/>
        </w:tabs>
        <w:spacing w:line="234" w:lineRule="auto"/>
        <w:jc w:val="both"/>
        <w:rPr>
          <w:rFonts w:ascii="Times New Roman" w:hAnsi="Times New Roman"/>
          <w:lang w:val="sr-Cyrl-CS"/>
        </w:rPr>
      </w:pPr>
    </w:p>
    <w:p w:rsidR="00FC43CF" w:rsidRPr="00FC43CF" w:rsidRDefault="00FC43CF" w:rsidP="00FC43CF">
      <w:pPr>
        <w:rPr>
          <w:rFonts w:ascii="Times New Roman" w:hAnsi="Times New Roman"/>
          <w:b/>
          <w:szCs w:val="24"/>
          <w:lang w:val="sr-Cyrl-CS"/>
        </w:rPr>
      </w:pPr>
      <w:r w:rsidRPr="002E3D5B">
        <w:rPr>
          <w:rFonts w:ascii="Times New Roman" w:hAnsi="Times New Roman"/>
          <w:b/>
          <w:szCs w:val="24"/>
          <w:lang w:val="sr-Cyrl-CS"/>
        </w:rPr>
        <w:t>Испоручилац</w:t>
      </w:r>
      <w:r w:rsidRPr="00FC43CF">
        <w:rPr>
          <w:rFonts w:ascii="Times New Roman" w:hAnsi="Times New Roman"/>
          <w:b/>
          <w:szCs w:val="24"/>
          <w:lang w:val="sr-Cyrl-CS"/>
        </w:rPr>
        <w:t xml:space="preserve"> којем буде додељен уговор дужан је да на почетку текућег месеца преда </w:t>
      </w:r>
      <w:r w:rsidRPr="002E3D5B">
        <w:rPr>
          <w:rFonts w:ascii="Times New Roman" w:hAnsi="Times New Roman"/>
          <w:b/>
          <w:szCs w:val="24"/>
          <w:lang w:val="sr-Cyrl-CS"/>
        </w:rPr>
        <w:t>Н</w:t>
      </w:r>
      <w:r w:rsidRPr="00FC43CF">
        <w:rPr>
          <w:rFonts w:ascii="Times New Roman" w:hAnsi="Times New Roman"/>
          <w:b/>
          <w:szCs w:val="24"/>
          <w:lang w:val="sr-Cyrl-CS"/>
        </w:rPr>
        <w:t>аручиоцу извештај о издатим рачунима из претходног месеца.</w:t>
      </w:r>
    </w:p>
    <w:p w:rsidR="00FC43CF" w:rsidRPr="004E1B7F" w:rsidRDefault="00FC43CF" w:rsidP="00B9694E">
      <w:pPr>
        <w:jc w:val="both"/>
        <w:rPr>
          <w:sz w:val="20"/>
          <w:lang w:val="sr-Cyrl-CS"/>
        </w:rPr>
      </w:pPr>
    </w:p>
    <w:p w:rsidR="00681758" w:rsidRDefault="00681758" w:rsidP="00B9694E">
      <w:pPr>
        <w:ind w:left="3600" w:firstLine="720"/>
        <w:rPr>
          <w:rFonts w:ascii="Times New Roman" w:hAnsi="Times New Roman"/>
          <w:b/>
          <w:bCs/>
          <w:i/>
          <w:iCs/>
          <w:lang w:val="sr-Cyrl-CS"/>
        </w:rPr>
      </w:pPr>
    </w:p>
    <w:p w:rsidR="00681758" w:rsidRDefault="00681758" w:rsidP="00B9694E">
      <w:pPr>
        <w:ind w:left="3600" w:firstLine="720"/>
        <w:rPr>
          <w:rFonts w:ascii="Times New Roman" w:hAnsi="Times New Roman"/>
          <w:b/>
          <w:bCs/>
          <w:i/>
          <w:iCs/>
          <w:lang w:val="sr-Cyrl-CS"/>
        </w:rPr>
      </w:pPr>
    </w:p>
    <w:p w:rsidR="00BB7943" w:rsidRPr="00096110" w:rsidRDefault="00F8739F" w:rsidP="00B9694E">
      <w:pPr>
        <w:ind w:left="3600" w:firstLine="720"/>
        <w:rPr>
          <w:rFonts w:ascii="Times New Roman" w:hAnsi="Times New Roman"/>
          <w:b/>
          <w:bCs/>
          <w:i/>
          <w:iCs/>
          <w:lang w:val="sr-Cyrl-CS"/>
        </w:rPr>
      </w:pPr>
      <w:r>
        <w:rPr>
          <w:rFonts w:ascii="Times New Roman" w:hAnsi="Times New Roman"/>
          <w:b/>
          <w:bCs/>
          <w:i/>
          <w:iCs/>
          <w:lang w:val="sr-Cyrl-CS"/>
        </w:rPr>
        <w:t xml:space="preserve">ЧЛАН </w:t>
      </w:r>
      <w:r w:rsidR="009569CA">
        <w:rPr>
          <w:rFonts w:ascii="Times New Roman" w:hAnsi="Times New Roman"/>
          <w:b/>
          <w:bCs/>
          <w:i/>
          <w:iCs/>
          <w:lang w:val="sr-Cyrl-CS"/>
        </w:rPr>
        <w:t>7</w:t>
      </w:r>
      <w:r w:rsidR="00BB7943" w:rsidRPr="00096110">
        <w:rPr>
          <w:rFonts w:ascii="Times New Roman" w:hAnsi="Times New Roman"/>
          <w:b/>
          <w:bCs/>
          <w:i/>
          <w:iCs/>
          <w:lang w:val="ru-RU"/>
        </w:rPr>
        <w:t>.</w:t>
      </w:r>
    </w:p>
    <w:p w:rsidR="00BB7943" w:rsidRPr="00096110" w:rsidRDefault="00BB7943" w:rsidP="00B9694E">
      <w:pPr>
        <w:autoSpaceDE w:val="0"/>
        <w:autoSpaceDN w:val="0"/>
        <w:adjustRightInd w:val="0"/>
        <w:jc w:val="center"/>
        <w:rPr>
          <w:rFonts w:ascii="Times New Roman" w:hAnsi="Times New Roman"/>
          <w:b/>
          <w:bCs/>
          <w:i/>
          <w:lang w:val="ru-RU"/>
        </w:rPr>
      </w:pPr>
      <w:r w:rsidRPr="00096110">
        <w:rPr>
          <w:rFonts w:ascii="Times New Roman" w:hAnsi="Times New Roman"/>
          <w:b/>
          <w:bCs/>
          <w:i/>
          <w:lang w:val="ru-RU"/>
        </w:rPr>
        <w:t>ПРОМЕНЕ ПОДАТАКА</w:t>
      </w:r>
    </w:p>
    <w:p w:rsidR="00BB7943" w:rsidRPr="00096110" w:rsidRDefault="00BB7943" w:rsidP="00B9694E">
      <w:pPr>
        <w:autoSpaceDE w:val="0"/>
        <w:autoSpaceDN w:val="0"/>
        <w:adjustRightInd w:val="0"/>
        <w:jc w:val="center"/>
        <w:rPr>
          <w:rFonts w:ascii="Times New Roman" w:hAnsi="Times New Roman"/>
          <w:b/>
          <w:bCs/>
          <w:i/>
          <w:lang w:val="sr-Cyrl-CS"/>
        </w:rPr>
      </w:pPr>
    </w:p>
    <w:p w:rsidR="008021C9" w:rsidRPr="00EA3B16" w:rsidRDefault="00F419D1" w:rsidP="00B9694E">
      <w:pPr>
        <w:shd w:val="clear" w:color="auto" w:fill="FFFFFF"/>
        <w:jc w:val="both"/>
        <w:rPr>
          <w:rFonts w:ascii="Times New Roman" w:hAnsi="Times New Roman"/>
          <w:lang w:val="sr-Cyrl-CS"/>
        </w:rPr>
      </w:pPr>
      <w:r w:rsidRPr="00D74140">
        <w:rPr>
          <w:rFonts w:ascii="Times New Roman" w:hAnsi="Times New Roman"/>
          <w:b/>
          <w:lang w:val="sr-Cyrl-CS"/>
        </w:rPr>
        <w:t>Испоручилац</w:t>
      </w:r>
      <w:r w:rsidR="008021C9" w:rsidRPr="001B7978">
        <w:rPr>
          <w:rFonts w:ascii="Times New Roman" w:hAnsi="Times New Roman"/>
          <w:lang w:val="sr-Cyrl-CS"/>
        </w:rPr>
        <w:t xml:space="preserve"> је дужан да у складу са одредбом члана 77. Закона о јавним набавкама ("Службени гласник РС", бр. 124/2012), без одлагања писмено обавести </w:t>
      </w:r>
      <w:r w:rsidR="008021C9" w:rsidRPr="00D74140">
        <w:rPr>
          <w:rFonts w:ascii="Times New Roman" w:hAnsi="Times New Roman"/>
          <w:b/>
          <w:lang w:val="sr-Cyrl-CS"/>
        </w:rPr>
        <w:t>Наручиоца</w:t>
      </w:r>
      <w:r w:rsidR="008021C9" w:rsidRPr="001B7978">
        <w:rPr>
          <w:rFonts w:ascii="Times New Roman" w:hAnsi="Times New Roman"/>
          <w:lang w:val="sr-Cyrl-CS"/>
        </w:rPr>
        <w:t xml:space="preserve"> о било </w:t>
      </w:r>
      <w:r w:rsidR="008021C9" w:rsidRPr="001B7978">
        <w:rPr>
          <w:rFonts w:ascii="Times New Roman" w:hAnsi="Times New Roman"/>
          <w:lang w:val="sr-Cyrl-CS"/>
        </w:rPr>
        <w:lastRenderedPageBreak/>
        <w:t>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F44FFC" w:rsidRPr="00F44FFC" w:rsidRDefault="00F44FFC" w:rsidP="00B9694E">
      <w:pPr>
        <w:shd w:val="clear" w:color="auto" w:fill="FFFFFF"/>
        <w:jc w:val="both"/>
        <w:rPr>
          <w:rFonts w:ascii="Times New Roman" w:eastAsia="TimesNewRomanPSMT" w:hAnsi="Times New Roman"/>
          <w:b/>
          <w:bCs/>
          <w:szCs w:val="24"/>
          <w:lang w:val="sr-Cyrl-CS"/>
        </w:rPr>
      </w:pPr>
    </w:p>
    <w:p w:rsidR="0050119F" w:rsidRPr="00096110" w:rsidRDefault="008D4390" w:rsidP="008D4390">
      <w:pPr>
        <w:rPr>
          <w:rFonts w:ascii="Times New Roman" w:hAnsi="Times New Roman"/>
          <w:b/>
          <w:i/>
          <w:lang w:val="ru-RU"/>
        </w:rPr>
      </w:pPr>
      <w:r>
        <w:rPr>
          <w:rFonts w:ascii="Times New Roman" w:hAnsi="Times New Roman"/>
          <w:b/>
          <w:i/>
          <w:lang w:val="ru-RU"/>
        </w:rPr>
        <w:t xml:space="preserve">                                                                       </w:t>
      </w:r>
      <w:r w:rsidR="00F8739F">
        <w:rPr>
          <w:rFonts w:ascii="Times New Roman" w:hAnsi="Times New Roman"/>
          <w:b/>
          <w:i/>
          <w:lang w:val="ru-RU"/>
        </w:rPr>
        <w:t xml:space="preserve">ЧЛАН </w:t>
      </w:r>
      <w:r w:rsidR="009569CA">
        <w:rPr>
          <w:rFonts w:ascii="Times New Roman" w:hAnsi="Times New Roman"/>
          <w:b/>
          <w:i/>
          <w:lang w:val="ru-RU"/>
        </w:rPr>
        <w:t>8</w:t>
      </w:r>
      <w:r w:rsidR="0050119F" w:rsidRPr="00096110">
        <w:rPr>
          <w:rFonts w:ascii="Times New Roman" w:hAnsi="Times New Roman"/>
          <w:b/>
          <w:i/>
          <w:lang w:val="ru-RU"/>
        </w:rPr>
        <w:t>.</w:t>
      </w:r>
    </w:p>
    <w:p w:rsidR="0035032D" w:rsidRDefault="008D4390" w:rsidP="00AD3AF7">
      <w:pPr>
        <w:pStyle w:val="Default"/>
        <w:ind w:left="2160" w:firstLine="720"/>
        <w:rPr>
          <w:b/>
          <w:bCs/>
          <w:i/>
          <w:color w:val="auto"/>
          <w:lang w:val="sr-Cyrl-CS"/>
        </w:rPr>
      </w:pPr>
      <w:r>
        <w:rPr>
          <w:b/>
          <w:bCs/>
          <w:i/>
          <w:color w:val="auto"/>
          <w:lang w:val="ru-RU"/>
        </w:rPr>
        <w:t xml:space="preserve">                   </w:t>
      </w:r>
      <w:r w:rsidR="00EF38AF" w:rsidRPr="00EF38AF">
        <w:rPr>
          <w:b/>
          <w:bCs/>
          <w:i/>
          <w:color w:val="auto"/>
          <w:lang w:val="ru-RU"/>
        </w:rPr>
        <w:t>КВАЛИТЕТ</w:t>
      </w:r>
    </w:p>
    <w:p w:rsidR="0050119F" w:rsidRPr="0035032D" w:rsidRDefault="0050119F" w:rsidP="00B9694E">
      <w:pPr>
        <w:pStyle w:val="Default"/>
        <w:ind w:left="2160" w:firstLine="720"/>
        <w:rPr>
          <w:b/>
          <w:bCs/>
          <w:i/>
          <w:color w:val="auto"/>
          <w:lang w:val="sr-Cyrl-CS"/>
        </w:rPr>
      </w:pPr>
      <w:r w:rsidRPr="00053C78">
        <w:rPr>
          <w:i/>
          <w:color w:val="auto"/>
          <w:lang w:val="ru-RU"/>
        </w:rPr>
        <w:tab/>
      </w:r>
    </w:p>
    <w:p w:rsidR="0035032D" w:rsidRDefault="0035032D" w:rsidP="00B9694E">
      <w:pPr>
        <w:pStyle w:val="Default"/>
        <w:jc w:val="both"/>
        <w:rPr>
          <w:lang w:val="ru-RU"/>
        </w:rPr>
      </w:pPr>
      <w:r w:rsidRPr="00B9634D">
        <w:rPr>
          <w:b/>
          <w:lang w:val="ru-RU"/>
        </w:rPr>
        <w:t>Испоручилац</w:t>
      </w:r>
      <w:r>
        <w:rPr>
          <w:lang w:val="ru-RU"/>
        </w:rPr>
        <w:t xml:space="preserve">  је дужан да добра која су предмет овог уговора испоручи према траженим условима и одредбама следећих </w:t>
      </w:r>
      <w:r w:rsidR="001A659E">
        <w:rPr>
          <w:lang w:val="ru-RU"/>
        </w:rPr>
        <w:t>закон</w:t>
      </w:r>
      <w:r>
        <w:rPr>
          <w:lang w:val="ru-RU"/>
        </w:rPr>
        <w:t>а:</w:t>
      </w:r>
    </w:p>
    <w:p w:rsidR="00F63028" w:rsidRPr="00B65378" w:rsidRDefault="00F63028" w:rsidP="00F63028">
      <w:pPr>
        <w:pStyle w:val="ListParagraph"/>
        <w:numPr>
          <w:ilvl w:val="0"/>
          <w:numId w:val="20"/>
        </w:numPr>
        <w:jc w:val="both"/>
        <w:rPr>
          <w:rFonts w:ascii="Times New Roman" w:hAnsi="Times New Roman"/>
          <w:color w:val="000000"/>
          <w:szCs w:val="24"/>
          <w:lang w:val="sr-Cyrl-CS"/>
        </w:rPr>
      </w:pPr>
      <w:r w:rsidRPr="00B65378">
        <w:rPr>
          <w:rFonts w:ascii="Times New Roman" w:hAnsi="Times New Roman"/>
          <w:color w:val="000000"/>
          <w:szCs w:val="24"/>
          <w:lang w:val="sr-Cyrl-CS"/>
        </w:rPr>
        <w:t>Закона о здравственој исправности предмета опште употребе („Сл.гласник РС“ бр.92/2011);</w:t>
      </w:r>
    </w:p>
    <w:p w:rsidR="00F63028" w:rsidRPr="00A137C6" w:rsidRDefault="00F63028" w:rsidP="00F63028">
      <w:pPr>
        <w:pStyle w:val="Default"/>
        <w:numPr>
          <w:ilvl w:val="0"/>
          <w:numId w:val="20"/>
        </w:numPr>
        <w:jc w:val="both"/>
        <w:rPr>
          <w:lang w:val="sr-Cyrl-CS"/>
        </w:rPr>
      </w:pPr>
      <w:r>
        <w:rPr>
          <w:lang w:val="sr-Cyrl-CS"/>
        </w:rPr>
        <w:t xml:space="preserve">Закона о биоцидним производима („Сл. гласник </w:t>
      </w:r>
      <w:r w:rsidRPr="00B65378">
        <w:rPr>
          <w:lang w:val="sr-Cyrl-CS"/>
        </w:rPr>
        <w:t>РС“</w:t>
      </w:r>
      <w:r>
        <w:rPr>
          <w:lang w:val="sr-Cyrl-CS"/>
        </w:rPr>
        <w:t xml:space="preserve"> бр. 36/09, 88/10, 92/11 и 25/15)</w:t>
      </w:r>
    </w:p>
    <w:p w:rsidR="00F63028" w:rsidRPr="001D21D1" w:rsidRDefault="00F63028" w:rsidP="00F63028">
      <w:pPr>
        <w:pStyle w:val="Default"/>
        <w:numPr>
          <w:ilvl w:val="0"/>
          <w:numId w:val="20"/>
        </w:numPr>
        <w:jc w:val="both"/>
        <w:rPr>
          <w:color w:val="auto"/>
          <w:lang w:val="sr-Cyrl-CS"/>
        </w:rPr>
      </w:pPr>
      <w:r>
        <w:rPr>
          <w:lang w:val="sr-Cyrl-CS"/>
        </w:rPr>
        <w:t>Закона о хемикалијама (Сл.Гласник РС“ бр. 36/09 и 88/10);</w:t>
      </w:r>
    </w:p>
    <w:p w:rsidR="001A659E" w:rsidRPr="001A659E" w:rsidRDefault="00F63028" w:rsidP="001A659E">
      <w:pPr>
        <w:pStyle w:val="ListParagraph"/>
        <w:numPr>
          <w:ilvl w:val="0"/>
          <w:numId w:val="20"/>
        </w:numPr>
        <w:rPr>
          <w:rFonts w:ascii="Times New Roman" w:hAnsi="Times New Roman"/>
          <w:szCs w:val="24"/>
          <w:lang w:val="sr-Cyrl-CS"/>
        </w:rPr>
      </w:pPr>
      <w:r w:rsidRPr="001D21D1">
        <w:rPr>
          <w:rFonts w:ascii="Times New Roman" w:hAnsi="Times New Roman"/>
          <w:szCs w:val="24"/>
          <w:lang w:val="sr-Cyrl-CS"/>
        </w:rPr>
        <w:t>Закона о општој безбедности производа („Службени гласник РС“ бр. 41/2009);</w:t>
      </w:r>
    </w:p>
    <w:p w:rsidR="00F63028" w:rsidRPr="00165F63" w:rsidRDefault="00F63028" w:rsidP="00F63028">
      <w:pPr>
        <w:pStyle w:val="Default"/>
        <w:jc w:val="both"/>
        <w:rPr>
          <w:color w:val="auto"/>
          <w:lang w:val="sr-Cyrl-CS"/>
        </w:rPr>
      </w:pPr>
      <w:r>
        <w:rPr>
          <w:lang w:val="sr-Cyrl-CS"/>
        </w:rPr>
        <w:t xml:space="preserve"> и прописа из Праваилника о садржају безбедносног листа („Сл.Гласник РС“ бр.100/11) </w:t>
      </w:r>
    </w:p>
    <w:p w:rsidR="00AD3AF7" w:rsidRDefault="00AD3AF7" w:rsidP="00AD3AF7">
      <w:pPr>
        <w:rPr>
          <w:rFonts w:ascii="Times New Roman" w:hAnsi="Times New Roman"/>
          <w:b/>
          <w:i/>
          <w:lang w:val="sr-Cyrl-CS"/>
        </w:rPr>
      </w:pPr>
    </w:p>
    <w:p w:rsidR="00B9634D" w:rsidRPr="00CB0079" w:rsidRDefault="008D4390" w:rsidP="008D4390">
      <w:pPr>
        <w:rPr>
          <w:rFonts w:ascii="Times New Roman" w:hAnsi="Times New Roman"/>
          <w:b/>
          <w:i/>
          <w:lang w:val="ru-RU"/>
        </w:rPr>
      </w:pPr>
      <w:r>
        <w:rPr>
          <w:rFonts w:ascii="Times New Roman" w:hAnsi="Times New Roman"/>
          <w:b/>
          <w:i/>
          <w:lang w:val="ru-RU"/>
        </w:rPr>
        <w:t xml:space="preserve">                                                                    </w:t>
      </w:r>
      <w:r w:rsidR="00B9634D">
        <w:rPr>
          <w:rFonts w:ascii="Times New Roman" w:hAnsi="Times New Roman"/>
          <w:b/>
          <w:i/>
          <w:lang w:val="ru-RU"/>
        </w:rPr>
        <w:t xml:space="preserve">ЧЛАН </w:t>
      </w:r>
      <w:r w:rsidR="009569CA">
        <w:rPr>
          <w:rFonts w:ascii="Times New Roman" w:hAnsi="Times New Roman"/>
          <w:b/>
          <w:i/>
          <w:lang w:val="ru-RU"/>
        </w:rPr>
        <w:t>9</w:t>
      </w:r>
      <w:r w:rsidR="00B9634D" w:rsidRPr="00096110">
        <w:rPr>
          <w:rFonts w:ascii="Times New Roman" w:hAnsi="Times New Roman"/>
          <w:b/>
          <w:i/>
          <w:lang w:val="ru-RU"/>
        </w:rPr>
        <w:t>.</w:t>
      </w:r>
    </w:p>
    <w:p w:rsidR="00B9634D" w:rsidRDefault="008D4390" w:rsidP="00B9694E">
      <w:pPr>
        <w:pStyle w:val="Default"/>
        <w:rPr>
          <w:b/>
          <w:bCs/>
          <w:i/>
          <w:color w:val="auto"/>
          <w:lang w:val="sr-Cyrl-CS"/>
        </w:rPr>
      </w:pPr>
      <w:r>
        <w:rPr>
          <w:b/>
          <w:bCs/>
          <w:i/>
          <w:color w:val="auto"/>
          <w:lang w:val="ru-RU"/>
        </w:rPr>
        <w:t xml:space="preserve">                      </w:t>
      </w:r>
      <w:r w:rsidR="00B9634D">
        <w:rPr>
          <w:b/>
          <w:bCs/>
          <w:i/>
          <w:color w:val="auto"/>
          <w:lang w:val="ru-RU"/>
        </w:rPr>
        <w:t xml:space="preserve"> КВАЛИТАТИВНИ  И  КВАНТИТАТИВНИ  ПРИЈЕМ</w:t>
      </w:r>
    </w:p>
    <w:p w:rsidR="00EF0EBF" w:rsidRDefault="008D4390" w:rsidP="00B9694E">
      <w:pPr>
        <w:pStyle w:val="Default"/>
        <w:rPr>
          <w:b/>
          <w:bCs/>
          <w:i/>
          <w:color w:val="auto"/>
          <w:lang w:val="sr-Cyrl-CS"/>
        </w:rPr>
      </w:pPr>
      <w:r>
        <w:rPr>
          <w:b/>
          <w:bCs/>
          <w:i/>
          <w:color w:val="auto"/>
          <w:lang w:val="sr-Cyrl-CS"/>
        </w:rPr>
        <w:t xml:space="preserve">                                 </w:t>
      </w:r>
      <w:r w:rsidR="00EF0EBF" w:rsidRPr="00EF38AF">
        <w:rPr>
          <w:b/>
          <w:bCs/>
          <w:i/>
          <w:color w:val="auto"/>
          <w:lang w:val="sr-Cyrl-CS"/>
        </w:rPr>
        <w:t>ГРЕШКЕУ КВАЛИТЕТУ И РЕКЛАМАЦИЈА</w:t>
      </w:r>
    </w:p>
    <w:p w:rsidR="00EF0EBF" w:rsidRDefault="00EF0EBF" w:rsidP="00B9694E">
      <w:pPr>
        <w:jc w:val="center"/>
        <w:rPr>
          <w:rFonts w:ascii="Times New Roman" w:hAnsi="Times New Roman"/>
          <w:b/>
          <w:i/>
          <w:lang w:val="ru-RU"/>
        </w:rPr>
      </w:pPr>
    </w:p>
    <w:p w:rsidR="001A659E" w:rsidRPr="001A659E" w:rsidRDefault="001A659E" w:rsidP="001A659E">
      <w:pPr>
        <w:spacing w:line="236" w:lineRule="auto"/>
        <w:ind w:right="580"/>
        <w:jc w:val="both"/>
        <w:rPr>
          <w:szCs w:val="24"/>
        </w:rPr>
      </w:pPr>
      <w:r w:rsidRPr="001A659E">
        <w:rPr>
          <w:rFonts w:ascii="Times New Roman" w:hAnsi="Times New Roman"/>
          <w:szCs w:val="24"/>
        </w:rPr>
        <w:t>Квантитативни и квалитативни пријем добара која су предмет овог Уговора врши се при преузимању добара, у присуству овлашћених лица Испоручиоца и Наручиоца, у просторијама Наручиоца.</w:t>
      </w:r>
    </w:p>
    <w:p w:rsidR="001A659E" w:rsidRPr="001A659E" w:rsidRDefault="001A659E" w:rsidP="001A659E">
      <w:pPr>
        <w:spacing w:line="267" w:lineRule="exact"/>
        <w:rPr>
          <w:szCs w:val="24"/>
        </w:rPr>
      </w:pPr>
    </w:p>
    <w:p w:rsidR="001A659E" w:rsidRPr="001A659E" w:rsidRDefault="001A659E" w:rsidP="001A659E">
      <w:pPr>
        <w:spacing w:line="237" w:lineRule="auto"/>
        <w:ind w:right="580"/>
        <w:jc w:val="both"/>
        <w:rPr>
          <w:szCs w:val="24"/>
        </w:rPr>
      </w:pPr>
      <w:r w:rsidRPr="001A659E">
        <w:rPr>
          <w:rFonts w:ascii="Times New Roman" w:hAnsi="Times New Roman"/>
          <w:szCs w:val="24"/>
        </w:rPr>
        <w:t>Приликом примопредаје, представник Наручиоца дужан је да испоручена добра на уобичајан начин прегледа и у случају да се утврди да стварно стање не одговара по количини или квалитету, Наручилац је дужан да рекламацију записнички констатује и исту достави Испоручиоцу одмах, а најкасније у року од 3 (три) дана од дана пријема добара.</w:t>
      </w:r>
    </w:p>
    <w:p w:rsidR="001A659E" w:rsidRPr="001A659E" w:rsidRDefault="001A659E" w:rsidP="001A659E">
      <w:pPr>
        <w:spacing w:line="266" w:lineRule="exact"/>
        <w:rPr>
          <w:szCs w:val="24"/>
        </w:rPr>
      </w:pPr>
    </w:p>
    <w:p w:rsidR="001A659E" w:rsidRPr="001A659E" w:rsidRDefault="001A659E" w:rsidP="001A659E">
      <w:pPr>
        <w:spacing w:line="234" w:lineRule="auto"/>
        <w:ind w:right="580"/>
        <w:jc w:val="both"/>
        <w:rPr>
          <w:szCs w:val="24"/>
        </w:rPr>
      </w:pPr>
      <w:r w:rsidRPr="001A659E">
        <w:rPr>
          <w:rFonts w:ascii="Times New Roman" w:hAnsi="Times New Roman"/>
          <w:szCs w:val="24"/>
        </w:rPr>
        <w:t>Испоручилац се обавезује да недостајућа или неквалитетна (оштећена) добра замени другим, односно исправним у року од 3 (три) дана од дана пријама рекламације.</w:t>
      </w:r>
    </w:p>
    <w:p w:rsidR="001A659E" w:rsidRPr="001A659E" w:rsidRDefault="001A659E" w:rsidP="001A659E">
      <w:pPr>
        <w:spacing w:line="265" w:lineRule="exact"/>
        <w:rPr>
          <w:szCs w:val="24"/>
        </w:rPr>
      </w:pPr>
    </w:p>
    <w:p w:rsidR="001A659E" w:rsidRPr="001A659E" w:rsidRDefault="001A659E" w:rsidP="001A659E">
      <w:pPr>
        <w:numPr>
          <w:ilvl w:val="0"/>
          <w:numId w:val="40"/>
        </w:numPr>
        <w:tabs>
          <w:tab w:val="left" w:pos="216"/>
        </w:tabs>
        <w:spacing w:line="236" w:lineRule="auto"/>
        <w:ind w:right="580"/>
        <w:jc w:val="both"/>
        <w:rPr>
          <w:szCs w:val="24"/>
        </w:rPr>
      </w:pPr>
      <w:r w:rsidRPr="001A659E">
        <w:rPr>
          <w:rFonts w:ascii="Times New Roman" w:hAnsi="Times New Roman"/>
          <w:szCs w:val="24"/>
        </w:rPr>
        <w:t>случају да се након примопредаје покаже неки недостатак који се није могао открити у моменту квантитативног и квалитативног пријема добара, Наручилац ће записнички рекламацију доставити Испоручиоцу одмах, а најкасније у року од 3 (три) дана од дана утврђивања недостатака.</w:t>
      </w:r>
    </w:p>
    <w:p w:rsidR="001A659E" w:rsidRPr="001A659E" w:rsidRDefault="001A659E" w:rsidP="001A659E">
      <w:pPr>
        <w:spacing w:line="267" w:lineRule="exact"/>
        <w:rPr>
          <w:szCs w:val="24"/>
        </w:rPr>
      </w:pPr>
    </w:p>
    <w:p w:rsidR="001A659E" w:rsidRPr="001A659E" w:rsidRDefault="001A659E" w:rsidP="001A659E">
      <w:pPr>
        <w:spacing w:line="234" w:lineRule="auto"/>
        <w:ind w:right="580"/>
        <w:jc w:val="both"/>
        <w:rPr>
          <w:szCs w:val="24"/>
        </w:rPr>
      </w:pPr>
      <w:r w:rsidRPr="001A659E">
        <w:rPr>
          <w:rFonts w:ascii="Times New Roman" w:hAnsi="Times New Roman"/>
          <w:szCs w:val="24"/>
        </w:rPr>
        <w:t>Испоручилац се обавезује да одмах, а најкасније у року од 3 (три) дана по пријему рекламације отклони недостатке или рекламирана добра замени исправним.</w:t>
      </w:r>
    </w:p>
    <w:p w:rsidR="001A659E" w:rsidRPr="001A659E" w:rsidRDefault="001A659E" w:rsidP="001A659E">
      <w:pPr>
        <w:spacing w:line="265" w:lineRule="exact"/>
        <w:rPr>
          <w:szCs w:val="24"/>
        </w:rPr>
      </w:pPr>
    </w:p>
    <w:p w:rsidR="001A659E" w:rsidRPr="001A659E" w:rsidRDefault="001A659E" w:rsidP="001A659E">
      <w:pPr>
        <w:spacing w:line="238" w:lineRule="auto"/>
        <w:ind w:right="580"/>
        <w:jc w:val="both"/>
        <w:rPr>
          <w:szCs w:val="24"/>
        </w:rPr>
      </w:pPr>
      <w:r w:rsidRPr="001A659E">
        <w:rPr>
          <w:rFonts w:ascii="Times New Roman" w:hAnsi="Times New Roman"/>
          <w:szCs w:val="24"/>
        </w:rPr>
        <w:t>Ради утврђивања квалитета и здравствене исправности испоручених добара Наручилац задржава право да на свака три месеца захтева од Испоручиоца да за сваки</w:t>
      </w:r>
      <w:r w:rsidR="00DD2C05" w:rsidRPr="00DD2C05">
        <w:rPr>
          <w:rFonts w:ascii="Times New Roman" w:hAnsi="Times New Roman"/>
          <w:szCs w:val="24"/>
        </w:rPr>
        <w:t xml:space="preserve"> </w:t>
      </w:r>
      <w:r w:rsidR="00DD2C05">
        <w:rPr>
          <w:rFonts w:ascii="Times New Roman" w:hAnsi="Times New Roman"/>
          <w:szCs w:val="24"/>
        </w:rPr>
        <w:t>сваки течни</w:t>
      </w:r>
      <w:r w:rsidR="00DD2C05" w:rsidRPr="001A659E">
        <w:rPr>
          <w:rFonts w:ascii="Times New Roman" w:hAnsi="Times New Roman"/>
          <w:szCs w:val="24"/>
        </w:rPr>
        <w:t xml:space="preserve"> прашкасти </w:t>
      </w:r>
      <w:r w:rsidR="00DD2C05">
        <w:rPr>
          <w:rFonts w:ascii="Times New Roman" w:hAnsi="Times New Roman"/>
          <w:szCs w:val="24"/>
          <w:lang w:val="sr-Cyrl-RS"/>
        </w:rPr>
        <w:t xml:space="preserve">  папирни и ПВЦ </w:t>
      </w:r>
      <w:r w:rsidR="00DD2C05" w:rsidRPr="001A659E">
        <w:rPr>
          <w:rFonts w:ascii="Times New Roman" w:hAnsi="Times New Roman"/>
          <w:szCs w:val="24"/>
        </w:rPr>
        <w:t>производ</w:t>
      </w:r>
      <w:r w:rsidR="00DD2C05">
        <w:rPr>
          <w:rFonts w:ascii="Times New Roman" w:hAnsi="Times New Roman"/>
          <w:szCs w:val="24"/>
          <w:lang w:val="sr-Cyrl-RS"/>
        </w:rPr>
        <w:t xml:space="preserve"> који је предмет набавке</w:t>
      </w:r>
      <w:r w:rsidR="00DD2C05">
        <w:rPr>
          <w:rFonts w:ascii="Times New Roman" w:hAnsi="Times New Roman"/>
          <w:szCs w:val="24"/>
        </w:rPr>
        <w:t xml:space="preserve"> </w:t>
      </w:r>
      <w:r w:rsidRPr="001A659E">
        <w:rPr>
          <w:rFonts w:ascii="Times New Roman" w:hAnsi="Times New Roman"/>
          <w:szCs w:val="24"/>
        </w:rPr>
        <w:t>достави Извештај о испитивању са стручним мишљењем акредитоване лабораторије, усаглашен са одредбама Закона о здравственој исправности животних намирница и предмета опште употребе и осталим прописима из области која је предмет јавне набавке или Решење о упи</w:t>
      </w:r>
      <w:r w:rsidR="00672C1C">
        <w:rPr>
          <w:rFonts w:ascii="Times New Roman" w:hAnsi="Times New Roman"/>
          <w:szCs w:val="24"/>
          <w:lang w:val="sr-Cyrl-RS"/>
        </w:rPr>
        <w:t>с</w:t>
      </w:r>
      <w:r w:rsidRPr="001A659E">
        <w:rPr>
          <w:rFonts w:ascii="Times New Roman" w:hAnsi="Times New Roman"/>
          <w:szCs w:val="24"/>
        </w:rPr>
        <w:t xml:space="preserve">у у регистар хемикалија издат од стране надлежног Министарства, а за биоцидне производе и Одобрење за стављање биоцидног производа у промет издато од стране </w:t>
      </w:r>
      <w:r w:rsidRPr="001A659E">
        <w:rPr>
          <w:rFonts w:ascii="Times New Roman" w:hAnsi="Times New Roman"/>
          <w:szCs w:val="24"/>
        </w:rPr>
        <w:lastRenderedPageBreak/>
        <w:t>акредитоване лабораторије или Решење о упису биоцидног производа у Привремену листу биоцидних производа.</w:t>
      </w:r>
    </w:p>
    <w:p w:rsidR="001A659E" w:rsidRPr="001A659E" w:rsidRDefault="001A659E" w:rsidP="001A659E">
      <w:pPr>
        <w:spacing w:line="271" w:lineRule="exact"/>
        <w:rPr>
          <w:szCs w:val="24"/>
        </w:rPr>
      </w:pPr>
    </w:p>
    <w:p w:rsidR="001A659E" w:rsidRPr="001A659E" w:rsidRDefault="001A659E" w:rsidP="001A659E">
      <w:pPr>
        <w:spacing w:line="234" w:lineRule="auto"/>
        <w:ind w:right="580"/>
        <w:jc w:val="both"/>
        <w:rPr>
          <w:szCs w:val="24"/>
        </w:rPr>
      </w:pPr>
      <w:r w:rsidRPr="001A659E">
        <w:rPr>
          <w:rFonts w:ascii="Times New Roman" w:hAnsi="Times New Roman"/>
          <w:szCs w:val="24"/>
        </w:rPr>
        <w:t>Ако Наручилац не добије испуњење уговора из овог члана Наручилац има право да захтева снижење цене или раскине уговор, о чему ће писмено обавестити Испоручиоца.</w:t>
      </w:r>
    </w:p>
    <w:p w:rsidR="00351022" w:rsidRDefault="00351022" w:rsidP="00D1202A">
      <w:pPr>
        <w:shd w:val="clear" w:color="auto" w:fill="FFFFFF"/>
        <w:rPr>
          <w:rFonts w:ascii="Times New Roman" w:hAnsi="Times New Roman"/>
          <w:b/>
          <w:i/>
          <w:lang w:val="ru-RU"/>
        </w:rPr>
      </w:pPr>
    </w:p>
    <w:p w:rsidR="00FC1F52" w:rsidRPr="00362EAC" w:rsidRDefault="00FC1F52" w:rsidP="00067E0F">
      <w:pPr>
        <w:shd w:val="clear" w:color="auto" w:fill="FFFFFF"/>
        <w:jc w:val="center"/>
        <w:rPr>
          <w:rFonts w:ascii="Times New Roman" w:eastAsia="Times" w:hAnsi="Times New Roman"/>
          <w:szCs w:val="24"/>
          <w:lang w:val="sr-Cyrl-CS"/>
        </w:rPr>
      </w:pPr>
      <w:r>
        <w:rPr>
          <w:rFonts w:ascii="Times New Roman" w:hAnsi="Times New Roman"/>
          <w:b/>
          <w:i/>
          <w:lang w:val="ru-RU"/>
        </w:rPr>
        <w:t xml:space="preserve">ЧЛАН </w:t>
      </w:r>
      <w:r w:rsidR="009569CA">
        <w:rPr>
          <w:rFonts w:ascii="Times New Roman" w:hAnsi="Times New Roman"/>
          <w:b/>
          <w:i/>
          <w:lang w:val="ru-RU"/>
        </w:rPr>
        <w:t>10</w:t>
      </w:r>
      <w:r w:rsidRPr="00096110">
        <w:rPr>
          <w:rFonts w:ascii="Times New Roman" w:hAnsi="Times New Roman"/>
          <w:b/>
          <w:i/>
          <w:lang w:val="ru-RU"/>
        </w:rPr>
        <w:t>.</w:t>
      </w:r>
    </w:p>
    <w:p w:rsidR="00FC1F52" w:rsidRDefault="00A323B8" w:rsidP="00067E0F">
      <w:pPr>
        <w:jc w:val="center"/>
        <w:rPr>
          <w:rFonts w:ascii="Times New Roman" w:hAnsi="Times New Roman"/>
          <w:b/>
          <w:i/>
          <w:lang w:val="ru-RU"/>
        </w:rPr>
      </w:pPr>
      <w:r>
        <w:rPr>
          <w:rFonts w:ascii="Times New Roman" w:hAnsi="Times New Roman"/>
          <w:b/>
          <w:i/>
          <w:lang w:val="ru-RU"/>
        </w:rPr>
        <w:t>АМБАЛАЖА</w:t>
      </w:r>
    </w:p>
    <w:p w:rsidR="00FC1F52" w:rsidRDefault="00FC1F52" w:rsidP="00067E0F">
      <w:pPr>
        <w:shd w:val="clear" w:color="auto" w:fill="FFFFFF"/>
        <w:jc w:val="center"/>
        <w:rPr>
          <w:rFonts w:ascii="Times New Roman" w:eastAsia="Times" w:hAnsi="Times New Roman"/>
          <w:szCs w:val="24"/>
          <w:lang w:val="sr-Cyrl-CS"/>
        </w:rPr>
      </w:pPr>
    </w:p>
    <w:p w:rsidR="001A659E" w:rsidRPr="001A659E" w:rsidRDefault="001A659E" w:rsidP="001A659E">
      <w:pPr>
        <w:pStyle w:val="Default"/>
        <w:jc w:val="both"/>
        <w:rPr>
          <w:color w:val="auto"/>
          <w:lang w:val="sr-Cyrl-CS"/>
        </w:rPr>
      </w:pPr>
      <w:r w:rsidRPr="001A659E">
        <w:rPr>
          <w:rFonts w:eastAsia="Calibri"/>
          <w:color w:val="auto"/>
          <w:lang w:val="sr-Cyrl-CS"/>
        </w:rPr>
        <w:t xml:space="preserve">Испоручилац је дужан да добра испоручује у оргиналном паковању на одговарајући начин, и то у појединачној или збирној амбалажи </w:t>
      </w:r>
      <w:r w:rsidRPr="001A659E">
        <w:rPr>
          <w:color w:val="auto"/>
        </w:rPr>
        <w:t>која омогућава употребу и штити квалитет средстава, са оригиналном декларацијом и са јасном ознаком рока употребе. Декларација или упутство мора бити на српском језику. Добра која су штетна по здравље људи и са којима треба пажљиво поступати морају имати одговарајућа тетсктуална упозорења или симболе.</w:t>
      </w:r>
    </w:p>
    <w:p w:rsidR="00362EAC" w:rsidRPr="001A659E" w:rsidRDefault="00362EAC" w:rsidP="00B9694E">
      <w:pPr>
        <w:pStyle w:val="ListParagraph"/>
        <w:shd w:val="clear" w:color="auto" w:fill="FFFFFF"/>
        <w:jc w:val="both"/>
        <w:rPr>
          <w:rFonts w:ascii="Times New Roman" w:eastAsia="Calibri" w:hAnsi="Times New Roman"/>
          <w:szCs w:val="24"/>
          <w:lang w:val="sr-Cyrl-CS"/>
        </w:rPr>
      </w:pPr>
    </w:p>
    <w:p w:rsidR="00362EAC" w:rsidRPr="00362EAC" w:rsidRDefault="00362EAC" w:rsidP="00067E0F">
      <w:pPr>
        <w:shd w:val="clear" w:color="auto" w:fill="FFFFFF"/>
        <w:jc w:val="center"/>
        <w:rPr>
          <w:rFonts w:ascii="Times New Roman" w:eastAsia="Times" w:hAnsi="Times New Roman"/>
          <w:szCs w:val="24"/>
          <w:lang w:val="sr-Cyrl-CS"/>
        </w:rPr>
      </w:pPr>
      <w:r>
        <w:rPr>
          <w:rFonts w:ascii="Times New Roman" w:hAnsi="Times New Roman"/>
          <w:b/>
          <w:i/>
          <w:lang w:val="ru-RU"/>
        </w:rPr>
        <w:t xml:space="preserve">ЧЛАН </w:t>
      </w:r>
      <w:r w:rsidR="00FC1F52">
        <w:rPr>
          <w:rFonts w:ascii="Times New Roman" w:hAnsi="Times New Roman"/>
          <w:b/>
          <w:i/>
          <w:lang w:val="ru-RU"/>
        </w:rPr>
        <w:t>1</w:t>
      </w:r>
      <w:r w:rsidR="009569CA">
        <w:rPr>
          <w:rFonts w:ascii="Times New Roman" w:hAnsi="Times New Roman"/>
          <w:b/>
          <w:i/>
          <w:lang w:val="ru-RU"/>
        </w:rPr>
        <w:t>1</w:t>
      </w:r>
      <w:r w:rsidRPr="00096110">
        <w:rPr>
          <w:rFonts w:ascii="Times New Roman" w:hAnsi="Times New Roman"/>
          <w:b/>
          <w:i/>
          <w:lang w:val="ru-RU"/>
        </w:rPr>
        <w:t>.</w:t>
      </w:r>
    </w:p>
    <w:p w:rsidR="00362EAC" w:rsidRDefault="006B0F7C" w:rsidP="00067E0F">
      <w:pPr>
        <w:jc w:val="center"/>
        <w:rPr>
          <w:rFonts w:ascii="Times New Roman" w:hAnsi="Times New Roman"/>
          <w:b/>
          <w:i/>
          <w:lang w:val="ru-RU"/>
        </w:rPr>
      </w:pPr>
      <w:r>
        <w:rPr>
          <w:rFonts w:ascii="Times New Roman" w:hAnsi="Times New Roman"/>
          <w:b/>
          <w:i/>
          <w:lang w:val="ru-RU"/>
        </w:rPr>
        <w:t>ГАРАНЦИЈЕ</w:t>
      </w:r>
    </w:p>
    <w:p w:rsidR="00064CA7" w:rsidRDefault="00064CA7" w:rsidP="00B9694E">
      <w:pPr>
        <w:rPr>
          <w:rFonts w:ascii="Times New Roman" w:hAnsi="Times New Roman"/>
          <w:b/>
          <w:i/>
          <w:lang w:val="ru-RU"/>
        </w:rPr>
      </w:pPr>
    </w:p>
    <w:p w:rsidR="006B0F7C" w:rsidRPr="00D1202A" w:rsidRDefault="00D1202A" w:rsidP="00D1202A">
      <w:pPr>
        <w:spacing w:line="235" w:lineRule="auto"/>
        <w:jc w:val="both"/>
        <w:rPr>
          <w:rFonts w:ascii="Times New Roman" w:hAnsi="Times New Roman"/>
          <w:szCs w:val="24"/>
        </w:rPr>
      </w:pPr>
      <w:r w:rsidRPr="00D1202A">
        <w:rPr>
          <w:rFonts w:ascii="Times New Roman" w:hAnsi="Times New Roman"/>
          <w:bCs/>
          <w:szCs w:val="24"/>
          <w:lang w:val="sr-Cyrl-RS"/>
        </w:rPr>
        <w:t>Испоручилац</w:t>
      </w:r>
      <w:r>
        <w:rPr>
          <w:rFonts w:ascii="Times New Roman" w:hAnsi="Times New Roman"/>
          <w:b/>
          <w:bCs/>
          <w:szCs w:val="24"/>
          <w:lang w:val="sr-Cyrl-RS"/>
        </w:rPr>
        <w:t xml:space="preserve"> </w:t>
      </w:r>
      <w:r w:rsidRPr="00B63643">
        <w:rPr>
          <w:rFonts w:ascii="Times New Roman" w:hAnsi="Times New Roman"/>
          <w:szCs w:val="24"/>
        </w:rPr>
        <w:t>је дужан да гарантује за квалитет испоручених добара</w:t>
      </w:r>
      <w:r w:rsidRPr="00D1202A">
        <w:rPr>
          <w:rFonts w:ascii="Times New Roman" w:hAnsi="Times New Roman"/>
          <w:szCs w:val="24"/>
          <w:lang w:val="sr-Latn-CS"/>
        </w:rPr>
        <w:t xml:space="preserve"> </w:t>
      </w:r>
      <w:r w:rsidRPr="003A473B">
        <w:rPr>
          <w:rFonts w:ascii="Times New Roman" w:hAnsi="Times New Roman"/>
          <w:szCs w:val="24"/>
          <w:lang w:val="sr-Latn-CS"/>
        </w:rPr>
        <w:t>у складу са карактеристикама датим у спецификацијама, потврђујући својим потписом на документима садржаним у Конкурсној документацији</w:t>
      </w:r>
      <w:r w:rsidRPr="00B63643">
        <w:rPr>
          <w:rFonts w:ascii="Times New Roman" w:hAnsi="Times New Roman"/>
          <w:szCs w:val="24"/>
        </w:rPr>
        <w:t>.</w:t>
      </w:r>
      <w:r w:rsidRPr="00B63643">
        <w:rPr>
          <w:rFonts w:ascii="Times New Roman" w:hAnsi="Times New Roman"/>
          <w:b/>
          <w:bCs/>
          <w:szCs w:val="24"/>
        </w:rPr>
        <w:t xml:space="preserve"> </w:t>
      </w:r>
      <w:r w:rsidRPr="00B63643">
        <w:rPr>
          <w:rFonts w:ascii="Times New Roman" w:hAnsi="Times New Roman"/>
          <w:szCs w:val="24"/>
        </w:rPr>
        <w:t>За</w:t>
      </w:r>
      <w:r w:rsidRPr="00B63643">
        <w:rPr>
          <w:rFonts w:ascii="Times New Roman" w:hAnsi="Times New Roman"/>
          <w:b/>
          <w:bCs/>
          <w:szCs w:val="24"/>
        </w:rPr>
        <w:t xml:space="preserve"> </w:t>
      </w:r>
      <w:r w:rsidRPr="00B63643">
        <w:rPr>
          <w:rFonts w:ascii="Times New Roman" w:hAnsi="Times New Roman"/>
          <w:szCs w:val="24"/>
        </w:rPr>
        <w:t>сва добра приликом испоруке морају бити приложене прописане декларације, сертификати, атести или упутства за употребу, потврде о исправности, уколико је прописима одређено њихово обавезно издавање</w:t>
      </w:r>
      <w:r>
        <w:rPr>
          <w:rFonts w:ascii="Times New Roman" w:hAnsi="Times New Roman"/>
          <w:szCs w:val="24"/>
        </w:rPr>
        <w:t>.</w:t>
      </w:r>
    </w:p>
    <w:p w:rsidR="003A473B" w:rsidRPr="003A473B" w:rsidRDefault="003A473B" w:rsidP="004C67DB">
      <w:pPr>
        <w:jc w:val="both"/>
        <w:rPr>
          <w:rFonts w:ascii="Times New Roman" w:hAnsi="Times New Roman"/>
          <w:sz w:val="32"/>
          <w:szCs w:val="32"/>
          <w:lang w:val="sr-Cyrl-CS"/>
        </w:rPr>
      </w:pPr>
    </w:p>
    <w:p w:rsidR="00362EAC" w:rsidRPr="00E04CCA" w:rsidRDefault="00362EAC" w:rsidP="008D4390">
      <w:pPr>
        <w:jc w:val="both"/>
        <w:rPr>
          <w:rFonts w:ascii="Times New Roman" w:hAnsi="Times New Roman"/>
          <w:color w:val="FF0000"/>
          <w:lang w:val="sr-Cyrl-CS"/>
        </w:rPr>
      </w:pPr>
      <w:r>
        <w:rPr>
          <w:rFonts w:ascii="Times New Roman" w:hAnsi="Times New Roman"/>
          <w:lang w:val="sr-Cyrl-CS"/>
        </w:rPr>
        <w:t xml:space="preserve">Испоручилац одговара за </w:t>
      </w:r>
      <w:r w:rsidR="00672C1C">
        <w:rPr>
          <w:rFonts w:ascii="Times New Roman" w:hAnsi="Times New Roman"/>
          <w:lang w:val="sr-Cyrl-CS"/>
        </w:rPr>
        <w:t>недостатак</w:t>
      </w:r>
      <w:r>
        <w:rPr>
          <w:rFonts w:ascii="Times New Roman" w:hAnsi="Times New Roman"/>
          <w:lang w:val="sr-Cyrl-CS"/>
        </w:rPr>
        <w:t xml:space="preserve"> који је настао у гарантном року уз прописане услове складиштења и чувања артикала.</w:t>
      </w:r>
    </w:p>
    <w:p w:rsidR="00362EAC" w:rsidRDefault="00362EAC" w:rsidP="00B9694E">
      <w:pPr>
        <w:widowControl w:val="0"/>
        <w:overflowPunct w:val="0"/>
        <w:autoSpaceDE w:val="0"/>
        <w:autoSpaceDN w:val="0"/>
        <w:adjustRightInd w:val="0"/>
        <w:jc w:val="both"/>
        <w:rPr>
          <w:rFonts w:ascii="Times New Roman" w:hAnsi="Times New Roman"/>
          <w:lang w:val="sr-Cyrl-CS"/>
        </w:rPr>
      </w:pPr>
    </w:p>
    <w:p w:rsidR="00362EAC" w:rsidRDefault="00362EAC" w:rsidP="00B9694E">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 xml:space="preserve">Наручилац је дужан да у периоду гарантног рока за сваки утврђени </w:t>
      </w:r>
      <w:r w:rsidR="00672C1C">
        <w:rPr>
          <w:rFonts w:ascii="Times New Roman" w:hAnsi="Times New Roman"/>
          <w:lang w:val="sr-Cyrl-CS"/>
        </w:rPr>
        <w:t>недостатак</w:t>
      </w:r>
      <w:r>
        <w:rPr>
          <w:rFonts w:ascii="Times New Roman" w:hAnsi="Times New Roman"/>
          <w:lang w:val="sr-Cyrl-CS"/>
        </w:rPr>
        <w:t xml:space="preserve"> сачини комисијски записник, који се доставља Испоручиоцу са захтевом за замену добара  код којих је дошло до </w:t>
      </w:r>
      <w:r w:rsidR="00672C1C">
        <w:rPr>
          <w:rFonts w:ascii="Times New Roman" w:hAnsi="Times New Roman"/>
          <w:lang w:val="sr-Cyrl-CS"/>
        </w:rPr>
        <w:t>недостк</w:t>
      </w:r>
      <w:r>
        <w:rPr>
          <w:rFonts w:ascii="Times New Roman" w:hAnsi="Times New Roman"/>
          <w:lang w:val="sr-Cyrl-CS"/>
        </w:rPr>
        <w:t xml:space="preserve">а. </w:t>
      </w:r>
    </w:p>
    <w:p w:rsidR="003323CE" w:rsidRDefault="003323CE" w:rsidP="00B9694E">
      <w:pPr>
        <w:widowControl w:val="0"/>
        <w:overflowPunct w:val="0"/>
        <w:autoSpaceDE w:val="0"/>
        <w:autoSpaceDN w:val="0"/>
        <w:adjustRightInd w:val="0"/>
        <w:jc w:val="both"/>
        <w:rPr>
          <w:rFonts w:ascii="Times New Roman" w:hAnsi="Times New Roman"/>
          <w:lang w:val="sr-Cyrl-CS"/>
        </w:rPr>
      </w:pPr>
    </w:p>
    <w:p w:rsidR="00AD3AF7" w:rsidRPr="00BE754B" w:rsidRDefault="00362EAC" w:rsidP="00BE754B">
      <w:pPr>
        <w:spacing w:line="235" w:lineRule="auto"/>
        <w:jc w:val="both"/>
        <w:rPr>
          <w:rFonts w:asciiTheme="minorHAnsi" w:hAnsiTheme="minorHAnsi"/>
          <w:sz w:val="20"/>
        </w:rPr>
      </w:pPr>
      <w:r>
        <w:rPr>
          <w:rFonts w:ascii="Times New Roman" w:hAnsi="Times New Roman"/>
          <w:lang w:val="sr-Cyrl-CS"/>
        </w:rPr>
        <w:t>Испоручилац је обавезан да уколико Наручилац захтева,у замену за добра код којих је дошло</w:t>
      </w:r>
      <w:r w:rsidR="0062354D">
        <w:rPr>
          <w:rFonts w:ascii="Times New Roman" w:hAnsi="Times New Roman"/>
          <w:lang w:val="sr-Cyrl-CS"/>
        </w:rPr>
        <w:t xml:space="preserve"> до </w:t>
      </w:r>
      <w:r w:rsidR="00BE754B">
        <w:rPr>
          <w:rFonts w:ascii="Times New Roman" w:hAnsi="Times New Roman"/>
          <w:lang w:val="sr-Cyrl-RS"/>
        </w:rPr>
        <w:t>недостатака</w:t>
      </w:r>
      <w:r>
        <w:rPr>
          <w:rFonts w:ascii="Times New Roman" w:hAnsi="Times New Roman"/>
          <w:lang w:val="sr-Cyrl-CS"/>
        </w:rPr>
        <w:t>, испоручи истом о свом трошку</w:t>
      </w:r>
      <w:r w:rsidR="0062354D">
        <w:rPr>
          <w:rFonts w:ascii="Times New Roman" w:hAnsi="Times New Roman"/>
          <w:lang w:val="sr-Cyrl-CS"/>
        </w:rPr>
        <w:t xml:space="preserve"> иста или</w:t>
      </w:r>
      <w:r>
        <w:rPr>
          <w:rFonts w:ascii="Times New Roman" w:hAnsi="Times New Roman"/>
          <w:lang w:val="sr-Cyrl-CS"/>
        </w:rPr>
        <w:t xml:space="preserve"> друга условна добра у року од </w:t>
      </w:r>
      <w:r w:rsidR="00672C1C">
        <w:rPr>
          <w:rFonts w:ascii="Times New Roman" w:hAnsi="Times New Roman"/>
          <w:lang w:val="sr-Cyrl-CS"/>
        </w:rPr>
        <w:t>3 (три) дана</w:t>
      </w:r>
      <w:r w:rsidR="00054565">
        <w:rPr>
          <w:rFonts w:ascii="Times New Roman" w:hAnsi="Times New Roman"/>
          <w:lang w:val="sr-Cyrl-CS"/>
        </w:rPr>
        <w:t>.</w:t>
      </w:r>
      <w:r>
        <w:rPr>
          <w:rFonts w:ascii="Times New Roman" w:hAnsi="Times New Roman"/>
          <w:lang w:val="sr-Cyrl-CS"/>
        </w:rPr>
        <w:t xml:space="preserve"> У слу</w:t>
      </w:r>
      <w:r w:rsidR="0062354D">
        <w:rPr>
          <w:rFonts w:ascii="Times New Roman" w:hAnsi="Times New Roman"/>
          <w:lang w:val="sr-Cyrl-CS"/>
        </w:rPr>
        <w:t>ч</w:t>
      </w:r>
      <w:r>
        <w:rPr>
          <w:rFonts w:ascii="Times New Roman" w:hAnsi="Times New Roman"/>
          <w:lang w:val="sr-Cyrl-CS"/>
        </w:rPr>
        <w:t xml:space="preserve">ају да </w:t>
      </w:r>
      <w:r w:rsidR="0062354D">
        <w:rPr>
          <w:rFonts w:ascii="Times New Roman" w:hAnsi="Times New Roman"/>
          <w:lang w:val="sr-Cyrl-CS"/>
        </w:rPr>
        <w:t>И</w:t>
      </w:r>
      <w:r>
        <w:rPr>
          <w:rFonts w:ascii="Times New Roman" w:hAnsi="Times New Roman"/>
          <w:lang w:val="sr-Cyrl-CS"/>
        </w:rPr>
        <w:t xml:space="preserve">споручилац </w:t>
      </w:r>
      <w:r w:rsidR="0062354D">
        <w:rPr>
          <w:rFonts w:ascii="Times New Roman" w:hAnsi="Times New Roman"/>
          <w:lang w:val="sr-Cyrl-CS"/>
        </w:rPr>
        <w:t>не испоручи</w:t>
      </w:r>
      <w:r w:rsidR="00E5582B">
        <w:rPr>
          <w:rFonts w:ascii="Times New Roman" w:hAnsi="Times New Roman"/>
          <w:lang w:val="sr-Cyrl-CS"/>
        </w:rPr>
        <w:t xml:space="preserve"> иста или</w:t>
      </w:r>
      <w:r w:rsidR="0062354D">
        <w:rPr>
          <w:rFonts w:ascii="Times New Roman" w:hAnsi="Times New Roman"/>
          <w:lang w:val="sr-Cyrl-CS"/>
        </w:rPr>
        <w:t xml:space="preserve"> друга условна добра</w:t>
      </w:r>
      <w:r>
        <w:rPr>
          <w:rFonts w:ascii="Times New Roman" w:hAnsi="Times New Roman"/>
          <w:lang w:val="sr-Cyrl-CS"/>
        </w:rPr>
        <w:t xml:space="preserve">, рачун за </w:t>
      </w:r>
      <w:r w:rsidR="00054565">
        <w:rPr>
          <w:rFonts w:ascii="Times New Roman" w:hAnsi="Times New Roman"/>
          <w:lang w:val="sr-Cyrl-CS"/>
        </w:rPr>
        <w:t>наведену</w:t>
      </w:r>
      <w:r>
        <w:rPr>
          <w:rFonts w:ascii="Times New Roman" w:hAnsi="Times New Roman"/>
          <w:lang w:val="sr-Cyrl-CS"/>
        </w:rPr>
        <w:t xml:space="preserve"> испоруку </w:t>
      </w:r>
      <w:r w:rsidR="003323CE">
        <w:rPr>
          <w:rFonts w:ascii="Times New Roman" w:hAnsi="Times New Roman"/>
          <w:lang w:val="sr-Cyrl-CS"/>
        </w:rPr>
        <w:t>ће му</w:t>
      </w:r>
      <w:r>
        <w:rPr>
          <w:rFonts w:ascii="Times New Roman" w:hAnsi="Times New Roman"/>
          <w:lang w:val="sr-Cyrl-CS"/>
        </w:rPr>
        <w:t xml:space="preserve"> се умањити за испоручена добра у количини коју је требао а није испоручио на име замене због у</w:t>
      </w:r>
      <w:r w:rsidR="006B3004">
        <w:rPr>
          <w:rFonts w:ascii="Times New Roman" w:hAnsi="Times New Roman"/>
          <w:lang w:val="sr-Cyrl-CS"/>
        </w:rPr>
        <w:t xml:space="preserve">тврђеног </w:t>
      </w:r>
      <w:r w:rsidR="00672C1C">
        <w:rPr>
          <w:rFonts w:ascii="Times New Roman" w:hAnsi="Times New Roman"/>
          <w:lang w:val="sr-Cyrl-CS"/>
        </w:rPr>
        <w:t>недостатка</w:t>
      </w:r>
      <w:r w:rsidR="006B3004">
        <w:rPr>
          <w:rFonts w:ascii="Times New Roman" w:hAnsi="Times New Roman"/>
          <w:lang w:val="sr-Cyrl-CS"/>
        </w:rPr>
        <w:t xml:space="preserve"> у гарантном року, у противном Наручилац задржава право да раскине уговор</w:t>
      </w:r>
      <w:r w:rsidR="00BE754B" w:rsidRPr="00BE754B">
        <w:rPr>
          <w:rFonts w:ascii="Times New Roman" w:hAnsi="Times New Roman"/>
          <w:lang w:val="sr-Cyrl-CS"/>
        </w:rPr>
        <w:t xml:space="preserve"> </w:t>
      </w:r>
      <w:r w:rsidR="00BE754B">
        <w:rPr>
          <w:rFonts w:ascii="Times New Roman" w:hAnsi="Times New Roman"/>
          <w:lang w:val="sr-Cyrl-CS"/>
        </w:rPr>
        <w:t>и да реализује финасијско средство обезбеђења за извршење уговорених обавеза.</w:t>
      </w:r>
    </w:p>
    <w:p w:rsidR="00D1202A" w:rsidRDefault="00D1202A" w:rsidP="00EB3903">
      <w:pPr>
        <w:rPr>
          <w:rFonts w:ascii="Times New Roman" w:hAnsi="Times New Roman"/>
          <w:b/>
          <w:i/>
          <w:lang w:val="ru-RU"/>
        </w:rPr>
      </w:pPr>
    </w:p>
    <w:p w:rsidR="00B77225" w:rsidRPr="00096110" w:rsidRDefault="00F01CC2" w:rsidP="00B9694E">
      <w:pPr>
        <w:jc w:val="center"/>
        <w:rPr>
          <w:rFonts w:ascii="Times New Roman" w:hAnsi="Times New Roman"/>
          <w:b/>
          <w:i/>
          <w:lang w:val="ru-RU"/>
        </w:rPr>
      </w:pPr>
      <w:r>
        <w:rPr>
          <w:rFonts w:ascii="Times New Roman" w:hAnsi="Times New Roman"/>
          <w:b/>
          <w:i/>
          <w:lang w:val="ru-RU"/>
        </w:rPr>
        <w:t xml:space="preserve">ЧЛАН </w:t>
      </w:r>
      <w:r w:rsidR="006B0F7C">
        <w:rPr>
          <w:rFonts w:ascii="Times New Roman" w:hAnsi="Times New Roman"/>
          <w:b/>
          <w:i/>
          <w:lang w:val="ru-RU"/>
        </w:rPr>
        <w:t>1</w:t>
      </w:r>
      <w:r w:rsidR="009569CA">
        <w:rPr>
          <w:rFonts w:ascii="Times New Roman" w:hAnsi="Times New Roman"/>
          <w:b/>
          <w:i/>
          <w:lang w:val="ru-RU"/>
        </w:rPr>
        <w:t>2</w:t>
      </w:r>
      <w:r w:rsidRPr="00096110">
        <w:rPr>
          <w:rFonts w:ascii="Times New Roman" w:hAnsi="Times New Roman"/>
          <w:b/>
          <w:i/>
          <w:lang w:val="ru-RU"/>
        </w:rPr>
        <w:t>.</w:t>
      </w:r>
    </w:p>
    <w:p w:rsidR="001E523B" w:rsidRDefault="00B77225" w:rsidP="00B9694E">
      <w:pPr>
        <w:jc w:val="center"/>
        <w:rPr>
          <w:rFonts w:ascii="Times New Roman" w:hAnsi="Times New Roman"/>
          <w:b/>
          <w:i/>
          <w:lang w:val="ru-RU"/>
        </w:rPr>
      </w:pPr>
      <w:r>
        <w:rPr>
          <w:rFonts w:ascii="Times New Roman" w:hAnsi="Times New Roman"/>
          <w:b/>
          <w:i/>
          <w:lang w:val="ru-RU"/>
        </w:rPr>
        <w:t>ИЗМЕНА,</w:t>
      </w:r>
      <w:r w:rsidR="00BE754B">
        <w:rPr>
          <w:rFonts w:ascii="Times New Roman" w:hAnsi="Times New Roman"/>
          <w:b/>
          <w:i/>
          <w:lang w:val="sr-Latn-RS"/>
        </w:rPr>
        <w:t xml:space="preserve"> </w:t>
      </w:r>
      <w:r w:rsidRPr="00096110">
        <w:rPr>
          <w:rFonts w:ascii="Times New Roman" w:hAnsi="Times New Roman"/>
          <w:b/>
          <w:i/>
          <w:lang w:val="ru-RU"/>
        </w:rPr>
        <w:t xml:space="preserve">ДОПУНА </w:t>
      </w:r>
      <w:r>
        <w:rPr>
          <w:rFonts w:ascii="Times New Roman" w:hAnsi="Times New Roman"/>
          <w:b/>
          <w:i/>
          <w:lang w:val="ru-RU"/>
        </w:rPr>
        <w:t xml:space="preserve">И </w:t>
      </w:r>
    </w:p>
    <w:p w:rsidR="00B77225" w:rsidRPr="00096110" w:rsidRDefault="00B77225" w:rsidP="00B9694E">
      <w:pPr>
        <w:jc w:val="center"/>
        <w:rPr>
          <w:rFonts w:ascii="Times New Roman" w:hAnsi="Times New Roman"/>
          <w:b/>
          <w:i/>
          <w:lang w:val="ru-RU"/>
        </w:rPr>
      </w:pPr>
      <w:r>
        <w:rPr>
          <w:rFonts w:ascii="Times New Roman" w:hAnsi="Times New Roman"/>
          <w:b/>
          <w:i/>
          <w:lang w:val="ru-RU"/>
        </w:rPr>
        <w:t xml:space="preserve">РАСКИД </w:t>
      </w:r>
      <w:r w:rsidRPr="00096110">
        <w:rPr>
          <w:rFonts w:ascii="Times New Roman" w:hAnsi="Times New Roman"/>
          <w:b/>
          <w:i/>
          <w:lang w:val="ru-RU"/>
        </w:rPr>
        <w:t>УГОВОРА</w:t>
      </w:r>
    </w:p>
    <w:p w:rsidR="008021C9" w:rsidRDefault="008021C9" w:rsidP="00B9694E">
      <w:pPr>
        <w:jc w:val="both"/>
        <w:rPr>
          <w:rFonts w:ascii="Times New Roman" w:hAnsi="Times New Roman"/>
          <w:lang w:val="sr-Cyrl-CS"/>
        </w:rPr>
      </w:pPr>
    </w:p>
    <w:p w:rsidR="008021C9" w:rsidRPr="001E523B" w:rsidRDefault="008021C9" w:rsidP="00B9694E">
      <w:pPr>
        <w:shd w:val="clear" w:color="auto" w:fill="FFFFFF"/>
        <w:jc w:val="both"/>
        <w:rPr>
          <w:rFonts w:ascii="Times New Roman" w:eastAsia="TimesNewRomanPSMT" w:hAnsi="Times New Roman"/>
          <w:b/>
          <w:bCs/>
          <w:szCs w:val="24"/>
          <w:lang w:val="sr-Cyrl-CS"/>
        </w:rPr>
      </w:pPr>
      <w:r w:rsidRPr="001B7978">
        <w:rPr>
          <w:rFonts w:ascii="Times New Roman" w:hAnsi="Times New Roman"/>
          <w:lang w:val="sr-Cyrl-CS"/>
        </w:rPr>
        <w:t xml:space="preserve">У случају измене и допуне </w:t>
      </w:r>
      <w:r w:rsidRPr="001E523B">
        <w:rPr>
          <w:rFonts w:ascii="Times New Roman" w:hAnsi="Times New Roman"/>
          <w:lang w:val="sr-Cyrl-CS"/>
        </w:rPr>
        <w:t xml:space="preserve">финансијског плана, наручилац </w:t>
      </w:r>
      <w:r w:rsidRPr="001B7978">
        <w:rPr>
          <w:rFonts w:ascii="Times New Roman" w:hAnsi="Times New Roman"/>
          <w:lang w:val="sr-Cyrl-CS"/>
        </w:rPr>
        <w:t>задржава право да у току важења</w:t>
      </w:r>
      <w:r w:rsidRPr="001E523B">
        <w:rPr>
          <w:rFonts w:ascii="Times New Roman" w:hAnsi="Times New Roman"/>
          <w:lang w:val="sr-Cyrl-CS"/>
        </w:rPr>
        <w:t xml:space="preserve"> уговора изменивреме трајања и укупну </w:t>
      </w:r>
      <w:r w:rsidRPr="001B7978">
        <w:rPr>
          <w:rFonts w:ascii="Times New Roman" w:hAnsi="Times New Roman"/>
          <w:lang w:val="sr-Cyrl-CS"/>
        </w:rPr>
        <w:t xml:space="preserve">вредност </w:t>
      </w:r>
      <w:r w:rsidRPr="001E523B">
        <w:rPr>
          <w:rFonts w:ascii="Times New Roman" w:hAnsi="Times New Roman"/>
          <w:lang w:val="sr-Cyrl-CS"/>
        </w:rPr>
        <w:t>уговора.</w:t>
      </w:r>
    </w:p>
    <w:p w:rsidR="008021C9" w:rsidRPr="001E523B" w:rsidRDefault="008021C9" w:rsidP="00B9694E">
      <w:pPr>
        <w:jc w:val="both"/>
        <w:rPr>
          <w:rFonts w:ascii="Times New Roman" w:hAnsi="Times New Roman"/>
          <w:lang w:val="sr-Cyrl-CS"/>
        </w:rPr>
      </w:pPr>
    </w:p>
    <w:p w:rsidR="00B77225" w:rsidRPr="00C50199" w:rsidRDefault="00B77225" w:rsidP="00B9694E">
      <w:pPr>
        <w:autoSpaceDE w:val="0"/>
        <w:autoSpaceDN w:val="0"/>
        <w:adjustRightInd w:val="0"/>
        <w:jc w:val="both"/>
        <w:rPr>
          <w:rFonts w:ascii="Times New Roman" w:hAnsi="Times New Roman"/>
          <w:bCs/>
          <w:iCs/>
          <w:lang w:val="sr-Cyrl-CS"/>
        </w:rPr>
      </w:pPr>
      <w:r w:rsidRPr="005C704E">
        <w:rPr>
          <w:rFonts w:ascii="Times New Roman" w:hAnsi="Times New Roman"/>
          <w:bCs/>
          <w:iCs/>
          <w:lang w:val="sr-Cyrl-CS"/>
        </w:rPr>
        <w:lastRenderedPageBreak/>
        <w:t>Овај уговор може бити измењен или допуњен, у истој форм</w:t>
      </w:r>
      <w:r>
        <w:rPr>
          <w:rFonts w:ascii="Times New Roman" w:hAnsi="Times New Roman"/>
          <w:bCs/>
          <w:iCs/>
          <w:lang w:val="sr-Cyrl-CS"/>
        </w:rPr>
        <w:t>и сагласношћу уговорних страна</w:t>
      </w:r>
      <w:r>
        <w:rPr>
          <w:rFonts w:ascii="Times New Roman" w:hAnsi="Times New Roman"/>
          <w:bCs/>
          <w:iCs/>
          <w:lang w:val="sr-Latn-CS"/>
        </w:rPr>
        <w:t xml:space="preserve">, </w:t>
      </w:r>
      <w:r>
        <w:rPr>
          <w:rFonts w:ascii="Times New Roman" w:hAnsi="Times New Roman"/>
          <w:lang w:val="sr-Cyrl-CS"/>
        </w:rPr>
        <w:t>у</w:t>
      </w:r>
      <w:r w:rsidRPr="005C704E">
        <w:rPr>
          <w:rFonts w:ascii="Times New Roman" w:hAnsi="Times New Roman"/>
          <w:lang w:val="sr-Cyrl-CS"/>
        </w:rPr>
        <w:t xml:space="preserve"> случају повећаних потреба за предметним </w:t>
      </w:r>
      <w:r>
        <w:rPr>
          <w:rFonts w:ascii="Times New Roman" w:hAnsi="Times New Roman"/>
          <w:lang w:val="sr-Cyrl-CS"/>
        </w:rPr>
        <w:t>услугам</w:t>
      </w:r>
      <w:r w:rsidRPr="005C704E">
        <w:rPr>
          <w:rFonts w:ascii="Times New Roman" w:hAnsi="Times New Roman"/>
          <w:lang w:val="sr-Cyrl-CS"/>
        </w:rPr>
        <w:t>а вредност уговора се може повећати максимално 5%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B77225" w:rsidRPr="005C704E" w:rsidRDefault="00B77225" w:rsidP="00B9694E">
      <w:pPr>
        <w:autoSpaceDE w:val="0"/>
        <w:autoSpaceDN w:val="0"/>
        <w:adjustRightInd w:val="0"/>
        <w:jc w:val="both"/>
        <w:rPr>
          <w:rFonts w:ascii="Times New Roman" w:hAnsi="Times New Roman"/>
          <w:bCs/>
          <w:iCs/>
          <w:sz w:val="16"/>
          <w:szCs w:val="16"/>
          <w:lang w:val="sr-Cyrl-CS"/>
        </w:rPr>
      </w:pPr>
    </w:p>
    <w:p w:rsidR="00B77225" w:rsidRPr="005C704E" w:rsidRDefault="00B77225" w:rsidP="00B9694E">
      <w:pPr>
        <w:jc w:val="both"/>
        <w:rPr>
          <w:rFonts w:ascii="Times New Roman" w:hAnsi="Times New Roman"/>
          <w:lang w:val="sr-Cyrl-CS"/>
        </w:rPr>
      </w:pPr>
      <w:r w:rsidRPr="005C704E">
        <w:rPr>
          <w:rFonts w:ascii="Times New Roman" w:hAnsi="Times New Roman"/>
          <w:lang w:val="sr-Cyrl-CS"/>
        </w:rPr>
        <w:t xml:space="preserve">Након закључења уговора о предметној јавној набавци </w:t>
      </w:r>
      <w:r w:rsidR="00D74140" w:rsidRPr="00D74140">
        <w:rPr>
          <w:rFonts w:ascii="Times New Roman" w:hAnsi="Times New Roman"/>
          <w:b/>
          <w:lang w:val="sr-Cyrl-CS"/>
        </w:rPr>
        <w:t>Н</w:t>
      </w:r>
      <w:r w:rsidRPr="00D74140">
        <w:rPr>
          <w:rFonts w:ascii="Times New Roman" w:hAnsi="Times New Roman"/>
          <w:b/>
          <w:lang w:val="sr-Cyrl-CS"/>
        </w:rPr>
        <w:t>аручилац</w:t>
      </w:r>
      <w:r w:rsidRPr="005C704E">
        <w:rPr>
          <w:rFonts w:ascii="Times New Roman" w:hAnsi="Times New Roman"/>
          <w:lang w:val="sr-Cyrl-CS"/>
        </w:rPr>
        <w:t xml:space="preserve"> може да доз</w:t>
      </w:r>
      <w:r>
        <w:rPr>
          <w:rFonts w:ascii="Times New Roman" w:hAnsi="Times New Roman"/>
          <w:lang w:val="sr-Cyrl-CS"/>
        </w:rPr>
        <w:t xml:space="preserve">воли промену битног елемента уговора </w:t>
      </w:r>
      <w:r w:rsidRPr="005C704E">
        <w:rPr>
          <w:rFonts w:ascii="Times New Roman" w:hAnsi="Times New Roman"/>
          <w:lang w:val="sr-Cyrl-CS"/>
        </w:rPr>
        <w:t>рок</w:t>
      </w:r>
      <w:r>
        <w:rPr>
          <w:rFonts w:ascii="Times New Roman" w:hAnsi="Times New Roman"/>
          <w:lang w:val="sr-Cyrl-CS"/>
        </w:rPr>
        <w:t>а</w:t>
      </w:r>
      <w:r w:rsidRPr="005C704E">
        <w:rPr>
          <w:rFonts w:ascii="Times New Roman" w:hAnsi="Times New Roman"/>
          <w:lang w:val="sr-Cyrl-CS"/>
        </w:rPr>
        <w:t xml:space="preserve"> и</w:t>
      </w:r>
      <w:r>
        <w:rPr>
          <w:rFonts w:ascii="Times New Roman" w:hAnsi="Times New Roman"/>
          <w:lang w:val="sr-Cyrl-CS"/>
        </w:rPr>
        <w:t xml:space="preserve">звршења услуге </w:t>
      </w:r>
      <w:r w:rsidRPr="005C704E">
        <w:rPr>
          <w:rFonts w:ascii="Times New Roman" w:hAnsi="Times New Roman"/>
          <w:lang w:val="sr-Cyrl-CS"/>
        </w:rPr>
        <w:t xml:space="preserve">из следећих објективних разлога:  </w:t>
      </w:r>
    </w:p>
    <w:p w:rsidR="00B77225" w:rsidRPr="005C704E" w:rsidRDefault="00B77225" w:rsidP="00B9694E">
      <w:pPr>
        <w:autoSpaceDE w:val="0"/>
        <w:autoSpaceDN w:val="0"/>
        <w:adjustRightInd w:val="0"/>
        <w:jc w:val="both"/>
        <w:rPr>
          <w:rFonts w:ascii="Times New Roman" w:hAnsi="Times New Roman"/>
          <w:sz w:val="16"/>
          <w:szCs w:val="16"/>
          <w:lang w:val="sr-Cyrl-CS"/>
        </w:rPr>
      </w:pPr>
    </w:p>
    <w:p w:rsidR="00B77225" w:rsidRPr="005C704E" w:rsidRDefault="00B77225" w:rsidP="00B9694E">
      <w:pPr>
        <w:autoSpaceDE w:val="0"/>
        <w:autoSpaceDN w:val="0"/>
        <w:adjustRightInd w:val="0"/>
        <w:jc w:val="both"/>
        <w:rPr>
          <w:rFonts w:ascii="Times New Roman" w:hAnsi="Times New Roman"/>
          <w:lang w:val="sr-Cyrl-CS"/>
        </w:rPr>
      </w:pPr>
      <w:r w:rsidRPr="0072353E">
        <w:rPr>
          <w:rFonts w:ascii="Times New Roman" w:hAnsi="Times New Roman"/>
          <w:lang w:val="sr-Cyrl-CS"/>
        </w:rPr>
        <w:t xml:space="preserve">Рок </w:t>
      </w:r>
      <w:r>
        <w:rPr>
          <w:rFonts w:ascii="Times New Roman" w:hAnsi="Times New Roman"/>
          <w:lang w:val="sr-Cyrl-CS"/>
        </w:rPr>
        <w:t>извршења услуге</w:t>
      </w:r>
      <w:r w:rsidRPr="0072353E">
        <w:rPr>
          <w:rFonts w:ascii="Times New Roman" w:hAnsi="Times New Roman"/>
          <w:lang w:val="sr-Cyrl-CS"/>
        </w:rPr>
        <w:t xml:space="preserve"> може се продужити због наступања више силе сходно одредбама Закона </w:t>
      </w:r>
      <w:r w:rsidRPr="005C704E">
        <w:rPr>
          <w:rFonts w:ascii="Times New Roman" w:hAnsi="Times New Roman"/>
          <w:lang w:val="sr-Cyrl-CS"/>
        </w:rPr>
        <w:t xml:space="preserve">о </w:t>
      </w:r>
      <w:r w:rsidRPr="0072353E">
        <w:rPr>
          <w:rFonts w:ascii="Times New Roman" w:hAnsi="Times New Roman"/>
          <w:lang w:val="sr-Cyrl-CS"/>
        </w:rPr>
        <w:t>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B77225" w:rsidRPr="005C704E" w:rsidRDefault="00B77225" w:rsidP="00B9694E">
      <w:pPr>
        <w:autoSpaceDE w:val="0"/>
        <w:autoSpaceDN w:val="0"/>
        <w:adjustRightInd w:val="0"/>
        <w:jc w:val="both"/>
        <w:rPr>
          <w:rFonts w:ascii="Times New Roman" w:hAnsi="Times New Roman"/>
          <w:sz w:val="16"/>
          <w:szCs w:val="16"/>
          <w:lang w:val="sr-Cyrl-CS"/>
        </w:rPr>
      </w:pPr>
    </w:p>
    <w:p w:rsidR="00B77225" w:rsidRPr="005C704E" w:rsidRDefault="00B77225" w:rsidP="00B9694E">
      <w:pPr>
        <w:jc w:val="both"/>
        <w:rPr>
          <w:rFonts w:ascii="Times New Roman" w:hAnsi="Times New Roman"/>
          <w:lang w:val="sr-Cyrl-CS"/>
        </w:rPr>
      </w:pPr>
      <w:r w:rsidRPr="005C704E">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B77225" w:rsidRPr="005C704E" w:rsidRDefault="00B77225" w:rsidP="00B9694E">
      <w:pPr>
        <w:autoSpaceDE w:val="0"/>
        <w:autoSpaceDN w:val="0"/>
        <w:adjustRightInd w:val="0"/>
        <w:jc w:val="both"/>
        <w:rPr>
          <w:rFonts w:ascii="Times New Roman" w:hAnsi="Times New Roman"/>
          <w:sz w:val="16"/>
          <w:szCs w:val="16"/>
          <w:lang w:val="sr-Cyrl-CS"/>
        </w:rPr>
      </w:pPr>
      <w:r>
        <w:rPr>
          <w:rFonts w:ascii="Times New Roman" w:hAnsi="Times New Roman"/>
          <w:sz w:val="16"/>
          <w:szCs w:val="16"/>
          <w:lang w:val="sr-Cyrl-CS"/>
        </w:rPr>
        <w:tab/>
      </w:r>
    </w:p>
    <w:p w:rsidR="00B77225" w:rsidRPr="005C704E" w:rsidRDefault="00B77225" w:rsidP="00B9694E">
      <w:pPr>
        <w:autoSpaceDE w:val="0"/>
        <w:autoSpaceDN w:val="0"/>
        <w:adjustRightInd w:val="0"/>
        <w:jc w:val="both"/>
        <w:rPr>
          <w:rFonts w:ascii="Times New Roman" w:hAnsi="Times New Roman"/>
          <w:lang w:val="sr-Cyrl-CS"/>
        </w:rPr>
      </w:pPr>
      <w:r w:rsidRPr="005C704E">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B77225" w:rsidRPr="005C704E" w:rsidRDefault="00B77225" w:rsidP="00B9694E">
      <w:pPr>
        <w:jc w:val="both"/>
        <w:rPr>
          <w:rFonts w:ascii="Times New Roman" w:hAnsi="Times New Roman"/>
          <w:sz w:val="16"/>
          <w:szCs w:val="16"/>
          <w:lang w:val="sr-Cyrl-CS"/>
        </w:rPr>
      </w:pPr>
    </w:p>
    <w:p w:rsidR="00B77225" w:rsidRPr="005C704E" w:rsidRDefault="00B77225" w:rsidP="00B9694E">
      <w:pPr>
        <w:jc w:val="both"/>
        <w:rPr>
          <w:rFonts w:ascii="Times New Roman" w:hAnsi="Times New Roman"/>
          <w:lang w:val="sr-Cyrl-CS"/>
        </w:rPr>
      </w:pPr>
      <w:r w:rsidRPr="005C704E">
        <w:rPr>
          <w:rFonts w:ascii="Times New Roman" w:hAnsi="Times New Roman"/>
          <w:lang w:val="sr-Cyrl-CS"/>
        </w:rPr>
        <w:t xml:space="preserve">Ако је </w:t>
      </w:r>
      <w:r w:rsidR="00705A38" w:rsidRPr="00705A38">
        <w:rPr>
          <w:rFonts w:ascii="Times New Roman" w:hAnsi="Times New Roman"/>
          <w:b/>
          <w:lang w:val="sr-Cyrl-CS"/>
        </w:rPr>
        <w:t>Н</w:t>
      </w:r>
      <w:r w:rsidRPr="00705A38">
        <w:rPr>
          <w:rFonts w:ascii="Times New Roman" w:hAnsi="Times New Roman"/>
          <w:b/>
          <w:lang w:val="sr-Cyrl-CS"/>
        </w:rPr>
        <w:t>аручилац</w:t>
      </w:r>
      <w:r w:rsidRPr="005C704E">
        <w:rPr>
          <w:rFonts w:ascii="Times New Roman" w:hAnsi="Times New Roman"/>
          <w:lang w:val="sr-Cyrl-CS"/>
        </w:rPr>
        <w:t xml:space="preserve">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w:t>
      </w:r>
      <w:r>
        <w:rPr>
          <w:rFonts w:ascii="Times New Roman" w:hAnsi="Times New Roman"/>
          <w:lang w:val="sr-Cyrl-CS"/>
        </w:rPr>
        <w:t>од 3 (три) дана од дана доношења</w:t>
      </w:r>
      <w:r w:rsidRPr="005C704E">
        <w:rPr>
          <w:rFonts w:ascii="Times New Roman" w:hAnsi="Times New Roman"/>
          <w:lang w:val="sr-Cyrl-CS"/>
        </w:rPr>
        <w:t xml:space="preserve"> одлуке објави исту на Портал</w:t>
      </w:r>
      <w:r>
        <w:rPr>
          <w:rFonts w:ascii="Times New Roman" w:hAnsi="Times New Roman"/>
          <w:lang w:val="sr-Cyrl-CS"/>
        </w:rPr>
        <w:t>у</w:t>
      </w:r>
      <w:r w:rsidRPr="005C704E">
        <w:rPr>
          <w:rFonts w:ascii="Times New Roman" w:hAnsi="Times New Roman"/>
          <w:lang w:val="sr-Cyrl-CS"/>
        </w:rPr>
        <w:t xml:space="preserve"> јавних набавки и достави извештај Управи за јавне набавке и Државној ревизорској институцији.</w:t>
      </w:r>
    </w:p>
    <w:p w:rsidR="00B77225" w:rsidRDefault="00B77225" w:rsidP="00B9694E">
      <w:pPr>
        <w:tabs>
          <w:tab w:val="left" w:pos="4530"/>
        </w:tabs>
        <w:autoSpaceDE w:val="0"/>
        <w:autoSpaceDN w:val="0"/>
        <w:adjustRightInd w:val="0"/>
        <w:jc w:val="both"/>
        <w:rPr>
          <w:rFonts w:ascii="Times New Roman" w:hAnsi="Times New Roman"/>
          <w:b/>
          <w:bCs/>
          <w:iCs/>
          <w:sz w:val="16"/>
          <w:szCs w:val="16"/>
          <w:lang w:val="sr-Cyrl-CS"/>
        </w:rPr>
      </w:pPr>
    </w:p>
    <w:p w:rsidR="00B77225" w:rsidRPr="005C704E" w:rsidRDefault="00B77225" w:rsidP="00B9694E">
      <w:pPr>
        <w:tabs>
          <w:tab w:val="left" w:pos="4530"/>
        </w:tabs>
        <w:autoSpaceDE w:val="0"/>
        <w:autoSpaceDN w:val="0"/>
        <w:adjustRightInd w:val="0"/>
        <w:jc w:val="both"/>
        <w:rPr>
          <w:rFonts w:ascii="Times New Roman" w:hAnsi="Times New Roman"/>
          <w:b/>
          <w:bCs/>
          <w:iCs/>
          <w:lang w:val="sr-Cyrl-CS"/>
        </w:rPr>
      </w:pPr>
      <w:r w:rsidRPr="005C704E">
        <w:rPr>
          <w:rFonts w:ascii="Times New Roman" w:hAnsi="Times New Roman"/>
          <w:b/>
          <w:bCs/>
          <w:iCs/>
          <w:lang w:val="sr-Cyrl-CS"/>
        </w:rPr>
        <w:t xml:space="preserve">Уколико </w:t>
      </w:r>
      <w:r w:rsidR="00705A38">
        <w:rPr>
          <w:rFonts w:ascii="Times New Roman" w:hAnsi="Times New Roman"/>
          <w:b/>
          <w:bCs/>
          <w:iCs/>
          <w:lang w:val="sr-Cyrl-CS"/>
        </w:rPr>
        <w:t>Испоручилац</w:t>
      </w:r>
      <w:r w:rsidRPr="005C704E">
        <w:rPr>
          <w:rFonts w:ascii="Times New Roman" w:hAnsi="Times New Roman"/>
          <w:b/>
          <w:bCs/>
          <w:iCs/>
          <w:lang w:val="sr-Cyrl-CS"/>
        </w:rPr>
        <w:t xml:space="preserve"> касни са испуњењем својих обавеза, у случају да не постојивиша сила </w:t>
      </w:r>
      <w:r>
        <w:rPr>
          <w:rFonts w:ascii="Times New Roman" w:hAnsi="Times New Roman"/>
          <w:b/>
          <w:bCs/>
          <w:iCs/>
          <w:lang w:val="sr-Cyrl-CS"/>
        </w:rPr>
        <w:t xml:space="preserve">као разлог кашњења, </w:t>
      </w:r>
      <w:r w:rsidR="00705A38">
        <w:rPr>
          <w:rFonts w:ascii="Times New Roman" w:hAnsi="Times New Roman"/>
          <w:b/>
          <w:bCs/>
          <w:iCs/>
          <w:lang w:val="sr-Cyrl-CS"/>
        </w:rPr>
        <w:t>Н</w:t>
      </w:r>
      <w:r w:rsidRPr="005C704E">
        <w:rPr>
          <w:rFonts w:ascii="Times New Roman" w:hAnsi="Times New Roman"/>
          <w:b/>
          <w:bCs/>
          <w:iCs/>
          <w:lang w:val="sr-Cyrl-CS"/>
        </w:rPr>
        <w:t xml:space="preserve">аручилац може једнострано раскинути уговор. </w:t>
      </w:r>
    </w:p>
    <w:p w:rsidR="00B77225" w:rsidRDefault="00B77225" w:rsidP="00B9694E">
      <w:pPr>
        <w:autoSpaceDE w:val="0"/>
        <w:autoSpaceDN w:val="0"/>
        <w:adjustRightInd w:val="0"/>
        <w:jc w:val="both"/>
        <w:rPr>
          <w:rFonts w:ascii="Times New Roman" w:eastAsia="Calibri" w:hAnsi="Times New Roman"/>
          <w:szCs w:val="24"/>
          <w:lang w:val="ru-RU"/>
        </w:rPr>
      </w:pPr>
    </w:p>
    <w:p w:rsidR="00B77225" w:rsidRDefault="00B77225" w:rsidP="00B9694E">
      <w:pPr>
        <w:pStyle w:val="BodyText"/>
        <w:jc w:val="both"/>
        <w:rPr>
          <w:b w:val="0"/>
          <w:sz w:val="24"/>
        </w:rPr>
      </w:pPr>
      <w:r w:rsidRPr="003D3481">
        <w:rPr>
          <w:b w:val="0"/>
          <w:sz w:val="24"/>
        </w:rPr>
        <w:t xml:space="preserve">Уговор се може раскинути </w:t>
      </w:r>
      <w:r>
        <w:rPr>
          <w:b w:val="0"/>
          <w:sz w:val="24"/>
        </w:rPr>
        <w:t xml:space="preserve">и </w:t>
      </w:r>
      <w:r w:rsidRPr="003D3481">
        <w:rPr>
          <w:b w:val="0"/>
          <w:sz w:val="24"/>
        </w:rPr>
        <w:t xml:space="preserve">споразумно, са отказним роком од 15 </w:t>
      </w:r>
      <w:r>
        <w:rPr>
          <w:b w:val="0"/>
          <w:sz w:val="24"/>
        </w:rPr>
        <w:t>(петнаест)</w:t>
      </w:r>
      <w:r w:rsidRPr="003D3481">
        <w:rPr>
          <w:b w:val="0"/>
          <w:sz w:val="24"/>
        </w:rPr>
        <w:t xml:space="preserve"> дана. Отказни рок тече од дана закључења споразума о раскиду Уговора.</w:t>
      </w:r>
    </w:p>
    <w:p w:rsidR="00B77225" w:rsidRDefault="00B77225" w:rsidP="00B9694E">
      <w:pPr>
        <w:pStyle w:val="BodyText"/>
        <w:jc w:val="both"/>
        <w:rPr>
          <w:b w:val="0"/>
          <w:sz w:val="24"/>
        </w:rPr>
      </w:pPr>
    </w:p>
    <w:p w:rsidR="00B77225" w:rsidRPr="00C50199" w:rsidRDefault="00B77225" w:rsidP="00B9694E">
      <w:pPr>
        <w:pStyle w:val="Footer"/>
        <w:jc w:val="both"/>
        <w:rPr>
          <w:rFonts w:ascii="Times New Roman" w:hAnsi="Times New Roman"/>
          <w:bCs/>
          <w:i/>
          <w:iCs/>
          <w:lang w:val="sr-Cyrl-CS"/>
        </w:rPr>
      </w:pPr>
      <w:r w:rsidRPr="0072353E">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w:t>
      </w:r>
      <w:r w:rsidRPr="001E523B">
        <w:rPr>
          <w:rFonts w:ascii="Times New Roman" w:hAnsi="Times New Roman"/>
          <w:b/>
          <w:i/>
          <w:lang w:val="sr-Cyrl-CS"/>
        </w:rPr>
        <w:t xml:space="preserve">уговор </w:t>
      </w:r>
      <w:r w:rsidR="001E523B" w:rsidRPr="001E523B">
        <w:rPr>
          <w:rFonts w:ascii="Times New Roman" w:hAnsi="Times New Roman"/>
          <w:b/>
          <w:i/>
          <w:lang w:val="sr-Cyrl-CS"/>
        </w:rPr>
        <w:t xml:space="preserve">о набавци </w:t>
      </w:r>
      <w:r w:rsidR="00672C1C">
        <w:rPr>
          <w:rFonts w:ascii="Times New Roman" w:hAnsi="Times New Roman"/>
          <w:b/>
          <w:i/>
          <w:lang w:val="sr-Cyrl-CS"/>
        </w:rPr>
        <w:t xml:space="preserve">хемијских средстава и осталог материјала за одржавање хигијене </w:t>
      </w:r>
      <w:r w:rsidR="00801E1A">
        <w:rPr>
          <w:rFonts w:ascii="Times New Roman" w:hAnsi="Times New Roman"/>
          <w:b/>
          <w:i/>
          <w:lang w:val="sr-Latn-RS"/>
        </w:rPr>
        <w:t xml:space="preserve"> </w:t>
      </w:r>
      <w:r w:rsidRPr="0072353E">
        <w:rPr>
          <w:rFonts w:ascii="Times New Roman" w:hAnsi="Times New Roman"/>
          <w:lang w:val="sr-Cyrl-CS"/>
        </w:rPr>
        <w:t>са изабраним понуђачем или на други начин престане потреба за осигурањем.</w:t>
      </w:r>
      <w:r w:rsidRPr="0072353E">
        <w:rPr>
          <w:rFonts w:ascii="Times New Roman" w:hAnsi="Times New Roman"/>
          <w:lang w:val="sr-Cyrl-CS"/>
        </w:rPr>
        <w:tab/>
      </w:r>
      <w:r w:rsidRPr="00C50199">
        <w:rPr>
          <w:rFonts w:ascii="Times New Roman" w:hAnsi="Times New Roman"/>
          <w:bCs/>
          <w:i/>
          <w:iCs/>
          <w:lang w:val="sr-Cyrl-CS"/>
        </w:rPr>
        <w:tab/>
      </w:r>
    </w:p>
    <w:p w:rsidR="0089489C" w:rsidRDefault="0089489C" w:rsidP="00B9694E">
      <w:pPr>
        <w:pStyle w:val="Default"/>
        <w:jc w:val="both"/>
        <w:rPr>
          <w:b/>
          <w:color w:val="auto"/>
          <w:lang w:val="sr-Cyrl-CS"/>
        </w:rPr>
      </w:pPr>
    </w:p>
    <w:p w:rsidR="00D1202A" w:rsidRDefault="00D1202A" w:rsidP="00B9694E">
      <w:pPr>
        <w:ind w:left="3600" w:firstLine="720"/>
        <w:rPr>
          <w:rFonts w:ascii="Times New Roman" w:hAnsi="Times New Roman"/>
          <w:b/>
          <w:i/>
          <w:lang w:val="ru-RU"/>
        </w:rPr>
      </w:pPr>
    </w:p>
    <w:p w:rsidR="007E626C" w:rsidRPr="00B77225" w:rsidRDefault="007E626C" w:rsidP="00B9694E">
      <w:pPr>
        <w:ind w:left="3600" w:firstLine="720"/>
        <w:rPr>
          <w:rFonts w:ascii="Times New Roman" w:hAnsi="Times New Roman"/>
          <w:b/>
          <w:i/>
          <w:lang w:val="ru-RU"/>
        </w:rPr>
      </w:pPr>
      <w:r w:rsidRPr="00B77225">
        <w:rPr>
          <w:rFonts w:ascii="Times New Roman" w:hAnsi="Times New Roman"/>
          <w:b/>
          <w:i/>
          <w:lang w:val="ru-RU"/>
        </w:rPr>
        <w:t>ЧЛАН</w:t>
      </w:r>
      <w:r w:rsidR="008D4390">
        <w:rPr>
          <w:rFonts w:ascii="Times New Roman" w:hAnsi="Times New Roman"/>
          <w:b/>
          <w:i/>
          <w:lang w:val="ru-RU"/>
        </w:rPr>
        <w:t xml:space="preserve"> </w:t>
      </w:r>
      <w:r w:rsidR="006B0F7C">
        <w:rPr>
          <w:rFonts w:ascii="Times New Roman" w:hAnsi="Times New Roman"/>
          <w:b/>
          <w:i/>
          <w:lang w:val="ru-RU"/>
        </w:rPr>
        <w:t>1</w:t>
      </w:r>
      <w:r w:rsidR="009569CA">
        <w:rPr>
          <w:rFonts w:ascii="Times New Roman" w:hAnsi="Times New Roman"/>
          <w:b/>
          <w:i/>
          <w:lang w:val="ru-RU"/>
        </w:rPr>
        <w:t>3</w:t>
      </w:r>
      <w:r w:rsidRPr="00B77225">
        <w:rPr>
          <w:rFonts w:ascii="Times New Roman" w:hAnsi="Times New Roman"/>
          <w:b/>
          <w:i/>
          <w:lang w:val="ru-RU"/>
        </w:rPr>
        <w:t>.</w:t>
      </w:r>
    </w:p>
    <w:p w:rsidR="007E626C" w:rsidRPr="00B77225" w:rsidRDefault="007E626C" w:rsidP="00B9694E">
      <w:pPr>
        <w:jc w:val="center"/>
        <w:rPr>
          <w:rFonts w:ascii="Times New Roman" w:hAnsi="Times New Roman"/>
          <w:b/>
          <w:i/>
          <w:lang w:val="ru-RU"/>
        </w:rPr>
      </w:pPr>
      <w:r w:rsidRPr="00B77225">
        <w:rPr>
          <w:rFonts w:ascii="Times New Roman" w:hAnsi="Times New Roman"/>
          <w:b/>
          <w:i/>
          <w:lang w:val="ru-RU"/>
        </w:rPr>
        <w:t>КАЗНЕНЕ ОДРЕДБЕ</w:t>
      </w:r>
    </w:p>
    <w:p w:rsidR="007E626C" w:rsidRPr="00F01CC2" w:rsidRDefault="007E626C" w:rsidP="00B9694E">
      <w:pPr>
        <w:jc w:val="both"/>
        <w:rPr>
          <w:rFonts w:ascii="Times New Roman" w:hAnsi="Times New Roman"/>
          <w:lang w:val="ru-RU"/>
        </w:rPr>
      </w:pPr>
    </w:p>
    <w:p w:rsidR="007E626C" w:rsidRPr="002837FC" w:rsidRDefault="007E626C" w:rsidP="00B9694E">
      <w:pPr>
        <w:jc w:val="both"/>
        <w:rPr>
          <w:rFonts w:ascii="Times New Roman" w:hAnsi="Times New Roman"/>
          <w:bCs/>
          <w:lang w:val="sr-Cyrl-CS"/>
        </w:rPr>
      </w:pPr>
      <w:r w:rsidRPr="001E523B">
        <w:rPr>
          <w:rFonts w:ascii="Times New Roman" w:hAnsi="Times New Roman"/>
          <w:bCs/>
          <w:lang w:val="sr-Cyrl-CS"/>
        </w:rPr>
        <w:t xml:space="preserve">Уколико </w:t>
      </w:r>
      <w:r w:rsidR="00705A38" w:rsidRPr="00705A38">
        <w:rPr>
          <w:rFonts w:ascii="Times New Roman" w:hAnsi="Times New Roman"/>
          <w:b/>
          <w:bCs/>
          <w:lang w:val="sr-Cyrl-CS"/>
        </w:rPr>
        <w:t>Испоручилац</w:t>
      </w:r>
      <w:r w:rsidRPr="001E523B">
        <w:rPr>
          <w:rFonts w:ascii="Times New Roman" w:hAnsi="Times New Roman"/>
          <w:bCs/>
          <w:lang w:val="sr-Cyrl-CS"/>
        </w:rPr>
        <w:t xml:space="preserve"> не изврши </w:t>
      </w:r>
      <w:r w:rsidR="00EA3B16" w:rsidRPr="001E523B">
        <w:rPr>
          <w:rFonts w:ascii="Times New Roman" w:hAnsi="Times New Roman"/>
          <w:bCs/>
          <w:lang w:val="sr-Cyrl-CS"/>
        </w:rPr>
        <w:t>испоруку добара</w:t>
      </w:r>
      <w:r w:rsidRPr="001E523B">
        <w:rPr>
          <w:rFonts w:ascii="Times New Roman" w:hAnsi="Times New Roman"/>
          <w:bCs/>
          <w:lang w:val="sr-Cyrl-CS"/>
        </w:rPr>
        <w:t xml:space="preserve"> у уговореном року у складу са </w:t>
      </w:r>
      <w:r w:rsidR="003269A3" w:rsidRPr="001E523B">
        <w:rPr>
          <w:rFonts w:ascii="Times New Roman" w:hAnsi="Times New Roman"/>
          <w:bCs/>
          <w:lang w:val="sr-Cyrl-CS"/>
        </w:rPr>
        <w:t xml:space="preserve">чланом </w:t>
      </w:r>
      <w:r w:rsidR="003269A3" w:rsidRPr="001E523B">
        <w:rPr>
          <w:rFonts w:ascii="Times New Roman" w:hAnsi="Times New Roman"/>
          <w:bCs/>
          <w:lang w:val="ru-RU"/>
        </w:rPr>
        <w:t>4</w:t>
      </w:r>
      <w:r w:rsidRPr="001E523B">
        <w:rPr>
          <w:rFonts w:ascii="Times New Roman" w:hAnsi="Times New Roman"/>
          <w:bCs/>
          <w:lang w:val="sr-Cyrl-CS"/>
        </w:rPr>
        <w:t xml:space="preserve">. овог уговора дужан је да </w:t>
      </w:r>
      <w:r w:rsidR="00705A38">
        <w:rPr>
          <w:rFonts w:ascii="Times New Roman" w:hAnsi="Times New Roman"/>
          <w:b/>
          <w:bCs/>
          <w:lang w:val="sr-Cyrl-CS"/>
        </w:rPr>
        <w:t>Н</w:t>
      </w:r>
      <w:r w:rsidRPr="00705A38">
        <w:rPr>
          <w:rFonts w:ascii="Times New Roman" w:hAnsi="Times New Roman"/>
          <w:b/>
          <w:bCs/>
          <w:lang w:val="sr-Cyrl-CS"/>
        </w:rPr>
        <w:t>аручиоцу</w:t>
      </w:r>
      <w:r w:rsidRPr="001E523B">
        <w:rPr>
          <w:rFonts w:ascii="Times New Roman" w:hAnsi="Times New Roman"/>
          <w:bCs/>
          <w:lang w:val="sr-Cyrl-CS"/>
        </w:rPr>
        <w:t xml:space="preserve"> плати уговорну казну у висини од 2</w:t>
      </w:r>
      <w:r w:rsidRPr="001E523B">
        <w:rPr>
          <w:rFonts w:ascii="Times New Roman" w:hAnsi="Times New Roman"/>
          <w:bCs/>
          <w:vertAlign w:val="superscript"/>
          <w:lang w:val="sr-Cyrl-CS"/>
        </w:rPr>
        <w:t>0</w:t>
      </w:r>
      <w:r w:rsidRPr="001E523B">
        <w:rPr>
          <w:rFonts w:ascii="Times New Roman" w:hAnsi="Times New Roman"/>
          <w:bCs/>
          <w:lang w:val="sr-Cyrl-CS"/>
        </w:rPr>
        <w:t>/</w:t>
      </w:r>
      <w:r w:rsidRPr="001E523B">
        <w:rPr>
          <w:rFonts w:ascii="Times New Roman" w:hAnsi="Times New Roman"/>
          <w:bCs/>
          <w:vertAlign w:val="subscript"/>
          <w:lang w:val="sr-Cyrl-CS"/>
        </w:rPr>
        <w:t>00</w:t>
      </w:r>
      <w:r w:rsidRPr="001E523B">
        <w:rPr>
          <w:rFonts w:ascii="Times New Roman" w:hAnsi="Times New Roman"/>
          <w:bCs/>
          <w:lang w:val="sr-Cyrl-CS"/>
        </w:rPr>
        <w:t xml:space="preserve"> (промила) од укупне вредности </w:t>
      </w:r>
      <w:r w:rsidR="00F01CC2" w:rsidRPr="001E523B">
        <w:rPr>
          <w:rFonts w:ascii="Times New Roman" w:hAnsi="Times New Roman"/>
          <w:bCs/>
          <w:lang w:val="sr-Cyrl-CS"/>
        </w:rPr>
        <w:t>услуга извршених</w:t>
      </w:r>
      <w:r w:rsidRPr="001E523B">
        <w:rPr>
          <w:rFonts w:ascii="Times New Roman" w:hAnsi="Times New Roman"/>
          <w:bCs/>
          <w:lang w:val="sr-Cyrl-CS"/>
        </w:rPr>
        <w:t xml:space="preserve"> са закашњењем</w:t>
      </w:r>
      <w:r w:rsidRPr="001E523B">
        <w:rPr>
          <w:rFonts w:ascii="Times New Roman" w:hAnsi="Times New Roman"/>
          <w:bCs/>
          <w:lang w:val="ru-RU"/>
        </w:rPr>
        <w:t>,</w:t>
      </w:r>
      <w:r w:rsidRPr="001E523B">
        <w:rPr>
          <w:rFonts w:ascii="Times New Roman" w:hAnsi="Times New Roman"/>
          <w:bCs/>
          <w:lang w:val="sr-Cyrl-CS"/>
        </w:rPr>
        <w:t xml:space="preserve"> дневно за сваки дан закашњења</w:t>
      </w:r>
      <w:r w:rsidR="008841FE" w:rsidRPr="002837FC">
        <w:rPr>
          <w:rFonts w:ascii="Times New Roman" w:hAnsi="Times New Roman"/>
          <w:bCs/>
          <w:lang w:val="sr-Cyrl-CS"/>
        </w:rPr>
        <w:t>.</w:t>
      </w:r>
    </w:p>
    <w:p w:rsidR="008841FE" w:rsidRPr="002837FC" w:rsidRDefault="008841FE" w:rsidP="00B9694E">
      <w:pPr>
        <w:jc w:val="both"/>
        <w:rPr>
          <w:rFonts w:ascii="Times New Roman" w:hAnsi="Times New Roman"/>
          <w:bCs/>
          <w:sz w:val="16"/>
          <w:szCs w:val="16"/>
          <w:lang w:val="sr-Cyrl-CS"/>
        </w:rPr>
      </w:pPr>
    </w:p>
    <w:p w:rsidR="007E626C" w:rsidRPr="001E523B" w:rsidRDefault="007E626C" w:rsidP="00B9694E">
      <w:pPr>
        <w:jc w:val="both"/>
        <w:rPr>
          <w:rFonts w:ascii="Times New Roman" w:hAnsi="Times New Roman"/>
          <w:bCs/>
          <w:lang w:val="sr-Cyrl-CS"/>
        </w:rPr>
      </w:pPr>
      <w:r w:rsidRPr="001E523B">
        <w:rPr>
          <w:rFonts w:ascii="Times New Roman" w:hAnsi="Times New Roman"/>
          <w:bCs/>
          <w:lang w:val="sr-Cyrl-CS"/>
        </w:rPr>
        <w:t xml:space="preserve">Уговорна казна не може бити виша од 5% од укупне вредности </w:t>
      </w:r>
      <w:r w:rsidR="00EA3B16" w:rsidRPr="001E523B">
        <w:rPr>
          <w:rFonts w:ascii="Times New Roman" w:hAnsi="Times New Roman"/>
          <w:bCs/>
          <w:lang w:val="sr-Cyrl-CS"/>
        </w:rPr>
        <w:t>добара</w:t>
      </w:r>
    </w:p>
    <w:p w:rsidR="007E626C" w:rsidRPr="001E523B" w:rsidRDefault="007E626C" w:rsidP="00B9694E">
      <w:pPr>
        <w:jc w:val="both"/>
        <w:rPr>
          <w:rFonts w:ascii="Times New Roman" w:hAnsi="Times New Roman"/>
          <w:bCs/>
          <w:sz w:val="16"/>
          <w:szCs w:val="16"/>
          <w:lang w:val="ru-RU"/>
        </w:rPr>
      </w:pPr>
    </w:p>
    <w:p w:rsidR="007E626C" w:rsidRPr="001E523B" w:rsidRDefault="007E626C" w:rsidP="00B9694E">
      <w:pPr>
        <w:jc w:val="both"/>
        <w:rPr>
          <w:rFonts w:ascii="Times New Roman" w:hAnsi="Times New Roman"/>
          <w:b/>
          <w:bCs/>
          <w:lang w:val="ru-RU"/>
        </w:rPr>
      </w:pPr>
      <w:r w:rsidRPr="001E523B">
        <w:rPr>
          <w:rFonts w:ascii="Times New Roman" w:hAnsi="Times New Roman"/>
          <w:b/>
          <w:bCs/>
          <w:lang w:val="ru-RU"/>
        </w:rPr>
        <w:t xml:space="preserve">Наплату уговорне казне врши </w:t>
      </w:r>
      <w:r w:rsidR="00EA3B16" w:rsidRPr="001E523B">
        <w:rPr>
          <w:rFonts w:ascii="Times New Roman" w:hAnsi="Times New Roman"/>
          <w:b/>
          <w:bCs/>
          <w:lang w:val="ru-RU"/>
        </w:rPr>
        <w:t xml:space="preserve">наручилац од рачуна при извшрењу испоруке </w:t>
      </w:r>
      <w:r w:rsidR="00F01CC2" w:rsidRPr="001E523B">
        <w:rPr>
          <w:rFonts w:ascii="Times New Roman" w:hAnsi="Times New Roman"/>
          <w:b/>
          <w:bCs/>
          <w:lang w:val="ru-RU"/>
        </w:rPr>
        <w:t>извршене</w:t>
      </w:r>
      <w:r w:rsidRPr="001E523B">
        <w:rPr>
          <w:rFonts w:ascii="Times New Roman" w:hAnsi="Times New Roman"/>
          <w:b/>
          <w:bCs/>
          <w:lang w:val="ru-RU"/>
        </w:rPr>
        <w:t xml:space="preserve"> са закашњењем и то без претходног обавештења. </w:t>
      </w:r>
    </w:p>
    <w:p w:rsidR="007E626C" w:rsidRPr="001E523B" w:rsidRDefault="007E626C" w:rsidP="00B9694E">
      <w:pPr>
        <w:jc w:val="both"/>
        <w:rPr>
          <w:rFonts w:ascii="Times New Roman" w:hAnsi="Times New Roman"/>
          <w:b/>
          <w:bCs/>
          <w:sz w:val="16"/>
          <w:szCs w:val="16"/>
          <w:lang w:val="ru-RU"/>
        </w:rPr>
      </w:pPr>
    </w:p>
    <w:p w:rsidR="00704846" w:rsidRPr="001E523B" w:rsidRDefault="00704846" w:rsidP="00704846">
      <w:pPr>
        <w:jc w:val="both"/>
        <w:rPr>
          <w:rFonts w:ascii="Times New Roman" w:hAnsi="Times New Roman"/>
          <w:lang w:val="sr-Cyrl-CS"/>
        </w:rPr>
      </w:pPr>
      <w:r w:rsidRPr="001E523B">
        <w:rPr>
          <w:rFonts w:ascii="Times New Roman" w:hAnsi="Times New Roman"/>
          <w:lang w:val="sr-Cyrl-CS"/>
        </w:rPr>
        <w:t xml:space="preserve">Ако </w:t>
      </w:r>
      <w:r>
        <w:rPr>
          <w:rFonts w:ascii="Times New Roman" w:hAnsi="Times New Roman"/>
          <w:lang w:val="sr-Cyrl-CS"/>
        </w:rPr>
        <w:t>Испоручилац</w:t>
      </w:r>
      <w:r w:rsidRPr="001E523B">
        <w:rPr>
          <w:rFonts w:ascii="Times New Roman" w:hAnsi="Times New Roman"/>
          <w:lang w:val="sr-Cyrl-CS"/>
        </w:rPr>
        <w:t xml:space="preserve"> не изврши у било ком проценту, било коју уговорну обавезу, једнострано раскине уговор или закасни са извршењем услуге наручилац, без сагласности извршиоца услуге има право да 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704846" w:rsidRPr="00F44FFC" w:rsidRDefault="00704846" w:rsidP="00704846">
      <w:pPr>
        <w:jc w:val="both"/>
        <w:rPr>
          <w:rFonts w:ascii="Times New Roman" w:hAnsi="Times New Roman"/>
          <w:color w:val="FF0000"/>
          <w:sz w:val="16"/>
          <w:szCs w:val="16"/>
          <w:lang w:val="sr-Cyrl-CS"/>
        </w:rPr>
      </w:pPr>
    </w:p>
    <w:p w:rsidR="00704846" w:rsidRPr="00421A6E" w:rsidRDefault="00704846" w:rsidP="00704846">
      <w:pPr>
        <w:jc w:val="both"/>
        <w:rPr>
          <w:rFonts w:ascii="Times New Roman" w:hAnsi="Times New Roman"/>
          <w:lang w:val="sr-Cyrl-CS"/>
        </w:rPr>
      </w:pPr>
      <w:r w:rsidRPr="00421A6E">
        <w:rPr>
          <w:rFonts w:ascii="Times New Roman" w:hAnsi="Times New Roman"/>
          <w:b/>
          <w:lang w:val="sr-Cyrl-CS"/>
        </w:rPr>
        <w:t xml:space="preserve">Наручилац </w:t>
      </w:r>
      <w:r w:rsidRPr="00421A6E">
        <w:rPr>
          <w:rFonts w:ascii="Times New Roman" w:hAnsi="Times New Roman"/>
          <w:lang w:val="sr-Cyrl-CS"/>
        </w:rPr>
        <w:t xml:space="preserve">такође има право </w:t>
      </w:r>
      <w:r w:rsidRPr="00421A6E">
        <w:rPr>
          <w:rFonts w:ascii="Times New Roman" w:hAnsi="Times New Roman"/>
          <w:b/>
          <w:lang w:val="sr-Cyrl-CS"/>
        </w:rPr>
        <w:t>да једнострано раскине уговор</w:t>
      </w:r>
      <w:r w:rsidRPr="00421A6E">
        <w:rPr>
          <w:rFonts w:ascii="Times New Roman" w:hAnsi="Times New Roman"/>
          <w:lang w:val="sr-Cyrl-CS"/>
        </w:rPr>
        <w:t xml:space="preserve"> уколико </w:t>
      </w:r>
      <w:r w:rsidRPr="00421A6E">
        <w:rPr>
          <w:rFonts w:ascii="Times New Roman" w:hAnsi="Times New Roman"/>
          <w:b/>
          <w:lang w:val="sr-Cyrl-CS"/>
        </w:rPr>
        <w:t xml:space="preserve">Испоручилац </w:t>
      </w:r>
      <w:r>
        <w:rPr>
          <w:rFonts w:ascii="Times New Roman" w:hAnsi="Times New Roman"/>
          <w:b/>
          <w:lang w:val="sr-Cyrl-CS"/>
        </w:rPr>
        <w:t xml:space="preserve"> </w:t>
      </w:r>
      <w:r w:rsidRPr="00421A6E">
        <w:rPr>
          <w:rFonts w:ascii="Times New Roman" w:hAnsi="Times New Roman"/>
          <w:lang w:val="sr-Cyrl-CS"/>
        </w:rPr>
        <w:t>добара не изврши уговорне обавезе или закасни са извршењем, а депоновани инструмент обезбеђења извршења уговорних обавеза, менице, поднесе на наплату Банци код које има отворен текући рачун, на износ од по 10 % од укупне вредности уговора.</w:t>
      </w:r>
    </w:p>
    <w:p w:rsidR="00AD3AF7" w:rsidRPr="00C54D49" w:rsidRDefault="00AD3AF7" w:rsidP="00AD3AF7">
      <w:pPr>
        <w:jc w:val="both"/>
        <w:rPr>
          <w:rFonts w:ascii="Times New Roman" w:hAnsi="Times New Roman"/>
          <w:lang w:val="sr-Latn-RS"/>
        </w:rPr>
      </w:pPr>
    </w:p>
    <w:p w:rsidR="00410E84" w:rsidRPr="00096110" w:rsidRDefault="00F01CC2" w:rsidP="00B9694E">
      <w:pPr>
        <w:jc w:val="center"/>
        <w:rPr>
          <w:rFonts w:ascii="Times New Roman" w:hAnsi="Times New Roman"/>
          <w:b/>
          <w:i/>
          <w:lang w:val="ru-RU"/>
        </w:rPr>
      </w:pPr>
      <w:r>
        <w:rPr>
          <w:rFonts w:ascii="Times New Roman" w:hAnsi="Times New Roman"/>
          <w:b/>
          <w:i/>
          <w:lang w:val="ru-RU"/>
        </w:rPr>
        <w:t xml:space="preserve">ЧЛАН </w:t>
      </w:r>
      <w:r w:rsidR="00F8739F">
        <w:rPr>
          <w:rFonts w:ascii="Times New Roman" w:hAnsi="Times New Roman"/>
          <w:b/>
          <w:i/>
          <w:lang w:val="ru-RU"/>
        </w:rPr>
        <w:t>1</w:t>
      </w:r>
      <w:r w:rsidR="009569CA">
        <w:rPr>
          <w:rFonts w:ascii="Times New Roman" w:hAnsi="Times New Roman"/>
          <w:b/>
          <w:i/>
          <w:lang w:val="ru-RU"/>
        </w:rPr>
        <w:t>4</w:t>
      </w:r>
      <w:r w:rsidR="00410E84" w:rsidRPr="00096110">
        <w:rPr>
          <w:rFonts w:ascii="Times New Roman" w:hAnsi="Times New Roman"/>
          <w:b/>
          <w:i/>
          <w:lang w:val="ru-RU"/>
        </w:rPr>
        <w:t>.</w:t>
      </w:r>
    </w:p>
    <w:p w:rsidR="00410E84" w:rsidRPr="00096110" w:rsidRDefault="00410E84" w:rsidP="00B9694E">
      <w:pPr>
        <w:jc w:val="center"/>
        <w:rPr>
          <w:rFonts w:ascii="Times New Roman" w:hAnsi="Times New Roman"/>
          <w:b/>
          <w:i/>
          <w:lang w:val="ru-RU"/>
        </w:rPr>
      </w:pPr>
      <w:r w:rsidRPr="00096110">
        <w:rPr>
          <w:rFonts w:ascii="Times New Roman" w:hAnsi="Times New Roman"/>
          <w:b/>
          <w:i/>
          <w:lang w:val="ru-RU"/>
        </w:rPr>
        <w:t>МЕРЕ БЕЗБЕДНОСТИ</w:t>
      </w:r>
    </w:p>
    <w:p w:rsidR="00410E84" w:rsidRPr="00096110" w:rsidRDefault="00410E84" w:rsidP="00B9694E">
      <w:pPr>
        <w:jc w:val="both"/>
        <w:rPr>
          <w:rFonts w:ascii="Times New Roman" w:hAnsi="Times New Roman"/>
          <w:b/>
          <w:i/>
          <w:lang w:val="ru-RU"/>
        </w:rPr>
      </w:pPr>
    </w:p>
    <w:p w:rsidR="00410E84" w:rsidRDefault="00410E84" w:rsidP="00B9694E">
      <w:pPr>
        <w:jc w:val="both"/>
        <w:rPr>
          <w:rFonts w:ascii="Times New Roman" w:hAnsi="Times New Roman"/>
          <w:bCs/>
          <w:lang w:val="ru-RU"/>
        </w:rPr>
      </w:pPr>
      <w:r w:rsidRPr="00BB7943">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410E84" w:rsidRDefault="00410E84" w:rsidP="00B9694E">
      <w:pPr>
        <w:jc w:val="both"/>
        <w:rPr>
          <w:rFonts w:ascii="Times New Roman" w:hAnsi="Times New Roman"/>
          <w:bCs/>
          <w:lang w:val="ru-RU"/>
        </w:rPr>
      </w:pPr>
    </w:p>
    <w:p w:rsidR="00410E84" w:rsidRPr="00067069" w:rsidRDefault="00705A38" w:rsidP="00B9694E">
      <w:pPr>
        <w:jc w:val="both"/>
        <w:rPr>
          <w:rFonts w:ascii="Times New Roman" w:hAnsi="Times New Roman"/>
          <w:szCs w:val="24"/>
          <w:lang w:val="sr-Cyrl-CS"/>
        </w:rPr>
      </w:pPr>
      <w:r w:rsidRPr="00705A38">
        <w:rPr>
          <w:rFonts w:ascii="Times New Roman" w:hAnsi="Times New Roman"/>
          <w:b/>
          <w:szCs w:val="24"/>
          <w:lang w:val="sr-Cyrl-CS"/>
        </w:rPr>
        <w:t>Испоручилац</w:t>
      </w:r>
      <w:r w:rsidR="00410E84" w:rsidRPr="003D3481">
        <w:rPr>
          <w:rFonts w:ascii="Times New Roman" w:hAnsi="Times New Roman"/>
          <w:szCs w:val="24"/>
          <w:lang w:val="sr-Cyrl-CS"/>
        </w:rPr>
        <w:t xml:space="preserve">се обавезује да ће за време важности овог Уговора поступати у складу са општеприхваћеним нормама пословања, у складу са инструкцијама одговорних лица у објектима </w:t>
      </w:r>
      <w:r w:rsidRPr="00705A38">
        <w:rPr>
          <w:rFonts w:ascii="Times New Roman" w:hAnsi="Times New Roman"/>
          <w:b/>
          <w:szCs w:val="24"/>
          <w:lang w:val="sr-Cyrl-CS"/>
        </w:rPr>
        <w:t>Н</w:t>
      </w:r>
      <w:r w:rsidR="00410E84" w:rsidRPr="00705A38">
        <w:rPr>
          <w:rFonts w:ascii="Times New Roman" w:hAnsi="Times New Roman"/>
          <w:b/>
          <w:szCs w:val="24"/>
          <w:lang w:val="sr-Cyrl-CS"/>
        </w:rPr>
        <w:t>аручиоца</w:t>
      </w:r>
      <w:r w:rsidR="00410E84" w:rsidRPr="003D3481">
        <w:rPr>
          <w:rFonts w:ascii="Times New Roman" w:hAnsi="Times New Roman"/>
          <w:szCs w:val="24"/>
          <w:lang w:val="sr-Cyrl-CS"/>
        </w:rPr>
        <w:t>, као и да ће у потпуности поштовати и чувати интегритет и углед наручиоца, као и Минстарства одбране и Војске Србије у целости.</w:t>
      </w:r>
    </w:p>
    <w:p w:rsidR="00410E84" w:rsidRPr="007E626C" w:rsidRDefault="00410E84" w:rsidP="00B9694E">
      <w:pPr>
        <w:pStyle w:val="Default"/>
        <w:jc w:val="both"/>
        <w:rPr>
          <w:b/>
          <w:color w:val="auto"/>
          <w:lang w:val="sr-Cyrl-CS"/>
        </w:rPr>
      </w:pPr>
    </w:p>
    <w:p w:rsidR="007E626C" w:rsidRPr="00BB7943" w:rsidRDefault="00705A38" w:rsidP="009569CA">
      <w:pPr>
        <w:shd w:val="clear" w:color="auto" w:fill="FFFFFF"/>
        <w:jc w:val="both"/>
        <w:rPr>
          <w:rFonts w:ascii="Times New Roman" w:hAnsi="Times New Roman"/>
          <w:szCs w:val="24"/>
          <w:lang w:val="sr-Cyrl-CS"/>
        </w:rPr>
      </w:pPr>
      <w:r w:rsidRPr="00705A38">
        <w:rPr>
          <w:rFonts w:ascii="Times New Roman" w:hAnsi="Times New Roman"/>
          <w:b/>
          <w:szCs w:val="24"/>
          <w:lang w:val="sr-Cyrl-CS"/>
        </w:rPr>
        <w:t>Испоручилац</w:t>
      </w:r>
      <w:r w:rsidR="00F44FFC">
        <w:rPr>
          <w:rFonts w:ascii="Times New Roman" w:hAnsi="Times New Roman"/>
          <w:szCs w:val="24"/>
          <w:lang w:val="sr-Cyrl-CS"/>
        </w:rPr>
        <w:t xml:space="preserve"> је дужан да приликом испоруке добара</w:t>
      </w:r>
      <w:r w:rsidR="00F44FFC" w:rsidRPr="0072353E">
        <w:rPr>
          <w:rFonts w:ascii="Times New Roman" w:hAnsi="Times New Roman"/>
          <w:szCs w:val="24"/>
          <w:lang w:val="sr-Cyrl-CS"/>
        </w:rPr>
        <w:t>, примењује све потребне мере заштите у складу са законским одредбама Закона о безбедности и здрављу на раду („Службени гласник РС“ бр. 101/2005 и 91/2015).</w:t>
      </w:r>
    </w:p>
    <w:p w:rsidR="00FC1F52" w:rsidRDefault="00FC1F52" w:rsidP="00B9694E">
      <w:pPr>
        <w:jc w:val="center"/>
        <w:rPr>
          <w:rFonts w:ascii="Times New Roman" w:hAnsi="Times New Roman"/>
          <w:b/>
          <w:i/>
          <w:lang w:val="ru-RU"/>
        </w:rPr>
      </w:pPr>
    </w:p>
    <w:p w:rsidR="0050119F" w:rsidRPr="00096110" w:rsidRDefault="00036F4B" w:rsidP="00B9694E">
      <w:pPr>
        <w:jc w:val="center"/>
        <w:rPr>
          <w:rFonts w:ascii="Times New Roman" w:hAnsi="Times New Roman"/>
          <w:b/>
          <w:i/>
          <w:lang w:val="ru-RU"/>
        </w:rPr>
      </w:pPr>
      <w:r w:rsidRPr="00096110">
        <w:rPr>
          <w:rFonts w:ascii="Times New Roman" w:hAnsi="Times New Roman"/>
          <w:b/>
          <w:i/>
          <w:lang w:val="ru-RU"/>
        </w:rPr>
        <w:t xml:space="preserve">ЧЛАН </w:t>
      </w:r>
      <w:r w:rsidR="00F8739F">
        <w:rPr>
          <w:rFonts w:ascii="Times New Roman" w:hAnsi="Times New Roman"/>
          <w:b/>
          <w:i/>
          <w:lang w:val="ru-RU"/>
        </w:rPr>
        <w:t>1</w:t>
      </w:r>
      <w:r w:rsidR="009569CA">
        <w:rPr>
          <w:rFonts w:ascii="Times New Roman" w:hAnsi="Times New Roman"/>
          <w:b/>
          <w:i/>
          <w:lang w:val="ru-RU"/>
        </w:rPr>
        <w:t>5</w:t>
      </w:r>
      <w:r w:rsidR="0050119F" w:rsidRPr="00096110">
        <w:rPr>
          <w:rFonts w:ascii="Times New Roman" w:hAnsi="Times New Roman"/>
          <w:b/>
          <w:i/>
          <w:lang w:val="ru-RU"/>
        </w:rPr>
        <w:t>.</w:t>
      </w:r>
    </w:p>
    <w:p w:rsidR="00F3087F" w:rsidRPr="00096110" w:rsidRDefault="0050119F" w:rsidP="00B9694E">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50119F" w:rsidRPr="0050119F" w:rsidRDefault="0050119F" w:rsidP="00B9694E">
      <w:pPr>
        <w:pStyle w:val="BodyText2"/>
        <w:spacing w:after="0" w:line="240" w:lineRule="auto"/>
        <w:jc w:val="both"/>
        <w:rPr>
          <w:rFonts w:ascii="Times New Roman" w:hAnsi="Times New Roman"/>
          <w:b/>
          <w:szCs w:val="24"/>
          <w:lang w:val="sr-Cyrl-CS"/>
        </w:rPr>
      </w:pPr>
    </w:p>
    <w:p w:rsidR="00345CB9" w:rsidRDefault="00345CB9" w:rsidP="00B9694E">
      <w:pPr>
        <w:pStyle w:val="BodyText"/>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4A4803" w:rsidRPr="003D3481" w:rsidRDefault="004A4803" w:rsidP="00B9694E">
      <w:pPr>
        <w:pStyle w:val="BodyText"/>
        <w:jc w:val="both"/>
        <w:rPr>
          <w:b w:val="0"/>
          <w:sz w:val="24"/>
        </w:rPr>
      </w:pPr>
    </w:p>
    <w:p w:rsidR="00345CB9" w:rsidRPr="003D3481" w:rsidRDefault="00345CB9" w:rsidP="00B9694E">
      <w:pPr>
        <w:pStyle w:val="BodyText"/>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00703226" w:rsidRPr="00703226">
        <w:rPr>
          <w:b w:val="0"/>
          <w:sz w:val="24"/>
        </w:rPr>
        <w:t>Ужицу.</w:t>
      </w:r>
    </w:p>
    <w:p w:rsidR="00067069" w:rsidRPr="006A530B" w:rsidRDefault="00067069" w:rsidP="00B9694E">
      <w:pPr>
        <w:pStyle w:val="BodyText2"/>
        <w:spacing w:after="0" w:line="240" w:lineRule="auto"/>
        <w:jc w:val="both"/>
        <w:rPr>
          <w:rFonts w:ascii="Times New Roman" w:hAnsi="Times New Roman"/>
          <w:szCs w:val="24"/>
          <w:lang w:val="sr-Cyrl-CS"/>
        </w:rPr>
      </w:pPr>
    </w:p>
    <w:p w:rsidR="00E509D5" w:rsidRPr="00AD3AF7" w:rsidRDefault="00067069" w:rsidP="00AD3AF7">
      <w:pPr>
        <w:pStyle w:val="010---deo"/>
        <w:spacing w:before="0" w:beforeAutospacing="0" w:after="0" w:afterAutospacing="0"/>
        <w:ind w:right="39"/>
        <w:jc w:val="both"/>
        <w:rPr>
          <w:lang w:val="sr-Cyrl-CS"/>
        </w:rPr>
      </w:pPr>
      <w:r w:rsidRPr="003D3481">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E509D5" w:rsidRDefault="00E509D5" w:rsidP="00B9694E">
      <w:pPr>
        <w:jc w:val="center"/>
        <w:rPr>
          <w:rFonts w:ascii="Times New Roman" w:hAnsi="Times New Roman"/>
          <w:b/>
          <w:i/>
          <w:lang w:val="ru-RU"/>
        </w:rPr>
      </w:pPr>
    </w:p>
    <w:p w:rsidR="00EB3903" w:rsidRDefault="00EB3903" w:rsidP="00B9694E">
      <w:pPr>
        <w:jc w:val="center"/>
        <w:rPr>
          <w:rFonts w:ascii="Times New Roman" w:hAnsi="Times New Roman"/>
          <w:b/>
          <w:i/>
          <w:lang w:val="ru-RU"/>
        </w:rPr>
      </w:pPr>
    </w:p>
    <w:p w:rsidR="00EB3903" w:rsidRDefault="00EB3903" w:rsidP="00B9694E">
      <w:pPr>
        <w:jc w:val="center"/>
        <w:rPr>
          <w:rFonts w:ascii="Times New Roman" w:hAnsi="Times New Roman"/>
          <w:b/>
          <w:i/>
          <w:lang w:val="ru-RU"/>
        </w:rPr>
      </w:pPr>
    </w:p>
    <w:p w:rsidR="00EB3903" w:rsidRDefault="00EB3903" w:rsidP="00B9694E">
      <w:pPr>
        <w:jc w:val="center"/>
        <w:rPr>
          <w:rFonts w:ascii="Times New Roman" w:hAnsi="Times New Roman"/>
          <w:b/>
          <w:i/>
          <w:lang w:val="ru-RU"/>
        </w:rPr>
      </w:pPr>
    </w:p>
    <w:p w:rsidR="00067069" w:rsidRPr="00105A30" w:rsidRDefault="00F01CC2" w:rsidP="00B9694E">
      <w:pPr>
        <w:jc w:val="center"/>
        <w:rPr>
          <w:rFonts w:ascii="Times New Roman" w:hAnsi="Times New Roman"/>
          <w:b/>
          <w:i/>
          <w:lang w:val="ru-RU"/>
        </w:rPr>
      </w:pPr>
      <w:r>
        <w:rPr>
          <w:rFonts w:ascii="Times New Roman" w:hAnsi="Times New Roman"/>
          <w:b/>
          <w:i/>
          <w:lang w:val="ru-RU"/>
        </w:rPr>
        <w:lastRenderedPageBreak/>
        <w:t>ЧЛАН  1</w:t>
      </w:r>
      <w:r w:rsidR="009569CA">
        <w:rPr>
          <w:rFonts w:ascii="Times New Roman" w:hAnsi="Times New Roman"/>
          <w:b/>
          <w:i/>
          <w:lang w:val="ru-RU"/>
        </w:rPr>
        <w:t>6</w:t>
      </w:r>
      <w:r w:rsidR="00F2172F" w:rsidRPr="00105A30">
        <w:rPr>
          <w:rFonts w:ascii="Times New Roman" w:hAnsi="Times New Roman"/>
          <w:b/>
          <w:i/>
          <w:lang w:val="ru-RU"/>
        </w:rPr>
        <w:t>.</w:t>
      </w:r>
    </w:p>
    <w:p w:rsidR="00067069" w:rsidRPr="00096110" w:rsidRDefault="00067069" w:rsidP="00B9694E">
      <w:pPr>
        <w:jc w:val="center"/>
        <w:rPr>
          <w:rFonts w:ascii="Times New Roman" w:hAnsi="Times New Roman"/>
          <w:b/>
          <w:i/>
          <w:lang w:val="ru-RU"/>
        </w:rPr>
      </w:pPr>
      <w:r w:rsidRPr="00096110">
        <w:rPr>
          <w:rFonts w:ascii="Times New Roman" w:hAnsi="Times New Roman"/>
          <w:b/>
          <w:i/>
          <w:lang w:val="ru-RU"/>
        </w:rPr>
        <w:t>ОСТАЛЕ ОДРЕДБЕ</w:t>
      </w:r>
    </w:p>
    <w:p w:rsidR="00067069" w:rsidRPr="00096110" w:rsidRDefault="00067069" w:rsidP="00B9694E">
      <w:pPr>
        <w:jc w:val="center"/>
        <w:rPr>
          <w:rFonts w:ascii="Times New Roman" w:hAnsi="Times New Roman"/>
          <w:b/>
          <w:i/>
          <w:lang w:val="ru-RU"/>
        </w:rPr>
      </w:pPr>
    </w:p>
    <w:p w:rsidR="00345CB9" w:rsidRDefault="00345CB9" w:rsidP="00B9694E">
      <w:pPr>
        <w:jc w:val="both"/>
        <w:rPr>
          <w:rFonts w:ascii="Times New Roman" w:hAnsi="Times New Roman"/>
          <w:szCs w:val="24"/>
          <w:lang w:val="sr-Cyrl-CS"/>
        </w:rPr>
      </w:pPr>
      <w:r w:rsidRPr="003D3481">
        <w:rPr>
          <w:rFonts w:ascii="Times New Roman" w:hAnsi="Times New Roman"/>
          <w:szCs w:val="24"/>
          <w:lang w:val="sr-Cyrl-CS"/>
        </w:rPr>
        <w:t>Уговор ступа на снагу даном потписивања од стране обе уговорне стране.</w:t>
      </w:r>
    </w:p>
    <w:p w:rsidR="00900EF6" w:rsidRPr="003D3481" w:rsidRDefault="00900EF6" w:rsidP="00B9694E">
      <w:pPr>
        <w:jc w:val="both"/>
        <w:rPr>
          <w:rFonts w:ascii="Times New Roman" w:hAnsi="Times New Roman"/>
          <w:szCs w:val="24"/>
          <w:lang w:val="sr-Cyrl-CS"/>
        </w:rPr>
      </w:pPr>
    </w:p>
    <w:p w:rsidR="00345CB9" w:rsidRDefault="00345CB9" w:rsidP="00B9694E">
      <w:pPr>
        <w:jc w:val="both"/>
        <w:rPr>
          <w:rFonts w:ascii="Times New Roman" w:hAnsi="Times New Roman"/>
          <w:szCs w:val="24"/>
          <w:lang w:val="sr-Cyrl-CS"/>
        </w:rPr>
      </w:pPr>
      <w:r w:rsidRPr="003D3481">
        <w:rPr>
          <w:rFonts w:ascii="Times New Roman" w:hAnsi="Times New Roman"/>
          <w:szCs w:val="24"/>
          <w:lang w:val="sr-Cyrl-CS"/>
        </w:rPr>
        <w:t xml:space="preserve">Уговор је сачињен у </w:t>
      </w:r>
      <w:r w:rsidR="00D1202A">
        <w:rPr>
          <w:rFonts w:ascii="Times New Roman" w:hAnsi="Times New Roman"/>
          <w:szCs w:val="24"/>
          <w:lang w:val="sr-Cyrl-CS"/>
        </w:rPr>
        <w:t xml:space="preserve">4 </w:t>
      </w:r>
      <w:r w:rsidR="00652BCB">
        <w:rPr>
          <w:rFonts w:ascii="Times New Roman" w:hAnsi="Times New Roman"/>
          <w:szCs w:val="24"/>
          <w:lang w:val="sr-Cyrl-CS"/>
        </w:rPr>
        <w:t>(</w:t>
      </w:r>
      <w:r w:rsidR="00D1202A">
        <w:rPr>
          <w:rFonts w:ascii="Times New Roman" w:hAnsi="Times New Roman"/>
          <w:szCs w:val="24"/>
          <w:lang w:val="sr-Cyrl-CS"/>
        </w:rPr>
        <w:t>четири</w:t>
      </w:r>
      <w:r w:rsidR="00652BCB">
        <w:rPr>
          <w:rFonts w:ascii="Times New Roman" w:hAnsi="Times New Roman"/>
          <w:szCs w:val="24"/>
          <w:lang w:val="sr-Cyrl-CS"/>
        </w:rPr>
        <w:t>)</w:t>
      </w:r>
      <w:r w:rsidRPr="003D3481">
        <w:rPr>
          <w:rFonts w:ascii="Times New Roman" w:hAnsi="Times New Roman"/>
          <w:szCs w:val="24"/>
          <w:lang w:val="sr-Cyrl-CS"/>
        </w:rPr>
        <w:t xml:space="preserve"> истоветна примерка од којих </w:t>
      </w:r>
      <w:r w:rsidR="00FC1F52">
        <w:rPr>
          <w:rFonts w:ascii="Times New Roman" w:hAnsi="Times New Roman"/>
          <w:szCs w:val="24"/>
          <w:lang w:val="sr-Cyrl-CS"/>
        </w:rPr>
        <w:t xml:space="preserve"> Испоручиоцу </w:t>
      </w:r>
      <w:r w:rsidRPr="003D3481">
        <w:rPr>
          <w:rFonts w:ascii="Times New Roman" w:hAnsi="Times New Roman"/>
          <w:szCs w:val="24"/>
          <w:lang w:val="sr-Cyrl-CS"/>
        </w:rPr>
        <w:t xml:space="preserve">припада </w:t>
      </w:r>
      <w:r w:rsidR="00D1202A">
        <w:rPr>
          <w:rFonts w:ascii="Times New Roman" w:hAnsi="Times New Roman"/>
          <w:szCs w:val="24"/>
          <w:lang w:val="sr-Cyrl-CS"/>
        </w:rPr>
        <w:t>1</w:t>
      </w:r>
      <w:r w:rsidRPr="003D3481">
        <w:rPr>
          <w:rFonts w:ascii="Times New Roman" w:hAnsi="Times New Roman"/>
          <w:szCs w:val="24"/>
          <w:lang w:val="sr-Cyrl-CS"/>
        </w:rPr>
        <w:t xml:space="preserve"> </w:t>
      </w:r>
      <w:r w:rsidR="00652BCB">
        <w:rPr>
          <w:rFonts w:ascii="Times New Roman" w:hAnsi="Times New Roman"/>
          <w:szCs w:val="24"/>
          <w:lang w:val="sr-Cyrl-CS"/>
        </w:rPr>
        <w:t>(</w:t>
      </w:r>
      <w:r w:rsidR="00D1202A">
        <w:rPr>
          <w:rFonts w:ascii="Times New Roman" w:hAnsi="Times New Roman"/>
          <w:szCs w:val="24"/>
          <w:lang w:val="sr-Cyrl-CS"/>
        </w:rPr>
        <w:t>један</w:t>
      </w:r>
      <w:r w:rsidR="00652BCB">
        <w:rPr>
          <w:rFonts w:ascii="Times New Roman" w:hAnsi="Times New Roman"/>
          <w:szCs w:val="24"/>
          <w:lang w:val="sr-Cyrl-CS"/>
        </w:rPr>
        <w:t>)</w:t>
      </w:r>
      <w:r w:rsidR="00FC1F52">
        <w:rPr>
          <w:rFonts w:ascii="Times New Roman" w:hAnsi="Times New Roman"/>
          <w:szCs w:val="24"/>
          <w:lang w:val="sr-Cyrl-CS"/>
        </w:rPr>
        <w:t xml:space="preserve"> а Наручиоцу </w:t>
      </w:r>
      <w:r w:rsidR="00D1202A">
        <w:rPr>
          <w:rFonts w:ascii="Times New Roman" w:hAnsi="Times New Roman"/>
          <w:szCs w:val="24"/>
          <w:lang w:val="sr-Cyrl-CS"/>
        </w:rPr>
        <w:t>3</w:t>
      </w:r>
      <w:r w:rsidR="00FC1F52">
        <w:rPr>
          <w:rFonts w:ascii="Times New Roman" w:hAnsi="Times New Roman"/>
          <w:szCs w:val="24"/>
          <w:lang w:val="sr-Cyrl-CS"/>
        </w:rPr>
        <w:t xml:space="preserve"> (</w:t>
      </w:r>
      <w:r w:rsidR="00D1202A">
        <w:rPr>
          <w:rFonts w:ascii="Times New Roman" w:hAnsi="Times New Roman"/>
          <w:szCs w:val="24"/>
          <w:lang w:val="sr-Cyrl-CS"/>
        </w:rPr>
        <w:t>т</w:t>
      </w:r>
      <w:r w:rsidR="00FC1F52">
        <w:rPr>
          <w:rFonts w:ascii="Times New Roman" w:hAnsi="Times New Roman"/>
          <w:szCs w:val="24"/>
          <w:lang w:val="sr-Cyrl-CS"/>
        </w:rPr>
        <w:t>ри) примерка</w:t>
      </w:r>
      <w:r w:rsidRPr="006A530B">
        <w:rPr>
          <w:rFonts w:ascii="Times New Roman" w:hAnsi="Times New Roman"/>
          <w:szCs w:val="24"/>
          <w:lang w:val="sr-Cyrl-CS"/>
        </w:rPr>
        <w:t>.</w:t>
      </w:r>
    </w:p>
    <w:p w:rsidR="00BB7943" w:rsidRDefault="00BB7943" w:rsidP="00B9694E">
      <w:pPr>
        <w:jc w:val="both"/>
        <w:rPr>
          <w:rFonts w:ascii="Times New Roman" w:hAnsi="Times New Roman"/>
          <w:szCs w:val="24"/>
          <w:lang w:val="sr-Cyrl-CS"/>
        </w:rPr>
      </w:pPr>
    </w:p>
    <w:p w:rsidR="00067069" w:rsidRPr="00113BA9" w:rsidRDefault="00067069" w:rsidP="00B9694E">
      <w:pPr>
        <w:pStyle w:val="Default"/>
        <w:jc w:val="both"/>
        <w:rPr>
          <w:lang w:val="sr-Cyrl-CS"/>
        </w:rPr>
      </w:pPr>
      <w:r w:rsidRPr="00705A38">
        <w:rPr>
          <w:b/>
          <w:lang w:val="sr-Cyrl-CS"/>
        </w:rPr>
        <w:t>Наручилац</w:t>
      </w:r>
      <w:r w:rsidRPr="00113BA9">
        <w:rPr>
          <w:lang w:val="sr-Cyrl-CS"/>
        </w:rPr>
        <w:t xml:space="preserve"> је дужан да уговор о јавној набавци достави </w:t>
      </w:r>
      <w:r w:rsidR="00F8739F">
        <w:rPr>
          <w:lang w:val="sr-Cyrl-CS"/>
        </w:rPr>
        <w:t>добављачу</w:t>
      </w:r>
      <w:r w:rsidRPr="00113BA9">
        <w:rPr>
          <w:lang w:val="sr-Cyrl-CS"/>
        </w:rPr>
        <w:t xml:space="preserve"> у року од </w:t>
      </w:r>
      <w:r w:rsidRPr="00B31E7D">
        <w:rPr>
          <w:b/>
          <w:lang w:val="sr-Cyrl-CS"/>
        </w:rPr>
        <w:t>8 (осам) дана</w:t>
      </w:r>
      <w:r w:rsidRPr="00113BA9">
        <w:rPr>
          <w:lang w:val="sr-Cyrl-CS"/>
        </w:rPr>
        <w:t xml:space="preserve"> од дана протека рока за подношење захтева за заштиту права на донету Одлуку о додели угово</w:t>
      </w:r>
      <w:r>
        <w:rPr>
          <w:color w:val="auto"/>
          <w:lang w:val="sr-Cyrl-CS"/>
        </w:rPr>
        <w:t>ра.</w:t>
      </w:r>
    </w:p>
    <w:p w:rsidR="00067069" w:rsidRPr="00C92A93" w:rsidRDefault="00067069" w:rsidP="00B9694E">
      <w:pPr>
        <w:pStyle w:val="Default"/>
        <w:jc w:val="both"/>
        <w:rPr>
          <w:sz w:val="16"/>
          <w:szCs w:val="16"/>
          <w:lang w:val="sr-Cyrl-CS"/>
        </w:rPr>
      </w:pPr>
    </w:p>
    <w:p w:rsidR="00067069" w:rsidRPr="00673A86" w:rsidRDefault="00705A38" w:rsidP="00B9694E">
      <w:pPr>
        <w:pStyle w:val="Default"/>
        <w:rPr>
          <w:color w:val="auto"/>
          <w:lang w:val="sr-Cyrl-CS"/>
        </w:rPr>
      </w:pPr>
      <w:r>
        <w:rPr>
          <w:color w:val="auto"/>
          <w:lang w:val="sr-Cyrl-CS"/>
        </w:rPr>
        <w:t>Испоручилац</w:t>
      </w:r>
      <w:r w:rsidR="00067069" w:rsidRPr="0072353E">
        <w:rPr>
          <w:color w:val="auto"/>
          <w:lang w:val="sr-Cyrl-CS"/>
        </w:rPr>
        <w:t xml:space="preserve"> је дужан да приступи закључењу уговора </w:t>
      </w:r>
      <w:r w:rsidR="00067069">
        <w:rPr>
          <w:color w:val="auto"/>
          <w:lang w:val="sr-Cyrl-CS"/>
        </w:rPr>
        <w:t xml:space="preserve">одмах по његовом пријему и </w:t>
      </w:r>
      <w:r w:rsidR="00067069" w:rsidRPr="00673A86">
        <w:rPr>
          <w:color w:val="auto"/>
          <w:lang w:val="sr-Cyrl-CS"/>
        </w:rPr>
        <w:t xml:space="preserve">у року од </w:t>
      </w:r>
      <w:r w:rsidR="00067069">
        <w:rPr>
          <w:b/>
          <w:color w:val="auto"/>
          <w:lang w:val="sr-Cyrl-CS"/>
        </w:rPr>
        <w:t>3 (три</w:t>
      </w:r>
      <w:r w:rsidR="00067069" w:rsidRPr="00673A86">
        <w:rPr>
          <w:b/>
          <w:color w:val="auto"/>
          <w:lang w:val="sr-Cyrl-CS"/>
        </w:rPr>
        <w:t>) дана</w:t>
      </w:r>
      <w:r w:rsidR="00067069" w:rsidRPr="00673A86">
        <w:rPr>
          <w:color w:val="auto"/>
          <w:lang w:val="sr-Cyrl-CS"/>
        </w:rPr>
        <w:t xml:space="preserve"> достави наручиоцу потписан уговор о јавној набавци.</w:t>
      </w:r>
    </w:p>
    <w:p w:rsidR="00067069" w:rsidRPr="00C92A93" w:rsidRDefault="00067069" w:rsidP="00B9694E">
      <w:pPr>
        <w:pStyle w:val="Default"/>
        <w:rPr>
          <w:b/>
          <w:color w:val="auto"/>
          <w:sz w:val="16"/>
          <w:szCs w:val="16"/>
          <w:lang w:val="sr-Cyrl-CS"/>
        </w:rPr>
      </w:pPr>
    </w:p>
    <w:p w:rsidR="007E626C" w:rsidRPr="00351022" w:rsidRDefault="00042995" w:rsidP="00351022">
      <w:pPr>
        <w:jc w:val="both"/>
        <w:rPr>
          <w:rFonts w:ascii="Times New Roman" w:hAnsi="Times New Roman"/>
          <w:lang w:val="ru-RU"/>
        </w:rPr>
      </w:pPr>
      <w:r w:rsidRPr="00705A38">
        <w:rPr>
          <w:rFonts w:ascii="Times New Roman" w:hAnsi="Times New Roman"/>
          <w:b/>
          <w:lang w:val="ru-RU"/>
        </w:rPr>
        <w:t>И</w:t>
      </w:r>
      <w:r w:rsidR="00705A38" w:rsidRPr="00705A38">
        <w:rPr>
          <w:rFonts w:ascii="Times New Roman" w:hAnsi="Times New Roman"/>
          <w:b/>
          <w:lang w:val="ru-RU"/>
        </w:rPr>
        <w:t>споручилац</w:t>
      </w:r>
      <w:r w:rsidR="0062163A">
        <w:rPr>
          <w:rFonts w:ascii="Times New Roman" w:hAnsi="Times New Roman"/>
          <w:b/>
          <w:lang w:val="ru-RU"/>
        </w:rPr>
        <w:t xml:space="preserve"> </w:t>
      </w:r>
      <w:r w:rsidR="00067069" w:rsidRPr="00067069">
        <w:rPr>
          <w:rFonts w:ascii="Times New Roman" w:hAnsi="Times New Roman"/>
          <w:lang w:val="ru-RU"/>
        </w:rPr>
        <w:t>том приликом уз потписани уговордоставља наручиоцу инструмент обезбеђења извршења</w:t>
      </w:r>
      <w:r w:rsidR="00067069">
        <w:rPr>
          <w:rFonts w:ascii="Times New Roman" w:hAnsi="Times New Roman"/>
          <w:lang w:val="ru-RU"/>
        </w:rPr>
        <w:t xml:space="preserve"> уговорних обавеза –</w:t>
      </w:r>
      <w:r w:rsidR="00F8739F">
        <w:rPr>
          <w:rFonts w:ascii="Times New Roman" w:hAnsi="Times New Roman"/>
          <w:lang w:val="ru-RU"/>
        </w:rPr>
        <w:t xml:space="preserve"> 2 бланко сопствене</w:t>
      </w:r>
      <w:r w:rsidR="00067069">
        <w:rPr>
          <w:rFonts w:ascii="Times New Roman" w:hAnsi="Times New Roman"/>
          <w:lang w:val="ru-RU"/>
        </w:rPr>
        <w:t xml:space="preserve"> мениц</w:t>
      </w:r>
      <w:r w:rsidR="00F8739F">
        <w:rPr>
          <w:rFonts w:ascii="Times New Roman" w:hAnsi="Times New Roman"/>
          <w:lang w:val="ru-RU"/>
        </w:rPr>
        <w:t>е</w:t>
      </w:r>
      <w:r w:rsidR="00067069" w:rsidRPr="00067069">
        <w:rPr>
          <w:rFonts w:ascii="Times New Roman" w:hAnsi="Times New Roman"/>
          <w:lang w:val="ru-RU"/>
        </w:rPr>
        <w:t xml:space="preserve"> (са</w:t>
      </w:r>
      <w:r w:rsidR="00F8739F">
        <w:rPr>
          <w:rFonts w:ascii="Times New Roman" w:hAnsi="Times New Roman"/>
          <w:lang w:val="ru-RU"/>
        </w:rPr>
        <w:t>мо потписане</w:t>
      </w:r>
      <w:r w:rsidR="00067069">
        <w:rPr>
          <w:rFonts w:ascii="Times New Roman" w:hAnsi="Times New Roman"/>
          <w:lang w:val="ru-RU"/>
        </w:rPr>
        <w:t xml:space="preserve"> и оверен</w:t>
      </w:r>
      <w:r w:rsidR="00F8739F">
        <w:rPr>
          <w:rFonts w:ascii="Times New Roman" w:hAnsi="Times New Roman"/>
          <w:lang w:val="ru-RU"/>
        </w:rPr>
        <w:t>е</w:t>
      </w:r>
      <w:r w:rsidR="00067069" w:rsidRPr="00067069">
        <w:rPr>
          <w:rFonts w:ascii="Times New Roman" w:hAnsi="Times New Roman"/>
          <w:lang w:val="ru-RU"/>
        </w:rPr>
        <w:t xml:space="preserve"> у складу са картоном депонованих потписа), ов</w:t>
      </w:r>
      <w:r w:rsidR="00067069">
        <w:rPr>
          <w:rFonts w:ascii="Times New Roman" w:hAnsi="Times New Roman"/>
          <w:lang w:val="ru-RU"/>
        </w:rPr>
        <w:t>ерену копију картона депонованих</w:t>
      </w:r>
      <w:r w:rsidR="00067069" w:rsidRPr="00067069">
        <w:rPr>
          <w:rFonts w:ascii="Times New Roman" w:hAnsi="Times New Roman"/>
          <w:lang w:val="ru-RU"/>
        </w:rPr>
        <w:t xml:space="preserve"> потписа овлашћеног лица од стране надлежне банке (овера не старија од 30 дана</w:t>
      </w:r>
      <w:r w:rsidR="001E523B">
        <w:rPr>
          <w:rFonts w:ascii="Times New Roman" w:hAnsi="Times New Roman"/>
          <w:lang w:val="ru-RU"/>
        </w:rPr>
        <w:t xml:space="preserve"> од дана потписивања уговора) </w:t>
      </w:r>
      <w:r w:rsidR="00067069" w:rsidRPr="00067069">
        <w:rPr>
          <w:rFonts w:ascii="Times New Roman" w:hAnsi="Times New Roman"/>
          <w:lang w:val="ru-RU"/>
        </w:rPr>
        <w:t xml:space="preserve">потписано, затим и оверено менично писмо–овлашћење </w:t>
      </w:r>
      <w:r w:rsidR="00067069" w:rsidRPr="00067069">
        <w:rPr>
          <w:rFonts w:ascii="Times New Roman" w:hAnsi="Times New Roman"/>
          <w:lang w:val="ru-RU" w:eastAsia="sr-Cyrl-CS"/>
        </w:rPr>
        <w:t>у вредности од</w:t>
      </w:r>
      <w:r w:rsidR="008841FE">
        <w:rPr>
          <w:rFonts w:ascii="Times New Roman" w:hAnsi="Times New Roman"/>
          <w:lang w:val="sr-Cyrl-CS" w:eastAsia="sr-Cyrl-CS"/>
        </w:rPr>
        <w:t>по</w:t>
      </w:r>
      <w:r w:rsidR="00067069" w:rsidRPr="00067069">
        <w:rPr>
          <w:rFonts w:ascii="Times New Roman" w:hAnsi="Times New Roman"/>
          <w:lang w:val="ru-RU" w:eastAsia="sr-Cyrl-CS"/>
        </w:rPr>
        <w:t xml:space="preserve"> 10%</w:t>
      </w:r>
      <w:r w:rsidR="00067069" w:rsidRPr="00067069">
        <w:rPr>
          <w:rFonts w:ascii="Times New Roman" w:hAnsi="Times New Roman"/>
          <w:lang w:val="ru-RU"/>
        </w:rPr>
        <w:t xml:space="preserve"> укупне вредности закљученог уговора</w:t>
      </w:r>
      <w:r w:rsidR="001E523B">
        <w:rPr>
          <w:rFonts w:ascii="Times New Roman" w:hAnsi="Times New Roman"/>
          <w:lang w:val="ru-RU"/>
        </w:rPr>
        <w:t xml:space="preserve"> и </w:t>
      </w:r>
      <w:r w:rsidR="001E523B">
        <w:rPr>
          <w:rFonts w:ascii="Times New Roman" w:eastAsia="Calibri" w:hAnsi="Times New Roman"/>
          <w:szCs w:val="24"/>
          <w:lang w:val="ru-RU"/>
        </w:rPr>
        <w:t>з</w:t>
      </w:r>
      <w:r w:rsidR="00652BCB">
        <w:rPr>
          <w:rFonts w:ascii="Times New Roman" w:eastAsia="Calibri" w:hAnsi="Times New Roman"/>
          <w:szCs w:val="24"/>
          <w:lang w:val="ru-RU"/>
        </w:rPr>
        <w:t>ахтев за регистрацију</w:t>
      </w:r>
      <w:r w:rsidR="0062163A">
        <w:rPr>
          <w:rFonts w:ascii="Times New Roman" w:eastAsia="Calibri" w:hAnsi="Times New Roman"/>
          <w:szCs w:val="24"/>
          <w:lang w:val="ru-RU"/>
        </w:rPr>
        <w:t xml:space="preserve"> </w:t>
      </w:r>
      <w:r w:rsidR="00652BCB">
        <w:rPr>
          <w:rFonts w:ascii="Times New Roman" w:eastAsia="Calibri" w:hAnsi="Times New Roman"/>
          <w:szCs w:val="24"/>
          <w:lang w:val="ru-RU"/>
        </w:rPr>
        <w:t>менице у регистар</w:t>
      </w:r>
      <w:r w:rsidR="00067069" w:rsidRPr="003D3481">
        <w:rPr>
          <w:rFonts w:ascii="Times New Roman" w:eastAsia="Calibri" w:hAnsi="Times New Roman"/>
          <w:szCs w:val="24"/>
          <w:lang w:val="ru-RU"/>
        </w:rPr>
        <w:t xml:space="preserve"> меница и овлашћења који води НБС.</w:t>
      </w:r>
    </w:p>
    <w:p w:rsidR="00345CB9" w:rsidRPr="003D3481" w:rsidRDefault="00345CB9" w:rsidP="00B9694E">
      <w:pPr>
        <w:tabs>
          <w:tab w:val="left" w:pos="3075"/>
        </w:tabs>
        <w:jc w:val="both"/>
        <w:rPr>
          <w:rFonts w:ascii="Times New Roman" w:hAnsi="Times New Roman"/>
          <w:b/>
          <w:szCs w:val="24"/>
          <w:lang w:val="sr-Cyrl-CS"/>
        </w:rPr>
      </w:pPr>
      <w:r w:rsidRPr="006A530B">
        <w:rPr>
          <w:rFonts w:ascii="Times New Roman" w:hAnsi="Times New Roman"/>
          <w:b/>
          <w:szCs w:val="24"/>
          <w:lang w:val="sr-Cyrl-CS"/>
        </w:rPr>
        <w:t>И</w:t>
      </w:r>
      <w:r w:rsidR="00FC7F1A">
        <w:rPr>
          <w:rFonts w:ascii="Times New Roman" w:hAnsi="Times New Roman"/>
          <w:b/>
          <w:szCs w:val="24"/>
          <w:lang w:val="sr-Cyrl-CS"/>
        </w:rPr>
        <w:t>СПОРУЧ</w:t>
      </w:r>
      <w:r w:rsidRPr="006A530B">
        <w:rPr>
          <w:rFonts w:ascii="Times New Roman" w:hAnsi="Times New Roman"/>
          <w:b/>
          <w:szCs w:val="24"/>
          <w:lang w:val="sr-Cyrl-CS"/>
        </w:rPr>
        <w:t>ИЛАЦ</w:t>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r>
      <w:r w:rsidR="007353FF">
        <w:rPr>
          <w:rFonts w:ascii="Times New Roman" w:hAnsi="Times New Roman"/>
          <w:b/>
          <w:szCs w:val="24"/>
          <w:lang w:val="sr-Cyrl-CS"/>
        </w:rPr>
        <w:tab/>
      </w:r>
      <w:r w:rsidRPr="003D3481">
        <w:rPr>
          <w:rFonts w:ascii="Times New Roman" w:hAnsi="Times New Roman"/>
          <w:b/>
          <w:szCs w:val="24"/>
          <w:lang w:val="sr-Cyrl-CS"/>
        </w:rPr>
        <w:t xml:space="preserve">  НАРУЧИЛАЦ ВУ „ТАРА“</w:t>
      </w:r>
    </w:p>
    <w:p w:rsidR="00345CB9" w:rsidRPr="006A530B" w:rsidRDefault="00345CB9" w:rsidP="00B9694E">
      <w:pPr>
        <w:tabs>
          <w:tab w:val="left" w:pos="3075"/>
        </w:tabs>
        <w:jc w:val="both"/>
        <w:rPr>
          <w:rFonts w:ascii="Times New Roman" w:hAnsi="Times New Roman"/>
          <w:b/>
          <w:szCs w:val="24"/>
          <w:lang w:val="sr-Cyrl-CS"/>
        </w:rPr>
      </w:pPr>
      <w:r w:rsidRPr="006A530B">
        <w:rPr>
          <w:rFonts w:ascii="Times New Roman" w:hAnsi="Times New Roman"/>
          <w:b/>
          <w:szCs w:val="24"/>
          <w:lang w:val="sr-Cyrl-CS"/>
        </w:rPr>
        <w:t>___________________________</w:t>
      </w:r>
      <w:r w:rsidR="007353FF">
        <w:rPr>
          <w:rFonts w:ascii="Times New Roman" w:hAnsi="Times New Roman"/>
          <w:b/>
          <w:szCs w:val="24"/>
          <w:lang w:val="sr-Cyrl-CS"/>
        </w:rPr>
        <w:tab/>
      </w:r>
      <w:r w:rsidR="00067E0F">
        <w:rPr>
          <w:rFonts w:ascii="Times New Roman" w:hAnsi="Times New Roman"/>
          <w:b/>
          <w:szCs w:val="24"/>
          <w:lang w:val="sr-Cyrl-CS"/>
        </w:rPr>
        <w:t xml:space="preserve">                                                    </w:t>
      </w:r>
      <w:r w:rsidR="00B61AC4">
        <w:rPr>
          <w:rFonts w:ascii="Times New Roman" w:hAnsi="Times New Roman"/>
          <w:b/>
          <w:szCs w:val="24"/>
          <w:lang w:val="sr-Cyrl-CS"/>
        </w:rPr>
        <w:t xml:space="preserve">        </w:t>
      </w:r>
      <w:r w:rsidRPr="003D3481">
        <w:rPr>
          <w:rFonts w:ascii="Times New Roman" w:hAnsi="Times New Roman"/>
          <w:b/>
          <w:szCs w:val="24"/>
          <w:lang w:val="sr-Cyrl-CS"/>
        </w:rPr>
        <w:t>ДИРЕКТОР</w:t>
      </w:r>
    </w:p>
    <w:p w:rsidR="00345CB9" w:rsidRPr="003D3481" w:rsidRDefault="00B61AC4" w:rsidP="00B9694E">
      <w:pPr>
        <w:tabs>
          <w:tab w:val="left" w:pos="3075"/>
        </w:tabs>
        <w:jc w:val="both"/>
        <w:rPr>
          <w:rFonts w:ascii="Times New Roman" w:hAnsi="Times New Roman"/>
          <w:szCs w:val="24"/>
          <w:lang w:val="sr-Cyrl-CS"/>
        </w:rPr>
      </w:pPr>
      <w:r>
        <w:rPr>
          <w:rFonts w:ascii="Times New Roman" w:hAnsi="Times New Roman"/>
          <w:b/>
          <w:szCs w:val="24"/>
          <w:lang w:val="sr-Cyrl-CS"/>
        </w:rPr>
        <w:t xml:space="preserve">                                                                                                                   </w:t>
      </w:r>
      <w:r w:rsidR="00F213A9">
        <w:rPr>
          <w:rFonts w:ascii="Times New Roman" w:hAnsi="Times New Roman"/>
          <w:b/>
          <w:szCs w:val="24"/>
          <w:lang w:val="sr-Cyrl-CS"/>
        </w:rPr>
        <w:t>Љупко Ћировић</w:t>
      </w:r>
    </w:p>
    <w:p w:rsidR="00345CB9" w:rsidRPr="003D3481" w:rsidRDefault="007353FF" w:rsidP="00B9694E">
      <w:pPr>
        <w:tabs>
          <w:tab w:val="left" w:pos="3075"/>
        </w:tabs>
        <w:jc w:val="both"/>
        <w:rPr>
          <w:rFonts w:ascii="Times New Roman" w:hAnsi="Times New Roman"/>
          <w:b/>
          <w:szCs w:val="24"/>
          <w:lang w:val="sr-Cyrl-CS"/>
        </w:rPr>
      </w:pP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p>
    <w:p w:rsidR="00345CB9" w:rsidRPr="003D3481" w:rsidRDefault="00345CB9" w:rsidP="00B9694E">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______________________________                                                </w:t>
      </w:r>
    </w:p>
    <w:p w:rsidR="00345CB9" w:rsidRPr="003D3481" w:rsidRDefault="00345CB9" w:rsidP="00B9694E">
      <w:pPr>
        <w:tabs>
          <w:tab w:val="left" w:pos="3075"/>
        </w:tabs>
        <w:jc w:val="both"/>
        <w:rPr>
          <w:rFonts w:ascii="Times New Roman" w:hAnsi="Times New Roman"/>
          <w:szCs w:val="24"/>
          <w:lang w:val="sr-Cyrl-CS"/>
        </w:rPr>
      </w:pP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__________________________</w:t>
      </w:r>
    </w:p>
    <w:p w:rsidR="003F25DC" w:rsidRPr="00351022" w:rsidRDefault="003F25DC" w:rsidP="00B9694E">
      <w:pPr>
        <w:autoSpaceDE w:val="0"/>
        <w:autoSpaceDN w:val="0"/>
        <w:adjustRightInd w:val="0"/>
        <w:jc w:val="both"/>
        <w:rPr>
          <w:rFonts w:ascii="Times New Roman" w:hAnsi="Times New Roman"/>
          <w:sz w:val="20"/>
          <w:lang w:val="sr-Cyrl-CS"/>
        </w:rPr>
      </w:pPr>
      <w:r w:rsidRPr="00351022">
        <w:rPr>
          <w:rFonts w:ascii="Times New Roman" w:hAnsi="Times New Roman"/>
          <w:b/>
          <w:bCs/>
          <w:sz w:val="20"/>
          <w:lang w:val="sr-Cyrl-CS"/>
        </w:rPr>
        <w:t>Напомена:</w:t>
      </w:r>
      <w:r w:rsidRPr="00351022">
        <w:rPr>
          <w:rFonts w:ascii="Times New Roman" w:hAnsi="Times New Roman"/>
          <w:sz w:val="20"/>
          <w:lang w:val="sr-Cyrl-CS"/>
        </w:rPr>
        <w:t xml:space="preserve"> О</w:t>
      </w:r>
      <w:r w:rsidRPr="00351022">
        <w:rPr>
          <w:rFonts w:ascii="Times New Roman" w:hAnsi="Times New Roman"/>
          <w:bCs/>
          <w:sz w:val="20"/>
          <w:lang w:val="sr-Cyrl-CS"/>
        </w:rPr>
        <w:t>вај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 З</w:t>
      </w:r>
      <w:r w:rsidR="00140B67" w:rsidRPr="00351022">
        <w:rPr>
          <w:rFonts w:ascii="Times New Roman" w:hAnsi="Times New Roman"/>
          <w:bCs/>
          <w:sz w:val="20"/>
          <w:lang w:val="sr-Cyrl-CS"/>
        </w:rPr>
        <w:t>ЈН</w:t>
      </w:r>
      <w:r w:rsidRPr="00351022">
        <w:rPr>
          <w:rFonts w:ascii="Times New Roman" w:hAnsi="Times New Roman"/>
          <w:bCs/>
          <w:sz w:val="20"/>
          <w:lang w:val="sr-Cyrl-CS"/>
        </w:rPr>
        <w:t xml:space="preserve">. </w:t>
      </w:r>
      <w:r w:rsidR="004A7DDE" w:rsidRPr="00351022">
        <w:rPr>
          <w:rFonts w:ascii="Times New Roman" w:hAnsi="Times New Roman"/>
          <w:bCs/>
          <w:sz w:val="20"/>
          <w:lang w:val="sr-Cyrl-CS"/>
        </w:rPr>
        <w:t xml:space="preserve">Модел </w:t>
      </w:r>
      <w:r w:rsidR="004A7DDE" w:rsidRPr="00351022">
        <w:rPr>
          <w:rFonts w:ascii="Times New Roman" w:hAnsi="Times New Roman"/>
          <w:sz w:val="20"/>
          <w:lang w:val="sr-Cyrl-CS"/>
        </w:rPr>
        <w:t>у</w:t>
      </w:r>
      <w:r w:rsidRPr="00351022">
        <w:rPr>
          <w:rFonts w:ascii="Times New Roman" w:hAnsi="Times New Roman"/>
          <w:sz w:val="20"/>
          <w:lang w:val="sr-Cyrl-CS"/>
        </w:rPr>
        <w:t>говор</w:t>
      </w:r>
      <w:r w:rsidR="004A7DDE" w:rsidRPr="00351022">
        <w:rPr>
          <w:rFonts w:ascii="Times New Roman" w:hAnsi="Times New Roman"/>
          <w:sz w:val="20"/>
          <w:lang w:val="sr-Cyrl-CS"/>
        </w:rPr>
        <w:t>аје сачињен</w:t>
      </w:r>
      <w:r w:rsidRPr="00351022">
        <w:rPr>
          <w:rFonts w:ascii="Times New Roman" w:hAnsi="Times New Roman"/>
          <w:sz w:val="20"/>
          <w:lang w:val="sr-Cyrl-CS"/>
        </w:rPr>
        <w:t xml:space="preserve"> за сваку партију појединачно са елементима </w:t>
      </w:r>
      <w:r w:rsidR="007E626C" w:rsidRPr="00351022">
        <w:rPr>
          <w:rFonts w:ascii="Times New Roman" w:hAnsi="Times New Roman"/>
          <w:sz w:val="20"/>
          <w:lang w:val="sr-Cyrl-CS"/>
        </w:rPr>
        <w:t>ближе одређеним</w:t>
      </w:r>
      <w:r w:rsidR="00140B67" w:rsidRPr="00351022">
        <w:rPr>
          <w:rFonts w:ascii="Times New Roman" w:hAnsi="Times New Roman"/>
          <w:sz w:val="20"/>
          <w:lang w:val="sr-Cyrl-CS"/>
        </w:rPr>
        <w:t xml:space="preserve">у </w:t>
      </w:r>
      <w:r w:rsidR="007E626C" w:rsidRPr="00351022">
        <w:rPr>
          <w:rFonts w:ascii="Times New Roman" w:hAnsi="Times New Roman"/>
          <w:sz w:val="20"/>
          <w:lang w:val="sr-Cyrl-CS"/>
        </w:rPr>
        <w:t>конкурсно</w:t>
      </w:r>
      <w:r w:rsidR="00140B67" w:rsidRPr="00351022">
        <w:rPr>
          <w:rFonts w:ascii="Times New Roman" w:hAnsi="Times New Roman"/>
          <w:sz w:val="20"/>
          <w:lang w:val="sr-Cyrl-CS"/>
        </w:rPr>
        <w:t>ј документацији</w:t>
      </w:r>
      <w:r w:rsidR="007E626C" w:rsidRPr="00351022">
        <w:rPr>
          <w:rFonts w:ascii="Times New Roman" w:hAnsi="Times New Roman"/>
          <w:sz w:val="20"/>
          <w:lang w:val="sr-Cyrl-CS"/>
        </w:rPr>
        <w:t>.</w:t>
      </w:r>
    </w:p>
    <w:p w:rsidR="00E86CFE" w:rsidRDefault="00E86CFE" w:rsidP="00B9694E">
      <w:pPr>
        <w:autoSpaceDE w:val="0"/>
        <w:autoSpaceDN w:val="0"/>
        <w:adjustRightInd w:val="0"/>
        <w:jc w:val="both"/>
        <w:rPr>
          <w:lang w:val="sr-Cyrl-CS"/>
        </w:rPr>
      </w:pPr>
    </w:p>
    <w:p w:rsidR="008C48AE" w:rsidRDefault="008C48AE" w:rsidP="00B9694E">
      <w:pPr>
        <w:autoSpaceDE w:val="0"/>
        <w:autoSpaceDN w:val="0"/>
        <w:adjustRightInd w:val="0"/>
        <w:jc w:val="both"/>
        <w:rPr>
          <w:lang w:val="sr-Cyrl-CS"/>
        </w:rPr>
      </w:pPr>
    </w:p>
    <w:p w:rsidR="008370A4" w:rsidRDefault="008370A4" w:rsidP="00B9694E">
      <w:pPr>
        <w:autoSpaceDE w:val="0"/>
        <w:autoSpaceDN w:val="0"/>
        <w:adjustRightInd w:val="0"/>
        <w:jc w:val="both"/>
        <w:rPr>
          <w:lang w:val="sr-Cyrl-CS"/>
        </w:rPr>
      </w:pPr>
    </w:p>
    <w:p w:rsidR="008370A4" w:rsidRDefault="008370A4" w:rsidP="00B9694E">
      <w:pPr>
        <w:autoSpaceDE w:val="0"/>
        <w:autoSpaceDN w:val="0"/>
        <w:adjustRightInd w:val="0"/>
        <w:jc w:val="both"/>
        <w:rPr>
          <w:lang w:val="sr-Cyrl-CS"/>
        </w:rPr>
      </w:pPr>
    </w:p>
    <w:p w:rsidR="00EB3903" w:rsidRDefault="00EB3903" w:rsidP="00B9694E">
      <w:pPr>
        <w:autoSpaceDE w:val="0"/>
        <w:autoSpaceDN w:val="0"/>
        <w:adjustRightInd w:val="0"/>
        <w:jc w:val="both"/>
        <w:rPr>
          <w:lang w:val="sr-Cyrl-CS"/>
        </w:rPr>
      </w:pPr>
    </w:p>
    <w:p w:rsidR="00EB3903" w:rsidRDefault="00EB3903" w:rsidP="00B9694E">
      <w:pPr>
        <w:autoSpaceDE w:val="0"/>
        <w:autoSpaceDN w:val="0"/>
        <w:adjustRightInd w:val="0"/>
        <w:jc w:val="both"/>
        <w:rPr>
          <w:lang w:val="sr-Cyrl-CS"/>
        </w:rPr>
      </w:pPr>
    </w:p>
    <w:p w:rsidR="00EB3903" w:rsidRDefault="00EB3903" w:rsidP="00B9694E">
      <w:pPr>
        <w:autoSpaceDE w:val="0"/>
        <w:autoSpaceDN w:val="0"/>
        <w:adjustRightInd w:val="0"/>
        <w:jc w:val="both"/>
        <w:rPr>
          <w:lang w:val="sr-Cyrl-CS"/>
        </w:rPr>
      </w:pPr>
    </w:p>
    <w:p w:rsidR="00EB3903" w:rsidRDefault="00EB3903" w:rsidP="00B9694E">
      <w:pPr>
        <w:autoSpaceDE w:val="0"/>
        <w:autoSpaceDN w:val="0"/>
        <w:adjustRightInd w:val="0"/>
        <w:jc w:val="both"/>
        <w:rPr>
          <w:lang w:val="sr-Cyrl-CS"/>
        </w:rPr>
      </w:pPr>
    </w:p>
    <w:p w:rsidR="00EB3903" w:rsidRDefault="00EB3903" w:rsidP="00B9694E">
      <w:pPr>
        <w:autoSpaceDE w:val="0"/>
        <w:autoSpaceDN w:val="0"/>
        <w:adjustRightInd w:val="0"/>
        <w:jc w:val="both"/>
        <w:rPr>
          <w:lang w:val="sr-Cyrl-CS"/>
        </w:rPr>
      </w:pPr>
    </w:p>
    <w:p w:rsidR="00EB3903" w:rsidRDefault="00EB3903" w:rsidP="00B9694E">
      <w:pPr>
        <w:autoSpaceDE w:val="0"/>
        <w:autoSpaceDN w:val="0"/>
        <w:adjustRightInd w:val="0"/>
        <w:jc w:val="both"/>
        <w:rPr>
          <w:lang w:val="sr-Cyrl-CS"/>
        </w:rPr>
      </w:pPr>
    </w:p>
    <w:p w:rsidR="00EB3903" w:rsidRDefault="00EB3903" w:rsidP="00B9694E">
      <w:pPr>
        <w:autoSpaceDE w:val="0"/>
        <w:autoSpaceDN w:val="0"/>
        <w:adjustRightInd w:val="0"/>
        <w:jc w:val="both"/>
        <w:rPr>
          <w:lang w:val="sr-Cyrl-CS"/>
        </w:rPr>
      </w:pPr>
    </w:p>
    <w:p w:rsidR="00EB3903" w:rsidRDefault="00EB3903" w:rsidP="00B9694E">
      <w:pPr>
        <w:autoSpaceDE w:val="0"/>
        <w:autoSpaceDN w:val="0"/>
        <w:adjustRightInd w:val="0"/>
        <w:jc w:val="both"/>
        <w:rPr>
          <w:lang w:val="sr-Cyrl-CS"/>
        </w:rPr>
      </w:pPr>
    </w:p>
    <w:p w:rsidR="00EB3903" w:rsidRDefault="00EB3903" w:rsidP="00B9694E">
      <w:pPr>
        <w:autoSpaceDE w:val="0"/>
        <w:autoSpaceDN w:val="0"/>
        <w:adjustRightInd w:val="0"/>
        <w:jc w:val="both"/>
        <w:rPr>
          <w:lang w:val="sr-Cyrl-CS"/>
        </w:rPr>
      </w:pPr>
    </w:p>
    <w:p w:rsidR="008370A4" w:rsidRDefault="008370A4" w:rsidP="00B9694E">
      <w:pPr>
        <w:autoSpaceDE w:val="0"/>
        <w:autoSpaceDN w:val="0"/>
        <w:adjustRightInd w:val="0"/>
        <w:jc w:val="both"/>
        <w:rPr>
          <w:lang w:val="sr-Cyrl-CS"/>
        </w:rPr>
      </w:pPr>
    </w:p>
    <w:p w:rsidR="008370A4" w:rsidRDefault="008370A4" w:rsidP="00B9694E">
      <w:pPr>
        <w:autoSpaceDE w:val="0"/>
        <w:autoSpaceDN w:val="0"/>
        <w:adjustRightInd w:val="0"/>
        <w:jc w:val="both"/>
        <w:rPr>
          <w:lang w:val="sr-Cyrl-CS"/>
        </w:rPr>
      </w:pPr>
    </w:p>
    <w:p w:rsidR="008370A4" w:rsidRDefault="008370A4" w:rsidP="00B9694E">
      <w:pPr>
        <w:autoSpaceDE w:val="0"/>
        <w:autoSpaceDN w:val="0"/>
        <w:adjustRightInd w:val="0"/>
        <w:jc w:val="both"/>
        <w:rPr>
          <w:lang w:val="sr-Cyrl-CS"/>
        </w:rPr>
      </w:pPr>
    </w:p>
    <w:p w:rsidR="008370A4" w:rsidRDefault="008370A4" w:rsidP="00B9694E">
      <w:pPr>
        <w:autoSpaceDE w:val="0"/>
        <w:autoSpaceDN w:val="0"/>
        <w:adjustRightInd w:val="0"/>
        <w:jc w:val="both"/>
        <w:rPr>
          <w:lang w:val="sr-Cyrl-CS"/>
        </w:rPr>
      </w:pPr>
    </w:p>
    <w:p w:rsidR="003D3481" w:rsidRPr="00C63ED1" w:rsidRDefault="001A20F7" w:rsidP="00B9694E">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lastRenderedPageBreak/>
        <w:t>VIII</w:t>
      </w:r>
      <w:r w:rsidR="00351022">
        <w:rPr>
          <w:rFonts w:ascii="Times New Roman" w:hAnsi="Times New Roman"/>
          <w:b/>
          <w:bCs/>
          <w:i/>
          <w:iCs/>
          <w:sz w:val="28"/>
          <w:szCs w:val="28"/>
          <w:lang w:val="sr-Cyrl-R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B04156" w:rsidRDefault="00B04156" w:rsidP="00B9694E">
      <w:pPr>
        <w:jc w:val="both"/>
        <w:rPr>
          <w:rFonts w:ascii="Times New Roman" w:hAnsi="Times New Roman"/>
          <w:b/>
          <w:bCs/>
          <w:i/>
          <w:iCs/>
          <w:szCs w:val="24"/>
          <w:lang w:val="sr-Cyrl-CS"/>
        </w:rPr>
      </w:pPr>
    </w:p>
    <w:p w:rsidR="003D3481" w:rsidRPr="00B04156" w:rsidRDefault="003D3481" w:rsidP="00BD469A">
      <w:pPr>
        <w:pStyle w:val="ListParagraph"/>
        <w:numPr>
          <w:ilvl w:val="0"/>
          <w:numId w:val="28"/>
        </w:numPr>
        <w:jc w:val="both"/>
        <w:rPr>
          <w:rFonts w:ascii="Times New Roman" w:hAnsi="Times New Roman"/>
          <w:b/>
          <w:bCs/>
          <w:i/>
          <w:iCs/>
          <w:szCs w:val="24"/>
          <w:lang w:val="sr-Cyrl-CS"/>
        </w:rPr>
      </w:pPr>
      <w:r w:rsidRPr="00B04156">
        <w:rPr>
          <w:rFonts w:ascii="Times New Roman" w:hAnsi="Times New Roman"/>
          <w:b/>
          <w:bCs/>
          <w:i/>
          <w:iCs/>
          <w:szCs w:val="24"/>
          <w:lang w:val="sr-Cyrl-CS"/>
        </w:rPr>
        <w:t>ПОДАЦИ О ЈЕЗИКУ НА КОЈЕМ ПОНУДА МОРА ДА БУДЕ САСТАВЉЕНА</w:t>
      </w:r>
    </w:p>
    <w:p w:rsidR="003D3481" w:rsidRPr="00C63ED1" w:rsidRDefault="003D3481" w:rsidP="00B9694E">
      <w:pPr>
        <w:jc w:val="both"/>
        <w:rPr>
          <w:rFonts w:ascii="Times New Roman" w:hAnsi="Times New Roman"/>
          <w:b/>
          <w:bCs/>
          <w:i/>
          <w:iCs/>
          <w:szCs w:val="24"/>
          <w:lang w:val="sr-Cyrl-CS"/>
        </w:rPr>
      </w:pPr>
    </w:p>
    <w:p w:rsidR="003D3481" w:rsidRPr="00C63ED1" w:rsidRDefault="003D3481" w:rsidP="00B9694E">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B9694E">
      <w:pPr>
        <w:jc w:val="both"/>
        <w:rPr>
          <w:rFonts w:ascii="Times New Roman" w:hAnsi="Times New Roman"/>
          <w:szCs w:val="24"/>
          <w:lang w:val="sr-Cyrl-CS"/>
        </w:rPr>
      </w:pPr>
    </w:p>
    <w:p w:rsidR="003D3481" w:rsidRPr="00C63ED1" w:rsidRDefault="003D3481" w:rsidP="00BD469A">
      <w:pPr>
        <w:pStyle w:val="ListParagraph"/>
        <w:numPr>
          <w:ilvl w:val="0"/>
          <w:numId w:val="28"/>
        </w:numPr>
        <w:jc w:val="both"/>
        <w:rPr>
          <w:rFonts w:ascii="Times New Roman" w:eastAsia="TimesNewRomanPSMT" w:hAnsi="Times New Roman"/>
          <w:bCs/>
          <w:szCs w:val="24"/>
          <w:lang w:val="sr-Cyrl-CS"/>
        </w:rPr>
      </w:pPr>
      <w:r w:rsidRPr="00C63ED1">
        <w:rPr>
          <w:rFonts w:ascii="Times New Roman" w:hAnsi="Times New Roman"/>
          <w:b/>
          <w:bCs/>
          <w:i/>
          <w:iCs/>
          <w:szCs w:val="24"/>
          <w:lang w:val="sr-Cyrl-CS"/>
        </w:rPr>
        <w:t xml:space="preserve"> НАЧИН ПОДНОШЕЊА ПОНУДА</w:t>
      </w:r>
    </w:p>
    <w:p w:rsidR="003D3481" w:rsidRPr="00C63ED1" w:rsidRDefault="003D3481" w:rsidP="00B9694E">
      <w:pPr>
        <w:jc w:val="both"/>
        <w:rPr>
          <w:rFonts w:ascii="Times New Roman" w:eastAsia="TimesNewRomanPSMT" w:hAnsi="Times New Roman"/>
          <w:bCs/>
          <w:szCs w:val="24"/>
          <w:lang w:val="sr-Cyrl-CS"/>
        </w:rPr>
      </w:pPr>
    </w:p>
    <w:p w:rsidR="003D3481" w:rsidRPr="00C63ED1" w:rsidRDefault="003D3481" w:rsidP="00B9694E">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B9694E">
      <w:pPr>
        <w:jc w:val="both"/>
        <w:rPr>
          <w:rFonts w:ascii="Times New Roman" w:eastAsia="TimesNewRomanPSMT" w:hAnsi="Times New Roman"/>
          <w:bCs/>
          <w:szCs w:val="24"/>
          <w:lang w:val="sr-Cyrl-CS"/>
        </w:rPr>
      </w:pPr>
    </w:p>
    <w:p w:rsidR="003D3481" w:rsidRPr="00C63ED1" w:rsidRDefault="003D3481" w:rsidP="00B9694E">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B9694E">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Pr="00B4072C" w:rsidRDefault="00B4072C" w:rsidP="00B9694E">
      <w:pPr>
        <w:jc w:val="both"/>
        <w:rPr>
          <w:rFonts w:ascii="Times New Roman" w:eastAsia="TimesNewRomanPSMT" w:hAnsi="Times New Roman"/>
          <w:bCs/>
          <w:szCs w:val="24"/>
          <w:lang w:val="sr-Cyrl-CS"/>
        </w:rPr>
      </w:pPr>
    </w:p>
    <w:p w:rsidR="00B4072C" w:rsidRPr="00134EED" w:rsidRDefault="003D3481" w:rsidP="00B9694E">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Понуду доставити на адресу:</w:t>
      </w:r>
      <w:r w:rsidR="00BE754B">
        <w:rPr>
          <w:rFonts w:ascii="Times New Roman" w:eastAsia="TimesNewRomanPSMT" w:hAnsi="Times New Roman"/>
          <w:bCs/>
          <w:szCs w:val="24"/>
          <w:lang w:val="sr-Cyrl-CS"/>
        </w:rPr>
        <w:t xml:space="preserve">РСМО </w:t>
      </w:r>
      <w:r w:rsidRPr="0072353E">
        <w:rPr>
          <w:rFonts w:ascii="Times New Roman" w:eastAsia="TimesNewRomanPSMT" w:hAnsi="Times New Roman"/>
          <w:bCs/>
          <w:szCs w:val="24"/>
          <w:lang w:val="sr-Cyrl-CS"/>
        </w:rPr>
        <w:t xml:space="preserve"> </w:t>
      </w:r>
      <w:r w:rsidR="00134EED" w:rsidRPr="00650E36">
        <w:rPr>
          <w:rFonts w:ascii="Times New Roman" w:hAnsi="Times New Roman"/>
          <w:szCs w:val="24"/>
          <w:lang w:val="ru-RU"/>
        </w:rPr>
        <w:t>В</w:t>
      </w:r>
      <w:r w:rsidR="00134EED" w:rsidRPr="0072353E">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72353E">
        <w:rPr>
          <w:rFonts w:ascii="Times New Roman" w:hAnsi="Times New Roman"/>
          <w:szCs w:val="24"/>
          <w:lang w:val="sr-Cyrl-CS"/>
        </w:rPr>
        <w:t>“</w:t>
      </w:r>
      <w:r w:rsidR="00134EED" w:rsidRPr="00650E36">
        <w:rPr>
          <w:rFonts w:ascii="Times New Roman" w:hAnsi="Times New Roman"/>
          <w:lang w:val="sr-Cyrl-CS"/>
        </w:rPr>
        <w:t xml:space="preserve"> </w:t>
      </w:r>
      <w:r w:rsidR="0062163A">
        <w:rPr>
          <w:rFonts w:ascii="Times New Roman" w:hAnsi="Times New Roman"/>
          <w:lang w:val="sr-Cyrl-CS"/>
        </w:rPr>
        <w:t xml:space="preserve">Бајина Башта, </w:t>
      </w:r>
      <w:r w:rsidR="00134EED" w:rsidRPr="00650E36">
        <w:rPr>
          <w:rFonts w:ascii="Times New Roman" w:hAnsi="Times New Roman"/>
          <w:lang w:val="sr-Cyrl-CS"/>
        </w:rPr>
        <w:t>3125</w:t>
      </w:r>
      <w:r w:rsidR="00FE0EF0">
        <w:rPr>
          <w:rFonts w:ascii="Times New Roman" w:hAnsi="Times New Roman"/>
          <w:lang w:val="sr-Cyrl-CS"/>
        </w:rPr>
        <w:t>0</w:t>
      </w:r>
      <w:r w:rsidR="0062163A">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lang w:val="sr-Cyrl-CS"/>
        </w:rPr>
        <w:t xml:space="preserve">, </w:t>
      </w:r>
      <w:r w:rsidRPr="0072353E">
        <w:rPr>
          <w:rFonts w:ascii="Times New Roman" w:eastAsia="TimesNewRomanPSMT" w:hAnsi="Times New Roman"/>
          <w:bCs/>
          <w:szCs w:val="24"/>
          <w:lang w:val="sr-Cyrl-CS"/>
        </w:rPr>
        <w:t xml:space="preserve">са назнаком: </w:t>
      </w:r>
    </w:p>
    <w:p w:rsidR="00B4072C" w:rsidRPr="00B4072C" w:rsidRDefault="00B4072C" w:rsidP="00B9694E">
      <w:pPr>
        <w:autoSpaceDE w:val="0"/>
        <w:autoSpaceDN w:val="0"/>
        <w:adjustRightInd w:val="0"/>
        <w:jc w:val="both"/>
        <w:rPr>
          <w:rFonts w:ascii="Times New Roman" w:eastAsia="TimesNewRomanPSMT" w:hAnsi="Times New Roman"/>
          <w:bCs/>
          <w:szCs w:val="24"/>
          <w:lang w:val="sr-Cyrl-CS"/>
        </w:rPr>
      </w:pPr>
    </w:p>
    <w:p w:rsidR="00BE754B" w:rsidRPr="003966E4" w:rsidRDefault="00B4072C" w:rsidP="00BE754B">
      <w:pPr>
        <w:pBdr>
          <w:top w:val="single" w:sz="4" w:space="1" w:color="auto"/>
          <w:left w:val="single" w:sz="4" w:space="0" w:color="auto"/>
          <w:bottom w:val="single" w:sz="4" w:space="0" w:color="auto"/>
          <w:right w:val="single" w:sz="4" w:space="0" w:color="auto"/>
        </w:pBdr>
        <w:jc w:val="center"/>
        <w:rPr>
          <w:rFonts w:ascii="Times New Roman" w:hAnsi="Times New Roman"/>
          <w:b/>
          <w:bCs/>
          <w:lang w:val="sr-Cyrl-CS"/>
        </w:rPr>
      </w:pPr>
      <w:r w:rsidRPr="003966E4">
        <w:rPr>
          <w:rFonts w:ascii="Times New Roman" w:hAnsi="Times New Roman"/>
          <w:b/>
          <w:bCs/>
          <w:lang w:val="ru-RU"/>
        </w:rPr>
        <w:t>''</w:t>
      </w:r>
      <w:r w:rsidRPr="003966E4">
        <w:rPr>
          <w:rFonts w:ascii="Times New Roman" w:hAnsi="Times New Roman"/>
          <w:b/>
          <w:bCs/>
          <w:lang w:val="sr-Cyrl-CS"/>
        </w:rPr>
        <w:t xml:space="preserve">ПОНУДА ЗА ЈАВНУ НАБАВКУ  </w:t>
      </w:r>
      <w:r w:rsidR="0042727B" w:rsidRPr="003966E4">
        <w:rPr>
          <w:rFonts w:ascii="Times New Roman" w:hAnsi="Times New Roman"/>
          <w:b/>
          <w:bCs/>
          <w:lang w:val="sr-Cyrl-CS"/>
        </w:rPr>
        <w:t>добара</w:t>
      </w:r>
      <w:r w:rsidR="003966E4" w:rsidRPr="003966E4">
        <w:rPr>
          <w:rFonts w:ascii="Times New Roman" w:hAnsi="Times New Roman"/>
          <w:b/>
          <w:bCs/>
          <w:lang w:val="sr-Cyrl-CS"/>
        </w:rPr>
        <w:t>,</w:t>
      </w:r>
      <w:r w:rsidRPr="003966E4">
        <w:rPr>
          <w:rFonts w:ascii="Times New Roman" w:hAnsi="Times New Roman"/>
          <w:b/>
          <w:bCs/>
          <w:lang w:val="sr-Cyrl-CS"/>
        </w:rPr>
        <w:t xml:space="preserve"> ЈН БРОЈ </w:t>
      </w:r>
      <w:r w:rsidR="00BE754B">
        <w:rPr>
          <w:rFonts w:ascii="Times New Roman" w:hAnsi="Times New Roman"/>
          <w:b/>
          <w:bCs/>
          <w:lang w:val="sr-Cyrl-CS"/>
        </w:rPr>
        <w:t>5</w:t>
      </w:r>
      <w:r w:rsidRPr="003966E4">
        <w:rPr>
          <w:rFonts w:ascii="Times New Roman" w:hAnsi="Times New Roman"/>
          <w:b/>
          <w:bCs/>
          <w:lang w:val="ru-RU"/>
        </w:rPr>
        <w:t>/201</w:t>
      </w:r>
      <w:r w:rsidR="0062163A">
        <w:rPr>
          <w:rFonts w:ascii="Times New Roman" w:hAnsi="Times New Roman"/>
          <w:b/>
          <w:bCs/>
          <w:lang w:val="ru-RU"/>
        </w:rPr>
        <w:t>8</w:t>
      </w:r>
      <w:r w:rsidR="00F213A9" w:rsidRPr="003966E4">
        <w:rPr>
          <w:rFonts w:ascii="Times New Roman" w:hAnsi="Times New Roman"/>
          <w:b/>
          <w:bCs/>
          <w:lang w:val="ru-RU"/>
        </w:rPr>
        <w:t xml:space="preserve"> НАБАВКА</w:t>
      </w:r>
      <w:r w:rsidR="00BE754B">
        <w:rPr>
          <w:rFonts w:ascii="Times New Roman" w:hAnsi="Times New Roman"/>
          <w:b/>
          <w:bCs/>
          <w:lang w:val="ru-RU"/>
        </w:rPr>
        <w:t xml:space="preserve"> хемијских средстава и осталог материјала за одржавање хигијене</w:t>
      </w:r>
    </w:p>
    <w:p w:rsidR="0001256A" w:rsidRDefault="00B4072C" w:rsidP="0001256A">
      <w:pPr>
        <w:pBdr>
          <w:top w:val="single" w:sz="4" w:space="1" w:color="auto"/>
          <w:left w:val="single" w:sz="4" w:space="0" w:color="auto"/>
          <w:bottom w:val="single" w:sz="4" w:space="0" w:color="auto"/>
          <w:right w:val="single" w:sz="4" w:space="0" w:color="auto"/>
        </w:pBdr>
        <w:jc w:val="center"/>
        <w:rPr>
          <w:rFonts w:ascii="Times New Roman" w:hAnsi="Times New Roman"/>
          <w:b/>
          <w:bCs/>
          <w:lang w:val="sr-Cyrl-CS"/>
        </w:rPr>
      </w:pPr>
      <w:r w:rsidRPr="003966E4">
        <w:rPr>
          <w:rFonts w:ascii="Times New Roman" w:hAnsi="Times New Roman"/>
          <w:b/>
          <w:bCs/>
          <w:lang w:val="sr-Cyrl-CS"/>
        </w:rPr>
        <w:t>–- НЕ ОТВАРАТИ''</w:t>
      </w:r>
    </w:p>
    <w:p w:rsidR="0001256A" w:rsidRPr="0001256A" w:rsidRDefault="0001256A" w:rsidP="0001256A">
      <w:pPr>
        <w:pBdr>
          <w:top w:val="single" w:sz="4" w:space="1" w:color="auto"/>
          <w:left w:val="single" w:sz="4" w:space="0" w:color="auto"/>
          <w:bottom w:val="single" w:sz="4" w:space="0" w:color="auto"/>
          <w:right w:val="single" w:sz="4" w:space="0" w:color="auto"/>
        </w:pBdr>
        <w:jc w:val="center"/>
        <w:rPr>
          <w:rFonts w:ascii="Times New Roman" w:hAnsi="Times New Roman"/>
          <w:b/>
          <w:bCs/>
          <w:lang w:val="sr-Cyrl-CS"/>
        </w:rPr>
      </w:pPr>
    </w:p>
    <w:p w:rsidR="00B4072C" w:rsidRDefault="00B4072C" w:rsidP="00B9694E">
      <w:pPr>
        <w:autoSpaceDE w:val="0"/>
        <w:autoSpaceDN w:val="0"/>
        <w:adjustRightInd w:val="0"/>
        <w:jc w:val="both"/>
        <w:rPr>
          <w:rFonts w:ascii="Times New Roman" w:eastAsia="TimesNewRomanPSMT" w:hAnsi="Times New Roman"/>
          <w:bCs/>
          <w:szCs w:val="24"/>
          <w:lang w:val="sr-Cyrl-CS"/>
        </w:rPr>
      </w:pPr>
    </w:p>
    <w:p w:rsidR="003D3481" w:rsidRPr="006A530B" w:rsidRDefault="003D3481" w:rsidP="00B9694E">
      <w:pPr>
        <w:autoSpaceDE w:val="0"/>
        <w:autoSpaceDN w:val="0"/>
        <w:adjustRightInd w:val="0"/>
        <w:jc w:val="both"/>
        <w:rPr>
          <w:rFonts w:ascii="Times New Roman" w:hAnsi="Times New Roman"/>
          <w:i/>
          <w:iCs/>
          <w:color w:val="FF0000"/>
          <w:szCs w:val="24"/>
          <w:lang w:val="ru-RU"/>
        </w:rPr>
      </w:pPr>
      <w:r w:rsidRPr="0072353E">
        <w:rPr>
          <w:rFonts w:ascii="Times New Roman" w:hAnsi="Times New Roman"/>
          <w:szCs w:val="24"/>
          <w:lang w:val="sr-Cyrl-CS"/>
        </w:rPr>
        <w:t xml:space="preserve">Понуда се сматра благовременом </w:t>
      </w:r>
      <w:r w:rsidRPr="006A5C7C">
        <w:rPr>
          <w:rFonts w:ascii="Times New Roman" w:hAnsi="Times New Roman"/>
          <w:szCs w:val="24"/>
          <w:lang w:val="sr-Cyrl-CS"/>
        </w:rPr>
        <w:t>уколико је примљена од стране наручиоца</w:t>
      </w:r>
      <w:r w:rsidR="0062163A">
        <w:rPr>
          <w:rFonts w:ascii="Times New Roman" w:hAnsi="Times New Roman"/>
          <w:szCs w:val="24"/>
          <w:lang w:val="sr-Cyrl-CS"/>
        </w:rPr>
        <w:t xml:space="preserve"> </w:t>
      </w:r>
      <w:r w:rsidRPr="001D4A23">
        <w:rPr>
          <w:rFonts w:ascii="Times New Roman" w:hAnsi="Times New Roman"/>
          <w:szCs w:val="24"/>
          <w:lang w:val="sr-Cyrl-CS"/>
        </w:rPr>
        <w:t>до</w:t>
      </w:r>
      <w:r w:rsidR="0062163A">
        <w:rPr>
          <w:rFonts w:ascii="Times New Roman" w:hAnsi="Times New Roman"/>
          <w:szCs w:val="24"/>
          <w:lang w:val="sr-Cyrl-CS"/>
        </w:rPr>
        <w:t xml:space="preserve"> </w:t>
      </w:r>
      <w:r w:rsidR="00866406" w:rsidRPr="00E04CCA">
        <w:rPr>
          <w:rFonts w:ascii="Times New Roman" w:hAnsi="Times New Roman"/>
          <w:b/>
          <w:szCs w:val="24"/>
          <w:lang w:val="sr-Cyrl-CS"/>
        </w:rPr>
        <w:t>1</w:t>
      </w:r>
      <w:r w:rsidR="00784475" w:rsidRPr="00E04CCA">
        <w:rPr>
          <w:rFonts w:ascii="Times New Roman" w:hAnsi="Times New Roman"/>
          <w:b/>
          <w:szCs w:val="24"/>
          <w:lang w:val="sr-Cyrl-CS"/>
        </w:rPr>
        <w:t>2</w:t>
      </w:r>
      <w:r w:rsidR="00866406" w:rsidRPr="00E04CCA">
        <w:rPr>
          <w:rFonts w:ascii="Times New Roman" w:hAnsi="Times New Roman"/>
          <w:b/>
          <w:szCs w:val="24"/>
          <w:lang w:val="sr-Cyrl-CS"/>
        </w:rPr>
        <w:t>.00</w:t>
      </w:r>
      <w:r w:rsidR="00784475" w:rsidRPr="00E04CCA">
        <w:rPr>
          <w:rFonts w:ascii="Times New Roman" w:hAnsi="Times New Roman"/>
          <w:b/>
          <w:szCs w:val="24"/>
          <w:lang w:val="sr-Cyrl-CS"/>
        </w:rPr>
        <w:t xml:space="preserve"> ч.</w:t>
      </w:r>
      <w:r w:rsidR="00866406">
        <w:rPr>
          <w:rFonts w:ascii="Times New Roman" w:hAnsi="Times New Roman"/>
          <w:szCs w:val="24"/>
          <w:lang w:val="sr-Cyrl-CS"/>
        </w:rPr>
        <w:t xml:space="preserve"> </w:t>
      </w:r>
      <w:r w:rsidR="0062163A">
        <w:rPr>
          <w:rFonts w:ascii="Times New Roman" w:hAnsi="Times New Roman"/>
          <w:szCs w:val="24"/>
          <w:lang w:val="sr-Cyrl-CS"/>
        </w:rPr>
        <w:t>д</w:t>
      </w:r>
      <w:r w:rsidR="00866406">
        <w:rPr>
          <w:rFonts w:ascii="Times New Roman" w:hAnsi="Times New Roman"/>
          <w:szCs w:val="24"/>
          <w:lang w:val="sr-Cyrl-CS"/>
        </w:rPr>
        <w:t>ана</w:t>
      </w:r>
      <w:r w:rsidR="0062163A">
        <w:rPr>
          <w:rFonts w:ascii="Times New Roman" w:hAnsi="Times New Roman"/>
          <w:szCs w:val="24"/>
          <w:lang w:val="sr-Cyrl-CS"/>
        </w:rPr>
        <w:t xml:space="preserve"> </w:t>
      </w:r>
      <w:r w:rsidR="00BE754B">
        <w:rPr>
          <w:rFonts w:ascii="Times New Roman" w:hAnsi="Times New Roman"/>
          <w:b/>
          <w:color w:val="FF0000"/>
          <w:szCs w:val="24"/>
          <w:lang w:val="sr-Cyrl-CS"/>
        </w:rPr>
        <w:t>28</w:t>
      </w:r>
      <w:r w:rsidR="00D312D0" w:rsidRPr="00784475">
        <w:rPr>
          <w:rFonts w:ascii="Times New Roman" w:hAnsi="Times New Roman"/>
          <w:b/>
          <w:color w:val="FF0000"/>
          <w:szCs w:val="24"/>
          <w:lang w:val="sr-Cyrl-CS"/>
        </w:rPr>
        <w:t>.0</w:t>
      </w:r>
      <w:r w:rsidR="00BE754B">
        <w:rPr>
          <w:rFonts w:ascii="Times New Roman" w:hAnsi="Times New Roman"/>
          <w:b/>
          <w:color w:val="FF0000"/>
          <w:szCs w:val="24"/>
          <w:lang w:val="sr-Cyrl-CS"/>
        </w:rPr>
        <w:t>5</w:t>
      </w:r>
      <w:r w:rsidR="00D312D0" w:rsidRPr="00784475">
        <w:rPr>
          <w:rFonts w:ascii="Times New Roman" w:hAnsi="Times New Roman"/>
          <w:b/>
          <w:color w:val="FF0000"/>
          <w:szCs w:val="24"/>
          <w:lang w:val="sr-Cyrl-CS"/>
        </w:rPr>
        <w:t>.201</w:t>
      </w:r>
      <w:r w:rsidR="00D55262">
        <w:rPr>
          <w:rFonts w:ascii="Times New Roman" w:hAnsi="Times New Roman"/>
          <w:b/>
          <w:color w:val="FF0000"/>
          <w:szCs w:val="24"/>
          <w:lang w:val="sr-Cyrl-CS"/>
        </w:rPr>
        <w:t>8</w:t>
      </w:r>
      <w:r w:rsidR="00D312D0" w:rsidRPr="001D4A23">
        <w:rPr>
          <w:rFonts w:ascii="Times New Roman" w:hAnsi="Times New Roman"/>
          <w:szCs w:val="24"/>
          <w:lang w:val="sr-Cyrl-CS"/>
        </w:rPr>
        <w:t>.</w:t>
      </w:r>
      <w:r w:rsidR="00D312D0" w:rsidRPr="006A5C7C">
        <w:rPr>
          <w:rFonts w:ascii="Times New Roman" w:hAnsi="Times New Roman"/>
          <w:szCs w:val="24"/>
          <w:lang w:val="sr-Cyrl-CS"/>
        </w:rPr>
        <w:t>године</w:t>
      </w:r>
      <w:r w:rsidRPr="006A530B">
        <w:rPr>
          <w:rFonts w:ascii="Times New Roman" w:hAnsi="Times New Roman"/>
          <w:i/>
          <w:iCs/>
          <w:szCs w:val="24"/>
          <w:lang w:val="ru-RU"/>
        </w:rPr>
        <w:t>.</w:t>
      </w:r>
    </w:p>
    <w:p w:rsidR="003D3481" w:rsidRPr="006A530B" w:rsidRDefault="003D3481" w:rsidP="00B9694E">
      <w:pPr>
        <w:autoSpaceDE w:val="0"/>
        <w:autoSpaceDN w:val="0"/>
        <w:adjustRightInd w:val="0"/>
        <w:jc w:val="both"/>
        <w:rPr>
          <w:rFonts w:ascii="Times New Roman" w:hAnsi="Times New Roman"/>
          <w:szCs w:val="24"/>
          <w:lang w:val="ru-RU"/>
        </w:rPr>
      </w:pPr>
    </w:p>
    <w:p w:rsidR="003D3481" w:rsidRDefault="003D3481" w:rsidP="00B9694E">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B9694E">
      <w:pPr>
        <w:autoSpaceDE w:val="0"/>
        <w:autoSpaceDN w:val="0"/>
        <w:adjustRightInd w:val="0"/>
        <w:jc w:val="both"/>
        <w:rPr>
          <w:rFonts w:ascii="Times New Roman" w:hAnsi="Times New Roman"/>
          <w:szCs w:val="24"/>
          <w:lang w:val="sr-Cyrl-CS"/>
        </w:rPr>
      </w:pPr>
    </w:p>
    <w:p w:rsidR="003D3481" w:rsidRPr="0072353E" w:rsidRDefault="003D3481" w:rsidP="00B9694E">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B9694E">
      <w:pPr>
        <w:autoSpaceDE w:val="0"/>
        <w:autoSpaceDN w:val="0"/>
        <w:adjustRightInd w:val="0"/>
        <w:jc w:val="both"/>
        <w:rPr>
          <w:rFonts w:ascii="Times New Roman" w:hAnsi="Times New Roman"/>
          <w:szCs w:val="24"/>
          <w:lang w:val="sr-Cyrl-CS"/>
        </w:rPr>
      </w:pPr>
    </w:p>
    <w:p w:rsidR="003D3481" w:rsidRPr="006A530B" w:rsidRDefault="003D3481" w:rsidP="00B9694E">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3D3481">
        <w:rPr>
          <w:rFonts w:ascii="Times New Roman" w:hAnsi="Times New Roman"/>
          <w:szCs w:val="24"/>
        </w:rPr>
        <w:t xml:space="preserve">Образац понуде </w:t>
      </w:r>
      <w:r w:rsidRPr="00CD196B">
        <w:rPr>
          <w:rFonts w:ascii="Times New Roman" w:hAnsi="Times New Roman"/>
          <w:b/>
          <w:szCs w:val="24"/>
        </w:rPr>
        <w:t>(Образац 1);</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структуре понуђене цене </w:t>
      </w:r>
      <w:r w:rsidRPr="0072353E">
        <w:rPr>
          <w:rFonts w:ascii="Times New Roman" w:hAnsi="Times New Roman"/>
          <w:b/>
          <w:szCs w:val="24"/>
        </w:rPr>
        <w:t>(Образац 2);</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о независној понуди </w:t>
      </w:r>
      <w:r w:rsidRPr="0072353E">
        <w:rPr>
          <w:rFonts w:ascii="Times New Roman" w:hAnsi="Times New Roman"/>
          <w:b/>
          <w:szCs w:val="24"/>
        </w:rPr>
        <w:t>(Образац 4);</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w:t>
      </w:r>
      <w:r w:rsidRPr="00CD196B">
        <w:rPr>
          <w:rFonts w:ascii="Times New Roman" w:hAnsi="Times New Roman"/>
          <w:b/>
          <w:szCs w:val="24"/>
        </w:rPr>
        <w:t>(Образац 5);</w:t>
      </w:r>
    </w:p>
    <w:p w:rsidR="003D3481" w:rsidRPr="00CD196B"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Образац изјаве по</w:t>
      </w:r>
      <w:r w:rsidRPr="003D3481">
        <w:rPr>
          <w:rFonts w:ascii="Times New Roman" w:hAnsi="Times New Roman"/>
          <w:szCs w:val="24"/>
        </w:rPr>
        <w:t>дизвођ</w:t>
      </w:r>
      <w:r w:rsidRPr="0072353E">
        <w:rPr>
          <w:rFonts w:ascii="Times New Roman" w:hAnsi="Times New Roman"/>
          <w:szCs w:val="24"/>
        </w:rPr>
        <w:t>ача о испуњености услова за учешће у поступку јавне набавке - чл. 75.</w:t>
      </w:r>
      <w:r w:rsidRPr="00CD196B">
        <w:rPr>
          <w:rFonts w:ascii="Times New Roman" w:hAnsi="Times New Roman"/>
          <w:b/>
          <w:szCs w:val="24"/>
        </w:rPr>
        <w:t xml:space="preserve">(Образац 6), </w:t>
      </w:r>
      <w:r w:rsidRPr="003D3481">
        <w:rPr>
          <w:rFonts w:ascii="Times New Roman" w:hAnsi="Times New Roman"/>
          <w:szCs w:val="24"/>
        </w:rPr>
        <w:t>уколико понуђач подноси понуду са подизвођачем;</w:t>
      </w:r>
    </w:p>
    <w:p w:rsidR="00CD196B" w:rsidRPr="00FF7BCA" w:rsidRDefault="00CD196B" w:rsidP="00BD469A">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rPr>
        <w:t>Образац изјаве</w:t>
      </w:r>
      <w:r w:rsidR="00351022">
        <w:rPr>
          <w:rFonts w:ascii="Times New Roman" w:hAnsi="Times New Roman"/>
          <w:lang w:val="sr-Cyrl-RS"/>
        </w:rPr>
        <w:t xml:space="preserve"> </w:t>
      </w:r>
      <w:r w:rsidRPr="00CD196B">
        <w:rPr>
          <w:rFonts w:ascii="Times New Roman" w:eastAsia="TimesNewRoman" w:hAnsi="Times New Roman"/>
          <w:lang w:val="sr-Cyrl-CS"/>
        </w:rPr>
        <w:t>понуђача да ће без одлагања писмо обавестити наручиоца о било којој промени у вези са испуњености услова</w:t>
      </w:r>
      <w:r w:rsidR="001E6186">
        <w:rPr>
          <w:rFonts w:ascii="Times New Roman" w:eastAsia="TimesNewRoman" w:hAnsi="Times New Roman"/>
          <w:lang w:val="sr-Cyrl-CS"/>
        </w:rPr>
        <w:t xml:space="preserve"> </w:t>
      </w:r>
      <w:r w:rsidRPr="0072353E">
        <w:rPr>
          <w:rFonts w:ascii="Times New Roman" w:hAnsi="Times New Roman"/>
          <w:b/>
        </w:rPr>
        <w:t xml:space="preserve">(Образац </w:t>
      </w:r>
      <w:r w:rsidRPr="00CD196B">
        <w:rPr>
          <w:rFonts w:ascii="Times New Roman" w:hAnsi="Times New Roman"/>
          <w:b/>
          <w:lang w:val="sr-Cyrl-CS"/>
        </w:rPr>
        <w:t>7</w:t>
      </w:r>
      <w:r w:rsidRPr="0072353E">
        <w:rPr>
          <w:rFonts w:ascii="Times New Roman" w:hAnsi="Times New Roman"/>
          <w:b/>
        </w:rPr>
        <w:t>.)</w:t>
      </w:r>
      <w:r w:rsidRPr="00CD196B">
        <w:rPr>
          <w:rFonts w:ascii="Times New Roman" w:hAnsi="Times New Roman"/>
          <w:b/>
          <w:lang w:val="sr-Cyrl-CS"/>
        </w:rPr>
        <w:t>;</w:t>
      </w:r>
    </w:p>
    <w:p w:rsidR="00FF7BCA" w:rsidRPr="0059119D" w:rsidRDefault="00FF7BCA" w:rsidP="00BD469A">
      <w:pPr>
        <w:numPr>
          <w:ilvl w:val="0"/>
          <w:numId w:val="9"/>
        </w:numPr>
        <w:suppressAutoHyphens/>
        <w:jc w:val="both"/>
        <w:rPr>
          <w:rFonts w:ascii="Times New Roman" w:hAnsi="Times New Roman"/>
          <w:szCs w:val="24"/>
          <w:lang w:val="sr-Cyrl-CS"/>
        </w:rPr>
      </w:pPr>
      <w:r w:rsidRPr="00361095">
        <w:rPr>
          <w:rFonts w:ascii="Times New Roman" w:eastAsia="TimesNewRoman,Bold" w:hAnsi="Times New Roman"/>
          <w:bCs/>
          <w:lang w:val="sr-Cyrl-CS"/>
        </w:rPr>
        <w:lastRenderedPageBreak/>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као инструмента финансијког обезбеђења </w:t>
      </w:r>
      <w:r w:rsidRPr="00587491">
        <w:rPr>
          <w:rFonts w:ascii="Times New Roman" w:eastAsia="TimesNewRoman,Bold" w:hAnsi="Times New Roman"/>
          <w:b/>
          <w:bCs/>
          <w:lang w:val="sr-Cyrl-CS"/>
        </w:rPr>
        <w:t>заозбиљност понуде</w:t>
      </w:r>
      <w:r w:rsidRPr="00361095">
        <w:rPr>
          <w:rFonts w:ascii="Times New Roman" w:eastAsia="TimesNewRoman" w:hAnsi="Times New Roman"/>
          <w:lang w:val="sr-Cyrl-CS"/>
        </w:rPr>
        <w:t xml:space="preserve">, </w:t>
      </w:r>
      <w:r w:rsidRPr="00587491">
        <w:rPr>
          <w:rFonts w:ascii="Times New Roman" w:eastAsia="TimesNewRoman" w:hAnsi="Times New Roman"/>
          <w:b/>
          <w:lang w:val="sr-Cyrl-CS"/>
        </w:rPr>
        <w:t xml:space="preserve">у износу од </w:t>
      </w:r>
      <w:r w:rsidR="00784475">
        <w:rPr>
          <w:rFonts w:ascii="Times New Roman" w:eastAsia="TimesNewRoman" w:hAnsi="Times New Roman"/>
          <w:b/>
          <w:lang w:val="sr-Cyrl-CS"/>
        </w:rPr>
        <w:t>10</w:t>
      </w:r>
      <w:r w:rsidRPr="00FF7BCA">
        <w:rPr>
          <w:rFonts w:ascii="Times New Roman" w:eastAsia="TimesNewRoman" w:hAnsi="Times New Roman"/>
          <w:b/>
          <w:lang w:val="sr-Cyrl-CS"/>
        </w:rPr>
        <w:t>%</w:t>
      </w:r>
      <w:r w:rsidRPr="00361095">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59119D">
        <w:rPr>
          <w:rFonts w:ascii="Times New Roman" w:hAnsi="Times New Roman"/>
          <w:b/>
          <w:lang w:val="sr-Cyrl-CS"/>
        </w:rPr>
        <w:t xml:space="preserve">(Образац </w:t>
      </w:r>
      <w:r w:rsidRPr="00361095">
        <w:rPr>
          <w:rFonts w:ascii="Times New Roman" w:hAnsi="Times New Roman"/>
          <w:b/>
          <w:lang w:val="sr-Cyrl-CS"/>
        </w:rPr>
        <w:t>8).</w:t>
      </w:r>
    </w:p>
    <w:p w:rsidR="00CD196B" w:rsidRPr="00496EB5" w:rsidRDefault="00CD196B" w:rsidP="00BD469A">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lang w:val="sr-Cyrl-CS"/>
        </w:rPr>
        <w:t>Образац изјаве</w:t>
      </w:r>
      <w:r w:rsidR="00496EB5">
        <w:rPr>
          <w:rFonts w:ascii="Times New Roman" w:hAnsi="Times New Roman"/>
          <w:lang w:val="sr-Latn-RS"/>
        </w:rPr>
        <w:t xml:space="preserve"> </w:t>
      </w:r>
      <w:r w:rsidRPr="00CD196B">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Pr="0072353E">
        <w:rPr>
          <w:rFonts w:ascii="Times New Roman" w:hAnsi="Times New Roman"/>
          <w:b/>
          <w:lang w:val="sr-Cyrl-CS"/>
        </w:rPr>
        <w:t xml:space="preserve">(Образац </w:t>
      </w:r>
      <w:r w:rsidRPr="00CD196B">
        <w:rPr>
          <w:rFonts w:ascii="Times New Roman" w:hAnsi="Times New Roman"/>
          <w:b/>
          <w:lang w:val="sr-Cyrl-CS"/>
        </w:rPr>
        <w:t>9</w:t>
      </w:r>
      <w:r w:rsidRPr="0072353E">
        <w:rPr>
          <w:rFonts w:ascii="Times New Roman" w:hAnsi="Times New Roman"/>
          <w:b/>
          <w:lang w:val="sr-Cyrl-CS"/>
        </w:rPr>
        <w:t>.)</w:t>
      </w:r>
      <w:r w:rsidRPr="00CD196B">
        <w:rPr>
          <w:rFonts w:ascii="Times New Roman" w:hAnsi="Times New Roman"/>
          <w:b/>
          <w:lang w:val="sr-Cyrl-CS"/>
        </w:rPr>
        <w:t>;</w:t>
      </w:r>
    </w:p>
    <w:p w:rsidR="00361095" w:rsidRPr="00496EB5" w:rsidRDefault="00CD196B" w:rsidP="00BD469A">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CD196B">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CD196B">
        <w:rPr>
          <w:rFonts w:ascii="Times New Roman" w:eastAsia="TimesNewRoman" w:hAnsi="Times New Roman"/>
          <w:b/>
          <w:i/>
          <w:lang w:val="sr-Cyrl-CS"/>
        </w:rPr>
        <w:t xml:space="preserve">поглавље </w:t>
      </w:r>
      <w:r w:rsidRPr="00CD196B">
        <w:rPr>
          <w:rFonts w:ascii="Times New Roman" w:eastAsia="TimesNewRoman" w:hAnsi="Times New Roman"/>
          <w:b/>
          <w:i/>
          <w:lang w:val="sr-Latn-CS"/>
        </w:rPr>
        <w:t xml:space="preserve">VII </w:t>
      </w:r>
      <w:r w:rsidR="00922045">
        <w:rPr>
          <w:rFonts w:ascii="Times New Roman" w:eastAsia="TimesNewRoman" w:hAnsi="Times New Roman"/>
          <w:b/>
          <w:i/>
          <w:lang w:val="sr-Cyrl-CS"/>
        </w:rPr>
        <w:t>Конкурсне документације</w:t>
      </w:r>
      <w:r w:rsidR="00922045" w:rsidRPr="00CD196B">
        <w:rPr>
          <w:rFonts w:ascii="Times New Roman" w:hAnsi="Times New Roman"/>
          <w:b/>
          <w:lang w:val="sr-Cyrl-CS"/>
        </w:rPr>
        <w:t>;</w:t>
      </w:r>
    </w:p>
    <w:p w:rsidR="00496EB5" w:rsidRPr="008B16FC" w:rsidRDefault="008B16FC" w:rsidP="00BD469A">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8B16FC">
        <w:rPr>
          <w:rFonts w:ascii="Times New Roman" w:hAnsi="Times New Roman"/>
          <w:iCs/>
          <w:lang w:val="sr-Cyrl-RS"/>
        </w:rPr>
        <w:t>Доказује</w:t>
      </w:r>
      <w:r>
        <w:rPr>
          <w:rFonts w:ascii="Times New Roman" w:hAnsi="Times New Roman"/>
          <w:iCs/>
          <w:lang w:val="sr-Cyrl-RS"/>
        </w:rPr>
        <w:t xml:space="preserve"> </w:t>
      </w:r>
      <w:r w:rsidRPr="008B16FC">
        <w:rPr>
          <w:rFonts w:ascii="Times New Roman" w:hAnsi="Times New Roman"/>
          <w:b/>
          <w:iCs/>
          <w:lang w:val="sr-Cyrl-CS"/>
        </w:rPr>
        <w:t>копијама</w:t>
      </w:r>
      <w:r w:rsidRPr="00653CEE">
        <w:rPr>
          <w:rFonts w:ascii="Times New Roman" w:hAnsi="Times New Roman"/>
          <w:iCs/>
          <w:lang w:val="sr-Cyrl-CS"/>
        </w:rPr>
        <w:t xml:space="preserve"> важећих сертификата </w:t>
      </w:r>
      <w:r w:rsidRPr="00653CEE">
        <w:rPr>
          <w:rFonts w:ascii="Times New Roman" w:hAnsi="Times New Roman"/>
          <w:iCs/>
        </w:rPr>
        <w:t>ISO 90001</w:t>
      </w:r>
      <w:r w:rsidRPr="00653CEE">
        <w:rPr>
          <w:rFonts w:ascii="Times New Roman" w:hAnsi="Times New Roman"/>
          <w:iCs/>
          <w:lang w:val="sr-Cyrl-RS"/>
        </w:rPr>
        <w:t>:2015- Стандард за систем управљања квалитртом и</w:t>
      </w:r>
      <w:r w:rsidRPr="00653CEE">
        <w:rPr>
          <w:rFonts w:ascii="Times New Roman" w:hAnsi="Times New Roman"/>
          <w:iCs/>
        </w:rPr>
        <w:t xml:space="preserve"> ISO</w:t>
      </w:r>
      <w:r w:rsidRPr="00653CEE">
        <w:rPr>
          <w:rFonts w:ascii="Times New Roman" w:hAnsi="Times New Roman"/>
          <w:iCs/>
          <w:lang w:val="sr-Cyrl-RS"/>
        </w:rPr>
        <w:t xml:space="preserve"> 22301:2012- Стандард за менаџмент континуитетом пословања</w:t>
      </w:r>
      <w:r w:rsidR="00496EB5" w:rsidRPr="00496EB5">
        <w:rPr>
          <w:rFonts w:ascii="Times New Roman" w:hAnsi="Times New Roman"/>
          <w:iCs/>
          <w:szCs w:val="24"/>
          <w:lang w:val="sr-Cyrl-CS"/>
        </w:rPr>
        <w:t>;</w:t>
      </w:r>
    </w:p>
    <w:p w:rsidR="000068AC" w:rsidRPr="008B16FC" w:rsidRDefault="000068AC" w:rsidP="008B16FC">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8B16FC">
        <w:rPr>
          <w:rFonts w:ascii="Times New Roman" w:eastAsia="TimesNewRoman" w:hAnsi="Times New Roman"/>
          <w:lang w:val="sr-Cyrl-CS"/>
        </w:rPr>
        <w:t>Д</w:t>
      </w:r>
      <w:r w:rsidR="008B16FC" w:rsidRPr="008B16FC">
        <w:rPr>
          <w:rFonts w:ascii="Times New Roman" w:eastAsia="TimesNewRoman" w:hAnsi="Times New Roman"/>
          <w:lang w:val="sr-Cyrl-CS"/>
        </w:rPr>
        <w:t>оказује</w:t>
      </w:r>
      <w:r w:rsidR="008B16FC" w:rsidRPr="008B16FC">
        <w:rPr>
          <w:rFonts w:ascii="Times New Roman" w:hAnsi="Times New Roman"/>
          <w:b/>
          <w:iCs/>
          <w:szCs w:val="24"/>
          <w:lang w:val="sr-Latn-BA"/>
        </w:rPr>
        <w:t xml:space="preserve"> </w:t>
      </w:r>
      <w:r w:rsidR="008B16FC" w:rsidRPr="008B16FC">
        <w:rPr>
          <w:rFonts w:ascii="Times New Roman" w:hAnsi="Times New Roman"/>
          <w:b/>
          <w:iCs/>
          <w:szCs w:val="24"/>
          <w:lang w:val="sr-Cyrl-CS"/>
        </w:rPr>
        <w:t xml:space="preserve">копијом </w:t>
      </w:r>
      <w:r w:rsidR="008B16FC" w:rsidRPr="008B16FC">
        <w:rPr>
          <w:rFonts w:ascii="Times New Roman" w:hAnsi="Times New Roman"/>
          <w:szCs w:val="24"/>
          <w:lang w:val="sr-Cyrl-CS"/>
        </w:rPr>
        <w:t>читача саобраћајне дозволе и полисе осигурања, фотографије регистрационе налепнице а уколико возило није у својини понуђача и копије закљученог уговора који представљају неки од наведених правних основа за поседовање возила (својина, закуп, лизинг).</w:t>
      </w:r>
    </w:p>
    <w:p w:rsidR="000068AC" w:rsidRDefault="00490B5D" w:rsidP="00490B5D">
      <w:pPr>
        <w:pStyle w:val="ListParagraph"/>
        <w:numPr>
          <w:ilvl w:val="0"/>
          <w:numId w:val="9"/>
        </w:numPr>
        <w:rPr>
          <w:rFonts w:ascii="Times New Roman" w:eastAsia="TimesNewRoman" w:hAnsi="Times New Roman"/>
          <w:lang w:val="sr-Cyrl-CS"/>
        </w:rPr>
      </w:pPr>
      <w:r>
        <w:rPr>
          <w:rFonts w:ascii="Times New Roman" w:eastAsia="TimesNewRoman" w:hAnsi="Times New Roman"/>
          <w:lang w:val="sr-Cyrl-CS"/>
        </w:rPr>
        <w:t>Д</w:t>
      </w:r>
      <w:r w:rsidRPr="00490B5D">
        <w:rPr>
          <w:rFonts w:ascii="Times New Roman" w:eastAsia="TimesNewRoman" w:hAnsi="Times New Roman"/>
          <w:lang w:val="sr-Cyrl-CS"/>
        </w:rPr>
        <w:t>оказује копијом обрасца М-а, М или други одговарајући образац, из којег се види да су  запослена лица пријављена на пензијско осигурање, за сваког запосленог појединачно и уколико је радно ангажован-уговор о радном ангажовању.</w:t>
      </w:r>
    </w:p>
    <w:p w:rsidR="008B16FC" w:rsidRPr="00490B5D" w:rsidRDefault="008B16FC" w:rsidP="008B16FC">
      <w:pPr>
        <w:pStyle w:val="ListParagraph"/>
        <w:rPr>
          <w:rFonts w:ascii="Times New Roman" w:eastAsia="TimesNewRoman" w:hAnsi="Times New Roman"/>
          <w:lang w:val="sr-Cyrl-CS"/>
        </w:rPr>
      </w:pPr>
    </w:p>
    <w:p w:rsidR="00361095" w:rsidRPr="002509F6" w:rsidRDefault="00CD196B" w:rsidP="00B9694E">
      <w:pPr>
        <w:pStyle w:val="ListParagraph"/>
        <w:numPr>
          <w:ilvl w:val="0"/>
          <w:numId w:val="9"/>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CD196B" w:rsidRPr="00CD196B" w:rsidRDefault="00D3075B" w:rsidP="00BD469A">
      <w:pPr>
        <w:numPr>
          <w:ilvl w:val="0"/>
          <w:numId w:val="13"/>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8B16FC">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картономдепонованих потписа</w:t>
      </w:r>
      <w:r w:rsidR="00CD196B" w:rsidRPr="00CD196B">
        <w:rPr>
          <w:rFonts w:ascii="Times New Roman" w:eastAsia="TimesNewRoman" w:hAnsi="Times New Roman"/>
          <w:bCs/>
          <w:szCs w:val="24"/>
          <w:lang w:val="sr-Cyrl-CS"/>
        </w:rPr>
        <w:t>,</w:t>
      </w:r>
      <w:r w:rsidR="00CD196B" w:rsidRPr="00CD196B">
        <w:rPr>
          <w:rFonts w:ascii="Times New Roman" w:eastAsia="TimesNewRoman" w:hAnsi="Times New Roman"/>
          <w:szCs w:val="24"/>
          <w:lang w:val="sr-Cyrl-CS"/>
        </w:rPr>
        <w:t>при чему потпис и печат не смеју прећи бели руб (маргину)</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w:t>
      </w:r>
      <w:r w:rsidR="008B16FC">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уговора, а осталим понуђачима по доношењу Одлуке наручиоца;</w:t>
      </w:r>
    </w:p>
    <w:p w:rsidR="00CD196B" w:rsidRPr="00CD196B" w:rsidRDefault="00CD196B" w:rsidP="00B9694E">
      <w:pPr>
        <w:autoSpaceDE w:val="0"/>
        <w:autoSpaceDN w:val="0"/>
        <w:adjustRightInd w:val="0"/>
        <w:jc w:val="both"/>
        <w:rPr>
          <w:rFonts w:ascii="Times New Roman" w:eastAsia="TimesNewRoman" w:hAnsi="Times New Roman"/>
          <w:szCs w:val="24"/>
          <w:lang w:val="sr-Cyrl-CS"/>
        </w:rPr>
      </w:pPr>
    </w:p>
    <w:p w:rsidR="00CD196B" w:rsidRPr="00CD7D97" w:rsidRDefault="00CD196B" w:rsidP="00CD7D97">
      <w:pPr>
        <w:numPr>
          <w:ilvl w:val="0"/>
          <w:numId w:val="13"/>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84475">
        <w:rPr>
          <w:rFonts w:ascii="Times New Roman" w:eastAsia="TimesNewRoman" w:hAnsi="Times New Roman"/>
          <w:b/>
          <w:szCs w:val="24"/>
          <w:lang w:val="sr-Cyrl-CS"/>
        </w:rPr>
        <w:t>10</w:t>
      </w:r>
      <w:r w:rsidRPr="008D5AAB">
        <w:rPr>
          <w:rFonts w:ascii="Times New Roman" w:eastAsia="TimesNewRoman" w:hAnsi="Times New Roman"/>
          <w:b/>
          <w:szCs w:val="24"/>
          <w:lang w:val="sr-Cyrl-CS"/>
        </w:rPr>
        <w:t>%</w:t>
      </w:r>
      <w:r w:rsidRPr="00CD196B">
        <w:rPr>
          <w:rFonts w:ascii="Times New Roman" w:eastAsia="TimesNewRoman" w:hAnsi="Times New Roman"/>
          <w:szCs w:val="24"/>
          <w:lang w:val="sr-Cyrl-CS"/>
        </w:rPr>
        <w:t xml:space="preserve"> од укупне вредности понуде</w:t>
      </w:r>
      <w:r w:rsidRPr="00F90BDA">
        <w:rPr>
          <w:rFonts w:ascii="Times New Roman" w:eastAsia="TimesNewRoman" w:hAnsi="Times New Roman"/>
          <w:szCs w:val="24"/>
          <w:lang w:val="sr-Cyrl-CS"/>
        </w:rPr>
        <w:t xml:space="preserve">без ПДВ-а, без сагласности понуђача може поднети на наплату </w:t>
      </w:r>
      <w:r w:rsidRPr="0072353E">
        <w:rPr>
          <w:rFonts w:ascii="Times New Roman" w:hAnsi="Times New Roman"/>
          <w:b/>
          <w:szCs w:val="24"/>
          <w:lang w:val="sr-Cyrl-CS"/>
        </w:rPr>
        <w:t xml:space="preserve">(Образац </w:t>
      </w:r>
      <w:r w:rsidRPr="00F90BDA">
        <w:rPr>
          <w:rFonts w:ascii="Times New Roman" w:hAnsi="Times New Roman"/>
          <w:b/>
          <w:szCs w:val="24"/>
          <w:lang w:val="sr-Cyrl-CS"/>
        </w:rPr>
        <w:t>8</w:t>
      </w:r>
      <w:r w:rsidRPr="0072353E">
        <w:rPr>
          <w:rFonts w:ascii="Times New Roman" w:hAnsi="Times New Roman"/>
          <w:b/>
          <w:szCs w:val="24"/>
          <w:lang w:val="sr-Cyrl-CS"/>
        </w:rPr>
        <w:t>.)</w:t>
      </w:r>
      <w:r w:rsidRPr="00F90BDA">
        <w:rPr>
          <w:rFonts w:ascii="Times New Roman" w:eastAsia="TimesNewRoman" w:hAnsi="Times New Roman"/>
          <w:b/>
          <w:szCs w:val="24"/>
          <w:lang w:val="sr-Cyrl-CS"/>
        </w:rPr>
        <w:t>.</w:t>
      </w:r>
      <w:r w:rsidRPr="00CD7D97">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B9694E">
      <w:pPr>
        <w:autoSpaceDE w:val="0"/>
        <w:autoSpaceDN w:val="0"/>
        <w:adjustRightInd w:val="0"/>
        <w:jc w:val="both"/>
        <w:rPr>
          <w:rFonts w:ascii="Times New Roman" w:eastAsia="TimesNewRoman" w:hAnsi="Times New Roman"/>
          <w:szCs w:val="24"/>
          <w:lang w:val="sr-Cyrl-CS"/>
        </w:rPr>
      </w:pPr>
    </w:p>
    <w:p w:rsidR="00CD196B" w:rsidRPr="00F90BDA" w:rsidRDefault="00CD196B" w:rsidP="00BD469A">
      <w:pPr>
        <w:numPr>
          <w:ilvl w:val="0"/>
          <w:numId w:val="13"/>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 xml:space="preserve">оверену печатом банке садатумом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CD196B" w:rsidRPr="00CD196B" w:rsidRDefault="00CD196B" w:rsidP="00B9694E">
      <w:pPr>
        <w:rPr>
          <w:rFonts w:ascii="Times New Roman" w:eastAsia="TimesNewRoman,Bold" w:hAnsi="Times New Roman"/>
          <w:b/>
          <w:bCs/>
          <w:szCs w:val="24"/>
          <w:lang w:val="sr-Cyrl-CS"/>
        </w:rPr>
      </w:pPr>
    </w:p>
    <w:p w:rsidR="00CD196B" w:rsidRPr="00CD196B" w:rsidRDefault="00CD196B" w:rsidP="00B9694E">
      <w:pP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CD196B" w:rsidRDefault="00CD196B" w:rsidP="00B9694E">
      <w:pPr>
        <w:jc w:val="both"/>
        <w:rPr>
          <w:rFonts w:ascii="Times New Roman" w:hAnsi="Times New Roman"/>
          <w:b/>
          <w:i/>
          <w:szCs w:val="24"/>
          <w:lang w:val="sr-Cyrl-CS"/>
        </w:rPr>
      </w:pPr>
      <w:r w:rsidRPr="00CD196B">
        <w:rPr>
          <w:rFonts w:ascii="Times New Roman" w:hAnsi="Times New Roman"/>
          <w:b/>
          <w:i/>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B9694E">
      <w:pPr>
        <w:autoSpaceDE w:val="0"/>
        <w:autoSpaceDN w:val="0"/>
        <w:adjustRightInd w:val="0"/>
        <w:jc w:val="both"/>
        <w:rPr>
          <w:rFonts w:ascii="Times New Roman" w:eastAsia="TimesNewRoman" w:hAnsi="Times New Roman"/>
          <w:szCs w:val="24"/>
          <w:lang w:val="sr-Cyrl-CS"/>
        </w:rPr>
      </w:pPr>
    </w:p>
    <w:p w:rsidR="00CD196B" w:rsidRPr="00CD196B" w:rsidRDefault="00036F4B" w:rsidP="00B9694E">
      <w:pPr>
        <w:pStyle w:val="BodyTextIndent2"/>
        <w:tabs>
          <w:tab w:val="left" w:pos="567"/>
        </w:tabs>
        <w:spacing w:after="0"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Pr>
          <w:rFonts w:ascii="Times New Roman" w:hAnsi="Times New Roman"/>
          <w:szCs w:val="24"/>
          <w:lang w:val="sr-Cyrl-CS"/>
        </w:rPr>
        <w:t>а</w:t>
      </w:r>
      <w:r w:rsidRPr="0072353E">
        <w:rPr>
          <w:rFonts w:ascii="Times New Roman" w:hAnsi="Times New Roman"/>
          <w:szCs w:val="24"/>
          <w:lang w:val="sr-Cyrl-CS"/>
        </w:rPr>
        <w:t xml:space="preserve"> мениц</w:t>
      </w:r>
      <w:r>
        <w:rPr>
          <w:rFonts w:ascii="Times New Roman" w:hAnsi="Times New Roman"/>
          <w:szCs w:val="24"/>
          <w:lang w:val="sr-Cyrl-CS"/>
        </w:rPr>
        <w:t>а</w:t>
      </w:r>
      <w:r w:rsidRPr="0072353E">
        <w:rPr>
          <w:rFonts w:ascii="Times New Roman" w:hAnsi="Times New Roman"/>
          <w:szCs w:val="24"/>
          <w:lang w:val="sr-Cyrl-CS"/>
        </w:rPr>
        <w:t xml:space="preserve"> мора</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B9694E">
      <w:pP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B9694E">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B9694E">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lastRenderedPageBreak/>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B9694E">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BD469A">
      <w:pPr>
        <w:pStyle w:val="ListParagraph"/>
        <w:numPr>
          <w:ilvl w:val="0"/>
          <w:numId w:val="14"/>
        </w:numPr>
        <w:tabs>
          <w:tab w:val="left" w:pos="680"/>
        </w:tabs>
        <w:suppressAutoHyphens/>
        <w:autoSpaceDE w:val="0"/>
        <w:autoSpaceDN w:val="0"/>
        <w:adjustRightInd w:val="0"/>
        <w:contextualSpacing/>
        <w:jc w:val="both"/>
        <w:rPr>
          <w:rFonts w:ascii="Times New Roman" w:hAnsi="Times New Roman"/>
          <w:shd w:val="clear" w:color="auto" w:fill="FFFFFF"/>
          <w:lang w:val="sr-Cyrl-CS"/>
        </w:rPr>
      </w:pPr>
      <w:r w:rsidRPr="0072353E">
        <w:rPr>
          <w:rFonts w:ascii="Times New Roman" w:hAnsi="Times New Roman"/>
          <w:i/>
          <w:iCs/>
          <w:lang w:val="sr-Cyrl-CS"/>
        </w:rPr>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4"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BD469A">
      <w:pPr>
        <w:pStyle w:val="ListParagraph"/>
        <w:numPr>
          <w:ilvl w:val="0"/>
          <w:numId w:val="14"/>
        </w:numPr>
        <w:tabs>
          <w:tab w:val="left" w:pos="680"/>
        </w:tabs>
        <w:suppressAutoHyphens/>
        <w:autoSpaceDE w:val="0"/>
        <w:autoSpaceDN w:val="0"/>
        <w:adjustRightInd w:val="0"/>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5"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B9694E">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B9694E">
      <w:pPr>
        <w:jc w:val="both"/>
        <w:rPr>
          <w:rFonts w:ascii="Times New Roman" w:hAnsi="Times New Roman"/>
          <w:lang w:val="sr-Cyrl-CS"/>
        </w:rPr>
      </w:pPr>
      <w:r w:rsidRPr="0072353E">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B9694E">
      <w:pPr>
        <w:pStyle w:val="ListParagraph"/>
        <w:jc w:val="both"/>
        <w:rPr>
          <w:rFonts w:ascii="Times New Roman" w:hAnsi="Times New Roman"/>
          <w:color w:val="FF0000"/>
          <w:lang w:val="sr-Cyrl-CS"/>
        </w:rPr>
      </w:pPr>
    </w:p>
    <w:p w:rsidR="00D3075B" w:rsidRPr="0072353E" w:rsidRDefault="00D3075B" w:rsidP="00B9694E">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B9694E">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3D3481" w:rsidRPr="001E6186" w:rsidRDefault="00D3075B" w:rsidP="001E6186">
      <w:pPr>
        <w:tabs>
          <w:tab w:val="left" w:pos="680"/>
        </w:tabs>
        <w:autoSpaceDE w:val="0"/>
        <w:autoSpaceDN w:val="0"/>
        <w:adjustRightInd w:val="0"/>
        <w:jc w:val="both"/>
        <w:rPr>
          <w:rFonts w:ascii="Times New Roman" w:hAnsi="Times New Roman"/>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B77225" w:rsidRPr="0001256A" w:rsidRDefault="003D3481" w:rsidP="00B9694E">
      <w:pPr>
        <w:pStyle w:val="ListParagraph"/>
        <w:numPr>
          <w:ilvl w:val="0"/>
          <w:numId w:val="28"/>
        </w:numPr>
        <w:jc w:val="both"/>
        <w:rPr>
          <w:rFonts w:ascii="Times New Roman" w:hAnsi="Times New Roman"/>
          <w:b/>
          <w:bCs/>
          <w:i/>
          <w:iCs/>
          <w:szCs w:val="24"/>
          <w:lang w:val="sr-Cyrl-CS"/>
        </w:rPr>
      </w:pPr>
      <w:r w:rsidRPr="006A530B">
        <w:rPr>
          <w:rFonts w:ascii="Times New Roman" w:hAnsi="Times New Roman"/>
          <w:b/>
          <w:bCs/>
          <w:i/>
          <w:iCs/>
          <w:szCs w:val="24"/>
          <w:lang w:val="sr-Cyrl-CS"/>
        </w:rPr>
        <w:t>ПАРТИЈЕ</w:t>
      </w:r>
    </w:p>
    <w:p w:rsidR="00784475" w:rsidRPr="008C48AE" w:rsidRDefault="00784475" w:rsidP="00B9694E">
      <w:pPr>
        <w:jc w:val="both"/>
        <w:rPr>
          <w:rFonts w:ascii="Times New Roman" w:hAnsi="Times New Roman"/>
          <w:b/>
          <w:bCs/>
          <w:i/>
          <w:iCs/>
          <w:szCs w:val="24"/>
          <w:lang w:val="sr-Cyrl-CS"/>
        </w:rPr>
      </w:pPr>
      <w:r w:rsidRPr="008C48AE">
        <w:rPr>
          <w:rFonts w:ascii="Times New Roman" w:hAnsi="Times New Roman"/>
          <w:b/>
          <w:bCs/>
          <w:i/>
          <w:iCs/>
          <w:szCs w:val="24"/>
          <w:lang w:val="sr-Cyrl-CS"/>
        </w:rPr>
        <w:t xml:space="preserve">Предмет јавне набавке </w:t>
      </w:r>
      <w:r w:rsidR="008B16FC">
        <w:rPr>
          <w:rFonts w:ascii="Times New Roman" w:hAnsi="Times New Roman"/>
          <w:b/>
          <w:bCs/>
          <w:i/>
          <w:iCs/>
          <w:szCs w:val="24"/>
          <w:lang w:val="sr-Cyrl-CS"/>
        </w:rPr>
        <w:t>ни</w:t>
      </w:r>
      <w:r w:rsidRPr="008C48AE">
        <w:rPr>
          <w:rFonts w:ascii="Times New Roman" w:hAnsi="Times New Roman"/>
          <w:b/>
          <w:bCs/>
          <w:i/>
          <w:iCs/>
          <w:szCs w:val="24"/>
          <w:lang w:val="sr-Cyrl-CS"/>
        </w:rPr>
        <w:t xml:space="preserve">је обликован </w:t>
      </w:r>
      <w:r w:rsidR="008B16FC">
        <w:rPr>
          <w:rFonts w:ascii="Times New Roman" w:hAnsi="Times New Roman"/>
          <w:b/>
          <w:bCs/>
          <w:i/>
          <w:iCs/>
          <w:szCs w:val="24"/>
          <w:lang w:val="sr-Cyrl-CS"/>
        </w:rPr>
        <w:t>по партијама</w:t>
      </w:r>
      <w:r w:rsidRPr="008C48AE">
        <w:rPr>
          <w:rFonts w:ascii="Times New Roman" w:hAnsi="Times New Roman"/>
          <w:b/>
          <w:bCs/>
          <w:i/>
          <w:iCs/>
          <w:szCs w:val="24"/>
          <w:lang w:val="sr-Cyrl-CS"/>
        </w:rPr>
        <w:t>.</w:t>
      </w:r>
    </w:p>
    <w:p w:rsidR="00351022" w:rsidRPr="00351022" w:rsidRDefault="00351022" w:rsidP="00B9694E">
      <w:pPr>
        <w:jc w:val="both"/>
        <w:rPr>
          <w:rFonts w:ascii="Times New Roman" w:eastAsia="TimesNewRomanPSMT" w:hAnsi="Times New Roman"/>
          <w:bCs/>
          <w:lang w:val="sr-Cyrl-CS"/>
        </w:rPr>
      </w:pPr>
    </w:p>
    <w:p w:rsidR="003D3481" w:rsidRPr="00053C78" w:rsidRDefault="003D3481" w:rsidP="00BD469A">
      <w:pPr>
        <w:pStyle w:val="ListParagraph"/>
        <w:numPr>
          <w:ilvl w:val="0"/>
          <w:numId w:val="28"/>
        </w:numPr>
        <w:jc w:val="both"/>
        <w:rPr>
          <w:rFonts w:ascii="Times New Roman" w:hAnsi="Times New Roman"/>
          <w:bCs/>
          <w:iCs/>
          <w:szCs w:val="24"/>
          <w:lang w:val="sr-Cyrl-CS"/>
        </w:rPr>
      </w:pPr>
      <w:r w:rsidRPr="00053C78">
        <w:rPr>
          <w:rFonts w:ascii="Times New Roman" w:hAnsi="Times New Roman"/>
          <w:b/>
          <w:bCs/>
          <w:i/>
          <w:iCs/>
          <w:szCs w:val="24"/>
          <w:lang w:val="sr-Cyrl-CS"/>
        </w:rPr>
        <w:t xml:space="preserve">  ПОНУДА СА ВАРИЈАНТАМА</w:t>
      </w:r>
    </w:p>
    <w:p w:rsidR="003D3481" w:rsidRPr="00053C78" w:rsidRDefault="003D3481" w:rsidP="00B9694E">
      <w:pPr>
        <w:jc w:val="both"/>
        <w:rPr>
          <w:rFonts w:ascii="Times New Roman" w:hAnsi="Times New Roman"/>
          <w:bCs/>
          <w:iCs/>
          <w:szCs w:val="24"/>
          <w:lang w:val="sr-Cyrl-CS"/>
        </w:rPr>
      </w:pPr>
    </w:p>
    <w:p w:rsidR="003D3481" w:rsidRPr="006A530B" w:rsidRDefault="003D3481" w:rsidP="00B9694E">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053C78" w:rsidRDefault="003D3481" w:rsidP="00B9694E">
      <w:pPr>
        <w:jc w:val="both"/>
        <w:rPr>
          <w:rFonts w:ascii="Times New Roman" w:hAnsi="Times New Roman"/>
          <w:szCs w:val="24"/>
          <w:lang w:val="sr-Cyrl-CS"/>
        </w:rPr>
      </w:pPr>
    </w:p>
    <w:p w:rsidR="003D3481" w:rsidRPr="00053C78" w:rsidRDefault="003D3481" w:rsidP="00BD469A">
      <w:pPr>
        <w:pStyle w:val="ListParagraph"/>
        <w:numPr>
          <w:ilvl w:val="0"/>
          <w:numId w:val="28"/>
        </w:numPr>
        <w:jc w:val="both"/>
        <w:rPr>
          <w:rFonts w:ascii="Times New Roman" w:hAnsi="Times New Roman"/>
          <w:szCs w:val="24"/>
          <w:lang w:val="sr-Cyrl-CS"/>
        </w:rPr>
      </w:pPr>
      <w:r w:rsidRPr="00053C78">
        <w:rPr>
          <w:rFonts w:ascii="Times New Roman" w:hAnsi="Times New Roman"/>
          <w:b/>
          <w:i/>
          <w:iCs/>
          <w:szCs w:val="24"/>
          <w:lang w:val="sr-Cyrl-CS"/>
        </w:rPr>
        <w:t>НАЧИН ИЗМЕНЕ, ДОПУНЕ И ОПОЗИВА ПОНУДЕ</w:t>
      </w:r>
    </w:p>
    <w:p w:rsidR="003D3481" w:rsidRPr="00053C78" w:rsidRDefault="003D3481" w:rsidP="00B9694E">
      <w:pPr>
        <w:jc w:val="both"/>
        <w:rPr>
          <w:rFonts w:ascii="Times New Roman" w:hAnsi="Times New Roman"/>
          <w:szCs w:val="24"/>
          <w:lang w:val="sr-Cyrl-CS"/>
        </w:rPr>
      </w:pPr>
    </w:p>
    <w:p w:rsidR="003D3481" w:rsidRPr="00053C78" w:rsidRDefault="003D3481" w:rsidP="00B9694E">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Default="003D3481" w:rsidP="00B9694E">
      <w:pPr>
        <w:jc w:val="both"/>
        <w:rPr>
          <w:rFonts w:ascii="Times New Roman" w:hAnsi="Times New Roman"/>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01256A" w:rsidRPr="00053C78" w:rsidRDefault="0001256A" w:rsidP="00B9694E">
      <w:pPr>
        <w:jc w:val="both"/>
        <w:rPr>
          <w:rFonts w:ascii="Times New Roman" w:eastAsia="TimesNewRomanPSMT" w:hAnsi="Times New Roman"/>
          <w:bCs/>
          <w:iCs/>
          <w:szCs w:val="24"/>
          <w:lang w:val="sr-Cyrl-CS"/>
        </w:rPr>
      </w:pPr>
    </w:p>
    <w:p w:rsidR="00BB22AF" w:rsidRDefault="003D3481" w:rsidP="00B9694E">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t xml:space="preserve">Измену, допуну или опозив понуде треба доставити на адресу: </w:t>
      </w:r>
      <w:r w:rsidR="001E6186">
        <w:rPr>
          <w:rFonts w:ascii="Times New Roman" w:eastAsia="TimesNewRomanPSMT" w:hAnsi="Times New Roman"/>
          <w:bCs/>
          <w:iCs/>
          <w:szCs w:val="24"/>
          <w:lang w:val="sr-Cyrl-CS"/>
        </w:rPr>
        <w:t xml:space="preserve">РСМО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3125</w:t>
      </w:r>
      <w:r w:rsidR="001D4A23">
        <w:rPr>
          <w:rFonts w:ascii="Times New Roman" w:hAnsi="Times New Roman"/>
          <w:lang w:val="sr-Cyrl-CS"/>
        </w:rPr>
        <w:t>0</w:t>
      </w:r>
      <w:r w:rsidR="001E6186">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Pr="00053C78">
        <w:rPr>
          <w:rFonts w:ascii="Times New Roman" w:eastAsia="TimesNewRomanPSMT" w:hAnsi="Times New Roman"/>
          <w:bCs/>
          <w:iCs/>
          <w:szCs w:val="24"/>
          <w:lang w:val="sr-Cyrl-CS"/>
        </w:rPr>
        <w:t>са назнаком:</w:t>
      </w:r>
    </w:p>
    <w:p w:rsidR="0001256A" w:rsidRPr="0001256A" w:rsidRDefault="0001256A" w:rsidP="00B9694E">
      <w:pPr>
        <w:jc w:val="both"/>
        <w:rPr>
          <w:rFonts w:ascii="Times New Roman" w:hAnsi="Times New Roman"/>
          <w:b/>
          <w:lang w:val="sr-Cyrl-CS"/>
        </w:rPr>
      </w:pPr>
    </w:p>
    <w:p w:rsidR="0006712C" w:rsidRDefault="0001256A" w:rsidP="0006712C">
      <w:pPr>
        <w:pBdr>
          <w:top w:val="single" w:sz="4" w:space="1" w:color="auto"/>
          <w:left w:val="single" w:sz="4" w:space="18" w:color="auto"/>
          <w:bottom w:val="single" w:sz="4" w:space="1" w:color="auto"/>
          <w:right w:val="single" w:sz="4" w:space="0" w:color="auto"/>
        </w:pBdr>
        <w:jc w:val="center"/>
        <w:rPr>
          <w:rFonts w:ascii="Times New Roman" w:hAnsi="Times New Roman"/>
          <w:b/>
          <w:bCs/>
          <w:lang w:val="ru-RU"/>
        </w:rPr>
      </w:pPr>
      <w:r>
        <w:rPr>
          <w:rFonts w:ascii="Times New Roman" w:hAnsi="Times New Roman"/>
          <w:b/>
          <w:bCs/>
          <w:lang w:val="ru-RU"/>
        </w:rPr>
        <w:t>"</w:t>
      </w:r>
      <w:r w:rsidR="00BB22AF" w:rsidRPr="003966E4">
        <w:rPr>
          <w:rFonts w:ascii="Times New Roman" w:hAnsi="Times New Roman"/>
          <w:b/>
          <w:bCs/>
          <w:lang w:val="ru-RU"/>
        </w:rPr>
        <w:t xml:space="preserve">ИЗМЕНА </w:t>
      </w:r>
      <w:r w:rsidR="00BB22AF"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 xml:space="preserve">добара, ЈН БРОЈ </w:t>
      </w:r>
      <w:r w:rsidR="0006712C">
        <w:rPr>
          <w:rFonts w:ascii="Times New Roman" w:hAnsi="Times New Roman"/>
          <w:b/>
          <w:bCs/>
          <w:lang w:val="sr-Cyrl-CS"/>
        </w:rPr>
        <w:t>5</w:t>
      </w:r>
      <w:r w:rsidR="003966E4" w:rsidRPr="003966E4">
        <w:rPr>
          <w:rFonts w:ascii="Times New Roman" w:hAnsi="Times New Roman"/>
          <w:b/>
          <w:bCs/>
          <w:lang w:val="ru-RU"/>
        </w:rPr>
        <w:t>/201</w:t>
      </w:r>
      <w:r w:rsidR="001E6186">
        <w:rPr>
          <w:rFonts w:ascii="Times New Roman" w:hAnsi="Times New Roman"/>
          <w:b/>
          <w:bCs/>
          <w:lang w:val="ru-RU"/>
        </w:rPr>
        <w:t>8</w:t>
      </w:r>
      <w:r w:rsidR="003966E4" w:rsidRPr="003966E4">
        <w:rPr>
          <w:rFonts w:ascii="Times New Roman" w:hAnsi="Times New Roman"/>
          <w:b/>
          <w:bCs/>
          <w:lang w:val="ru-RU"/>
        </w:rPr>
        <w:t xml:space="preserve"> НАБАВКА    </w:t>
      </w:r>
      <w:r w:rsidR="0006712C">
        <w:rPr>
          <w:rFonts w:ascii="Times New Roman" w:hAnsi="Times New Roman"/>
          <w:b/>
          <w:bCs/>
          <w:lang w:val="ru-RU"/>
        </w:rPr>
        <w:t>хемијских седстава и осталог материјала за одржавање хигијене</w:t>
      </w:r>
    </w:p>
    <w:p w:rsidR="0001256A" w:rsidRPr="0006712C" w:rsidRDefault="0001256A" w:rsidP="0006712C">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Pr>
          <w:rFonts w:ascii="Times New Roman" w:hAnsi="Times New Roman"/>
          <w:b/>
          <w:bCs/>
          <w:lang w:val="sr-Cyrl-CS"/>
        </w:rPr>
        <w:t>–- НЕ ОТВАРАТИ“</w:t>
      </w:r>
    </w:p>
    <w:tbl>
      <w:tblPr>
        <w:tblW w:w="0" w:type="auto"/>
        <w:tblInd w:w="-275" w:type="dxa"/>
        <w:tblBorders>
          <w:top w:val="single" w:sz="4" w:space="0" w:color="auto"/>
        </w:tblBorders>
        <w:tblLook w:val="0000" w:firstRow="0" w:lastRow="0" w:firstColumn="0" w:lastColumn="0" w:noHBand="0" w:noVBand="0"/>
      </w:tblPr>
      <w:tblGrid>
        <w:gridCol w:w="10157"/>
      </w:tblGrid>
      <w:tr w:rsidR="008B16FC" w:rsidTr="008B16FC">
        <w:trPr>
          <w:trHeight w:val="100"/>
        </w:trPr>
        <w:tc>
          <w:tcPr>
            <w:tcW w:w="10157" w:type="dxa"/>
          </w:tcPr>
          <w:p w:rsidR="008B16FC" w:rsidRDefault="008B16FC" w:rsidP="00B9694E">
            <w:pPr>
              <w:jc w:val="center"/>
              <w:rPr>
                <w:rFonts w:ascii="Times New Roman" w:hAnsi="Times New Roman"/>
                <w:lang w:val="sr-Cyrl-CS"/>
              </w:rPr>
            </w:pPr>
          </w:p>
        </w:tc>
      </w:tr>
    </w:tbl>
    <w:p w:rsidR="003966E4" w:rsidRPr="003966E4" w:rsidRDefault="003966E4" w:rsidP="00B9694E">
      <w:pPr>
        <w:jc w:val="center"/>
        <w:rPr>
          <w:rFonts w:ascii="Times New Roman" w:hAnsi="Times New Roman"/>
          <w:lang w:val="sr-Cyrl-CS"/>
        </w:rPr>
      </w:pPr>
    </w:p>
    <w:p w:rsidR="00BB22AF" w:rsidRPr="003966E4" w:rsidRDefault="00BB22AF" w:rsidP="00B9694E">
      <w:pPr>
        <w:jc w:val="center"/>
        <w:rPr>
          <w:rFonts w:ascii="Times New Roman" w:hAnsi="Times New Roman"/>
          <w:lang w:val="sr-Cyrl-CS"/>
        </w:rPr>
      </w:pPr>
      <w:r w:rsidRPr="003966E4">
        <w:rPr>
          <w:rFonts w:ascii="Times New Roman" w:hAnsi="Times New Roman"/>
          <w:lang w:val="sr-Cyrl-CS"/>
        </w:rPr>
        <w:t>или</w:t>
      </w:r>
    </w:p>
    <w:p w:rsidR="00BB22AF" w:rsidRPr="0042727B" w:rsidRDefault="00BB22AF" w:rsidP="00B9694E">
      <w:pPr>
        <w:jc w:val="center"/>
        <w:rPr>
          <w:rFonts w:ascii="Times New Roman" w:hAnsi="Times New Roman"/>
          <w:color w:val="FF0000"/>
          <w:sz w:val="16"/>
          <w:szCs w:val="16"/>
          <w:lang w:val="sr-Cyrl-CS"/>
        </w:rPr>
      </w:pPr>
    </w:p>
    <w:p w:rsidR="0006712C" w:rsidRDefault="0006712C" w:rsidP="0006712C">
      <w:pPr>
        <w:pBdr>
          <w:top w:val="single" w:sz="4" w:space="1" w:color="auto"/>
          <w:left w:val="single" w:sz="4" w:space="18" w:color="auto"/>
          <w:bottom w:val="single" w:sz="4" w:space="1" w:color="auto"/>
          <w:right w:val="single" w:sz="4" w:space="0" w:color="auto"/>
        </w:pBdr>
        <w:jc w:val="center"/>
        <w:rPr>
          <w:rFonts w:ascii="Times New Roman" w:hAnsi="Times New Roman"/>
          <w:b/>
          <w:bCs/>
          <w:lang w:val="ru-RU"/>
        </w:rPr>
      </w:pPr>
    </w:p>
    <w:p w:rsidR="0006712C" w:rsidRDefault="00BB22AF" w:rsidP="0006712C">
      <w:pPr>
        <w:pBdr>
          <w:top w:val="single" w:sz="4" w:space="1" w:color="auto"/>
          <w:left w:val="single" w:sz="4" w:space="18" w:color="auto"/>
          <w:bottom w:val="single" w:sz="4" w:space="1" w:color="auto"/>
          <w:right w:val="single" w:sz="4" w:space="0" w:color="auto"/>
        </w:pBdr>
        <w:jc w:val="center"/>
        <w:rPr>
          <w:rFonts w:ascii="Times New Roman" w:hAnsi="Times New Roman"/>
          <w:b/>
          <w:bCs/>
          <w:lang w:val="ru-RU"/>
        </w:rPr>
      </w:pPr>
      <w:r w:rsidRPr="003966E4">
        <w:rPr>
          <w:rFonts w:ascii="Times New Roman" w:hAnsi="Times New Roman"/>
          <w:b/>
          <w:bCs/>
          <w:lang w:val="ru-RU"/>
        </w:rPr>
        <w:t xml:space="preserve">''ДОПУНА </w:t>
      </w:r>
      <w:r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добара</w:t>
      </w:r>
      <w:r w:rsidRPr="003966E4">
        <w:rPr>
          <w:rFonts w:ascii="Times New Roman" w:hAnsi="Times New Roman"/>
          <w:b/>
          <w:bCs/>
          <w:lang w:val="sr-Cyrl-CS"/>
        </w:rPr>
        <w:t>,</w:t>
      </w:r>
      <w:r w:rsidR="00784475" w:rsidRPr="003966E4">
        <w:rPr>
          <w:rFonts w:ascii="Times New Roman" w:hAnsi="Times New Roman"/>
          <w:b/>
          <w:bCs/>
          <w:lang w:val="sr-Cyrl-CS"/>
        </w:rPr>
        <w:t xml:space="preserve">ЈН БРОЈ </w:t>
      </w:r>
      <w:r w:rsidR="0006712C">
        <w:rPr>
          <w:rFonts w:ascii="Times New Roman" w:hAnsi="Times New Roman"/>
          <w:b/>
          <w:bCs/>
          <w:lang w:val="sr-Cyrl-CS"/>
        </w:rPr>
        <w:t>5</w:t>
      </w:r>
      <w:r w:rsidR="00784475" w:rsidRPr="003966E4">
        <w:rPr>
          <w:rFonts w:ascii="Times New Roman" w:hAnsi="Times New Roman"/>
          <w:b/>
          <w:bCs/>
          <w:lang w:val="ru-RU"/>
        </w:rPr>
        <w:t>/201</w:t>
      </w:r>
      <w:r w:rsidR="001E6186">
        <w:rPr>
          <w:rFonts w:ascii="Times New Roman" w:hAnsi="Times New Roman"/>
          <w:b/>
          <w:bCs/>
          <w:lang w:val="ru-RU"/>
        </w:rPr>
        <w:t>8</w:t>
      </w:r>
      <w:r w:rsidR="00784475" w:rsidRPr="003966E4">
        <w:rPr>
          <w:rFonts w:ascii="Times New Roman" w:hAnsi="Times New Roman"/>
          <w:b/>
          <w:bCs/>
          <w:lang w:val="ru-RU"/>
        </w:rPr>
        <w:t xml:space="preserve"> НАБАВКА    </w:t>
      </w:r>
      <w:r w:rsidR="0006712C">
        <w:rPr>
          <w:rFonts w:ascii="Times New Roman" w:hAnsi="Times New Roman"/>
          <w:b/>
          <w:bCs/>
          <w:lang w:val="ru-RU"/>
        </w:rPr>
        <w:t>хемијских средстава и осталог материјала за одржавање хигијене</w:t>
      </w:r>
      <w:r w:rsidR="0001256A">
        <w:rPr>
          <w:rFonts w:ascii="Times New Roman" w:hAnsi="Times New Roman"/>
          <w:b/>
          <w:bCs/>
          <w:lang w:val="ru-RU"/>
        </w:rPr>
        <w:t xml:space="preserve">   </w:t>
      </w:r>
    </w:p>
    <w:p w:rsidR="0001256A" w:rsidRPr="0006712C" w:rsidRDefault="0001256A" w:rsidP="0006712C">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Pr>
          <w:rFonts w:ascii="Times New Roman" w:hAnsi="Times New Roman"/>
          <w:b/>
          <w:bCs/>
          <w:lang w:val="ru-RU"/>
        </w:rPr>
        <w:t xml:space="preserve">   </w:t>
      </w:r>
      <w:r>
        <w:rPr>
          <w:rFonts w:ascii="Times New Roman" w:hAnsi="Times New Roman"/>
          <w:b/>
          <w:bCs/>
          <w:lang w:val="sr-Cyrl-CS"/>
        </w:rPr>
        <w:t>–- НЕ ОТВАРАТИ“</w:t>
      </w:r>
    </w:p>
    <w:p w:rsidR="00BB22AF" w:rsidRPr="003966E4" w:rsidRDefault="003966E4" w:rsidP="00B9694E">
      <w:pPr>
        <w:jc w:val="center"/>
        <w:rPr>
          <w:rFonts w:ascii="Times New Roman" w:hAnsi="Times New Roman"/>
          <w:lang w:val="sr-Cyrl-CS"/>
        </w:rPr>
      </w:pPr>
      <w:r w:rsidRPr="003966E4">
        <w:rPr>
          <w:rFonts w:ascii="Times New Roman" w:hAnsi="Times New Roman"/>
          <w:lang w:val="sr-Cyrl-CS"/>
        </w:rPr>
        <w:t>и</w:t>
      </w:r>
      <w:r w:rsidR="00BB22AF" w:rsidRPr="003966E4">
        <w:rPr>
          <w:rFonts w:ascii="Times New Roman" w:hAnsi="Times New Roman"/>
          <w:lang w:val="sr-Cyrl-CS"/>
        </w:rPr>
        <w:t>ли</w:t>
      </w:r>
    </w:p>
    <w:p w:rsidR="003966E4" w:rsidRPr="0042727B" w:rsidRDefault="003966E4" w:rsidP="00B9694E">
      <w:pPr>
        <w:jc w:val="center"/>
        <w:rPr>
          <w:rFonts w:ascii="Times New Roman" w:hAnsi="Times New Roman"/>
          <w:color w:val="FF0000"/>
          <w:lang w:val="sr-Cyrl-CS"/>
        </w:rPr>
      </w:pPr>
    </w:p>
    <w:p w:rsidR="0006712C" w:rsidRDefault="00BB22AF" w:rsidP="0006712C">
      <w:pPr>
        <w:pBdr>
          <w:top w:val="single" w:sz="4" w:space="1" w:color="auto"/>
          <w:left w:val="single" w:sz="4" w:space="18" w:color="auto"/>
          <w:bottom w:val="single" w:sz="4" w:space="1" w:color="auto"/>
          <w:right w:val="single" w:sz="4" w:space="0" w:color="auto"/>
        </w:pBdr>
        <w:jc w:val="center"/>
        <w:rPr>
          <w:rFonts w:ascii="Times New Roman" w:hAnsi="Times New Roman"/>
          <w:b/>
          <w:bCs/>
          <w:lang w:val="ru-RU"/>
        </w:rPr>
      </w:pPr>
      <w:r w:rsidRPr="003966E4">
        <w:rPr>
          <w:rFonts w:ascii="Times New Roman" w:hAnsi="Times New Roman"/>
          <w:b/>
          <w:bCs/>
          <w:lang w:val="ru-RU"/>
        </w:rPr>
        <w:t xml:space="preserve">''ОПОЗИВ </w:t>
      </w:r>
      <w:r w:rsidR="00596213"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добара</w:t>
      </w:r>
      <w:r w:rsidR="00596213" w:rsidRPr="003966E4">
        <w:rPr>
          <w:rFonts w:ascii="Times New Roman" w:hAnsi="Times New Roman"/>
          <w:b/>
          <w:bCs/>
          <w:lang w:val="sr-Cyrl-CS"/>
        </w:rPr>
        <w:t>,</w:t>
      </w:r>
      <w:r w:rsidR="001E6186">
        <w:rPr>
          <w:rFonts w:ascii="Times New Roman" w:hAnsi="Times New Roman"/>
          <w:b/>
          <w:bCs/>
          <w:lang w:val="sr-Cyrl-CS"/>
        </w:rPr>
        <w:t xml:space="preserve"> </w:t>
      </w:r>
      <w:r w:rsidR="00596213" w:rsidRPr="003966E4">
        <w:rPr>
          <w:rFonts w:ascii="Times New Roman" w:hAnsi="Times New Roman"/>
          <w:b/>
          <w:bCs/>
          <w:lang w:val="sr-Cyrl-CS"/>
        </w:rPr>
        <w:t xml:space="preserve">ЈН БРОЈ </w:t>
      </w:r>
      <w:r w:rsidR="0006712C">
        <w:rPr>
          <w:rFonts w:ascii="Times New Roman" w:hAnsi="Times New Roman"/>
          <w:b/>
          <w:bCs/>
          <w:lang w:val="sr-Cyrl-CS"/>
        </w:rPr>
        <w:t>5</w:t>
      </w:r>
      <w:r w:rsidR="00596213" w:rsidRPr="003966E4">
        <w:rPr>
          <w:rFonts w:ascii="Times New Roman" w:hAnsi="Times New Roman"/>
          <w:b/>
          <w:bCs/>
          <w:lang w:val="ru-RU"/>
        </w:rPr>
        <w:t>/201</w:t>
      </w:r>
      <w:r w:rsidR="001E6186">
        <w:rPr>
          <w:rFonts w:ascii="Times New Roman" w:hAnsi="Times New Roman"/>
          <w:b/>
          <w:bCs/>
          <w:lang w:val="ru-RU"/>
        </w:rPr>
        <w:t>8</w:t>
      </w:r>
      <w:r w:rsidR="00596213" w:rsidRPr="003966E4">
        <w:rPr>
          <w:rFonts w:ascii="Times New Roman" w:hAnsi="Times New Roman"/>
          <w:b/>
          <w:bCs/>
          <w:lang w:val="sr-Cyrl-CS"/>
        </w:rPr>
        <w:t xml:space="preserve"> – </w:t>
      </w:r>
      <w:r w:rsidR="003966E4" w:rsidRPr="003966E4">
        <w:rPr>
          <w:rFonts w:ascii="Times New Roman" w:hAnsi="Times New Roman"/>
          <w:b/>
          <w:bCs/>
          <w:lang w:val="ru-RU"/>
        </w:rPr>
        <w:t xml:space="preserve">НАБАВКА    </w:t>
      </w:r>
      <w:r w:rsidR="0006712C">
        <w:rPr>
          <w:rFonts w:ascii="Times New Roman" w:hAnsi="Times New Roman"/>
          <w:b/>
          <w:bCs/>
          <w:lang w:val="ru-RU"/>
        </w:rPr>
        <w:t>хемијских средстава и осталог материјала за одржавање хигијене</w:t>
      </w:r>
    </w:p>
    <w:p w:rsidR="0001256A" w:rsidRPr="0006712C" w:rsidRDefault="0001256A" w:rsidP="0006712C">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Pr>
          <w:rFonts w:ascii="Times New Roman" w:hAnsi="Times New Roman"/>
          <w:b/>
          <w:bCs/>
          <w:lang w:val="ru-RU"/>
        </w:rPr>
        <w:t xml:space="preserve">      </w:t>
      </w:r>
      <w:r>
        <w:rPr>
          <w:rFonts w:ascii="Times New Roman" w:hAnsi="Times New Roman"/>
          <w:b/>
          <w:bCs/>
          <w:lang w:val="sr-Cyrl-CS"/>
        </w:rPr>
        <w:t>–- НЕ ОТВАРАТИ“</w:t>
      </w:r>
    </w:p>
    <w:p w:rsidR="00BB22AF" w:rsidRPr="0042727B" w:rsidRDefault="00BB22AF" w:rsidP="00B9694E">
      <w:pPr>
        <w:jc w:val="center"/>
        <w:rPr>
          <w:rFonts w:ascii="Times New Roman" w:hAnsi="Times New Roman"/>
          <w:color w:val="FF0000"/>
          <w:sz w:val="16"/>
          <w:szCs w:val="16"/>
          <w:lang w:val="sr-Cyrl-CS"/>
        </w:rPr>
      </w:pPr>
    </w:p>
    <w:p w:rsidR="00BB22AF" w:rsidRPr="003966E4" w:rsidRDefault="00BB22AF" w:rsidP="00B9694E">
      <w:pPr>
        <w:jc w:val="center"/>
        <w:rPr>
          <w:rFonts w:ascii="Times New Roman" w:hAnsi="Times New Roman"/>
          <w:lang w:val="sr-Cyrl-CS"/>
        </w:rPr>
      </w:pPr>
      <w:r w:rsidRPr="003966E4">
        <w:rPr>
          <w:rFonts w:ascii="Times New Roman" w:hAnsi="Times New Roman"/>
          <w:lang w:val="sr-Cyrl-CS"/>
        </w:rPr>
        <w:t>или</w:t>
      </w:r>
    </w:p>
    <w:p w:rsidR="0001256A" w:rsidRPr="0006712C" w:rsidRDefault="00BB22AF" w:rsidP="0006712C">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3966E4">
        <w:rPr>
          <w:rFonts w:ascii="Times New Roman" w:hAnsi="Times New Roman"/>
          <w:b/>
          <w:bCs/>
          <w:lang w:val="ru-RU"/>
        </w:rPr>
        <w:t xml:space="preserve">''ИЗМЕНА И ДОПУНА </w:t>
      </w:r>
      <w:r w:rsidRPr="003966E4">
        <w:rPr>
          <w:rFonts w:ascii="Times New Roman" w:hAnsi="Times New Roman"/>
          <w:b/>
          <w:bCs/>
          <w:lang w:val="sr-Cyrl-CS"/>
        </w:rPr>
        <w:t xml:space="preserve">ПОНУДЕ ЗА </w:t>
      </w:r>
      <w:r w:rsidR="00596213" w:rsidRPr="003966E4">
        <w:rPr>
          <w:rFonts w:ascii="Times New Roman" w:hAnsi="Times New Roman"/>
          <w:b/>
          <w:bCs/>
          <w:lang w:val="sr-Cyrl-CS"/>
        </w:rPr>
        <w:t xml:space="preserve">ЈАВНУ НАБАВКУ </w:t>
      </w:r>
      <w:r w:rsidR="003966E4" w:rsidRPr="003966E4">
        <w:rPr>
          <w:rFonts w:ascii="Times New Roman" w:hAnsi="Times New Roman"/>
          <w:b/>
          <w:bCs/>
          <w:lang w:val="sr-Cyrl-CS"/>
        </w:rPr>
        <w:t>добара</w:t>
      </w:r>
      <w:r w:rsidR="00596213" w:rsidRPr="003966E4">
        <w:rPr>
          <w:rFonts w:ascii="Times New Roman" w:hAnsi="Times New Roman"/>
          <w:b/>
          <w:bCs/>
          <w:lang w:val="sr-Cyrl-CS"/>
        </w:rPr>
        <w:t>,</w:t>
      </w:r>
      <w:r w:rsidR="001E6186">
        <w:rPr>
          <w:rFonts w:ascii="Times New Roman" w:hAnsi="Times New Roman"/>
          <w:b/>
          <w:bCs/>
          <w:lang w:val="sr-Cyrl-CS"/>
        </w:rPr>
        <w:t xml:space="preserve"> </w:t>
      </w:r>
      <w:r w:rsidR="00596213" w:rsidRPr="003966E4">
        <w:rPr>
          <w:rFonts w:ascii="Times New Roman" w:hAnsi="Times New Roman"/>
          <w:b/>
          <w:bCs/>
          <w:lang w:val="sr-Cyrl-CS"/>
        </w:rPr>
        <w:t xml:space="preserve">ЈН БРОЈ </w:t>
      </w:r>
      <w:r w:rsidR="0006712C">
        <w:rPr>
          <w:rFonts w:ascii="Times New Roman" w:hAnsi="Times New Roman"/>
          <w:b/>
          <w:bCs/>
          <w:lang w:val="sr-Cyrl-CS"/>
        </w:rPr>
        <w:t>5</w:t>
      </w:r>
      <w:r w:rsidR="00596213" w:rsidRPr="003966E4">
        <w:rPr>
          <w:rFonts w:ascii="Times New Roman" w:hAnsi="Times New Roman"/>
          <w:b/>
          <w:bCs/>
          <w:lang w:val="ru-RU"/>
        </w:rPr>
        <w:t>/201</w:t>
      </w:r>
      <w:r w:rsidR="001E6186">
        <w:rPr>
          <w:rFonts w:ascii="Times New Roman" w:hAnsi="Times New Roman"/>
          <w:b/>
          <w:bCs/>
          <w:lang w:val="ru-RU"/>
        </w:rPr>
        <w:t>8</w:t>
      </w:r>
      <w:r w:rsidR="00596213" w:rsidRPr="003966E4">
        <w:rPr>
          <w:rFonts w:ascii="Times New Roman" w:hAnsi="Times New Roman"/>
          <w:b/>
          <w:bCs/>
          <w:lang w:val="sr-Cyrl-CS"/>
        </w:rPr>
        <w:t xml:space="preserve"> – </w:t>
      </w:r>
      <w:r w:rsidR="003966E4" w:rsidRPr="003966E4">
        <w:rPr>
          <w:rFonts w:ascii="Times New Roman" w:hAnsi="Times New Roman"/>
          <w:b/>
          <w:bCs/>
          <w:lang w:val="ru-RU"/>
        </w:rPr>
        <w:t xml:space="preserve">НАБАВКА    </w:t>
      </w:r>
      <w:r w:rsidR="0006712C">
        <w:rPr>
          <w:rFonts w:ascii="Times New Roman" w:hAnsi="Times New Roman"/>
          <w:b/>
          <w:bCs/>
          <w:lang w:val="ru-RU"/>
        </w:rPr>
        <w:t>хемијских средстава и осталог материјала за одржавање хигијене</w:t>
      </w:r>
      <w:r w:rsidR="0001256A">
        <w:rPr>
          <w:rFonts w:ascii="Times New Roman" w:hAnsi="Times New Roman"/>
          <w:b/>
          <w:bCs/>
          <w:lang w:val="ru-RU"/>
        </w:rPr>
        <w:t xml:space="preserve">      </w:t>
      </w:r>
      <w:r w:rsidR="0001256A">
        <w:rPr>
          <w:rFonts w:ascii="Times New Roman" w:hAnsi="Times New Roman"/>
          <w:b/>
          <w:bCs/>
          <w:lang w:val="sr-Cyrl-CS"/>
        </w:rPr>
        <w:t>–- НЕ ОТВАРАТИ“</w:t>
      </w:r>
    </w:p>
    <w:p w:rsidR="00BB22AF" w:rsidRPr="0042727B" w:rsidRDefault="00BB22AF" w:rsidP="00B9694E">
      <w:pPr>
        <w:jc w:val="both"/>
        <w:rPr>
          <w:rFonts w:ascii="Times New Roman" w:eastAsia="TimesNewRomanPSMT" w:hAnsi="Times New Roman"/>
          <w:bCs/>
          <w:iCs/>
          <w:color w:val="FF0000"/>
          <w:szCs w:val="24"/>
          <w:lang w:val="sr-Cyrl-CS"/>
        </w:rPr>
      </w:pPr>
    </w:p>
    <w:p w:rsidR="003D3481" w:rsidRDefault="003D3481" w:rsidP="00B9694E">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B9694E">
      <w:pPr>
        <w:jc w:val="both"/>
        <w:rPr>
          <w:rFonts w:ascii="Times New Roman" w:hAnsi="Times New Roman"/>
          <w:szCs w:val="24"/>
          <w:lang w:val="sr-Cyrl-CS"/>
        </w:rPr>
      </w:pPr>
    </w:p>
    <w:p w:rsidR="003D3481" w:rsidRPr="0072353E" w:rsidRDefault="003D3481" w:rsidP="00B9694E">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3D3481" w:rsidRPr="0072353E" w:rsidRDefault="003D3481" w:rsidP="00B9694E">
      <w:pPr>
        <w:jc w:val="both"/>
        <w:rPr>
          <w:rFonts w:ascii="Times New Roman" w:hAnsi="Times New Roman"/>
          <w:b/>
          <w:i/>
          <w:iCs/>
          <w:szCs w:val="24"/>
          <w:lang w:val="sr-Cyrl-CS"/>
        </w:rPr>
      </w:pPr>
    </w:p>
    <w:p w:rsidR="003D3481" w:rsidRPr="0072353E" w:rsidRDefault="003D3481" w:rsidP="00BD469A">
      <w:pPr>
        <w:pStyle w:val="ListParagraph"/>
        <w:numPr>
          <w:ilvl w:val="0"/>
          <w:numId w:val="28"/>
        </w:numPr>
        <w:jc w:val="both"/>
        <w:rPr>
          <w:rFonts w:ascii="Times New Roman" w:hAnsi="Times New Roman"/>
          <w:szCs w:val="24"/>
          <w:lang w:val="sr-Cyrl-CS"/>
        </w:rPr>
      </w:pPr>
      <w:r w:rsidRPr="0072353E">
        <w:rPr>
          <w:rFonts w:ascii="Times New Roman" w:hAnsi="Times New Roman"/>
          <w:b/>
          <w:bCs/>
          <w:i/>
          <w:iCs/>
          <w:szCs w:val="24"/>
          <w:lang w:val="sr-Cyrl-CS"/>
        </w:rPr>
        <w:t xml:space="preserve">УЧЕСТВОВАЊЕ У ЗАЈЕДНИЧКОЈ ПОНУДИ ИЛИ КАО ПОДИЗВОЂАЧ </w:t>
      </w:r>
    </w:p>
    <w:p w:rsidR="003D3481" w:rsidRPr="0072353E" w:rsidRDefault="003D3481" w:rsidP="00B9694E">
      <w:pPr>
        <w:jc w:val="both"/>
        <w:rPr>
          <w:rFonts w:ascii="Times New Roman" w:hAnsi="Times New Roman"/>
          <w:szCs w:val="24"/>
          <w:lang w:val="sr-Cyrl-CS"/>
        </w:rPr>
      </w:pPr>
    </w:p>
    <w:p w:rsidR="003D3481" w:rsidRPr="0072353E" w:rsidRDefault="003D3481" w:rsidP="00B9694E">
      <w:pPr>
        <w:jc w:val="both"/>
        <w:rPr>
          <w:rFonts w:ascii="Times New Roman" w:hAnsi="Times New Roman"/>
          <w:iCs/>
          <w:szCs w:val="24"/>
          <w:lang w:val="sr-Cyrl-CS"/>
        </w:rPr>
      </w:pPr>
      <w:r w:rsidRPr="0072353E">
        <w:rPr>
          <w:rFonts w:ascii="Times New Roman" w:hAnsi="Times New Roman"/>
          <w:bCs/>
          <w:iCs/>
          <w:szCs w:val="24"/>
          <w:lang w:val="sr-Cyrl-CS"/>
        </w:rPr>
        <w:t>Понуђач може да поднесе само једну понуду.</w:t>
      </w:r>
    </w:p>
    <w:p w:rsidR="003D3481" w:rsidRPr="0072353E"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F2737" w:rsidRDefault="003D3481" w:rsidP="00B9694E">
      <w:pPr>
        <w:jc w:val="both"/>
        <w:rPr>
          <w:rFonts w:ascii="Times New Roman" w:hAnsi="Times New Roman"/>
          <w:i/>
          <w:iCs/>
          <w:color w:val="FF0000"/>
          <w:szCs w:val="24"/>
          <w:lang w:val="sr-Cyrl-CS"/>
        </w:rPr>
      </w:pPr>
      <w:r w:rsidRPr="0072353E">
        <w:rPr>
          <w:rFonts w:ascii="Times New Roman" w:hAnsi="Times New Roman"/>
          <w:iCs/>
          <w:szCs w:val="24"/>
          <w:lang w:val="sr-Cyrl-CS"/>
        </w:rPr>
        <w:t xml:space="preserve">У Обрасцу понуде </w:t>
      </w:r>
      <w:r w:rsidRPr="0006712C">
        <w:rPr>
          <w:rFonts w:ascii="Times New Roman" w:hAnsi="Times New Roman"/>
          <w:b/>
          <w:i/>
          <w:iCs/>
          <w:szCs w:val="24"/>
          <w:lang w:val="sr-Cyrl-CS"/>
        </w:rPr>
        <w:t xml:space="preserve">(Образац 1. у поглављу </w:t>
      </w:r>
      <w:r w:rsidRPr="0006712C">
        <w:rPr>
          <w:rFonts w:ascii="Times New Roman" w:hAnsi="Times New Roman"/>
          <w:b/>
          <w:i/>
          <w:iCs/>
          <w:szCs w:val="24"/>
        </w:rPr>
        <w:t>VI</w:t>
      </w:r>
      <w:r w:rsidRPr="0006712C">
        <w:rPr>
          <w:rFonts w:ascii="Times New Roman" w:hAnsi="Times New Roman"/>
          <w:b/>
          <w:i/>
          <w:iCs/>
          <w:szCs w:val="24"/>
          <w:lang w:val="sr-Cyrl-CS"/>
        </w:rPr>
        <w:t xml:space="preserve"> ове конкурсне документације</w:t>
      </w:r>
      <w:r w:rsidRPr="0006712C">
        <w:rPr>
          <w:rFonts w:ascii="Times New Roman" w:hAnsi="Times New Roman"/>
          <w:b/>
          <w:i/>
          <w:iCs/>
          <w:szCs w:val="24"/>
          <w:lang w:val="ru-RU"/>
        </w:rPr>
        <w:t>)</w:t>
      </w:r>
      <w:r w:rsidRPr="0072353E">
        <w:rPr>
          <w:rFonts w:ascii="Times New Roman" w:hAnsi="Times New Roman"/>
          <w:iCs/>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F2737" w:rsidRDefault="003F2737" w:rsidP="00B9694E">
      <w:pPr>
        <w:jc w:val="both"/>
        <w:rPr>
          <w:rFonts w:ascii="Times New Roman" w:hAnsi="Times New Roman"/>
          <w:i/>
          <w:iCs/>
          <w:color w:val="FF0000"/>
          <w:szCs w:val="24"/>
          <w:lang w:val="sr-Cyrl-CS"/>
        </w:rPr>
      </w:pPr>
    </w:p>
    <w:p w:rsidR="003D3481" w:rsidRPr="003F2737" w:rsidRDefault="003D3481" w:rsidP="00BD469A">
      <w:pPr>
        <w:pStyle w:val="ListParagraph"/>
        <w:numPr>
          <w:ilvl w:val="0"/>
          <w:numId w:val="28"/>
        </w:numPr>
        <w:jc w:val="both"/>
        <w:rPr>
          <w:rFonts w:ascii="Times New Roman" w:hAnsi="Times New Roman"/>
          <w:i/>
          <w:iCs/>
          <w:color w:val="FF0000"/>
          <w:szCs w:val="24"/>
          <w:lang w:val="sr-Cyrl-CS"/>
        </w:rPr>
      </w:pPr>
      <w:r w:rsidRPr="0072353E">
        <w:rPr>
          <w:rFonts w:ascii="Times New Roman" w:hAnsi="Times New Roman"/>
          <w:b/>
          <w:bCs/>
          <w:i/>
          <w:iCs/>
          <w:szCs w:val="24"/>
          <w:lang w:val="sr-Cyrl-CS"/>
        </w:rPr>
        <w:t>ПОНУДА СА ПОДИЗВОЂАЧЕМ</w:t>
      </w:r>
    </w:p>
    <w:p w:rsidR="003D3481" w:rsidRPr="0072353E" w:rsidRDefault="003D3481" w:rsidP="00B9694E">
      <w:pPr>
        <w:jc w:val="both"/>
        <w:rPr>
          <w:rFonts w:ascii="Times New Roman" w:hAnsi="Times New Roman"/>
          <w:iCs/>
          <w:szCs w:val="24"/>
          <w:lang w:val="sr-Cyrl-CS"/>
        </w:rPr>
      </w:pPr>
    </w:p>
    <w:p w:rsidR="003D3481" w:rsidRPr="0072353E"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w:t>
      </w:r>
      <w:r w:rsidRPr="0006712C">
        <w:rPr>
          <w:rFonts w:ascii="Times New Roman" w:hAnsi="Times New Roman"/>
          <w:b/>
          <w:i/>
          <w:iCs/>
          <w:szCs w:val="24"/>
          <w:lang w:val="sr-Cyrl-CS"/>
        </w:rPr>
        <w:t xml:space="preserve">(Образац 1. у поглављу </w:t>
      </w:r>
      <w:r w:rsidRPr="0006712C">
        <w:rPr>
          <w:rFonts w:ascii="Times New Roman" w:hAnsi="Times New Roman"/>
          <w:b/>
          <w:i/>
          <w:iCs/>
          <w:szCs w:val="24"/>
        </w:rPr>
        <w:t>VI</w:t>
      </w:r>
      <w:r w:rsidRPr="0006712C">
        <w:rPr>
          <w:rFonts w:ascii="Times New Roman" w:hAnsi="Times New Roman"/>
          <w:b/>
          <w:i/>
          <w:iCs/>
          <w:szCs w:val="24"/>
          <w:lang w:val="sr-Cyrl-CS"/>
        </w:rPr>
        <w:t xml:space="preserve"> ове конкурсне документације</w:t>
      </w:r>
      <w:r w:rsidRPr="0006712C">
        <w:rPr>
          <w:rFonts w:ascii="Times New Roman" w:hAnsi="Times New Roman"/>
          <w:b/>
          <w:i/>
          <w:iCs/>
          <w:szCs w:val="24"/>
          <w:lang w:val="ru-RU"/>
        </w:rPr>
        <w:t>)</w:t>
      </w:r>
      <w:r w:rsidR="0006712C">
        <w:rPr>
          <w:rFonts w:ascii="Times New Roman" w:hAnsi="Times New Roman"/>
          <w:b/>
          <w:i/>
          <w:iCs/>
          <w:szCs w:val="24"/>
          <w:lang w:val="ru-RU"/>
        </w:rPr>
        <w:t xml:space="preserve"> </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 xml:space="preserve">извођачем, проценат укупне вредности набавке који ће поверити подизвођачу,  а који не може бити већи од </w:t>
      </w:r>
      <w:r w:rsidRPr="0006712C">
        <w:rPr>
          <w:rFonts w:ascii="Times New Roman" w:hAnsi="Times New Roman"/>
          <w:b/>
          <w:iCs/>
          <w:szCs w:val="24"/>
          <w:lang w:val="sr-Cyrl-CS"/>
        </w:rPr>
        <w:t>50%</w:t>
      </w:r>
      <w:r w:rsidRPr="0072353E">
        <w:rPr>
          <w:rFonts w:ascii="Times New Roman" w:hAnsi="Times New Roman"/>
          <w:iCs/>
          <w:szCs w:val="24"/>
          <w:lang w:val="sr-Cyrl-CS"/>
        </w:rPr>
        <w:t xml:space="preserve">, као и део предмета набавке који ће извршити преко подизвођача. </w:t>
      </w:r>
    </w:p>
    <w:p w:rsidR="003D3481" w:rsidRPr="006A530B"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B9694E">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D3481" w:rsidRPr="006A530B" w:rsidRDefault="003D3481" w:rsidP="00B9694E">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0006712C">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06712C">
        <w:rPr>
          <w:rFonts w:ascii="Times New Roman" w:eastAsia="TimesNewRomanPSMT" w:hAnsi="Times New Roman"/>
          <w:b/>
          <w:bCs/>
          <w:i/>
          <w:szCs w:val="24"/>
          <w:lang w:val="sr-Cyrl-CS"/>
        </w:rPr>
        <w:t xml:space="preserve">(Образац 6. </w:t>
      </w:r>
      <w:r w:rsidRPr="0006712C">
        <w:rPr>
          <w:rFonts w:ascii="Times New Roman" w:hAnsi="Times New Roman"/>
          <w:b/>
          <w:i/>
          <w:iCs/>
          <w:szCs w:val="24"/>
          <w:lang w:val="sr-Cyrl-CS"/>
        </w:rPr>
        <w:t xml:space="preserve">у поглављу </w:t>
      </w:r>
      <w:r w:rsidRPr="0006712C">
        <w:rPr>
          <w:rFonts w:ascii="Times New Roman" w:hAnsi="Times New Roman"/>
          <w:b/>
          <w:i/>
          <w:iCs/>
          <w:szCs w:val="24"/>
        </w:rPr>
        <w:t>VI</w:t>
      </w:r>
      <w:r w:rsidRPr="0006712C">
        <w:rPr>
          <w:rFonts w:ascii="Times New Roman" w:hAnsi="Times New Roman"/>
          <w:b/>
          <w:i/>
          <w:iCs/>
          <w:szCs w:val="24"/>
          <w:lang w:val="sr-Cyrl-CS"/>
        </w:rPr>
        <w:t xml:space="preserve"> ове конкурсне документације</w:t>
      </w:r>
      <w:r w:rsidRPr="0006712C">
        <w:rPr>
          <w:rFonts w:ascii="Times New Roman" w:eastAsia="TimesNewRomanPSMT" w:hAnsi="Times New Roman"/>
          <w:b/>
          <w:bCs/>
          <w:i/>
          <w:szCs w:val="24"/>
          <w:lang w:val="sr-Cyrl-CS"/>
        </w:rPr>
        <w:t>).</w:t>
      </w:r>
    </w:p>
    <w:p w:rsidR="003D3481" w:rsidRPr="00C63ED1" w:rsidRDefault="003D3481" w:rsidP="00B9694E">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81486" w:rsidRPr="00EB3903" w:rsidRDefault="003D3481" w:rsidP="00B9694E">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BD469A">
      <w:pPr>
        <w:pStyle w:val="ListParagraph"/>
        <w:numPr>
          <w:ilvl w:val="0"/>
          <w:numId w:val="28"/>
        </w:numPr>
        <w:jc w:val="both"/>
        <w:rPr>
          <w:rFonts w:ascii="Times New Roman" w:hAnsi="Times New Roman"/>
          <w:szCs w:val="24"/>
          <w:lang w:val="sr-Cyrl-CS"/>
        </w:rPr>
      </w:pPr>
      <w:r w:rsidRPr="00C63ED1">
        <w:rPr>
          <w:rFonts w:ascii="Times New Roman" w:hAnsi="Times New Roman"/>
          <w:b/>
          <w:i/>
          <w:szCs w:val="24"/>
          <w:lang w:val="sr-Cyrl-CS"/>
        </w:rPr>
        <w:lastRenderedPageBreak/>
        <w:t>ЗАЈЕДНИЧКА ПОНУДА</w:t>
      </w:r>
    </w:p>
    <w:p w:rsidR="003D3481" w:rsidRPr="00C63ED1" w:rsidRDefault="003D3481"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B9694E">
      <w:pPr>
        <w:jc w:val="both"/>
        <w:rPr>
          <w:rFonts w:ascii="Times New Roman" w:hAnsi="Times New Roman"/>
          <w:szCs w:val="24"/>
          <w:lang w:val="sr-Cyrl-CS"/>
        </w:rPr>
      </w:pPr>
    </w:p>
    <w:p w:rsidR="003D3481" w:rsidRPr="0072353E" w:rsidRDefault="003D3481" w:rsidP="00B9694E">
      <w:pPr>
        <w:jc w:val="both"/>
        <w:rPr>
          <w:rFonts w:ascii="Times New Roman" w:hAnsi="Times New Roman"/>
          <w:szCs w:val="24"/>
          <w:lang w:val="sr-Cyrl-CS"/>
        </w:rPr>
      </w:pPr>
      <w:r w:rsidRPr="0072353E">
        <w:rPr>
          <w:rFonts w:ascii="Times New Roman" w:hAnsi="Times New Roman"/>
          <w:szCs w:val="24"/>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3D3481" w:rsidRPr="0072353E" w:rsidRDefault="003D3481" w:rsidP="00BD469A">
      <w:pPr>
        <w:numPr>
          <w:ilvl w:val="0"/>
          <w:numId w:val="8"/>
        </w:numPr>
        <w:suppressAutoHyphens/>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D3481" w:rsidRDefault="003D3481" w:rsidP="00BD469A">
      <w:pPr>
        <w:pStyle w:val="CommentText"/>
        <w:numPr>
          <w:ilvl w:val="0"/>
          <w:numId w:val="8"/>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A37B7B" w:rsidRDefault="00A37B7B" w:rsidP="00A37B7B">
      <w:pPr>
        <w:pStyle w:val="CommentText"/>
        <w:jc w:val="both"/>
        <w:rPr>
          <w:sz w:val="24"/>
          <w:szCs w:val="24"/>
          <w:lang w:val="sr-Cyrl-CS"/>
        </w:rPr>
      </w:pPr>
    </w:p>
    <w:p w:rsidR="00A37B7B" w:rsidRPr="00090D5C" w:rsidRDefault="00A37B7B" w:rsidP="00A37B7B">
      <w:pPr>
        <w:spacing w:line="215" w:lineRule="auto"/>
        <w:ind w:right="320"/>
        <w:rPr>
          <w:rFonts w:ascii="Times New Roman" w:hAnsi="Times New Roman"/>
          <w:sz w:val="20"/>
          <w:lang w:val="sr-Cyrl-CS"/>
        </w:rPr>
      </w:pPr>
      <w:r w:rsidRPr="00090D5C">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w:t>
      </w:r>
      <w:r w:rsidRPr="00090D5C">
        <w:rPr>
          <w:rFonts w:ascii="Times New Roman" w:eastAsia="Times" w:hAnsi="Times New Roman"/>
          <w:szCs w:val="24"/>
          <w:lang w:val="sr-Cyrl-CS"/>
        </w:rPr>
        <w:t>,</w:t>
      </w:r>
      <w:r w:rsidRPr="00090D5C">
        <w:rPr>
          <w:rFonts w:ascii="Times New Roman" w:hAnsi="Times New Roman"/>
          <w:szCs w:val="24"/>
          <w:lang w:val="sr-Cyrl-CS"/>
        </w:rPr>
        <w:t xml:space="preserve"> а који обавезно садржи податке о</w:t>
      </w:r>
      <w:r w:rsidRPr="00090D5C">
        <w:rPr>
          <w:rFonts w:ascii="Times New Roman" w:eastAsia="Times" w:hAnsi="Times New Roman"/>
          <w:szCs w:val="24"/>
          <w:lang w:val="sr-Cyrl-CS"/>
        </w:rPr>
        <w:t>:</w:t>
      </w:r>
    </w:p>
    <w:p w:rsidR="00A37B7B" w:rsidRPr="00090D5C" w:rsidRDefault="00A37B7B" w:rsidP="00A37B7B">
      <w:pPr>
        <w:spacing w:line="10" w:lineRule="exact"/>
        <w:rPr>
          <w:rFonts w:ascii="Times New Roman" w:hAnsi="Times New Roman"/>
          <w:sz w:val="20"/>
          <w:lang w:val="sr-Cyrl-CS"/>
        </w:rPr>
      </w:pPr>
    </w:p>
    <w:p w:rsidR="00A37B7B" w:rsidRPr="00090D5C" w:rsidRDefault="00A37B7B" w:rsidP="00BD469A">
      <w:pPr>
        <w:numPr>
          <w:ilvl w:val="0"/>
          <w:numId w:val="22"/>
        </w:numPr>
        <w:tabs>
          <w:tab w:val="left" w:pos="259"/>
        </w:tabs>
        <w:spacing w:line="235" w:lineRule="auto"/>
        <w:ind w:right="420"/>
        <w:rPr>
          <w:rFonts w:ascii="Times New Roman" w:eastAsia="Times" w:hAnsi="Times New Roman"/>
          <w:szCs w:val="24"/>
          <w:lang w:val="sr-Cyrl-CS"/>
        </w:rPr>
      </w:pPr>
      <w:r w:rsidRPr="00090D5C">
        <w:rPr>
          <w:rFonts w:ascii="Times New Roman" w:hAnsi="Times New Roman"/>
          <w:szCs w:val="24"/>
          <w:lang w:val="sr-Cyrl-CS"/>
        </w:rPr>
        <w:t>члану групе који ће бити носилац посла</w:t>
      </w:r>
      <w:r w:rsidRPr="00090D5C">
        <w:rPr>
          <w:rFonts w:ascii="Times New Roman" w:eastAsia="Times" w:hAnsi="Times New Roman"/>
          <w:szCs w:val="24"/>
          <w:lang w:val="sr-Cyrl-CS"/>
        </w:rPr>
        <w:t>,</w:t>
      </w:r>
      <w:r w:rsidRPr="00090D5C">
        <w:rPr>
          <w:rFonts w:ascii="Times New Roman" w:hAnsi="Times New Roman"/>
          <w:szCs w:val="24"/>
          <w:lang w:val="sr-Cyrl-CS"/>
        </w:rPr>
        <w:t xml:space="preserve"> односно који ће поднети понуду и који ће заступати групу понуђача пред наручиоцем</w:t>
      </w:r>
      <w:r w:rsidRPr="00090D5C">
        <w:rPr>
          <w:rFonts w:ascii="Times New Roman" w:eastAsia="Times" w:hAnsi="Times New Roman"/>
          <w:szCs w:val="24"/>
          <w:lang w:val="sr-Cyrl-CS"/>
        </w:rPr>
        <w:t>;</w:t>
      </w:r>
    </w:p>
    <w:p w:rsidR="00A37B7B" w:rsidRPr="00090D5C" w:rsidRDefault="00A37B7B" w:rsidP="00A37B7B">
      <w:pPr>
        <w:spacing w:line="1" w:lineRule="exact"/>
        <w:rPr>
          <w:rFonts w:ascii="Times New Roman" w:eastAsia="Times" w:hAnsi="Times New Roman"/>
          <w:szCs w:val="24"/>
          <w:lang w:val="sr-Cyrl-CS"/>
        </w:rPr>
      </w:pPr>
    </w:p>
    <w:p w:rsidR="00A37B7B" w:rsidRPr="00090D5C" w:rsidRDefault="00A37B7B" w:rsidP="00BD469A">
      <w:pPr>
        <w:numPr>
          <w:ilvl w:val="0"/>
          <w:numId w:val="22"/>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потписати уговор</w:t>
      </w:r>
      <w:r w:rsidRPr="00090D5C">
        <w:rPr>
          <w:rFonts w:ascii="Times New Roman" w:eastAsia="Times" w:hAnsi="Times New Roman"/>
          <w:szCs w:val="24"/>
          <w:lang w:val="sr-Cyrl-CS"/>
        </w:rPr>
        <w:t>;</w:t>
      </w:r>
    </w:p>
    <w:p w:rsidR="00A37B7B" w:rsidRPr="00090D5C" w:rsidRDefault="00A37B7B" w:rsidP="00BD469A">
      <w:pPr>
        <w:numPr>
          <w:ilvl w:val="0"/>
          <w:numId w:val="22"/>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дати средство обезбеђења</w:t>
      </w:r>
      <w:r w:rsidRPr="00090D5C">
        <w:rPr>
          <w:rFonts w:ascii="Times New Roman" w:eastAsia="Times" w:hAnsi="Times New Roman"/>
          <w:szCs w:val="24"/>
          <w:lang w:val="sr-Cyrl-CS"/>
        </w:rPr>
        <w:t>;</w:t>
      </w:r>
    </w:p>
    <w:p w:rsidR="00A37B7B" w:rsidRPr="00090D5C" w:rsidRDefault="00A37B7B" w:rsidP="00BD469A">
      <w:pPr>
        <w:numPr>
          <w:ilvl w:val="0"/>
          <w:numId w:val="22"/>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издати рачун</w:t>
      </w:r>
      <w:r w:rsidRPr="00090D5C">
        <w:rPr>
          <w:rFonts w:ascii="Times New Roman" w:eastAsia="Times" w:hAnsi="Times New Roman"/>
          <w:szCs w:val="24"/>
          <w:lang w:val="sr-Cyrl-CS"/>
        </w:rPr>
        <w:t>;</w:t>
      </w:r>
    </w:p>
    <w:p w:rsidR="00A37B7B" w:rsidRPr="00090D5C" w:rsidRDefault="00A37B7B" w:rsidP="00BD469A">
      <w:pPr>
        <w:numPr>
          <w:ilvl w:val="0"/>
          <w:numId w:val="22"/>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рачуну на који ће бити извршено плаћање</w:t>
      </w:r>
      <w:r w:rsidRPr="00090D5C">
        <w:rPr>
          <w:rFonts w:ascii="Times New Roman" w:eastAsia="Times" w:hAnsi="Times New Roman"/>
          <w:szCs w:val="24"/>
          <w:lang w:val="sr-Cyrl-CS"/>
        </w:rPr>
        <w:t>;</w:t>
      </w:r>
    </w:p>
    <w:p w:rsidR="00A37B7B" w:rsidRPr="00090D5C" w:rsidRDefault="00A37B7B" w:rsidP="00A37B7B">
      <w:pPr>
        <w:spacing w:line="57" w:lineRule="exact"/>
        <w:rPr>
          <w:rFonts w:ascii="Times New Roman" w:eastAsia="Times" w:hAnsi="Times New Roman"/>
          <w:szCs w:val="24"/>
          <w:lang w:val="sr-Cyrl-CS"/>
        </w:rPr>
      </w:pPr>
    </w:p>
    <w:p w:rsidR="00A37B7B" w:rsidRPr="00090D5C" w:rsidRDefault="00A37B7B" w:rsidP="00BD469A">
      <w:pPr>
        <w:numPr>
          <w:ilvl w:val="0"/>
          <w:numId w:val="22"/>
        </w:numPr>
        <w:tabs>
          <w:tab w:val="left" w:pos="259"/>
        </w:tabs>
        <w:spacing w:line="215" w:lineRule="auto"/>
        <w:ind w:right="1220"/>
        <w:rPr>
          <w:rFonts w:ascii="Times New Roman" w:eastAsia="Times" w:hAnsi="Times New Roman"/>
          <w:szCs w:val="24"/>
          <w:lang w:val="sr-Cyrl-CS"/>
        </w:rPr>
      </w:pPr>
      <w:r w:rsidRPr="00090D5C">
        <w:rPr>
          <w:rFonts w:ascii="Times New Roman" w:hAnsi="Times New Roman"/>
          <w:szCs w:val="24"/>
          <w:lang w:val="sr-Cyrl-CS"/>
        </w:rPr>
        <w:t>обавезама сваког од понуђача из групе понуђача за извршење уговора као и професионалне квалификације сваког од понуђача из групе понуђача</w:t>
      </w:r>
      <w:r w:rsidRPr="00090D5C">
        <w:rPr>
          <w:rFonts w:ascii="Times New Roman" w:eastAsia="Times" w:hAnsi="Times New Roman"/>
          <w:szCs w:val="24"/>
          <w:lang w:val="sr-Cyrl-CS"/>
        </w:rPr>
        <w:t>.</w:t>
      </w:r>
    </w:p>
    <w:p w:rsidR="003D3481" w:rsidRPr="006A3F8A" w:rsidRDefault="003D3481" w:rsidP="00B9694E">
      <w:pPr>
        <w:jc w:val="both"/>
        <w:rPr>
          <w:rFonts w:ascii="Times New Roman" w:eastAsia="TimesNewRomanPSMT" w:hAnsi="Times New Roman"/>
          <w:bCs/>
          <w:szCs w:val="24"/>
          <w:lang w:val="sr-Cyrl-CS"/>
        </w:rPr>
      </w:pPr>
    </w:p>
    <w:p w:rsidR="003D3481" w:rsidRDefault="003D3481" w:rsidP="00B9694E">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0006712C">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xml:space="preserve">, у складу са Упутством како се доказује испуњеност услова </w:t>
      </w:r>
      <w:r w:rsidRPr="0006712C">
        <w:rPr>
          <w:rFonts w:ascii="Times New Roman" w:eastAsia="TimesNewRomanPSMT" w:hAnsi="Times New Roman"/>
          <w:b/>
          <w:bCs/>
          <w:i/>
          <w:szCs w:val="24"/>
          <w:lang w:val="sr-Cyrl-CS"/>
        </w:rPr>
        <w:t>(Образац 5. упоглављу</w:t>
      </w:r>
      <w:r w:rsidR="0006712C">
        <w:rPr>
          <w:rFonts w:ascii="Times New Roman" w:eastAsia="TimesNewRomanPSMT" w:hAnsi="Times New Roman"/>
          <w:b/>
          <w:bCs/>
          <w:i/>
          <w:szCs w:val="24"/>
          <w:lang w:val="sr-Cyrl-CS"/>
        </w:rPr>
        <w:t xml:space="preserve"> </w:t>
      </w:r>
      <w:r w:rsidRPr="0006712C">
        <w:rPr>
          <w:rFonts w:ascii="Times New Roman" w:eastAsia="TimesNewRomanPSMT" w:hAnsi="Times New Roman"/>
          <w:b/>
          <w:bCs/>
          <w:i/>
          <w:szCs w:val="24"/>
        </w:rPr>
        <w:t>VI</w:t>
      </w:r>
      <w:r w:rsidRPr="0006712C">
        <w:rPr>
          <w:rFonts w:ascii="Times New Roman" w:eastAsia="TimesNewRomanPSMT" w:hAnsi="Times New Roman"/>
          <w:b/>
          <w:bCs/>
          <w:i/>
          <w:szCs w:val="24"/>
          <w:lang w:val="sr-Cyrl-CS"/>
        </w:rPr>
        <w:t xml:space="preserve"> ове конкурсне документације).</w:t>
      </w:r>
    </w:p>
    <w:p w:rsidR="0014243A" w:rsidRPr="0014243A" w:rsidRDefault="0014243A" w:rsidP="00B9694E">
      <w:pPr>
        <w:jc w:val="both"/>
        <w:rPr>
          <w:rFonts w:ascii="Times New Roman" w:hAnsi="Times New Roman"/>
          <w:i/>
          <w:szCs w:val="24"/>
          <w:lang w:val="sr-Cyrl-CS"/>
        </w:rPr>
      </w:pPr>
    </w:p>
    <w:p w:rsidR="003D3481" w:rsidRPr="006A530B"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B9694E">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B9694E">
      <w:pPr>
        <w:jc w:val="both"/>
        <w:rPr>
          <w:rFonts w:ascii="Times New Roman" w:hAnsi="Times New Roman"/>
          <w:szCs w:val="24"/>
          <w:lang w:val="sr-Cyrl-CS"/>
        </w:rPr>
      </w:pPr>
    </w:p>
    <w:p w:rsidR="003D3481" w:rsidRPr="006A530B" w:rsidRDefault="003D3481" w:rsidP="00B9694E">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D3481" w:rsidRPr="006A530B" w:rsidRDefault="003D3481" w:rsidP="00B9694E">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Pr="00EB62B6" w:rsidRDefault="00EB62B6" w:rsidP="00B9694E">
      <w:pPr>
        <w:jc w:val="both"/>
        <w:rPr>
          <w:rFonts w:ascii="Times New Roman" w:hAnsi="Times New Roman"/>
          <w:szCs w:val="24"/>
          <w:lang w:val="sr-Cyrl-CS"/>
        </w:rPr>
      </w:pPr>
    </w:p>
    <w:p w:rsidR="003D3481" w:rsidRPr="0072353E" w:rsidRDefault="003D3481" w:rsidP="00BD469A">
      <w:pPr>
        <w:pStyle w:val="ListParagraph"/>
        <w:numPr>
          <w:ilvl w:val="0"/>
          <w:numId w:val="28"/>
        </w:numPr>
        <w:jc w:val="both"/>
        <w:rPr>
          <w:rFonts w:ascii="Times New Roman" w:hAnsi="Times New Roman"/>
          <w:szCs w:val="24"/>
          <w:lang w:val="sr-Cyrl-CS"/>
        </w:rPr>
      </w:pPr>
      <w:r w:rsidRPr="0072353E">
        <w:rPr>
          <w:rFonts w:ascii="Times New Roman" w:hAnsi="Times New Roman"/>
          <w:b/>
          <w:bCs/>
          <w:i/>
          <w:iCs/>
          <w:szCs w:val="24"/>
          <w:lang w:val="sr-Cyrl-CS"/>
        </w:rPr>
        <w:t xml:space="preserve">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B9694E">
      <w:pPr>
        <w:jc w:val="both"/>
        <w:rPr>
          <w:rFonts w:ascii="Times New Roman" w:hAnsi="Times New Roman"/>
          <w:szCs w:val="24"/>
          <w:lang w:val="sr-Cyrl-CS"/>
        </w:rPr>
      </w:pPr>
    </w:p>
    <w:p w:rsidR="003D3481" w:rsidRPr="00134EED" w:rsidRDefault="003D3481" w:rsidP="00B9694E">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353E">
        <w:rPr>
          <w:rFonts w:ascii="Times New Roman" w:hAnsi="Times New Roman"/>
          <w:iCs/>
          <w:szCs w:val="24"/>
          <w:u w:val="single"/>
          <w:lang w:val="sr-Cyrl-CS"/>
        </w:rPr>
        <w:t>Захтеви у погледу начина, рока и услова плаћања</w:t>
      </w:r>
      <w:r w:rsidR="000D7EFD">
        <w:rPr>
          <w:rFonts w:ascii="Times New Roman" w:hAnsi="Times New Roman"/>
          <w:iCs/>
          <w:szCs w:val="24"/>
          <w:u w:val="single"/>
          <w:lang w:val="sr-Cyrl-CS"/>
        </w:rPr>
        <w:t>.</w:t>
      </w:r>
    </w:p>
    <w:p w:rsidR="003966E4" w:rsidRDefault="003966E4" w:rsidP="00B9694E">
      <w:pPr>
        <w:jc w:val="both"/>
        <w:rPr>
          <w:rFonts w:ascii="Times New Roman" w:hAnsi="Times New Roman"/>
          <w:iCs/>
          <w:szCs w:val="24"/>
          <w:lang w:val="sr-Cyrl-CS"/>
        </w:rPr>
      </w:pPr>
    </w:p>
    <w:p w:rsidR="000D7EFD" w:rsidRDefault="000D7EFD" w:rsidP="00B9694E">
      <w:pPr>
        <w:jc w:val="both"/>
        <w:rPr>
          <w:sz w:val="20"/>
          <w:lang w:val="sr-Cyrl-CS"/>
        </w:rPr>
      </w:pPr>
      <w:r w:rsidRPr="000A72D0">
        <w:rPr>
          <w:rFonts w:ascii="Times New Roman" w:hAnsi="Times New Roman"/>
          <w:sz w:val="23"/>
          <w:szCs w:val="23"/>
          <w:lang w:val="ru-RU"/>
        </w:rPr>
        <w:t xml:space="preserve">Наручилац се обавезује да </w:t>
      </w:r>
      <w:r>
        <w:rPr>
          <w:rFonts w:ascii="Times New Roman" w:hAnsi="Times New Roman"/>
          <w:sz w:val="23"/>
          <w:szCs w:val="23"/>
          <w:lang w:val="sr-Cyrl-CS"/>
        </w:rPr>
        <w:t>Испоручиоцу</w:t>
      </w:r>
      <w:r w:rsidRPr="000A72D0">
        <w:rPr>
          <w:rFonts w:ascii="Times New Roman" w:hAnsi="Times New Roman"/>
          <w:sz w:val="23"/>
          <w:szCs w:val="23"/>
          <w:lang w:val="ru-RU"/>
        </w:rPr>
        <w:t xml:space="preserve"> исплати вредност испоручених добара у року </w:t>
      </w:r>
      <w:r>
        <w:rPr>
          <w:rFonts w:ascii="Times New Roman" w:hAnsi="Times New Roman"/>
          <w:sz w:val="23"/>
          <w:szCs w:val="23"/>
          <w:lang w:val="ru-RU"/>
        </w:rPr>
        <w:t>од</w:t>
      </w:r>
      <w:r w:rsidRPr="000A72D0">
        <w:rPr>
          <w:rFonts w:ascii="Times New Roman" w:hAnsi="Times New Roman"/>
          <w:sz w:val="23"/>
          <w:szCs w:val="23"/>
          <w:lang w:val="ru-RU"/>
        </w:rPr>
        <w:t xml:space="preserve"> 45 дана од дана </w:t>
      </w:r>
      <w:r>
        <w:rPr>
          <w:rFonts w:ascii="Times New Roman" w:hAnsi="Times New Roman"/>
          <w:sz w:val="23"/>
          <w:szCs w:val="23"/>
          <w:lang w:val="ru-RU"/>
        </w:rPr>
        <w:t xml:space="preserve">службеног </w:t>
      </w:r>
      <w:r w:rsidRPr="000A72D0">
        <w:rPr>
          <w:rFonts w:ascii="Times New Roman" w:hAnsi="Times New Roman"/>
          <w:sz w:val="23"/>
          <w:szCs w:val="23"/>
          <w:lang w:val="ru-RU"/>
        </w:rPr>
        <w:t xml:space="preserve">пријема </w:t>
      </w:r>
      <w:r>
        <w:rPr>
          <w:rFonts w:ascii="Times New Roman" w:hAnsi="Times New Roman"/>
          <w:sz w:val="23"/>
          <w:szCs w:val="23"/>
          <w:lang w:val="sr-Cyrl-CS"/>
        </w:rPr>
        <w:t>рачуна</w:t>
      </w:r>
      <w:r w:rsidRPr="000A72D0">
        <w:rPr>
          <w:rFonts w:ascii="Times New Roman" w:hAnsi="Times New Roman"/>
          <w:sz w:val="23"/>
          <w:szCs w:val="23"/>
          <w:lang w:val="ru-RU"/>
        </w:rPr>
        <w:t xml:space="preserve"> за испоручен</w:t>
      </w:r>
      <w:r>
        <w:rPr>
          <w:rFonts w:ascii="Times New Roman" w:hAnsi="Times New Roman"/>
          <w:sz w:val="23"/>
          <w:szCs w:val="23"/>
          <w:lang w:val="sr-Cyrl-CS"/>
        </w:rPr>
        <w:t>а</w:t>
      </w:r>
      <w:r w:rsidR="0006712C">
        <w:rPr>
          <w:rFonts w:ascii="Times New Roman" w:hAnsi="Times New Roman"/>
          <w:sz w:val="23"/>
          <w:szCs w:val="23"/>
          <w:lang w:val="sr-Cyrl-CS"/>
        </w:rPr>
        <w:t xml:space="preserve"> </w:t>
      </w:r>
      <w:r>
        <w:rPr>
          <w:rFonts w:ascii="Times New Roman" w:hAnsi="Times New Roman"/>
          <w:sz w:val="23"/>
          <w:szCs w:val="23"/>
          <w:lang w:val="sr-Cyrl-CS"/>
        </w:rPr>
        <w:t>добра</w:t>
      </w:r>
      <w:r>
        <w:rPr>
          <w:sz w:val="20"/>
          <w:lang w:val="sr-Cyrl-CS"/>
        </w:rPr>
        <w:t>.</w:t>
      </w:r>
    </w:p>
    <w:p w:rsidR="006F34AE" w:rsidRPr="006F34AE" w:rsidRDefault="006F34AE" w:rsidP="00B9694E">
      <w:pPr>
        <w:jc w:val="both"/>
        <w:rPr>
          <w:rFonts w:ascii="Times New Roman" w:hAnsi="Times New Roman"/>
          <w:iCs/>
          <w:szCs w:val="24"/>
          <w:lang w:val="sr-Cyrl-CS"/>
        </w:rPr>
      </w:pPr>
      <w:r w:rsidRPr="006F34AE">
        <w:rPr>
          <w:rFonts w:ascii="Times New Roman" w:hAnsi="Times New Roman"/>
          <w:iCs/>
          <w:szCs w:val="24"/>
          <w:lang w:val="sr-Cyrl-CS"/>
        </w:rPr>
        <w:t>Плаћање се врши уплатом на рачун понуђача.</w:t>
      </w:r>
    </w:p>
    <w:p w:rsidR="003D3481" w:rsidRPr="002E3D5B" w:rsidRDefault="003966E4" w:rsidP="00B9694E">
      <w:pPr>
        <w:jc w:val="both"/>
        <w:rPr>
          <w:rFonts w:ascii="Times New Roman" w:hAnsi="Times New Roman"/>
          <w:szCs w:val="24"/>
          <w:lang w:val="sr-Cyrl-CS"/>
        </w:rPr>
      </w:pPr>
      <w:r>
        <w:rPr>
          <w:rFonts w:ascii="Times New Roman" w:hAnsi="Times New Roman"/>
          <w:szCs w:val="24"/>
          <w:lang w:val="sr-Cyrl-CS"/>
        </w:rPr>
        <w:t>Авансно плаћање није дозвољено.</w:t>
      </w:r>
    </w:p>
    <w:p w:rsidR="00FC43CF" w:rsidRPr="002E3D5B" w:rsidRDefault="00FC43CF" w:rsidP="00FC43CF">
      <w:pPr>
        <w:rPr>
          <w:rFonts w:ascii="Times New Roman" w:hAnsi="Times New Roman"/>
          <w:b/>
          <w:szCs w:val="24"/>
          <w:lang w:val="sr-Cyrl-CS"/>
        </w:rPr>
      </w:pPr>
      <w:r w:rsidRPr="002E3D5B">
        <w:rPr>
          <w:rFonts w:ascii="Times New Roman" w:hAnsi="Times New Roman"/>
          <w:b/>
          <w:szCs w:val="24"/>
          <w:lang w:val="sr-Cyrl-CS"/>
        </w:rPr>
        <w:t>Потенцијални Испоручилац којем буде додељен уговор дужан је да на почетку текућег месеца преда Наручиоцу извештај о издатим рачунима из претходног месеца.</w:t>
      </w:r>
    </w:p>
    <w:p w:rsidR="00FC43CF" w:rsidRPr="002E3D5B" w:rsidRDefault="00FC43CF" w:rsidP="00B9694E">
      <w:pPr>
        <w:jc w:val="both"/>
        <w:rPr>
          <w:rFonts w:ascii="Times New Roman" w:hAnsi="Times New Roman"/>
          <w:szCs w:val="24"/>
          <w:lang w:val="sr-Cyrl-CS"/>
        </w:rPr>
      </w:pPr>
    </w:p>
    <w:p w:rsidR="00BB22AF" w:rsidRDefault="00A2096D" w:rsidP="00B9694E">
      <w:pPr>
        <w:jc w:val="both"/>
        <w:rPr>
          <w:rFonts w:ascii="Times New Roman" w:hAnsi="Times New Roman"/>
          <w:iCs/>
          <w:szCs w:val="24"/>
          <w:u w:val="single"/>
          <w:lang w:val="sr-Cyrl-CS"/>
        </w:rPr>
      </w:pPr>
      <w:r w:rsidRPr="0072353E">
        <w:rPr>
          <w:rFonts w:ascii="Times New Roman" w:hAnsi="Times New Roman"/>
          <w:b/>
          <w:bCs/>
          <w:i/>
          <w:iCs/>
          <w:szCs w:val="24"/>
          <w:lang w:val="sr-Cyrl-CS"/>
        </w:rPr>
        <w:lastRenderedPageBreak/>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 xml:space="preserve">Захтев у погледу рока </w:t>
      </w:r>
      <w:r w:rsidR="00452FBF">
        <w:rPr>
          <w:rFonts w:ascii="Times New Roman" w:hAnsi="Times New Roman"/>
          <w:iCs/>
          <w:szCs w:val="24"/>
          <w:u w:val="single"/>
          <w:lang w:val="sr-Cyrl-CS"/>
        </w:rPr>
        <w:t>испоруке добара</w:t>
      </w:r>
    </w:p>
    <w:p w:rsidR="00452FBF" w:rsidRDefault="00452FBF" w:rsidP="00B9694E">
      <w:pPr>
        <w:jc w:val="both"/>
        <w:rPr>
          <w:rFonts w:ascii="Times New Roman" w:hAnsi="Times New Roman"/>
          <w:iCs/>
          <w:szCs w:val="24"/>
          <w:u w:val="single"/>
          <w:lang w:val="sr-Cyrl-CS"/>
        </w:rPr>
      </w:pPr>
    </w:p>
    <w:p w:rsidR="0006712C" w:rsidRPr="00F63028" w:rsidRDefault="0006712C" w:rsidP="0006712C">
      <w:pPr>
        <w:autoSpaceDE w:val="0"/>
        <w:autoSpaceDN w:val="0"/>
        <w:adjustRightInd w:val="0"/>
        <w:jc w:val="both"/>
        <w:rPr>
          <w:rFonts w:ascii="Times New Roman" w:hAnsi="Times New Roman"/>
          <w:b/>
          <w:color w:val="000000" w:themeColor="text1"/>
          <w:szCs w:val="24"/>
          <w:lang w:val="sr-Cyrl-CS"/>
        </w:rPr>
      </w:pPr>
      <w:r w:rsidRPr="00F63028">
        <w:rPr>
          <w:rFonts w:ascii="Times New Roman" w:hAnsi="Times New Roman"/>
          <w:b/>
          <w:color w:val="000000" w:themeColor="text1"/>
          <w:szCs w:val="24"/>
          <w:lang w:val="sr-Cyrl-CS"/>
        </w:rPr>
        <w:t>Испоручилац је дужан да испоруку добара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06712C" w:rsidRPr="00F63028" w:rsidRDefault="0006712C" w:rsidP="0006712C">
      <w:pPr>
        <w:autoSpaceDE w:val="0"/>
        <w:autoSpaceDN w:val="0"/>
        <w:adjustRightInd w:val="0"/>
        <w:jc w:val="center"/>
        <w:rPr>
          <w:rFonts w:ascii="Times New Roman" w:hAnsi="Times New Roman"/>
          <w:b/>
          <w:i/>
          <w:szCs w:val="24"/>
          <w:lang w:val="sr-Cyrl-CS"/>
        </w:rPr>
      </w:pPr>
    </w:p>
    <w:p w:rsidR="0006712C" w:rsidRPr="00F63028" w:rsidRDefault="0006712C" w:rsidP="0006712C">
      <w:pPr>
        <w:autoSpaceDE w:val="0"/>
        <w:ind w:right="1"/>
        <w:jc w:val="both"/>
        <w:rPr>
          <w:rFonts w:ascii="Times New Roman" w:hAnsi="Times New Roman"/>
          <w:kern w:val="2"/>
          <w:szCs w:val="24"/>
          <w:lang w:val="sr-Cyrl-CS"/>
        </w:rPr>
      </w:pPr>
      <w:r w:rsidRPr="00F63028">
        <w:rPr>
          <w:rFonts w:ascii="Times New Roman" w:hAnsi="Times New Roman"/>
          <w:kern w:val="2"/>
          <w:szCs w:val="24"/>
          <w:lang w:val="sr-Cyrl-CS"/>
        </w:rPr>
        <w:t>Испоручилац</w:t>
      </w:r>
      <w:r w:rsidRPr="00F63028">
        <w:rPr>
          <w:rFonts w:ascii="Times New Roman" w:hAnsi="Times New Roman"/>
          <w:kern w:val="2"/>
          <w:szCs w:val="24"/>
          <w:lang w:val="sl-SI"/>
        </w:rPr>
        <w:t xml:space="preserve"> је обавезан да испоруку</w:t>
      </w:r>
      <w:r>
        <w:rPr>
          <w:rFonts w:ascii="Times New Roman" w:hAnsi="Times New Roman"/>
          <w:kern w:val="2"/>
          <w:szCs w:val="24"/>
          <w:lang w:val="sr-Cyrl-RS"/>
        </w:rPr>
        <w:t xml:space="preserve"> </w:t>
      </w:r>
      <w:r w:rsidRPr="00F63028">
        <w:rPr>
          <w:rFonts w:ascii="Times New Roman" w:hAnsi="Times New Roman"/>
          <w:kern w:val="2"/>
          <w:szCs w:val="24"/>
          <w:lang w:val="sl-SI"/>
        </w:rPr>
        <w:t xml:space="preserve">добара </w:t>
      </w:r>
      <w:r w:rsidRPr="00F63028">
        <w:rPr>
          <w:rFonts w:ascii="Times New Roman" w:hAnsi="Times New Roman"/>
          <w:kern w:val="2"/>
          <w:szCs w:val="24"/>
          <w:lang w:val="sr-Cyrl-CS"/>
        </w:rPr>
        <w:t xml:space="preserve">врши сукцесивно од </w:t>
      </w:r>
      <w:r w:rsidRPr="00F63028">
        <w:rPr>
          <w:rFonts w:ascii="Times New Roman" w:hAnsi="Times New Roman"/>
          <w:kern w:val="2"/>
          <w:szCs w:val="24"/>
          <w:lang w:val="sl-SI"/>
        </w:rPr>
        <w:t xml:space="preserve"> дана потписивања уговора</w:t>
      </w:r>
      <w:r w:rsidRPr="00F63028">
        <w:rPr>
          <w:rFonts w:ascii="Times New Roman" w:hAnsi="Times New Roman"/>
          <w:kern w:val="2"/>
          <w:szCs w:val="24"/>
          <w:lang w:val="sr-Cyrl-CS"/>
        </w:rPr>
        <w:t xml:space="preserve"> у складу са писаним захтевима наручиоца за испоруку, у погледу врсте, количине, и динамике</w:t>
      </w:r>
      <w:r w:rsidRPr="00F63028">
        <w:rPr>
          <w:rFonts w:ascii="Times New Roman" w:hAnsi="Times New Roman"/>
          <w:kern w:val="2"/>
          <w:szCs w:val="24"/>
          <w:lang w:val="sl-SI"/>
        </w:rPr>
        <w:t>.</w:t>
      </w:r>
    </w:p>
    <w:p w:rsidR="0006712C" w:rsidRPr="00F63028" w:rsidRDefault="0006712C" w:rsidP="0006712C">
      <w:pPr>
        <w:ind w:right="42"/>
        <w:jc w:val="both"/>
        <w:rPr>
          <w:rFonts w:ascii="Times New Roman" w:hAnsi="Times New Roman"/>
          <w:szCs w:val="24"/>
          <w:lang w:val="sr-Cyrl-CS"/>
        </w:rPr>
      </w:pPr>
      <w:r w:rsidRPr="00F63028">
        <w:rPr>
          <w:rFonts w:ascii="Times New Roman" w:hAnsi="Times New Roman"/>
          <w:szCs w:val="24"/>
          <w:lang w:val="sr-Cyrl-CS"/>
        </w:rPr>
        <w:t>Извршилац се обавезује да испоруку добара изврши у року 2 (два) дана од дана пријема захтева за испоруку.</w:t>
      </w:r>
    </w:p>
    <w:p w:rsidR="003D3481" w:rsidRDefault="00F444EC" w:rsidP="00B9694E">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Pr>
          <w:rFonts w:ascii="Times New Roman" w:hAnsi="Times New Roman"/>
          <w:b/>
          <w:bCs/>
          <w:iCs/>
          <w:szCs w:val="24"/>
          <w:u w:val="single"/>
          <w:lang w:val="sr-Cyrl-CS"/>
        </w:rPr>
        <w:t>3</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B9694E">
      <w:pPr>
        <w:jc w:val="both"/>
        <w:rPr>
          <w:rFonts w:ascii="Times New Roman" w:hAnsi="Times New Roman"/>
          <w:iCs/>
          <w:szCs w:val="24"/>
          <w:lang w:val="sr-Cyrl-CS"/>
        </w:rPr>
      </w:pPr>
    </w:p>
    <w:p w:rsidR="003D3481" w:rsidRPr="0072353E"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 xml:space="preserve">Рок важења понуде не може бити краћи од </w:t>
      </w:r>
      <w:r w:rsidR="0006712C">
        <w:rPr>
          <w:rFonts w:ascii="Times New Roman" w:hAnsi="Times New Roman"/>
          <w:iCs/>
          <w:szCs w:val="24"/>
          <w:lang w:val="sr-Cyrl-CS"/>
        </w:rPr>
        <w:t>9</w:t>
      </w:r>
      <w:r w:rsidRPr="00E04CCA">
        <w:rPr>
          <w:rFonts w:ascii="Times New Roman" w:hAnsi="Times New Roman"/>
          <w:iCs/>
          <w:szCs w:val="24"/>
          <w:lang w:val="sr-Cyrl-CS"/>
        </w:rPr>
        <w:t xml:space="preserve">0 </w:t>
      </w:r>
      <w:r w:rsidR="001D4A23" w:rsidRPr="00E04CCA">
        <w:rPr>
          <w:rFonts w:ascii="Times New Roman" w:hAnsi="Times New Roman"/>
          <w:iCs/>
          <w:szCs w:val="24"/>
          <w:lang w:val="sr-Cyrl-CS"/>
        </w:rPr>
        <w:t>(</w:t>
      </w:r>
      <w:r w:rsidR="0006712C">
        <w:rPr>
          <w:rFonts w:ascii="Times New Roman" w:hAnsi="Times New Roman"/>
          <w:iCs/>
          <w:szCs w:val="24"/>
          <w:lang w:val="sr-Cyrl-CS"/>
        </w:rPr>
        <w:t>деве</w:t>
      </w:r>
      <w:r w:rsidR="003B2D5D" w:rsidRPr="00E04CCA">
        <w:rPr>
          <w:rFonts w:ascii="Times New Roman" w:hAnsi="Times New Roman"/>
          <w:iCs/>
          <w:szCs w:val="24"/>
          <w:lang w:val="sr-Cyrl-CS"/>
        </w:rPr>
        <w:t>десет</w:t>
      </w:r>
      <w:r w:rsidR="001D4A23" w:rsidRPr="00E04CCA">
        <w:rPr>
          <w:rFonts w:ascii="Times New Roman" w:hAnsi="Times New Roman"/>
          <w:iCs/>
          <w:szCs w:val="24"/>
          <w:lang w:val="sr-Cyrl-CS"/>
        </w:rPr>
        <w:t>)</w:t>
      </w:r>
      <w:r w:rsidRPr="0072353E">
        <w:rPr>
          <w:rFonts w:ascii="Times New Roman" w:hAnsi="Times New Roman"/>
          <w:iCs/>
          <w:szCs w:val="24"/>
          <w:lang w:val="sr-Cyrl-CS"/>
        </w:rPr>
        <w:t>дана од дана отварања понуда.</w:t>
      </w:r>
    </w:p>
    <w:p w:rsidR="003D3481" w:rsidRPr="0072353E"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0D7EFD" w:rsidRDefault="003D3481" w:rsidP="00B9694E">
      <w:pPr>
        <w:jc w:val="both"/>
        <w:rPr>
          <w:rFonts w:ascii="Times New Roman" w:hAnsi="Times New Roman"/>
          <w:b/>
          <w:bCs/>
          <w:i/>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0D7EFD" w:rsidRPr="00B77225" w:rsidRDefault="000D7EFD" w:rsidP="00B9694E">
      <w:pPr>
        <w:jc w:val="both"/>
        <w:rPr>
          <w:rFonts w:ascii="Times New Roman" w:hAnsi="Times New Roman"/>
          <w:b/>
          <w:bCs/>
          <w:i/>
          <w:iCs/>
          <w:szCs w:val="24"/>
          <w:lang w:val="sr-Cyrl-CS"/>
        </w:rPr>
      </w:pPr>
    </w:p>
    <w:p w:rsidR="003D3481" w:rsidRPr="00545FE1" w:rsidRDefault="003D3481" w:rsidP="00BD469A">
      <w:pPr>
        <w:pStyle w:val="ListParagraph"/>
        <w:numPr>
          <w:ilvl w:val="0"/>
          <w:numId w:val="28"/>
        </w:numPr>
        <w:jc w:val="both"/>
        <w:rPr>
          <w:rFonts w:ascii="Times New Roman" w:hAnsi="Times New Roman"/>
          <w:b/>
          <w:bCs/>
          <w:i/>
          <w:iCs/>
          <w:color w:val="FF0000"/>
          <w:szCs w:val="24"/>
          <w:lang w:val="sr-Cyrl-CS"/>
        </w:rPr>
      </w:pPr>
      <w:r w:rsidRPr="00545FE1">
        <w:rPr>
          <w:rFonts w:ascii="Times New Roman" w:hAnsi="Times New Roman"/>
          <w:b/>
          <w:bCs/>
          <w:i/>
          <w:iCs/>
          <w:szCs w:val="24"/>
          <w:lang w:val="sr-Cyrl-CS"/>
        </w:rPr>
        <w:t>ВАЛУТА И НАЧИН НА КОЈИ МОРА ДА БУДЕ НАВЕДЕНА И ИЗРАЖЕНА ЦЕНА У ПОНУДИ</w:t>
      </w:r>
    </w:p>
    <w:p w:rsidR="003D3481" w:rsidRPr="0072353E" w:rsidRDefault="003D3481" w:rsidP="00B9694E">
      <w:pPr>
        <w:jc w:val="both"/>
        <w:rPr>
          <w:rFonts w:ascii="Times New Roman" w:hAnsi="Times New Roman"/>
          <w:b/>
          <w:bCs/>
          <w:i/>
          <w:iCs/>
          <w:szCs w:val="24"/>
          <w:lang w:val="sr-Cyrl-CS"/>
        </w:rPr>
      </w:pPr>
    </w:p>
    <w:p w:rsidR="00934444" w:rsidRPr="00545FE1"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 xml:space="preserve">Цена мора бити исказана у динарима, са и </w:t>
      </w:r>
      <w:r w:rsidRPr="0072353E">
        <w:rPr>
          <w:rFonts w:ascii="Times New Roman" w:hAnsi="Times New Roman"/>
          <w:iCs/>
          <w:color w:val="00000A"/>
          <w:szCs w:val="24"/>
          <w:lang w:val="sr-Cyrl-CS"/>
        </w:rPr>
        <w:t>без пореза на додату вредност,</w:t>
      </w:r>
      <w:r w:rsidRPr="0072353E">
        <w:rPr>
          <w:rFonts w:ascii="Times New Roman" w:hAnsi="Times New Roman"/>
          <w:szCs w:val="24"/>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01278" w:rsidRPr="00256968" w:rsidRDefault="003D3481" w:rsidP="00B9694E">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w:t>
      </w:r>
      <w:r w:rsidR="00401278">
        <w:rPr>
          <w:rFonts w:ascii="Times New Roman" w:hAnsi="Times New Roman"/>
          <w:szCs w:val="24"/>
          <w:lang w:val="sr-Cyrl-CS"/>
        </w:rPr>
        <w:t xml:space="preserve"> премије</w:t>
      </w:r>
      <w:r w:rsidRPr="0072353E">
        <w:rPr>
          <w:rFonts w:ascii="Times New Roman" w:hAnsi="Times New Roman"/>
          <w:szCs w:val="24"/>
          <w:lang w:val="sr-Cyrl-CS"/>
        </w:rPr>
        <w:t>, наручилац ће поступити у складу са чланом 92. ЗЈН.</w:t>
      </w:r>
    </w:p>
    <w:p w:rsidR="00545FE1" w:rsidRDefault="00545FE1" w:rsidP="00545FE1">
      <w:pPr>
        <w:jc w:val="both"/>
        <w:rPr>
          <w:rFonts w:ascii="Times New Roman" w:hAnsi="Times New Roman"/>
          <w:szCs w:val="24"/>
          <w:lang w:val="sr-Cyrl-CS"/>
        </w:rPr>
      </w:pPr>
      <w:r w:rsidRPr="009D6568">
        <w:rPr>
          <w:rFonts w:ascii="Times New Roman" w:hAnsi="Times New Roman"/>
          <w:szCs w:val="24"/>
          <w:lang w:val="sr-Cyrl-CS"/>
        </w:rPr>
        <w:t>У исказаним ценама садржана је накнада за амбалажу и друга ср</w:t>
      </w:r>
      <w:r>
        <w:rPr>
          <w:rFonts w:ascii="Times New Roman" w:hAnsi="Times New Roman"/>
          <w:szCs w:val="24"/>
        </w:rPr>
        <w:t>e</w:t>
      </w:r>
      <w:r w:rsidRPr="009D6568">
        <w:rPr>
          <w:rFonts w:ascii="Times New Roman" w:hAnsi="Times New Roman"/>
          <w:szCs w:val="24"/>
          <w:lang w:val="sr-Cyrl-CS"/>
        </w:rPr>
        <w:t>дства за заштиту робе од оштећења</w:t>
      </w:r>
      <w:r>
        <w:rPr>
          <w:rFonts w:ascii="Times New Roman" w:hAnsi="Times New Roman"/>
          <w:szCs w:val="24"/>
          <w:lang w:val="sr-Cyrl-CS"/>
        </w:rPr>
        <w:t>, као превозни и други трошкови</w:t>
      </w:r>
      <w:r w:rsidRPr="009D6568">
        <w:rPr>
          <w:rFonts w:ascii="Times New Roman" w:hAnsi="Times New Roman"/>
          <w:szCs w:val="24"/>
          <w:lang w:val="sr-Cyrl-CS"/>
        </w:rPr>
        <w:t>.</w:t>
      </w:r>
    </w:p>
    <w:p w:rsidR="003D3481" w:rsidRPr="006A530B" w:rsidRDefault="003D3481" w:rsidP="00B9694E">
      <w:pPr>
        <w:jc w:val="both"/>
        <w:rPr>
          <w:rFonts w:ascii="Times New Roman" w:hAnsi="Times New Roman"/>
          <w:b/>
          <w:i/>
          <w:iCs/>
          <w:szCs w:val="24"/>
          <w:lang w:val="sr-Cyrl-CS"/>
        </w:rPr>
      </w:pPr>
    </w:p>
    <w:p w:rsidR="003D3481" w:rsidRPr="0072353E" w:rsidRDefault="003D3481" w:rsidP="00BD469A">
      <w:pPr>
        <w:pStyle w:val="ListParagraph"/>
        <w:numPr>
          <w:ilvl w:val="0"/>
          <w:numId w:val="28"/>
        </w:numPr>
        <w:jc w:val="both"/>
        <w:rPr>
          <w:rFonts w:ascii="Times New Roman" w:hAnsi="Times New Roman"/>
          <w:b/>
          <w:i/>
          <w:iCs/>
          <w:szCs w:val="24"/>
          <w:lang w:val="sr-Cyrl-CS"/>
        </w:rPr>
      </w:pPr>
      <w:r w:rsidRPr="0072353E">
        <w:rPr>
          <w:rFonts w:ascii="Times New Roman" w:hAnsi="Times New Roman"/>
          <w:b/>
          <w:i/>
          <w:iCs/>
          <w:szCs w:val="24"/>
          <w:lang w:val="sr-Cyrl-CS"/>
        </w:rPr>
        <w:t xml:space="preserve">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3D64AE" w:rsidRDefault="003D64AE" w:rsidP="00B9694E">
      <w:pPr>
        <w:jc w:val="both"/>
        <w:rPr>
          <w:rFonts w:ascii="Times New Roman" w:hAnsi="Times New Roman"/>
          <w:b/>
          <w:i/>
          <w:iCs/>
          <w:szCs w:val="24"/>
          <w:lang w:val="sr-Cyrl-CS"/>
        </w:rPr>
      </w:pPr>
    </w:p>
    <w:p w:rsidR="003D64AE" w:rsidRPr="0072353E" w:rsidRDefault="003D64AE" w:rsidP="00B9694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B9694E">
      <w:pPr>
        <w:pStyle w:val="ListParagraph"/>
        <w:jc w:val="both"/>
        <w:rPr>
          <w:rFonts w:ascii="Times New Roman" w:eastAsia="TimesNewRomanPSMT" w:hAnsi="Times New Roman"/>
          <w:b/>
          <w:bCs/>
          <w:i/>
          <w:iCs/>
          <w:szCs w:val="24"/>
          <w:u w:val="single"/>
          <w:lang w:val="sr-Cyrl-CS"/>
        </w:rPr>
      </w:pPr>
    </w:p>
    <w:p w:rsidR="00125025" w:rsidRDefault="003D64AE" w:rsidP="00B9694E">
      <w:pPr>
        <w:pStyle w:val="ListParagraph"/>
        <w:ind w:left="0"/>
        <w:jc w:val="both"/>
        <w:rPr>
          <w:rFonts w:ascii="Times New Roman" w:eastAsia="TimesNewRomanPSMT" w:hAnsi="Times New Roman"/>
          <w:bCs/>
          <w:iCs/>
          <w:szCs w:val="24"/>
          <w:lang w:val="sr-Cyrl-CS"/>
        </w:rPr>
      </w:pPr>
      <w:r w:rsidRPr="005D35AF">
        <w:rPr>
          <w:rFonts w:ascii="Times New Roman" w:eastAsia="TimesNewRomanPSMT" w:hAnsi="Times New Roman"/>
          <w:b/>
          <w:bCs/>
          <w:iCs/>
          <w:szCs w:val="24"/>
          <w:u w:val="single"/>
          <w:lang w:val="sr-Cyrl-CS"/>
        </w:rPr>
        <w:t>Средство финансијскогобезбеђења за озбиљност понуде</w:t>
      </w:r>
      <w:r w:rsidR="001E6186">
        <w:rPr>
          <w:rFonts w:ascii="Times New Roman" w:eastAsia="TimesNewRomanPSMT" w:hAnsi="Times New Roman"/>
          <w:b/>
          <w:bCs/>
          <w:iCs/>
          <w:szCs w:val="24"/>
          <w:u w:val="single"/>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3E6FC0">
        <w:rPr>
          <w:rFonts w:ascii="Times New Roman" w:eastAsia="TimesNewRomanPSMT" w:hAnsi="Times New Roman"/>
          <w:b/>
          <w:bCs/>
          <w:iCs/>
          <w:szCs w:val="24"/>
          <w:lang w:val="sr-Cyrl-CS"/>
        </w:rPr>
        <w:t>10</w:t>
      </w:r>
      <w:r w:rsidRPr="00E579BB">
        <w:rPr>
          <w:rFonts w:ascii="Times New Roman" w:eastAsia="TimesNewRomanPSMT" w:hAnsi="Times New Roman"/>
          <w:b/>
          <w:bCs/>
          <w:iCs/>
          <w:szCs w:val="24"/>
          <w:lang w:val="sr-Cyrl-CS"/>
        </w:rPr>
        <w:t>%</w:t>
      </w:r>
      <w:r w:rsidRPr="003D64AE">
        <w:rPr>
          <w:rFonts w:ascii="Times New Roman" w:eastAsia="TimesNewRomanPSMT" w:hAnsi="Times New Roman"/>
          <w:bCs/>
          <w:iCs/>
          <w:szCs w:val="24"/>
          <w:lang w:val="sr-Cyrl-CS"/>
        </w:rPr>
        <w:t xml:space="preserve"> од укупне вредности понуде без ПДВ-а</w:t>
      </w:r>
      <w:r w:rsidR="0006712C">
        <w:rPr>
          <w:rFonts w:ascii="Times New Roman" w:eastAsia="TimesNewRomanPSMT" w:hAnsi="Times New Roman"/>
          <w:bCs/>
          <w:iCs/>
          <w:szCs w:val="24"/>
          <w:lang w:val="sr-Cyrl-CS"/>
        </w:rPr>
        <w:t xml:space="preserve"> </w:t>
      </w:r>
      <w:r w:rsidR="00125025" w:rsidRPr="0072353E">
        <w:rPr>
          <w:rFonts w:ascii="Times New Roman" w:hAnsi="Times New Roman"/>
          <w:b/>
          <w:szCs w:val="24"/>
          <w:lang w:val="sr-Cyrl-CS"/>
        </w:rPr>
        <w:t xml:space="preserve">(Образац </w:t>
      </w:r>
      <w:r w:rsidR="00125025" w:rsidRPr="00F90BDA">
        <w:rPr>
          <w:rFonts w:ascii="Times New Roman" w:hAnsi="Times New Roman"/>
          <w:b/>
          <w:szCs w:val="24"/>
          <w:lang w:val="sr-Cyrl-CS"/>
        </w:rPr>
        <w:t>8</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B9694E">
      <w:pPr>
        <w:pStyle w:val="ListParagraph"/>
        <w:ind w:left="0"/>
        <w:jc w:val="both"/>
        <w:rPr>
          <w:rFonts w:ascii="Times New Roman" w:eastAsia="TimesNewRomanPSMT" w:hAnsi="Times New Roman"/>
          <w:bCs/>
          <w:iCs/>
          <w:szCs w:val="24"/>
          <w:lang w:val="sr-Cyrl-CS"/>
        </w:rPr>
      </w:pPr>
    </w:p>
    <w:p w:rsidR="00FD287F" w:rsidRPr="0072353E" w:rsidRDefault="00125025" w:rsidP="00B9694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B9694E">
      <w:pPr>
        <w:pStyle w:val="ListParagraph"/>
        <w:ind w:left="0"/>
        <w:jc w:val="both"/>
        <w:rPr>
          <w:rFonts w:ascii="Times New Roman" w:eastAsia="TimesNewRomanPSMT" w:hAnsi="Times New Roman"/>
          <w:bCs/>
          <w:iCs/>
          <w:szCs w:val="24"/>
          <w:lang w:val="sr-Cyrl-CS"/>
        </w:rPr>
      </w:pPr>
    </w:p>
    <w:p w:rsidR="003D64AE" w:rsidRDefault="003D64AE" w:rsidP="00B9694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sidR="001D4A23">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p>
    <w:p w:rsidR="003D64AE" w:rsidRPr="0072353E" w:rsidRDefault="003D64AE" w:rsidP="00B9694E">
      <w:pPr>
        <w:pStyle w:val="ListParagraph"/>
        <w:ind w:left="1080"/>
        <w:jc w:val="both"/>
        <w:rPr>
          <w:rFonts w:ascii="Times New Roman" w:eastAsia="TimesNewRomanPSMT" w:hAnsi="Times New Roman"/>
          <w:bCs/>
          <w:iCs/>
          <w:szCs w:val="24"/>
          <w:lang w:val="sr-Cyrl-CS"/>
        </w:rPr>
      </w:pPr>
    </w:p>
    <w:p w:rsidR="003D64AE" w:rsidRDefault="003D64AE" w:rsidP="00B9694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w:t>
      </w:r>
      <w:r w:rsidRPr="0072353E">
        <w:rPr>
          <w:rFonts w:ascii="Times New Roman" w:eastAsia="TimesNewRomanPSMT" w:hAnsi="Times New Roman"/>
          <w:bCs/>
          <w:iCs/>
          <w:szCs w:val="24"/>
          <w:lang w:val="sr-Cyrl-CS"/>
        </w:rPr>
        <w:lastRenderedPageBreak/>
        <w:t>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B9694E">
      <w:pPr>
        <w:pStyle w:val="ListParagraph"/>
        <w:ind w:left="1080"/>
        <w:jc w:val="both"/>
        <w:rPr>
          <w:rFonts w:ascii="Times New Roman" w:eastAsia="TimesNewRomanPSMT" w:hAnsi="Times New Roman"/>
          <w:bCs/>
          <w:iCs/>
          <w:szCs w:val="24"/>
          <w:lang w:val="sr-Cyrl-CS"/>
        </w:rPr>
      </w:pPr>
    </w:p>
    <w:p w:rsidR="003D64AE" w:rsidRDefault="003D64AE" w:rsidP="00B9694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B9694E">
      <w:pPr>
        <w:pStyle w:val="ListParagraph"/>
        <w:ind w:left="0"/>
        <w:jc w:val="both"/>
        <w:rPr>
          <w:rFonts w:ascii="Times New Roman" w:eastAsia="TimesNewRomanPSMT" w:hAnsi="Times New Roman"/>
          <w:bCs/>
          <w:iCs/>
          <w:szCs w:val="24"/>
          <w:lang w:val="sr-Cyrl-CS"/>
        </w:rPr>
      </w:pPr>
    </w:p>
    <w:p w:rsidR="003D64AE" w:rsidRDefault="003D64AE" w:rsidP="00B9694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3F2737" w:rsidRDefault="003F2737" w:rsidP="00B9694E">
      <w:pPr>
        <w:pStyle w:val="ListParagraph"/>
        <w:ind w:left="0"/>
        <w:jc w:val="both"/>
        <w:rPr>
          <w:rFonts w:ascii="Times New Roman" w:eastAsia="TimesNewRomanPSMT" w:hAnsi="Times New Roman"/>
          <w:bCs/>
          <w:iCs/>
          <w:szCs w:val="24"/>
          <w:lang w:val="sr-Cyrl-CS"/>
        </w:rPr>
      </w:pPr>
    </w:p>
    <w:p w:rsidR="003D64AE" w:rsidRDefault="003D64AE" w:rsidP="00B9694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уговора </w:t>
      </w:r>
      <w:r w:rsidRPr="0072353E">
        <w:rPr>
          <w:rFonts w:ascii="Times New Roman" w:eastAsia="TimesNewRomanPSMT" w:hAnsi="Times New Roman"/>
          <w:b/>
          <w:bCs/>
          <w:iCs/>
          <w:szCs w:val="24"/>
          <w:u w:val="single"/>
          <w:lang w:val="sr-Cyrl-CS"/>
        </w:rPr>
        <w:t xml:space="preserve">за добро извршење посла </w:t>
      </w:r>
      <w:r w:rsidRPr="005D35AF">
        <w:rPr>
          <w:rFonts w:ascii="Times New Roman" w:hAnsi="Times New Roman"/>
          <w:b/>
          <w:szCs w:val="24"/>
          <w:u w:val="single"/>
          <w:lang w:val="sr-Cyrl-CS"/>
        </w:rPr>
        <w:t>преда наручиоцу:</w:t>
      </w:r>
    </w:p>
    <w:p w:rsidR="00624A4D" w:rsidRPr="005D35AF" w:rsidRDefault="00624A4D" w:rsidP="00B9694E">
      <w:pPr>
        <w:tabs>
          <w:tab w:val="left" w:pos="1418"/>
        </w:tabs>
        <w:jc w:val="both"/>
        <w:rPr>
          <w:rFonts w:ascii="Times New Roman" w:hAnsi="Times New Roman"/>
          <w:b/>
          <w:szCs w:val="24"/>
          <w:u w:val="single"/>
          <w:lang w:val="sr-Cyrl-CS"/>
        </w:rPr>
      </w:pPr>
    </w:p>
    <w:p w:rsidR="003D64AE" w:rsidRPr="003D64AE" w:rsidRDefault="003D64AE" w:rsidP="00B9694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w:t>
      </w:r>
      <w:r w:rsidRPr="00CB633A">
        <w:rPr>
          <w:rFonts w:ascii="Times New Roman" w:hAnsi="Times New Roman"/>
          <w:szCs w:val="24"/>
          <w:lang w:val="sr-Cyrl-CS"/>
        </w:rPr>
        <w:t>Бланко мени</w:t>
      </w:r>
      <w:r w:rsidR="0042727B" w:rsidRPr="00CB633A">
        <w:rPr>
          <w:rFonts w:ascii="Times New Roman" w:hAnsi="Times New Roman"/>
          <w:szCs w:val="24"/>
          <w:lang w:val="sr-Cyrl-CS"/>
        </w:rPr>
        <w:t>це</w:t>
      </w:r>
      <w:r w:rsidRPr="00CB633A">
        <w:rPr>
          <w:rFonts w:ascii="Times New Roman" w:hAnsi="Times New Roman"/>
          <w:szCs w:val="24"/>
          <w:lang w:val="sr-Cyrl-CS"/>
        </w:rPr>
        <w:t xml:space="preserve"> за добро извршење</w:t>
      </w:r>
      <w:r w:rsidRPr="003D64AE">
        <w:rPr>
          <w:rFonts w:ascii="Times New Roman" w:hAnsi="Times New Roman"/>
          <w:szCs w:val="24"/>
          <w:lang w:val="sr-Cyrl-CS"/>
        </w:rPr>
        <w:t xml:space="preserve">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3D64AE" w:rsidRDefault="003D64AE" w:rsidP="00B9694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Менично овлашћење да се</w:t>
      </w:r>
      <w:r w:rsidR="00294FB5">
        <w:rPr>
          <w:rFonts w:ascii="Times New Roman" w:hAnsi="Times New Roman"/>
          <w:szCs w:val="24"/>
          <w:lang w:val="sr-Cyrl-CS"/>
        </w:rPr>
        <w:t xml:space="preserve"> обе</w:t>
      </w:r>
      <w:r w:rsidRPr="003D64AE">
        <w:rPr>
          <w:rFonts w:ascii="Times New Roman" w:hAnsi="Times New Roman"/>
          <w:szCs w:val="24"/>
          <w:lang w:val="sr-Cyrl-CS"/>
        </w:rPr>
        <w:t xml:space="preserve"> мениц</w:t>
      </w:r>
      <w:r w:rsidR="00294FB5">
        <w:rPr>
          <w:rFonts w:ascii="Times New Roman" w:hAnsi="Times New Roman"/>
          <w:szCs w:val="24"/>
          <w:lang w:val="sr-Cyrl-CS"/>
        </w:rPr>
        <w:t>е</w:t>
      </w:r>
      <w:r w:rsidRPr="003D64AE">
        <w:rPr>
          <w:rFonts w:ascii="Times New Roman" w:hAnsi="Times New Roman"/>
          <w:szCs w:val="24"/>
          <w:lang w:val="sr-Cyrl-CS"/>
        </w:rPr>
        <w:t xml:space="preserve"> у висини од </w:t>
      </w:r>
      <w:r w:rsidR="00294FB5">
        <w:rPr>
          <w:rFonts w:ascii="Times New Roman" w:hAnsi="Times New Roman"/>
          <w:szCs w:val="24"/>
          <w:lang w:val="sr-Cyrl-CS"/>
        </w:rPr>
        <w:t xml:space="preserve"> по </w:t>
      </w:r>
      <w:r w:rsidRPr="003D64AE">
        <w:rPr>
          <w:rFonts w:ascii="Times New Roman" w:hAnsi="Times New Roman"/>
          <w:szCs w:val="24"/>
          <w:lang w:val="sr-Cyrl-CS"/>
        </w:rPr>
        <w:t xml:space="preserve">10% од вредности уговора без ПДВ-а, без сагласности понуђача може поднети на наплату у року који траје најмање </w:t>
      </w:r>
      <w:r w:rsidRPr="001E6186">
        <w:rPr>
          <w:rFonts w:ascii="Times New Roman" w:hAnsi="Times New Roman"/>
          <w:b/>
          <w:szCs w:val="24"/>
          <w:lang w:val="sr-Cyrl-CS"/>
        </w:rPr>
        <w:t>30</w:t>
      </w:r>
      <w:r w:rsidR="001E6186" w:rsidRPr="001E6186">
        <w:rPr>
          <w:rFonts w:ascii="Times New Roman" w:hAnsi="Times New Roman"/>
          <w:b/>
          <w:szCs w:val="24"/>
          <w:lang w:val="sr-Cyrl-CS"/>
        </w:rPr>
        <w:t xml:space="preserve"> (тридесет)</w:t>
      </w:r>
      <w:r w:rsidRPr="003D64AE">
        <w:rPr>
          <w:rFonts w:ascii="Times New Roman" w:hAnsi="Times New Roman"/>
          <w:szCs w:val="24"/>
          <w:lang w:val="sr-Cyrl-CS"/>
        </w:rPr>
        <w:t xml:space="preserve"> дана дуже од истека рока важности уговора, у случају неизвршења уговорних обавеза</w:t>
      </w:r>
      <w:r w:rsidR="001E6186">
        <w:rPr>
          <w:rFonts w:ascii="Times New Roman" w:hAnsi="Times New Roman"/>
          <w:szCs w:val="24"/>
          <w:lang w:val="sr-Cyrl-CS"/>
        </w:rPr>
        <w:t xml:space="preserve"> </w:t>
      </w:r>
      <w:r w:rsidR="00125025" w:rsidRPr="0072353E">
        <w:rPr>
          <w:rFonts w:ascii="Times New Roman" w:hAnsi="Times New Roman"/>
          <w:b/>
          <w:szCs w:val="24"/>
          <w:lang w:val="sr-Cyrl-CS"/>
        </w:rPr>
        <w:t xml:space="preserve">(Образац </w:t>
      </w:r>
      <w:r w:rsidR="00125025">
        <w:rPr>
          <w:rFonts w:ascii="Times New Roman" w:hAnsi="Times New Roman"/>
          <w:b/>
          <w:szCs w:val="24"/>
          <w:lang w:val="sr-Cyrl-CS"/>
        </w:rPr>
        <w:t>10</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3D64AE" w:rsidRPr="003D64AE" w:rsidRDefault="003D64AE" w:rsidP="00B9694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Захтев за регистрацију менице, </w:t>
      </w:r>
    </w:p>
    <w:p w:rsidR="003D64AE" w:rsidRPr="003D64AE" w:rsidRDefault="003D64AE" w:rsidP="00B9694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B9694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 xml:space="preserve">Потпис овлашћеног лица на меници и меничном овлашћењу мора бити идентичан са потписом у картону депонованих потписа. </w:t>
      </w:r>
    </w:p>
    <w:p w:rsidR="003D64AE" w:rsidRPr="00036F4B" w:rsidRDefault="003D64AE" w:rsidP="00B9694E">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3D64AE" w:rsidRPr="003D64AE" w:rsidRDefault="003D64AE" w:rsidP="00B9694E">
      <w:pPr>
        <w:widowControl w:val="0"/>
        <w:tabs>
          <w:tab w:val="left" w:pos="1418"/>
        </w:tabs>
        <w:ind w:left="1418"/>
        <w:jc w:val="both"/>
        <w:rPr>
          <w:rFonts w:ascii="Times New Roman" w:hAnsi="Times New Roman"/>
          <w:szCs w:val="24"/>
          <w:lang w:val="sr-Cyrl-CS"/>
        </w:rPr>
      </w:pPr>
      <w:r w:rsidRPr="003D64AE">
        <w:rPr>
          <w:rFonts w:ascii="Times New Roman" w:hAnsi="Times New Roman"/>
          <w:color w:val="000000"/>
          <w:szCs w:val="24"/>
          <w:lang w:val="sr-Cyrl-CS"/>
        </w:rPr>
        <w:tab/>
        <w:t>Након истека рока у коме се меница може поднети на наплату наручилац ће предметну меницу вратити  на писани захтев понуђача.</w:t>
      </w:r>
    </w:p>
    <w:p w:rsidR="003D3481" w:rsidRPr="0072353E" w:rsidRDefault="003D3481" w:rsidP="00B9694E">
      <w:pPr>
        <w:jc w:val="both"/>
        <w:rPr>
          <w:rFonts w:ascii="Times New Roman" w:eastAsia="TimesNewRomanPSMT" w:hAnsi="Times New Roman"/>
          <w:b/>
          <w:bCs/>
          <w:i/>
          <w:iCs/>
          <w:szCs w:val="24"/>
          <w:u w:val="single"/>
          <w:lang w:val="sr-Cyrl-CS"/>
        </w:rPr>
      </w:pPr>
    </w:p>
    <w:p w:rsidR="003D3481" w:rsidRPr="0072353E" w:rsidRDefault="003D3481" w:rsidP="00BD469A">
      <w:pPr>
        <w:pStyle w:val="ListParagraph"/>
        <w:numPr>
          <w:ilvl w:val="0"/>
          <w:numId w:val="28"/>
        </w:numPr>
        <w:jc w:val="both"/>
        <w:rPr>
          <w:rFonts w:ascii="Times New Roman" w:hAnsi="Times New Roman"/>
          <w:szCs w:val="24"/>
          <w:lang w:val="sr-Cyrl-CS"/>
        </w:rPr>
      </w:pPr>
      <w:r w:rsidRPr="0072353E">
        <w:rPr>
          <w:rFonts w:ascii="Times New Roman" w:hAnsi="Times New Roman"/>
          <w:b/>
          <w:bCs/>
          <w:i/>
          <w:szCs w:val="24"/>
          <w:lang w:val="sr-Cyrl-CS"/>
        </w:rPr>
        <w:t xml:space="preserve">ЗАШТИТА ПОВЕРЉИВОСТИ ПОДАТАКА КОЈЕ НАРУЧИЛАЦ СТАВЉА ПОНУЂАЧИМА НА РАСПОЛАГАЊЕ, УКЉУЧУЈУЋИ И ЊИХОВЕ ПОДИЗВОЂАЧЕ </w:t>
      </w:r>
    </w:p>
    <w:p w:rsidR="003D3481" w:rsidRPr="00934444" w:rsidRDefault="003D3481" w:rsidP="00B9694E">
      <w:pPr>
        <w:jc w:val="both"/>
        <w:rPr>
          <w:rFonts w:ascii="Times New Roman" w:hAnsi="Times New Roman"/>
          <w:b/>
          <w:i/>
          <w:szCs w:val="24"/>
          <w:lang w:val="sr-Cyrl-CS"/>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Pr="006A530B" w:rsidRDefault="003D3481" w:rsidP="00BD469A">
      <w:pPr>
        <w:pStyle w:val="ListParagraph"/>
        <w:numPr>
          <w:ilvl w:val="0"/>
          <w:numId w:val="28"/>
        </w:numPr>
        <w:jc w:val="both"/>
        <w:rPr>
          <w:rFonts w:ascii="Times New Roman" w:hAnsi="Times New Roman"/>
          <w:b/>
          <w:bCs/>
          <w:szCs w:val="24"/>
          <w:lang w:val="sr-Cyrl-CS"/>
        </w:rPr>
      </w:pPr>
      <w:r w:rsidRPr="009C59F0">
        <w:rPr>
          <w:rFonts w:ascii="Times New Roman" w:hAnsi="Times New Roman"/>
          <w:b/>
          <w:bCs/>
          <w:i/>
          <w:szCs w:val="24"/>
          <w:lang w:val="sr-Cyrl-CS"/>
        </w:rPr>
        <w:t>ДОДАТНЕ</w:t>
      </w:r>
      <w:r w:rsidRPr="006A530B">
        <w:rPr>
          <w:rFonts w:ascii="Times New Roman" w:hAnsi="Times New Roman"/>
          <w:b/>
          <w:bCs/>
          <w:szCs w:val="24"/>
          <w:lang w:val="sr-Cyrl-CS"/>
        </w:rPr>
        <w:t xml:space="preserve"> ИНФОРМАЦИЈЕ ИЛИ ПОЈАШЊЕЊА У ВЕЗИ СА ПРИПРЕМАЊЕМ ПОНУДЕ</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1E6186" w:rsidRPr="001E6186">
        <w:rPr>
          <w:rFonts w:ascii="Times New Roman" w:hAnsi="Times New Roman"/>
          <w:b/>
          <w:szCs w:val="24"/>
          <w:lang w:val="sr-Cyrl-CS"/>
        </w:rPr>
        <w:t>РСМО</w:t>
      </w:r>
      <w:r w:rsidR="001E6186">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1E6186">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1E6186">
        <w:rPr>
          <w:rFonts w:ascii="Times New Roman" w:hAnsi="Times New Roman"/>
          <w:b/>
          <w:lang w:val="sr-Cyrl-CS"/>
        </w:rPr>
        <w:t>, 31250 Бајина Башта</w:t>
      </w:r>
      <w:r w:rsidR="000D03C0" w:rsidRPr="00963A4E">
        <w:rPr>
          <w:rFonts w:ascii="Times New Roman" w:hAnsi="Times New Roman"/>
          <w:b/>
          <w:szCs w:val="24"/>
          <w:lang w:val="sr-Cyrl-CS"/>
        </w:rPr>
        <w:t xml:space="preserve"> бб</w:t>
      </w:r>
      <w:r w:rsidR="000D03C0" w:rsidRPr="00963A4E">
        <w:rPr>
          <w:rFonts w:ascii="Times New Roman" w:hAnsi="Times New Roman"/>
          <w:b/>
          <w:lang w:val="sr-Cyrl-CS"/>
        </w:rPr>
        <w:t>,</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hAnsi="Times New Roman"/>
          <w:szCs w:val="24"/>
          <w:lang w:val="sr-Cyrl-CS"/>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w:t>
      </w:r>
      <w:r w:rsidR="001E3BF0">
        <w:rPr>
          <w:rFonts w:ascii="Times New Roman" w:hAnsi="Times New Roman"/>
          <w:szCs w:val="24"/>
          <w:lang w:val="sr-Cyrl-CS"/>
        </w:rPr>
        <w:t>(пет)</w:t>
      </w:r>
      <w:r w:rsidR="001E6186">
        <w:rPr>
          <w:rFonts w:ascii="Times New Roman" w:hAnsi="Times New Roman"/>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9E5D5B" w:rsidRPr="00E579BB" w:rsidRDefault="003D3481" w:rsidP="00B9694E">
      <w:pPr>
        <w:jc w:val="both"/>
        <w:rPr>
          <w:rFonts w:ascii="Times New Roman" w:hAnsi="Times New Roman"/>
          <w:b/>
          <w:i/>
          <w:lang w:val="sr-Cyrl-CS"/>
        </w:rPr>
      </w:pPr>
      <w:r w:rsidRPr="00C63ED1">
        <w:rPr>
          <w:rFonts w:ascii="Times New Roman" w:hAnsi="Times New Roman"/>
          <w:szCs w:val="24"/>
          <w:lang w:val="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w:t>
      </w:r>
      <w:r w:rsidRPr="00C63ED1">
        <w:rPr>
          <w:rFonts w:ascii="Times New Roman" w:hAnsi="Times New Roman"/>
          <w:szCs w:val="24"/>
          <w:lang w:val="sr-Cyrl-CS"/>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sidR="00803691">
        <w:rPr>
          <w:rFonts w:ascii="Times New Roman" w:hAnsi="Times New Roman"/>
          <w:szCs w:val="24"/>
          <w:lang w:val="sr-Cyrl-CS"/>
        </w:rPr>
        <w:t xml:space="preserve"> </w:t>
      </w:r>
      <w:r w:rsidR="00E8568B" w:rsidRPr="00E579BB">
        <w:rPr>
          <w:rFonts w:ascii="Times New Roman" w:hAnsi="Times New Roman"/>
          <w:b/>
          <w:i/>
          <w:lang w:val="sr-Cyrl-CS"/>
        </w:rPr>
        <w:t>ЈН број</w:t>
      </w:r>
      <w:r w:rsidR="001E6186">
        <w:rPr>
          <w:rFonts w:ascii="Times New Roman" w:hAnsi="Times New Roman"/>
          <w:b/>
          <w:i/>
          <w:lang w:val="sr-Cyrl-CS"/>
        </w:rPr>
        <w:t xml:space="preserve"> </w:t>
      </w:r>
      <w:r w:rsidR="00803691">
        <w:rPr>
          <w:rFonts w:ascii="Times New Roman" w:hAnsi="Times New Roman"/>
          <w:b/>
          <w:i/>
          <w:lang w:val="sr-Cyrl-CS"/>
        </w:rPr>
        <w:t>5</w:t>
      </w:r>
      <w:r w:rsidR="00E579BB">
        <w:rPr>
          <w:rFonts w:ascii="Times New Roman" w:hAnsi="Times New Roman"/>
          <w:b/>
          <w:i/>
          <w:lang w:val="sr-Cyrl-CS"/>
        </w:rPr>
        <w:t>/</w:t>
      </w:r>
      <w:r w:rsidR="009E5D5B" w:rsidRPr="00E579BB">
        <w:rPr>
          <w:rFonts w:ascii="Times New Roman" w:hAnsi="Times New Roman"/>
          <w:b/>
          <w:i/>
          <w:lang w:val="sr-Cyrl-CS"/>
        </w:rPr>
        <w:t>201</w:t>
      </w:r>
      <w:r w:rsidR="001E6186">
        <w:rPr>
          <w:rFonts w:ascii="Times New Roman" w:hAnsi="Times New Roman"/>
          <w:b/>
          <w:i/>
          <w:lang w:val="sr-Cyrl-CS"/>
        </w:rPr>
        <w:t>8</w:t>
      </w:r>
      <w:r w:rsidR="009E5D5B" w:rsidRPr="00E579BB">
        <w:rPr>
          <w:rFonts w:ascii="Times New Roman" w:hAnsi="Times New Roman"/>
          <w:b/>
          <w:i/>
          <w:lang w:val="sr-Cyrl-CS"/>
        </w:rPr>
        <w:t xml:space="preserve">  </w:t>
      </w:r>
      <w:r w:rsidR="009E5D5B" w:rsidRPr="00E579BB">
        <w:rPr>
          <w:rFonts w:ascii="Times New Roman" w:hAnsi="Times New Roman"/>
          <w:b/>
          <w:szCs w:val="24"/>
          <w:lang w:val="sr-Cyrl-CS"/>
        </w:rPr>
        <w:t xml:space="preserve">– </w:t>
      </w:r>
      <w:r w:rsidR="00E579BB" w:rsidRPr="00E579BB">
        <w:rPr>
          <w:rFonts w:ascii="Times New Roman" w:hAnsi="Times New Roman"/>
          <w:b/>
          <w:i/>
          <w:lang w:val="sr-Cyrl-CS"/>
        </w:rPr>
        <w:t xml:space="preserve">Јавна набавка </w:t>
      </w:r>
      <w:r w:rsidR="00803691">
        <w:rPr>
          <w:rFonts w:ascii="Times New Roman" w:hAnsi="Times New Roman"/>
          <w:b/>
          <w:i/>
          <w:lang w:val="sr-Cyrl-CS"/>
        </w:rPr>
        <w:t>хемијских средстава за одржавање хигијене</w:t>
      </w:r>
      <w:r w:rsidR="009E5D5B" w:rsidRPr="00E579BB">
        <w:rPr>
          <w:rFonts w:ascii="Times New Roman" w:hAnsi="Times New Roman"/>
          <w:b/>
          <w:i/>
          <w:lang w:val="sr-Cyrl-CS"/>
        </w:rPr>
        <w:t>.</w:t>
      </w:r>
    </w:p>
    <w:p w:rsidR="003D3481" w:rsidRPr="0072353E" w:rsidRDefault="003D3481" w:rsidP="00B9694E">
      <w:pPr>
        <w:jc w:val="both"/>
        <w:rPr>
          <w:rFonts w:ascii="Times New Roman" w:hAnsi="Times New Roman"/>
          <w:szCs w:val="24"/>
          <w:lang w:val="sr-Cyrl-CS"/>
        </w:rPr>
      </w:pPr>
      <w:r w:rsidRPr="0072353E">
        <w:rPr>
          <w:rFonts w:ascii="Times New Roman" w:hAnsi="Times New Roman"/>
          <w:szCs w:val="24"/>
          <w:lang w:val="sr-Cyrl-CS"/>
        </w:rPr>
        <w:t>Ако наручилац измени или допуни конкурсну документацију 8</w:t>
      </w:r>
      <w:r w:rsidR="00DD089C">
        <w:rPr>
          <w:rFonts w:ascii="Times New Roman" w:hAnsi="Times New Roman"/>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B9694E">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B9694E">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B9694E">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B9694E">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B9694E">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B9694E">
      <w:pPr>
        <w:jc w:val="both"/>
        <w:rPr>
          <w:rFonts w:ascii="Times New Roman" w:hAnsi="Times New Roman"/>
          <w:color w:val="FF0000"/>
          <w:szCs w:val="24"/>
          <w:lang w:val="sr-Cyrl-CS"/>
        </w:rPr>
      </w:pPr>
    </w:p>
    <w:p w:rsidR="003D3481" w:rsidRPr="0072353E" w:rsidRDefault="003D3481" w:rsidP="00BD469A">
      <w:pPr>
        <w:pStyle w:val="ListParagraph"/>
        <w:numPr>
          <w:ilvl w:val="0"/>
          <w:numId w:val="28"/>
        </w:numPr>
        <w:jc w:val="both"/>
        <w:rPr>
          <w:rFonts w:ascii="Times New Roman" w:hAnsi="Times New Roman"/>
          <w:b/>
          <w:bCs/>
          <w:szCs w:val="24"/>
          <w:lang w:val="sr-Cyrl-CS"/>
        </w:rPr>
      </w:pPr>
      <w:r w:rsidRPr="0072353E">
        <w:rPr>
          <w:rFonts w:ascii="Times New Roman" w:hAnsi="Times New Roman"/>
          <w:b/>
          <w:bCs/>
          <w:szCs w:val="24"/>
          <w:lang w:val="sr-Cyrl-CS"/>
        </w:rPr>
        <w:t xml:space="preserve">ДОДАТНА ОБЈАШЊЕЊА ОД ПОНУЂАЧА ПОСЛЕ ОТВАРАЊА ПОНУДА И КОНТРОЛА КОД ПОНУЂАЧА ОДНОСНО ЊЕГОВОГ ПОДИЗВОЂАЧА </w:t>
      </w:r>
    </w:p>
    <w:p w:rsidR="003D3481" w:rsidRPr="0072353E" w:rsidRDefault="003D3481" w:rsidP="00B9694E">
      <w:pPr>
        <w:jc w:val="both"/>
        <w:rPr>
          <w:rFonts w:ascii="Times New Roman" w:hAnsi="Times New Roman"/>
          <w:b/>
          <w:bCs/>
          <w:szCs w:val="24"/>
          <w:lang w:val="sr-Cyrl-CS"/>
        </w:rPr>
      </w:pPr>
    </w:p>
    <w:p w:rsidR="00FF7EEE" w:rsidRPr="0072353E" w:rsidRDefault="00FF7EEE" w:rsidP="00FF7EEE">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FF7EEE" w:rsidRPr="0072353E" w:rsidRDefault="00FF7EEE" w:rsidP="00FF7EEE">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F7EEE" w:rsidRDefault="00FF7EEE" w:rsidP="00FF7EEE">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FF7EEE" w:rsidRDefault="00FF7EEE" w:rsidP="00FF7EEE">
      <w:pPr>
        <w:tabs>
          <w:tab w:val="left" w:pos="-135"/>
          <w:tab w:val="left" w:pos="0"/>
          <w:tab w:val="left" w:pos="120"/>
        </w:tabs>
        <w:jc w:val="both"/>
        <w:rPr>
          <w:rFonts w:ascii="Times New Roman" w:hAnsi="Times New Roman"/>
          <w:szCs w:val="24"/>
          <w:lang w:val="sr-Cyrl-CS"/>
        </w:rPr>
      </w:pPr>
    </w:p>
    <w:p w:rsidR="00FF7EEE" w:rsidRPr="001C7F63" w:rsidRDefault="00FF7EEE" w:rsidP="00FF7EEE">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r w:rsidRPr="001C7F63">
        <w:rPr>
          <w:rFonts w:ascii="Times New Roman" w:hAnsi="Times New Roman"/>
          <w:szCs w:val="24"/>
          <w:lang w:val="sr-Cyrl-CS"/>
        </w:rPr>
        <w:t xml:space="preserve"> </w:t>
      </w:r>
    </w:p>
    <w:p w:rsidR="00FF7EEE" w:rsidRPr="001C7F63" w:rsidRDefault="00FF7EEE" w:rsidP="00FF7EEE">
      <w:pPr>
        <w:tabs>
          <w:tab w:val="left" w:pos="-135"/>
          <w:tab w:val="left" w:pos="0"/>
          <w:tab w:val="left" w:pos="120"/>
        </w:tabs>
        <w:jc w:val="both"/>
        <w:rPr>
          <w:rFonts w:ascii="Times New Roman" w:hAnsi="Times New Roman"/>
          <w:szCs w:val="24"/>
          <w:lang w:val="sr-Cyrl-CS"/>
        </w:rPr>
      </w:pPr>
    </w:p>
    <w:p w:rsidR="00FF7EEE" w:rsidRDefault="00FF7EEE" w:rsidP="00FF7EEE">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lang w:val="sr-Cyrl-CS"/>
        </w:rPr>
        <w:t>У случају разлике између јединичне и укупне цене, меродавна је јединична цена.</w:t>
      </w:r>
    </w:p>
    <w:p w:rsidR="00FF7EEE" w:rsidRPr="001C7F63" w:rsidRDefault="00FF7EEE" w:rsidP="00FF7EEE">
      <w:pPr>
        <w:tabs>
          <w:tab w:val="left" w:pos="-135"/>
          <w:tab w:val="left" w:pos="0"/>
          <w:tab w:val="left" w:pos="120"/>
        </w:tabs>
        <w:jc w:val="both"/>
        <w:rPr>
          <w:rFonts w:ascii="Times New Roman" w:hAnsi="Times New Roman"/>
          <w:szCs w:val="24"/>
          <w:lang w:val="sr-Cyrl-CS"/>
        </w:rPr>
      </w:pPr>
    </w:p>
    <w:p w:rsidR="00FF7EEE" w:rsidRPr="001C7F63" w:rsidRDefault="00FF7EEE" w:rsidP="00FF7EEE">
      <w:pPr>
        <w:ind w:left="1"/>
        <w:jc w:val="both"/>
        <w:rPr>
          <w:rFonts w:ascii="Times New Roman" w:hAnsi="Times New Roman"/>
          <w:szCs w:val="24"/>
        </w:rPr>
      </w:pPr>
      <w:r w:rsidRPr="001C7F63">
        <w:rPr>
          <w:rFonts w:ascii="Times New Roman" w:hAnsi="Times New Roman"/>
          <w:szCs w:val="24"/>
        </w:rPr>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w:t>
      </w:r>
      <w:r w:rsidRPr="001C7F63">
        <w:rPr>
          <w:rFonts w:ascii="Times New Roman" w:hAnsi="Times New Roman"/>
          <w:szCs w:val="24"/>
          <w:lang w:val="sr-Cyrl-RS"/>
        </w:rPr>
        <w:t xml:space="preserve"> </w:t>
      </w:r>
      <w:r w:rsidRPr="001C7F63">
        <w:rPr>
          <w:rFonts w:ascii="Times New Roman" w:hAnsi="Times New Roman"/>
          <w:szCs w:val="24"/>
        </w:rPr>
        <w:t>осим у износима који су дати паушално.</w:t>
      </w:r>
    </w:p>
    <w:p w:rsidR="00FF7EEE" w:rsidRPr="001C7F63" w:rsidRDefault="00FF7EEE" w:rsidP="00FF7EEE">
      <w:pPr>
        <w:spacing w:line="1" w:lineRule="exact"/>
        <w:jc w:val="both"/>
        <w:rPr>
          <w:rFonts w:ascii="Times New Roman" w:hAnsi="Times New Roman"/>
          <w:szCs w:val="24"/>
        </w:rPr>
      </w:pPr>
    </w:p>
    <w:p w:rsidR="00FF7EEE" w:rsidRDefault="00FF7EEE" w:rsidP="00FF7EEE">
      <w:pPr>
        <w:ind w:left="1"/>
        <w:jc w:val="both"/>
        <w:rPr>
          <w:rFonts w:ascii="Times New Roman" w:hAnsi="Times New Roman"/>
          <w:szCs w:val="24"/>
        </w:rPr>
      </w:pPr>
      <w:r w:rsidRPr="001C7F63">
        <w:rPr>
          <w:rFonts w:ascii="Times New Roman" w:hAnsi="Times New Roman"/>
          <w:szCs w:val="24"/>
        </w:rPr>
        <w:t>Уколико овакве исправке доведу до другачије различите укупне вредности понуђене цене,</w:t>
      </w:r>
      <w:r w:rsidRPr="001C7F63">
        <w:rPr>
          <w:rFonts w:ascii="Times New Roman" w:hAnsi="Times New Roman"/>
          <w:szCs w:val="24"/>
          <w:lang w:val="sr-Cyrl-RS"/>
        </w:rPr>
        <w:t xml:space="preserve"> </w:t>
      </w:r>
      <w:r w:rsidRPr="001C7F63">
        <w:rPr>
          <w:rFonts w:ascii="Times New Roman" w:hAnsi="Times New Roman"/>
          <w:szCs w:val="24"/>
        </w:rPr>
        <w:t>износ формиран исправљањем рачунских грешака сматраће се важећим.</w:t>
      </w:r>
    </w:p>
    <w:p w:rsidR="00FF7EEE" w:rsidRPr="00FF7EEE" w:rsidRDefault="00FF7EEE" w:rsidP="00803691">
      <w:pPr>
        <w:jc w:val="both"/>
        <w:rPr>
          <w:rFonts w:ascii="Times New Roman" w:hAnsi="Times New Roman"/>
          <w:szCs w:val="24"/>
        </w:rPr>
      </w:pPr>
    </w:p>
    <w:p w:rsidR="00FF7EEE" w:rsidRPr="001C7F63" w:rsidRDefault="00FF7EEE" w:rsidP="00FF7EEE">
      <w:pPr>
        <w:jc w:val="both"/>
        <w:rPr>
          <w:rFonts w:ascii="Times New Roman" w:hAnsi="Times New Roman"/>
          <w:szCs w:val="24"/>
          <w:lang w:val="sr-Cyrl-CS"/>
        </w:rPr>
      </w:pPr>
      <w:r w:rsidRPr="0072353E">
        <w:rPr>
          <w:rFonts w:ascii="Times New Roman" w:hAnsi="Times New Roman"/>
          <w:szCs w:val="24"/>
          <w:lang w:val="sr-Cyrl-CS"/>
        </w:rPr>
        <w:lastRenderedPageBreak/>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3D3481" w:rsidRPr="0072353E" w:rsidRDefault="003D3481" w:rsidP="00B9694E">
      <w:pPr>
        <w:jc w:val="both"/>
        <w:rPr>
          <w:rFonts w:ascii="Times New Roman" w:hAnsi="Times New Roman"/>
          <w:b/>
          <w:szCs w:val="24"/>
          <w:lang w:val="sr-Cyrl-CS"/>
        </w:rPr>
      </w:pPr>
    </w:p>
    <w:p w:rsidR="003D3481" w:rsidRPr="006A530B" w:rsidRDefault="003D3481" w:rsidP="00BD469A">
      <w:pPr>
        <w:pStyle w:val="ListParagraph"/>
        <w:numPr>
          <w:ilvl w:val="0"/>
          <w:numId w:val="28"/>
        </w:numPr>
        <w:jc w:val="both"/>
        <w:rPr>
          <w:rFonts w:ascii="Times New Roman" w:hAnsi="Times New Roman"/>
          <w:b/>
          <w:bCs/>
          <w:szCs w:val="24"/>
          <w:lang w:val="sr-Cyrl-CS"/>
        </w:rPr>
      </w:pP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B9694E">
      <w:pPr>
        <w:jc w:val="both"/>
        <w:rPr>
          <w:rFonts w:ascii="Times New Roman" w:hAnsi="Times New Roman"/>
          <w:b/>
          <w:bCs/>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B9694E">
      <w:pPr>
        <w:jc w:val="both"/>
        <w:rPr>
          <w:rFonts w:ascii="Times New Roman" w:hAnsi="Times New Roman"/>
          <w:sz w:val="16"/>
          <w:szCs w:val="16"/>
          <w:lang w:val="sr-Cyrl-CS"/>
        </w:rPr>
      </w:pPr>
    </w:p>
    <w:p w:rsidR="003D3481" w:rsidRDefault="003D3481" w:rsidP="00B9694E">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6"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Pr="006A530B">
        <w:rPr>
          <w:rFonts w:ascii="Times New Roman" w:eastAsia="TimesNewRomanPSMT" w:hAnsi="Times New Roman"/>
          <w:bCs/>
          <w:i/>
          <w:szCs w:val="24"/>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1E6186">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1E6186">
        <w:rPr>
          <w:rFonts w:ascii="Times New Roman" w:hAnsi="Times New Roman"/>
          <w:szCs w:val="24"/>
          <w:lang w:val="sr-Cyrl-CS"/>
        </w:rPr>
        <w:t xml:space="preserve"> </w:t>
      </w:r>
      <w:r w:rsidR="001E6186" w:rsidRPr="00803691">
        <w:rPr>
          <w:rFonts w:ascii="Times New Roman" w:hAnsi="Times New Roman"/>
          <w:b/>
          <w:szCs w:val="24"/>
          <w:lang w:val="sr-Cyrl-CS"/>
        </w:rPr>
        <w:t>РСМО</w:t>
      </w:r>
      <w:r w:rsidR="001E6186">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1E6186">
        <w:rPr>
          <w:rFonts w:ascii="Times New Roman" w:hAnsi="Times New Roman"/>
          <w:b/>
          <w:szCs w:val="24"/>
          <w:lang w:val="sr-Cyrl-CS"/>
        </w:rPr>
        <w:t xml:space="preserve"> Бајина Башта</w:t>
      </w:r>
      <w:r w:rsidR="000D03C0" w:rsidRPr="00963A4E">
        <w:rPr>
          <w:rFonts w:ascii="Times New Roman" w:hAnsi="Times New Roman"/>
          <w:b/>
          <w:lang w:val="sr-Cyrl-CS"/>
        </w:rPr>
        <w:t xml:space="preserve"> 3125</w:t>
      </w:r>
      <w:r w:rsidR="001D4A23">
        <w:rPr>
          <w:rFonts w:ascii="Times New Roman" w:hAnsi="Times New Roman"/>
          <w:b/>
          <w:lang w:val="sr-Cyrl-CS"/>
        </w:rPr>
        <w:t>0</w:t>
      </w:r>
      <w:r w:rsidR="001E6186">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B9694E">
      <w:pPr>
        <w:pStyle w:val="BodyText2"/>
        <w:spacing w:after="0" w:line="240" w:lineRule="auto"/>
        <w:jc w:val="both"/>
        <w:rPr>
          <w:rFonts w:ascii="Times New Roman" w:hAnsi="Times New Roman"/>
          <w:b/>
          <w:sz w:val="16"/>
          <w:szCs w:val="16"/>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1E6186">
        <w:rPr>
          <w:rFonts w:ascii="Times New Roman" w:hAnsi="Times New Roman"/>
          <w:szCs w:val="24"/>
          <w:lang w:val="sr-Cyrl-CS"/>
        </w:rPr>
        <w:t xml:space="preserve"> </w:t>
      </w:r>
      <w:r w:rsidR="00E8568B" w:rsidRPr="00E8568B">
        <w:rPr>
          <w:rFonts w:ascii="Times New Roman" w:hAnsi="Times New Roman"/>
          <w:b/>
          <w:szCs w:val="24"/>
          <w:lang w:val="sr-Cyrl-CS"/>
        </w:rPr>
        <w:t>7 (седам)</w:t>
      </w:r>
      <w:r w:rsidRPr="0072353E">
        <w:rPr>
          <w:rFonts w:ascii="Times New Roman" w:hAnsi="Times New Roman"/>
          <w:b/>
          <w:szCs w:val="24"/>
          <w:lang w:val="sr-Cyrl-CS"/>
        </w:rPr>
        <w:t xml:space="preserve"> 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E8568B" w:rsidRPr="00E8568B">
        <w:rPr>
          <w:rFonts w:ascii="Times New Roman" w:hAnsi="Times New Roman"/>
          <w:b/>
          <w:szCs w:val="24"/>
          <w:lang w:val="sr-Cyrl-CS"/>
        </w:rPr>
        <w:t xml:space="preserve">10 (десет)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B9694E">
      <w:pPr>
        <w:jc w:val="both"/>
        <w:rPr>
          <w:rFonts w:ascii="Times New Roman" w:hAnsi="Times New Roman"/>
          <w:szCs w:val="24"/>
          <w:lang w:val="sr-Cyrl-CS"/>
        </w:rPr>
      </w:pPr>
    </w:p>
    <w:p w:rsidR="0014243A" w:rsidRPr="0014243A" w:rsidRDefault="003D3481" w:rsidP="00B9694E">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B9694E">
      <w:pPr>
        <w:jc w:val="both"/>
        <w:rPr>
          <w:rFonts w:ascii="Times New Roman" w:hAnsi="Times New Roman"/>
          <w:szCs w:val="24"/>
          <w:lang w:val="sr-Cyrl-CS"/>
        </w:rPr>
      </w:pPr>
    </w:p>
    <w:p w:rsidR="003D3481" w:rsidRPr="006A530B" w:rsidRDefault="003D3481" w:rsidP="00B9694E">
      <w:pPr>
        <w:jc w:val="both"/>
        <w:rPr>
          <w:rFonts w:ascii="Times New Roman" w:hAnsi="Times New Roman"/>
          <w:szCs w:val="24"/>
          <w:lang w:val="sr-Cyrl-CS"/>
        </w:rPr>
      </w:pPr>
      <w:r w:rsidRPr="0072353E">
        <w:rPr>
          <w:rFonts w:ascii="Times New Roman" w:hAnsi="Times New Roman"/>
          <w:szCs w:val="24"/>
          <w:lang w:val="sr-Cyrl-CS"/>
        </w:rPr>
        <w:lastRenderedPageBreak/>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B9694E">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B9694E">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F444EC" w:rsidRPr="00F444EC">
        <w:rPr>
          <w:rFonts w:ascii="Times New Roman" w:hAnsi="Times New Roman"/>
          <w:b/>
          <w:szCs w:val="24"/>
          <w:lang w:val="sr-Cyrl-CS"/>
        </w:rPr>
        <w:t>12</w:t>
      </w:r>
      <w:r w:rsidRPr="00C63ED1">
        <w:rPr>
          <w:rFonts w:ascii="Times New Roman" w:hAnsi="Times New Roman"/>
          <w:b/>
          <w:szCs w:val="24"/>
          <w:lang w:val="sr-Cyrl-CS"/>
        </w:rPr>
        <w:t xml:space="preserve">0.000 динара;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E579BB" w:rsidRPr="00E579BB" w:rsidRDefault="003D3481" w:rsidP="00B9694E">
      <w:pPr>
        <w:jc w:val="both"/>
        <w:rPr>
          <w:rFonts w:ascii="Times New Roman" w:hAnsi="Times New Roman"/>
          <w:b/>
          <w:i/>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E579BB" w:rsidRPr="00E579BB">
        <w:rPr>
          <w:rFonts w:ascii="Times New Roman" w:hAnsi="Times New Roman"/>
          <w:b/>
          <w:i/>
          <w:lang w:val="sr-Cyrl-CS"/>
        </w:rPr>
        <w:t xml:space="preserve">ЈН број </w:t>
      </w:r>
      <w:r w:rsidR="00803691">
        <w:rPr>
          <w:rFonts w:ascii="Times New Roman" w:hAnsi="Times New Roman"/>
          <w:b/>
          <w:i/>
          <w:lang w:val="sr-Cyrl-CS"/>
        </w:rPr>
        <w:t>5</w:t>
      </w:r>
      <w:r w:rsidR="00E579BB">
        <w:rPr>
          <w:rFonts w:ascii="Times New Roman" w:hAnsi="Times New Roman"/>
          <w:b/>
          <w:i/>
          <w:lang w:val="sr-Cyrl-CS"/>
        </w:rPr>
        <w:t>/</w:t>
      </w:r>
      <w:r w:rsidR="00E579BB" w:rsidRPr="00E579BB">
        <w:rPr>
          <w:rFonts w:ascii="Times New Roman" w:hAnsi="Times New Roman"/>
          <w:b/>
          <w:i/>
          <w:lang w:val="sr-Cyrl-CS"/>
        </w:rPr>
        <w:t>201</w:t>
      </w:r>
      <w:r w:rsidR="001E6186">
        <w:rPr>
          <w:rFonts w:ascii="Times New Roman" w:hAnsi="Times New Roman"/>
          <w:b/>
          <w:i/>
          <w:lang w:val="sr-Cyrl-CS"/>
        </w:rPr>
        <w:t>8</w:t>
      </w:r>
      <w:r w:rsidR="00E579BB" w:rsidRPr="00E579BB">
        <w:rPr>
          <w:rFonts w:ascii="Times New Roman" w:hAnsi="Times New Roman"/>
          <w:b/>
          <w:szCs w:val="24"/>
          <w:lang w:val="sr-Cyrl-CS"/>
        </w:rPr>
        <w:t xml:space="preserve">– </w:t>
      </w:r>
      <w:r w:rsidR="00E579BB" w:rsidRPr="00E579BB">
        <w:rPr>
          <w:rFonts w:ascii="Times New Roman" w:hAnsi="Times New Roman"/>
          <w:b/>
          <w:i/>
          <w:lang w:val="sr-Cyrl-CS"/>
        </w:rPr>
        <w:t xml:space="preserve">Јавна набавка </w:t>
      </w:r>
      <w:r w:rsidR="00803691">
        <w:rPr>
          <w:rFonts w:ascii="Times New Roman" w:hAnsi="Times New Roman"/>
          <w:b/>
          <w:i/>
          <w:lang w:val="sr-Cyrl-CS"/>
        </w:rPr>
        <w:t>хемијских средстава и осталог материјала за одржавање хигијене.</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(8) корисник: буџет Републике Србије;</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p>
    <w:p w:rsidR="003D3481" w:rsidRPr="00C63ED1" w:rsidRDefault="003D3481" w:rsidP="00B9694E">
      <w:pPr>
        <w:ind w:firstLine="708"/>
        <w:jc w:val="both"/>
        <w:rPr>
          <w:rFonts w:ascii="Times New Roman" w:hAnsi="Times New Roman"/>
          <w:szCs w:val="24"/>
          <w:lang w:val="sr-Cyrl-CS"/>
        </w:rPr>
      </w:pP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p>
    <w:p w:rsidR="003D3481" w:rsidRPr="00C63ED1" w:rsidRDefault="003D3481" w:rsidP="00B9694E">
      <w:pPr>
        <w:ind w:firstLine="708"/>
        <w:jc w:val="both"/>
        <w:rPr>
          <w:rFonts w:ascii="Times New Roman" w:hAnsi="Times New Roman"/>
          <w:szCs w:val="24"/>
          <w:lang w:val="sr-Cyrl-CS"/>
        </w:rPr>
      </w:pPr>
    </w:p>
    <w:p w:rsidR="003D3481" w:rsidRPr="00C63ED1" w:rsidRDefault="003D3481" w:rsidP="00B9694E">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B9694E">
      <w:pPr>
        <w:ind w:firstLine="708"/>
        <w:jc w:val="both"/>
        <w:rPr>
          <w:rFonts w:ascii="Times New Roman" w:hAnsi="Times New Roman"/>
          <w:szCs w:val="24"/>
          <w:lang w:val="sr-Cyrl-CS"/>
        </w:rPr>
      </w:pPr>
    </w:p>
    <w:p w:rsidR="003D3481" w:rsidRPr="00401278"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 xml:space="preserve">која садржи све елементе из потврде о извршеној уплати таксе из тачке 1, за подносиоце захтева за заштиту права (банке и </w:t>
      </w:r>
      <w:r w:rsidRPr="00C63ED1">
        <w:rPr>
          <w:rFonts w:ascii="Times New Roman" w:hAnsi="Times New Roman"/>
          <w:szCs w:val="24"/>
          <w:lang w:val="sr-Cyrl-CS"/>
        </w:rPr>
        <w:lastRenderedPageBreak/>
        <w:t>други субјекти) који имају отворен рачун код Народне банке Србије у складу са ЗЈН и другим прописом.</w:t>
      </w:r>
    </w:p>
    <w:p w:rsidR="00AE13EE" w:rsidRPr="00053C78" w:rsidRDefault="003D3481" w:rsidP="00B9694E">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B9694E">
      <w:pPr>
        <w:jc w:val="both"/>
        <w:rPr>
          <w:rFonts w:ascii="Times New Roman" w:hAnsi="Times New Roman"/>
          <w:szCs w:val="24"/>
          <w:lang w:val="sr-Cyrl-CS"/>
        </w:rPr>
      </w:pPr>
    </w:p>
    <w:p w:rsidR="00DF062A" w:rsidRPr="008C48AE" w:rsidRDefault="00AE13EE" w:rsidP="008C48AE">
      <w:pPr>
        <w:pStyle w:val="Footer"/>
        <w:jc w:val="both"/>
        <w:rPr>
          <w:rFonts w:ascii="Times New Roman" w:hAnsi="Times New Roman"/>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Pr="004976C4">
        <w:rPr>
          <w:rFonts w:ascii="Times New Roman" w:hAnsi="Times New Roman"/>
          <w:b/>
          <w:i/>
          <w:lang w:val="sr-Cyrl-CS"/>
        </w:rPr>
        <w:t xml:space="preserve">ЈН број  </w:t>
      </w:r>
      <w:r w:rsidR="00803691">
        <w:rPr>
          <w:rFonts w:ascii="Times New Roman" w:hAnsi="Times New Roman"/>
          <w:b/>
          <w:i/>
          <w:lang w:val="sr-Cyrl-CS"/>
        </w:rPr>
        <w:t>5</w:t>
      </w:r>
      <w:r w:rsidRPr="004976C4">
        <w:rPr>
          <w:rFonts w:ascii="Times New Roman" w:hAnsi="Times New Roman"/>
          <w:b/>
          <w:i/>
          <w:szCs w:val="24"/>
          <w:lang w:val="sr-Cyrl-CS"/>
        </w:rPr>
        <w:t>/</w:t>
      </w:r>
      <w:r w:rsidRPr="004976C4">
        <w:rPr>
          <w:rFonts w:ascii="Times New Roman" w:hAnsi="Times New Roman"/>
          <w:b/>
          <w:i/>
          <w:lang w:val="sr-Cyrl-CS"/>
        </w:rPr>
        <w:t>201</w:t>
      </w:r>
      <w:r w:rsidR="001E6186">
        <w:rPr>
          <w:rFonts w:ascii="Times New Roman" w:hAnsi="Times New Roman"/>
          <w:b/>
          <w:i/>
          <w:lang w:val="sr-Cyrl-CS"/>
        </w:rPr>
        <w:t>8</w:t>
      </w:r>
      <w:r w:rsidRPr="004976C4">
        <w:rPr>
          <w:rFonts w:ascii="Times New Roman" w:hAnsi="Times New Roman"/>
          <w:b/>
          <w:i/>
          <w:szCs w:val="24"/>
          <w:lang w:val="sr-Cyrl-CS"/>
        </w:rPr>
        <w:t xml:space="preserve">– </w:t>
      </w:r>
      <w:r w:rsidR="004976C4" w:rsidRPr="004976C4">
        <w:rPr>
          <w:rFonts w:ascii="Times New Roman" w:hAnsi="Times New Roman"/>
          <w:b/>
          <w:i/>
          <w:lang w:val="sr-Cyrl-CS"/>
        </w:rPr>
        <w:t xml:space="preserve">набавка </w:t>
      </w:r>
      <w:r w:rsidR="00803691">
        <w:rPr>
          <w:rFonts w:ascii="Times New Roman" w:hAnsi="Times New Roman"/>
          <w:b/>
          <w:i/>
          <w:lang w:val="sr-Cyrl-CS"/>
        </w:rPr>
        <w:t xml:space="preserve">хемијских средстава и осталог материјала за одржавање хигијене </w:t>
      </w:r>
      <w:r w:rsidR="004976C4">
        <w:rPr>
          <w:rFonts w:ascii="Times New Roman" w:hAnsi="Times New Roman"/>
          <w:lang w:val="sr-Cyrl-CS"/>
        </w:rPr>
        <w:t>у отвореном поступку</w:t>
      </w:r>
      <w:r w:rsidRPr="00AE13EE">
        <w:rPr>
          <w:rFonts w:ascii="Times New Roman" w:hAnsi="Times New Roman"/>
          <w:lang w:val="sr-Cyrl-CS"/>
        </w:rPr>
        <w:t xml:space="preserve">, сачинила је Комисија одређена Решењем </w:t>
      </w:r>
      <w:r>
        <w:rPr>
          <w:rFonts w:ascii="Times New Roman" w:hAnsi="Times New Roman"/>
          <w:lang w:val="sr-Cyrl-CS"/>
        </w:rPr>
        <w:t xml:space="preserve">директора </w:t>
      </w:r>
      <w:r w:rsidR="00B56139" w:rsidRPr="00B56139">
        <w:rPr>
          <w:rFonts w:ascii="Times New Roman" w:hAnsi="Times New Roman"/>
          <w:b/>
          <w:i/>
          <w:sz w:val="22"/>
          <w:szCs w:val="22"/>
          <w:lang w:val="sr-Cyrl-CS"/>
        </w:rPr>
        <w:t>РСМО</w:t>
      </w:r>
      <w:r w:rsidR="00B56139">
        <w:rPr>
          <w:rFonts w:ascii="Times New Roman" w:hAnsi="Times New Roman"/>
          <w:lang w:val="sr-Cyrl-CS"/>
        </w:rPr>
        <w:t xml:space="preserve"> </w:t>
      </w:r>
      <w:r w:rsidRPr="004976C4">
        <w:rPr>
          <w:rFonts w:ascii="Times New Roman" w:hAnsi="Times New Roman"/>
          <w:b/>
          <w:i/>
          <w:sz w:val="22"/>
          <w:szCs w:val="22"/>
          <w:lang w:val="sr-Cyrl-CS"/>
        </w:rPr>
        <w:t>ВУ „Тара“</w:t>
      </w:r>
      <w:r w:rsidRPr="004976C4">
        <w:rPr>
          <w:rFonts w:ascii="Times New Roman" w:hAnsi="Times New Roman"/>
          <w:b/>
          <w:i/>
          <w:sz w:val="22"/>
          <w:szCs w:val="22"/>
          <w:lang w:val="ru-RU"/>
        </w:rPr>
        <w:t xml:space="preserve"> Бајина Башта</w:t>
      </w:r>
      <w:r w:rsidR="001E6186">
        <w:rPr>
          <w:rFonts w:ascii="Times New Roman" w:hAnsi="Times New Roman"/>
          <w:b/>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w:t>
      </w:r>
      <w:r w:rsidRPr="004976C4">
        <w:rPr>
          <w:rFonts w:ascii="Times New Roman" w:hAnsi="Times New Roman"/>
          <w:b/>
          <w:lang w:val="sr-Cyrl-CS"/>
        </w:rPr>
        <w:t xml:space="preserve">број </w:t>
      </w:r>
      <w:r w:rsidR="00803691">
        <w:rPr>
          <w:rFonts w:ascii="Times New Roman" w:hAnsi="Times New Roman"/>
          <w:b/>
          <w:lang w:val="sr-Cyrl-CS"/>
        </w:rPr>
        <w:t>431</w:t>
      </w:r>
      <w:r w:rsidRPr="004976C4">
        <w:rPr>
          <w:rFonts w:ascii="Times New Roman" w:hAnsi="Times New Roman"/>
          <w:b/>
          <w:i/>
          <w:szCs w:val="24"/>
          <w:lang w:val="sr-Cyrl-CS"/>
        </w:rPr>
        <w:t xml:space="preserve">– </w:t>
      </w:r>
      <w:r w:rsidR="00803691">
        <w:rPr>
          <w:rFonts w:ascii="Times New Roman" w:hAnsi="Times New Roman"/>
          <w:b/>
          <w:szCs w:val="24"/>
          <w:lang w:val="sr-Cyrl-CS"/>
        </w:rPr>
        <w:t>4</w:t>
      </w:r>
      <w:r w:rsidR="00B56139">
        <w:rPr>
          <w:rFonts w:ascii="Times New Roman" w:hAnsi="Times New Roman"/>
          <w:b/>
          <w:szCs w:val="24"/>
          <w:lang w:val="sr-Cyrl-CS"/>
        </w:rPr>
        <w:t xml:space="preserve"> </w:t>
      </w:r>
      <w:r w:rsidRPr="004976C4">
        <w:rPr>
          <w:rFonts w:ascii="Times New Roman" w:hAnsi="Times New Roman"/>
          <w:b/>
          <w:lang w:val="sr-Cyrl-CS"/>
        </w:rPr>
        <w:t xml:space="preserve">од </w:t>
      </w:r>
      <w:r w:rsidR="00B56139">
        <w:rPr>
          <w:rFonts w:ascii="Times New Roman" w:hAnsi="Times New Roman"/>
          <w:b/>
          <w:lang w:val="sr-Cyrl-CS"/>
        </w:rPr>
        <w:t>2</w:t>
      </w:r>
      <w:r w:rsidR="00803691">
        <w:rPr>
          <w:rFonts w:ascii="Times New Roman" w:hAnsi="Times New Roman"/>
          <w:b/>
          <w:lang w:val="sr-Cyrl-CS"/>
        </w:rPr>
        <w:t>3</w:t>
      </w:r>
      <w:r w:rsidRPr="004976C4">
        <w:rPr>
          <w:rFonts w:ascii="Times New Roman" w:hAnsi="Times New Roman"/>
          <w:b/>
          <w:lang w:val="sr-Cyrl-CS"/>
        </w:rPr>
        <w:t>.</w:t>
      </w:r>
      <w:r w:rsidR="00DF062A">
        <w:rPr>
          <w:rFonts w:ascii="Times New Roman" w:hAnsi="Times New Roman"/>
          <w:b/>
          <w:lang w:val="sr-Cyrl-CS"/>
        </w:rPr>
        <w:t>0</w:t>
      </w:r>
      <w:r w:rsidR="00B56139">
        <w:rPr>
          <w:rFonts w:ascii="Times New Roman" w:hAnsi="Times New Roman"/>
          <w:b/>
          <w:lang w:val="sr-Cyrl-CS"/>
        </w:rPr>
        <w:t>4</w:t>
      </w:r>
      <w:r w:rsidRPr="004976C4">
        <w:rPr>
          <w:rFonts w:ascii="Times New Roman" w:hAnsi="Times New Roman"/>
          <w:b/>
          <w:lang w:val="sr-Cyrl-CS"/>
        </w:rPr>
        <w:t>.201</w:t>
      </w:r>
      <w:r w:rsidR="00B56139">
        <w:rPr>
          <w:rFonts w:ascii="Times New Roman" w:hAnsi="Times New Roman"/>
          <w:b/>
          <w:lang w:val="sr-Cyrl-CS"/>
        </w:rPr>
        <w:t>8</w:t>
      </w:r>
      <w:r w:rsidRPr="004976C4">
        <w:rPr>
          <w:rFonts w:ascii="Times New Roman" w:hAnsi="Times New Roman"/>
          <w:b/>
          <w:lang w:val="sr-Cyrl-CS"/>
        </w:rPr>
        <w:t>.</w:t>
      </w:r>
      <w:r w:rsidRPr="00AE13EE">
        <w:rPr>
          <w:rFonts w:ascii="Times New Roman" w:hAnsi="Times New Roman"/>
          <w:lang w:val="sr-Cyrl-CS"/>
        </w:rPr>
        <w:t xml:space="preserve"> године.</w:t>
      </w:r>
    </w:p>
    <w:p w:rsidR="00216222" w:rsidRDefault="00216222" w:rsidP="00B9694E">
      <w:pPr>
        <w:pStyle w:val="Default"/>
        <w:jc w:val="both"/>
        <w:rPr>
          <w:b/>
          <w:color w:val="auto"/>
          <w:lang w:val="sr-Cyrl-CS"/>
        </w:rPr>
      </w:pPr>
    </w:p>
    <w:p w:rsidR="0042727B" w:rsidRPr="009C59F0" w:rsidRDefault="00B04156" w:rsidP="00BD469A">
      <w:pPr>
        <w:pStyle w:val="ListParagraph"/>
        <w:numPr>
          <w:ilvl w:val="0"/>
          <w:numId w:val="28"/>
        </w:numPr>
        <w:jc w:val="both"/>
        <w:rPr>
          <w:rFonts w:ascii="Times New Roman" w:hAnsi="Times New Roman"/>
          <w:b/>
          <w:lang w:val="sr-Cyrl-CS"/>
        </w:rPr>
      </w:pPr>
      <w:r w:rsidRPr="009C59F0">
        <w:rPr>
          <w:rFonts w:ascii="Times New Roman" w:hAnsi="Times New Roman"/>
          <w:b/>
          <w:lang w:val="sr-Cyrl-CS"/>
        </w:rPr>
        <w:t>НАЧИН СПРОВОЂЕЊА КОНТРОЛЕ</w:t>
      </w:r>
    </w:p>
    <w:p w:rsidR="0042727B" w:rsidRPr="00545FE1" w:rsidRDefault="0042727B" w:rsidP="00B9694E">
      <w:pPr>
        <w:pStyle w:val="Default"/>
        <w:ind w:left="644"/>
        <w:jc w:val="both"/>
        <w:rPr>
          <w:color w:val="FF0000"/>
          <w:lang w:val="sr-Cyrl-CS"/>
        </w:rPr>
      </w:pPr>
    </w:p>
    <w:p w:rsidR="00803691" w:rsidRPr="001A659E" w:rsidRDefault="00803691" w:rsidP="00803691">
      <w:pPr>
        <w:spacing w:line="236" w:lineRule="auto"/>
        <w:ind w:right="580"/>
        <w:jc w:val="both"/>
        <w:rPr>
          <w:szCs w:val="24"/>
        </w:rPr>
      </w:pPr>
      <w:r w:rsidRPr="001A659E">
        <w:rPr>
          <w:rFonts w:ascii="Times New Roman" w:hAnsi="Times New Roman"/>
          <w:szCs w:val="24"/>
        </w:rPr>
        <w:t>Квантитативни и квалитативни пријем добара која су предмет овог Уговора врши се при преузимању добара, у присуству овлашћених лица Испоручиоца и Наручиоца, у просторијама Наручиоца.</w:t>
      </w:r>
    </w:p>
    <w:p w:rsidR="00803691" w:rsidRPr="001A659E" w:rsidRDefault="00803691" w:rsidP="00803691">
      <w:pPr>
        <w:spacing w:line="267" w:lineRule="exact"/>
        <w:rPr>
          <w:szCs w:val="24"/>
        </w:rPr>
      </w:pPr>
    </w:p>
    <w:p w:rsidR="00803691" w:rsidRPr="001A659E" w:rsidRDefault="00803691" w:rsidP="00803691">
      <w:pPr>
        <w:spacing w:line="237" w:lineRule="auto"/>
        <w:ind w:right="580"/>
        <w:jc w:val="both"/>
        <w:rPr>
          <w:szCs w:val="24"/>
        </w:rPr>
      </w:pPr>
      <w:r w:rsidRPr="001A659E">
        <w:rPr>
          <w:rFonts w:ascii="Times New Roman" w:hAnsi="Times New Roman"/>
          <w:szCs w:val="24"/>
        </w:rPr>
        <w:t>Приликом примопредаје, представник Наручиоца дужан је да испоручена добра на уобичајан начин прегледа и у случају да се утврди да стварно стање не одговара по количини или квалитету, Наручилац је дужан да рекламацију записнички констатује и исту достави Испоручиоцу одмах, а најкасније у року од 3 (три) дана од дана пријема добара.</w:t>
      </w:r>
    </w:p>
    <w:p w:rsidR="00803691" w:rsidRPr="001A659E" w:rsidRDefault="00803691" w:rsidP="00803691">
      <w:pPr>
        <w:spacing w:line="266" w:lineRule="exact"/>
        <w:rPr>
          <w:szCs w:val="24"/>
        </w:rPr>
      </w:pPr>
    </w:p>
    <w:p w:rsidR="00803691" w:rsidRPr="001A659E" w:rsidRDefault="00803691" w:rsidP="00803691">
      <w:pPr>
        <w:spacing w:line="234" w:lineRule="auto"/>
        <w:ind w:right="580"/>
        <w:jc w:val="both"/>
        <w:rPr>
          <w:szCs w:val="24"/>
        </w:rPr>
      </w:pPr>
      <w:r w:rsidRPr="001A659E">
        <w:rPr>
          <w:rFonts w:ascii="Times New Roman" w:hAnsi="Times New Roman"/>
          <w:szCs w:val="24"/>
        </w:rPr>
        <w:t>Испоручилац се обавезује да недостајућа или неквалитетна (оштећена) добра замени другим, односно исправним у року од 3 (три) дана од дана пријама рекламације.</w:t>
      </w:r>
    </w:p>
    <w:p w:rsidR="00803691" w:rsidRPr="001A659E" w:rsidRDefault="00803691" w:rsidP="00803691">
      <w:pPr>
        <w:spacing w:line="265" w:lineRule="exact"/>
        <w:rPr>
          <w:szCs w:val="24"/>
        </w:rPr>
      </w:pPr>
    </w:p>
    <w:p w:rsidR="00803691" w:rsidRPr="001A659E" w:rsidRDefault="00803691" w:rsidP="00803691">
      <w:pPr>
        <w:numPr>
          <w:ilvl w:val="0"/>
          <w:numId w:val="40"/>
        </w:numPr>
        <w:tabs>
          <w:tab w:val="left" w:pos="216"/>
        </w:tabs>
        <w:spacing w:line="236" w:lineRule="auto"/>
        <w:ind w:right="580"/>
        <w:jc w:val="both"/>
        <w:rPr>
          <w:szCs w:val="24"/>
        </w:rPr>
      </w:pPr>
      <w:r w:rsidRPr="001A659E">
        <w:rPr>
          <w:rFonts w:ascii="Times New Roman" w:hAnsi="Times New Roman"/>
          <w:szCs w:val="24"/>
        </w:rPr>
        <w:t>случају да се након примопредаје покаже неки недостатак који се није могао открити у моменту квантитативног и квалитативног пријема добара, Наручилац ће записнички рекламацију доставити Испоручиоцу одмах, а најкасније у року од 3 (три) дана од дана утврђивања недостатака.</w:t>
      </w:r>
    </w:p>
    <w:p w:rsidR="00803691" w:rsidRPr="001A659E" w:rsidRDefault="00803691" w:rsidP="00803691">
      <w:pPr>
        <w:spacing w:line="267" w:lineRule="exact"/>
        <w:rPr>
          <w:szCs w:val="24"/>
        </w:rPr>
      </w:pPr>
    </w:p>
    <w:p w:rsidR="00803691" w:rsidRPr="001A659E" w:rsidRDefault="00803691" w:rsidP="00803691">
      <w:pPr>
        <w:spacing w:line="234" w:lineRule="auto"/>
        <w:ind w:right="580"/>
        <w:jc w:val="both"/>
        <w:rPr>
          <w:szCs w:val="24"/>
        </w:rPr>
      </w:pPr>
      <w:r w:rsidRPr="001A659E">
        <w:rPr>
          <w:rFonts w:ascii="Times New Roman" w:hAnsi="Times New Roman"/>
          <w:szCs w:val="24"/>
        </w:rPr>
        <w:t>Испоручилац се обавезује да одмах, а најкасније у року од 3 (три) дана по пријему рекламације отклони недостатке или рекламирана добра замени исправним.</w:t>
      </w:r>
    </w:p>
    <w:p w:rsidR="000B4E39" w:rsidRPr="001A659E" w:rsidRDefault="000B4E39" w:rsidP="00803691">
      <w:pPr>
        <w:spacing w:line="265" w:lineRule="exact"/>
        <w:rPr>
          <w:szCs w:val="24"/>
        </w:rPr>
      </w:pPr>
    </w:p>
    <w:p w:rsidR="00B04156" w:rsidRPr="009C59F0" w:rsidRDefault="00B04156" w:rsidP="00BD469A">
      <w:pPr>
        <w:pStyle w:val="ListParagraph"/>
        <w:numPr>
          <w:ilvl w:val="0"/>
          <w:numId w:val="28"/>
        </w:numPr>
        <w:jc w:val="both"/>
        <w:rPr>
          <w:rFonts w:ascii="Times New Roman" w:hAnsi="Times New Roman"/>
          <w:b/>
          <w:lang w:val="sr-Cyrl-CS"/>
        </w:rPr>
      </w:pPr>
      <w:r w:rsidRPr="009C59F0">
        <w:rPr>
          <w:rFonts w:ascii="Times New Roman" w:hAnsi="Times New Roman"/>
          <w:b/>
          <w:lang w:val="sr-Cyrl-CS"/>
        </w:rPr>
        <w:t xml:space="preserve">ОБЕЗБЕЂИВАЊА ГАРАНЦИЈЕ КВАЛИТЕТА </w:t>
      </w:r>
    </w:p>
    <w:p w:rsidR="00B04156" w:rsidRPr="00AF54F9" w:rsidRDefault="00B04156" w:rsidP="00B04156">
      <w:pPr>
        <w:pStyle w:val="Default"/>
        <w:ind w:left="720"/>
        <w:jc w:val="both"/>
        <w:rPr>
          <w:b/>
          <w:color w:val="auto"/>
          <w:sz w:val="28"/>
          <w:szCs w:val="28"/>
          <w:lang w:val="sr-Cyrl-CS"/>
        </w:rPr>
      </w:pPr>
    </w:p>
    <w:p w:rsidR="000B4E39" w:rsidRDefault="000B4E39" w:rsidP="000B4E39">
      <w:pPr>
        <w:jc w:val="both"/>
        <w:rPr>
          <w:rFonts w:ascii="Times New Roman" w:hAnsi="Times New Roman"/>
          <w:szCs w:val="24"/>
        </w:rPr>
      </w:pPr>
      <w:r w:rsidRPr="001A659E">
        <w:rPr>
          <w:rFonts w:ascii="Times New Roman" w:hAnsi="Times New Roman"/>
          <w:szCs w:val="24"/>
        </w:rPr>
        <w:t>Ради утврђивања квалитета и здравствене исправности испоручених добара Наручилац задржава право да на свака три месеца захтева од</w:t>
      </w:r>
      <w:r>
        <w:rPr>
          <w:rFonts w:ascii="Times New Roman" w:hAnsi="Times New Roman"/>
          <w:szCs w:val="24"/>
        </w:rPr>
        <w:t xml:space="preserve"> Испоручиоца да за сваки течни</w:t>
      </w:r>
      <w:r w:rsidRPr="001A659E">
        <w:rPr>
          <w:rFonts w:ascii="Times New Roman" w:hAnsi="Times New Roman"/>
          <w:szCs w:val="24"/>
        </w:rPr>
        <w:t xml:space="preserve"> прашкасти </w:t>
      </w:r>
      <w:r>
        <w:rPr>
          <w:rFonts w:ascii="Times New Roman" w:hAnsi="Times New Roman"/>
          <w:szCs w:val="24"/>
          <w:lang w:val="sr-Cyrl-RS"/>
        </w:rPr>
        <w:t xml:space="preserve">  папирни и ПВЦ </w:t>
      </w:r>
      <w:r w:rsidRPr="001A659E">
        <w:rPr>
          <w:rFonts w:ascii="Times New Roman" w:hAnsi="Times New Roman"/>
          <w:szCs w:val="24"/>
        </w:rPr>
        <w:t>производ</w:t>
      </w:r>
      <w:r>
        <w:rPr>
          <w:rFonts w:ascii="Times New Roman" w:hAnsi="Times New Roman"/>
          <w:szCs w:val="24"/>
          <w:lang w:val="sr-Cyrl-RS"/>
        </w:rPr>
        <w:t xml:space="preserve"> који је предмет набавке</w:t>
      </w:r>
      <w:r w:rsidRPr="001A659E">
        <w:rPr>
          <w:rFonts w:ascii="Times New Roman" w:hAnsi="Times New Roman"/>
          <w:szCs w:val="24"/>
        </w:rPr>
        <w:t xml:space="preserve"> достави Извештај о испитивању са стручним мишљењем акредитоване лабораторије, усаглашен са одредбама Закона о здравственој исправности животних намирница и предмета опште употребе и осталим прописима из области која је предмет јавне набавке или Решење о упи</w:t>
      </w:r>
      <w:r>
        <w:rPr>
          <w:rFonts w:ascii="Times New Roman" w:hAnsi="Times New Roman"/>
          <w:szCs w:val="24"/>
          <w:lang w:val="sr-Cyrl-RS"/>
        </w:rPr>
        <w:t>с</w:t>
      </w:r>
      <w:r w:rsidRPr="001A659E">
        <w:rPr>
          <w:rFonts w:ascii="Times New Roman" w:hAnsi="Times New Roman"/>
          <w:szCs w:val="24"/>
        </w:rPr>
        <w:t>у у регистар хемикалија издат од стране надлежног Министарства, а за биоцидне производе и Одобрење за стављање биоцидног производа у промет издато од стране акредитоване лабораторије или Решење о упису биоцидног производа у Привремену листу биоцидних производа</w:t>
      </w:r>
    </w:p>
    <w:p w:rsidR="00545FE1" w:rsidRDefault="00545FE1" w:rsidP="008C48AE">
      <w:pPr>
        <w:pStyle w:val="Default"/>
        <w:jc w:val="both"/>
        <w:rPr>
          <w:b/>
          <w:color w:val="auto"/>
          <w:lang w:val="sr-Cyrl-CS"/>
        </w:rPr>
      </w:pPr>
    </w:p>
    <w:p w:rsidR="0042727B" w:rsidRPr="009C59F0" w:rsidRDefault="0042727B" w:rsidP="00BD469A">
      <w:pPr>
        <w:pStyle w:val="ListParagraph"/>
        <w:numPr>
          <w:ilvl w:val="0"/>
          <w:numId w:val="28"/>
        </w:numPr>
        <w:jc w:val="both"/>
        <w:rPr>
          <w:rFonts w:ascii="Times New Roman" w:hAnsi="Times New Roman"/>
          <w:b/>
          <w:lang w:val="sr-Cyrl-CS"/>
        </w:rPr>
      </w:pPr>
      <w:r w:rsidRPr="009C59F0">
        <w:rPr>
          <w:rFonts w:ascii="Times New Roman" w:hAnsi="Times New Roman"/>
          <w:b/>
          <w:lang w:val="sr-Cyrl-CS"/>
        </w:rPr>
        <w:t xml:space="preserve">МЕСТО И НАЧИН ИСПОРУКЕ </w:t>
      </w:r>
    </w:p>
    <w:p w:rsidR="001B60A8" w:rsidRPr="009C59F0" w:rsidRDefault="001B60A8" w:rsidP="00B9694E">
      <w:pPr>
        <w:pStyle w:val="Default"/>
        <w:ind w:left="360"/>
        <w:jc w:val="both"/>
        <w:rPr>
          <w:b/>
          <w:color w:val="auto"/>
          <w:lang w:val="sr-Cyrl-CS"/>
        </w:rPr>
      </w:pPr>
    </w:p>
    <w:p w:rsidR="000B4E39" w:rsidRPr="00F63028" w:rsidRDefault="000B4E39" w:rsidP="000B4E39">
      <w:pPr>
        <w:ind w:right="42"/>
        <w:rPr>
          <w:rFonts w:ascii="Times New Roman" w:hAnsi="Times New Roman"/>
          <w:sz w:val="22"/>
          <w:szCs w:val="22"/>
          <w:lang w:val="sr-Cyrl-CS"/>
        </w:rPr>
      </w:pPr>
      <w:r w:rsidRPr="00F63028">
        <w:rPr>
          <w:rFonts w:ascii="Times New Roman" w:hAnsi="Times New Roman"/>
          <w:szCs w:val="24"/>
          <w:lang w:val="sr-Cyrl-CS"/>
        </w:rPr>
        <w:t>Испорука се врши радним данима, у термину по договору Наручиоца</w:t>
      </w:r>
      <w:r w:rsidRPr="00F63028">
        <w:rPr>
          <w:rFonts w:ascii="Times New Roman" w:hAnsi="Times New Roman"/>
          <w:szCs w:val="24"/>
          <w:lang w:val="ru-RU"/>
        </w:rPr>
        <w:t xml:space="preserve"> и </w:t>
      </w:r>
      <w:r w:rsidRPr="00F63028">
        <w:rPr>
          <w:rFonts w:ascii="Times New Roman" w:hAnsi="Times New Roman"/>
          <w:szCs w:val="24"/>
          <w:lang w:val="sr-Cyrl-CS"/>
        </w:rPr>
        <w:t>Испоручица</w:t>
      </w:r>
      <w:r w:rsidRPr="00F63028">
        <w:rPr>
          <w:rFonts w:ascii="Times New Roman" w:hAnsi="Times New Roman"/>
          <w:sz w:val="22"/>
          <w:szCs w:val="22"/>
          <w:lang w:val="sr-Cyrl-CS"/>
        </w:rPr>
        <w:t>.</w:t>
      </w:r>
    </w:p>
    <w:p w:rsidR="000B4E39" w:rsidRPr="00F63028" w:rsidRDefault="000B4E39" w:rsidP="000B4E39">
      <w:pPr>
        <w:jc w:val="both"/>
        <w:rPr>
          <w:rFonts w:ascii="Times New Roman" w:hAnsi="Times New Roman"/>
          <w:szCs w:val="24"/>
          <w:lang w:val="sr-Cyrl-CS"/>
        </w:rPr>
      </w:pPr>
      <w:r w:rsidRPr="00F63028">
        <w:rPr>
          <w:rFonts w:ascii="Times New Roman" w:hAnsi="Times New Roman"/>
          <w:szCs w:val="24"/>
          <w:lang w:val="sr-Cyrl-CS"/>
        </w:rPr>
        <w:t>Место испоруке је магацински простор:</w:t>
      </w:r>
    </w:p>
    <w:p w:rsidR="000B4E39" w:rsidRPr="00F63028" w:rsidRDefault="000B4E39" w:rsidP="000B4E39">
      <w:pPr>
        <w:jc w:val="both"/>
        <w:rPr>
          <w:rFonts w:ascii="Times New Roman" w:eastAsia="Calibri" w:hAnsi="Times New Roman"/>
          <w:b/>
          <w:szCs w:val="24"/>
          <w:lang w:val="sr-Cyrl-CS"/>
        </w:rPr>
      </w:pPr>
      <w:r w:rsidRPr="00F63028">
        <w:rPr>
          <w:rFonts w:ascii="Times New Roman" w:eastAsia="Calibri" w:hAnsi="Times New Roman"/>
          <w:b/>
          <w:szCs w:val="24"/>
          <w:lang w:val="sr-Cyrl-CS"/>
        </w:rPr>
        <w:lastRenderedPageBreak/>
        <w:t xml:space="preserve">                                                          хотел</w:t>
      </w:r>
      <w:r>
        <w:rPr>
          <w:rFonts w:ascii="Times New Roman" w:eastAsia="Calibri" w:hAnsi="Times New Roman"/>
          <w:b/>
          <w:szCs w:val="24"/>
          <w:lang w:val="sr-Cyrl-CS"/>
        </w:rPr>
        <w:t>а</w:t>
      </w:r>
      <w:r w:rsidRPr="00F63028">
        <w:rPr>
          <w:rFonts w:ascii="Times New Roman" w:eastAsia="Calibri" w:hAnsi="Times New Roman"/>
          <w:b/>
          <w:szCs w:val="24"/>
          <w:lang w:val="sr-Cyrl-CS"/>
        </w:rPr>
        <w:t xml:space="preserve"> „Оморика“, на Калуђерским барама, ул. нема бб.   </w:t>
      </w:r>
    </w:p>
    <w:p w:rsidR="000B4E39" w:rsidRDefault="000B4E39" w:rsidP="000B4E39">
      <w:pPr>
        <w:jc w:val="both"/>
        <w:rPr>
          <w:rFonts w:ascii="Times New Roman" w:eastAsia="Calibri" w:hAnsi="Times New Roman"/>
          <w:b/>
          <w:szCs w:val="24"/>
          <w:lang w:val="sr-Cyrl-CS"/>
        </w:rPr>
      </w:pPr>
      <w:r w:rsidRPr="00F63028">
        <w:rPr>
          <w:rFonts w:ascii="Times New Roman" w:eastAsia="Calibri" w:hAnsi="Times New Roman"/>
          <w:b/>
          <w:szCs w:val="24"/>
          <w:lang w:val="sr-Cyrl-CS"/>
        </w:rPr>
        <w:t xml:space="preserve">                                                          хотел</w:t>
      </w:r>
      <w:r>
        <w:rPr>
          <w:rFonts w:ascii="Times New Roman" w:eastAsia="Calibri" w:hAnsi="Times New Roman"/>
          <w:b/>
          <w:szCs w:val="24"/>
          <w:lang w:val="sr-Cyrl-CS"/>
        </w:rPr>
        <w:t>а</w:t>
      </w:r>
      <w:r w:rsidRPr="00F63028">
        <w:rPr>
          <w:rFonts w:ascii="Times New Roman" w:eastAsia="Calibri" w:hAnsi="Times New Roman"/>
          <w:b/>
          <w:szCs w:val="24"/>
          <w:lang w:val="sr-Cyrl-CS"/>
        </w:rPr>
        <w:t xml:space="preserve"> „Бреза“,  у  Врњ</w:t>
      </w:r>
      <w:r>
        <w:rPr>
          <w:rFonts w:ascii="Times New Roman" w:eastAsia="Calibri" w:hAnsi="Times New Roman"/>
          <w:b/>
          <w:szCs w:val="24"/>
          <w:lang w:val="sr-Cyrl-CS"/>
        </w:rPr>
        <w:t>ачкој бањи  ул. Врњачка бр. 26.</w:t>
      </w:r>
    </w:p>
    <w:p w:rsidR="000B4E39" w:rsidRPr="00AD3AF7" w:rsidRDefault="000B4E39" w:rsidP="000B4E39">
      <w:pPr>
        <w:rPr>
          <w:rFonts w:ascii="Times New Roman" w:hAnsi="Times New Roman"/>
          <w:szCs w:val="24"/>
          <w:lang w:val="ru-RU"/>
        </w:rPr>
      </w:pPr>
      <w:r w:rsidRPr="006B3004">
        <w:rPr>
          <w:rFonts w:ascii="Times New Roman" w:hAnsi="Times New Roman"/>
          <w:szCs w:val="24"/>
          <w:lang w:val="ru-RU"/>
        </w:rPr>
        <w:t>И</w:t>
      </w:r>
      <w:r>
        <w:rPr>
          <w:rFonts w:ascii="Times New Roman" w:hAnsi="Times New Roman"/>
          <w:szCs w:val="24"/>
          <w:lang w:val="ru-RU"/>
        </w:rPr>
        <w:t>споруке се врше наменским транспортним  возилима за ову врсту артикала.</w:t>
      </w:r>
    </w:p>
    <w:p w:rsidR="000B4E39" w:rsidRDefault="000B4E39" w:rsidP="000B4E39">
      <w:pPr>
        <w:jc w:val="both"/>
        <w:rPr>
          <w:rFonts w:ascii="Times New Roman" w:hAnsi="Times New Roman"/>
          <w:iCs/>
          <w:szCs w:val="24"/>
          <w:u w:val="single"/>
          <w:lang w:val="sr-Cyrl-CS"/>
        </w:rPr>
      </w:pPr>
    </w:p>
    <w:p w:rsidR="009F2D3F" w:rsidRPr="006B3004" w:rsidRDefault="009F2D3F" w:rsidP="00B9694E">
      <w:pPr>
        <w:rPr>
          <w:rFonts w:ascii="Times New Roman" w:hAnsi="Times New Roman"/>
          <w:szCs w:val="24"/>
          <w:lang w:val="ru-RU"/>
        </w:rPr>
      </w:pPr>
    </w:p>
    <w:p w:rsidR="0042727B" w:rsidRPr="009C59F0" w:rsidRDefault="00241F6D" w:rsidP="00BD469A">
      <w:pPr>
        <w:pStyle w:val="ListParagraph"/>
        <w:numPr>
          <w:ilvl w:val="0"/>
          <w:numId w:val="28"/>
        </w:numPr>
        <w:jc w:val="both"/>
        <w:rPr>
          <w:rFonts w:ascii="Times New Roman" w:hAnsi="Times New Roman"/>
        </w:rPr>
      </w:pPr>
      <w:r w:rsidRPr="009C59F0">
        <w:rPr>
          <w:rFonts w:ascii="Times New Roman" w:hAnsi="Times New Roman"/>
          <w:b/>
          <w:bCs/>
          <w:lang w:val="sr-Cyrl-CS"/>
        </w:rPr>
        <w:t>МЕРЕ ЗАШТИТЕ</w:t>
      </w:r>
    </w:p>
    <w:p w:rsidR="00934444" w:rsidRPr="00241F6D" w:rsidRDefault="00934444" w:rsidP="00B9694E">
      <w:pPr>
        <w:pStyle w:val="Default"/>
        <w:ind w:left="735"/>
        <w:jc w:val="both"/>
        <w:rPr>
          <w:color w:val="auto"/>
        </w:rPr>
      </w:pPr>
    </w:p>
    <w:p w:rsidR="00934444" w:rsidRDefault="00934444" w:rsidP="00B9694E">
      <w:pPr>
        <w:pStyle w:val="BodyText2"/>
        <w:spacing w:after="0" w:line="240" w:lineRule="auto"/>
        <w:jc w:val="both"/>
        <w:rPr>
          <w:rFonts w:ascii="Times New Roman" w:hAnsi="Times New Roman"/>
          <w:szCs w:val="24"/>
          <w:lang w:val="sr-Cyrl-CS"/>
        </w:rPr>
      </w:pPr>
      <w:r>
        <w:rPr>
          <w:rFonts w:ascii="Times New Roman" w:hAnsi="Times New Roman"/>
          <w:szCs w:val="24"/>
          <w:lang w:val="sr-Cyrl-CS"/>
        </w:rPr>
        <w:t xml:space="preserve">Будући испоручилац  </w:t>
      </w:r>
      <w:r w:rsidRPr="0072353E">
        <w:rPr>
          <w:rFonts w:ascii="Times New Roman" w:hAnsi="Times New Roman"/>
          <w:szCs w:val="24"/>
          <w:lang w:val="sr-Cyrl-CS"/>
        </w:rPr>
        <w:t xml:space="preserve">је дужан да приликом </w:t>
      </w:r>
      <w:r>
        <w:rPr>
          <w:rFonts w:ascii="Times New Roman" w:hAnsi="Times New Roman"/>
          <w:szCs w:val="24"/>
          <w:lang w:val="sr-Cyrl-CS"/>
        </w:rPr>
        <w:t>испоруке добара</w:t>
      </w:r>
      <w:r w:rsidR="00180DC6">
        <w:rPr>
          <w:rFonts w:ascii="Times New Roman" w:hAnsi="Times New Roman"/>
          <w:szCs w:val="24"/>
          <w:lang w:val="sr-Cyrl-CS"/>
        </w:rPr>
        <w:t xml:space="preserve"> </w:t>
      </w:r>
      <w:r w:rsidRPr="0072353E">
        <w:rPr>
          <w:rFonts w:ascii="Times New Roman" w:hAnsi="Times New Roman"/>
          <w:szCs w:val="24"/>
          <w:lang w:val="sr-Cyrl-CS"/>
        </w:rPr>
        <w:t>примењује</w:t>
      </w:r>
      <w:r>
        <w:rPr>
          <w:rFonts w:ascii="Times New Roman" w:hAnsi="Times New Roman"/>
          <w:szCs w:val="24"/>
          <w:lang w:val="en-GB"/>
        </w:rPr>
        <w:t>HACCP</w:t>
      </w:r>
      <w:r>
        <w:rPr>
          <w:rFonts w:ascii="Times New Roman" w:hAnsi="Times New Roman"/>
          <w:szCs w:val="24"/>
          <w:lang w:val="sr-Cyrl-CS"/>
        </w:rPr>
        <w:t xml:space="preserve"> стандарде и друге</w:t>
      </w:r>
      <w:r w:rsidRPr="0072353E">
        <w:rPr>
          <w:rFonts w:ascii="Times New Roman" w:hAnsi="Times New Roman"/>
          <w:szCs w:val="24"/>
          <w:lang w:val="sr-Cyrl-CS"/>
        </w:rPr>
        <w:t>потребне мере заштите у складу са законским одредбама</w:t>
      </w:r>
      <w:r>
        <w:rPr>
          <w:rFonts w:ascii="Times New Roman" w:hAnsi="Times New Roman"/>
          <w:szCs w:val="24"/>
          <w:lang w:val="sr-Cyrl-CS"/>
        </w:rPr>
        <w:t>:</w:t>
      </w:r>
    </w:p>
    <w:p w:rsidR="00934444" w:rsidRDefault="00934444" w:rsidP="00BD469A">
      <w:pPr>
        <w:pStyle w:val="BodyText2"/>
        <w:numPr>
          <w:ilvl w:val="0"/>
          <w:numId w:val="19"/>
        </w:numPr>
        <w:spacing w:after="0" w:line="240" w:lineRule="auto"/>
        <w:jc w:val="both"/>
        <w:rPr>
          <w:rFonts w:ascii="Times New Roman" w:hAnsi="Times New Roman"/>
          <w:lang w:val="sr-Cyrl-CS"/>
        </w:rPr>
      </w:pPr>
      <w:r>
        <w:rPr>
          <w:rFonts w:ascii="Times New Roman" w:hAnsi="Times New Roman"/>
          <w:lang w:val="sr-Cyrl-CS"/>
        </w:rPr>
        <w:t xml:space="preserve">Закона о општем управном поступку („Сл.лист СРЈ“,бр.33/97 и 31/2001 и „Сл. гласник РС“, бр.30/2010; </w:t>
      </w:r>
    </w:p>
    <w:p w:rsidR="00934444" w:rsidRDefault="00934444"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lang w:val="sr-Cyrl-CS"/>
        </w:rPr>
        <w:t>Закон о облигационим односима („Сл.лист СФРЈ“, бр.29/78, 39/85, 45/89 – УСЈ и 57/89,“ Сл.лист СРЈ“, бр.31/93 и 44/99-др. пропис;</w:t>
      </w:r>
    </w:p>
    <w:p w:rsidR="00934444" w:rsidRDefault="00934444"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szCs w:val="24"/>
          <w:lang w:val="sr-Cyrl-CS"/>
        </w:rPr>
        <w:t>Закон</w:t>
      </w:r>
      <w:r>
        <w:rPr>
          <w:rFonts w:ascii="Times New Roman" w:hAnsi="Times New Roman"/>
          <w:szCs w:val="24"/>
          <w:lang w:val="sr-Cyrl-CS"/>
        </w:rPr>
        <w:t>а</w:t>
      </w:r>
      <w:r w:rsidRPr="00537718">
        <w:rPr>
          <w:rFonts w:ascii="Times New Roman" w:hAnsi="Times New Roman"/>
          <w:szCs w:val="24"/>
          <w:lang w:val="sr-Cyrl-CS"/>
        </w:rPr>
        <w:t xml:space="preserve"> о безбедности и здрављу на раду („Сл. гласник РС“ бр. 101/2005 и 91/2015);</w:t>
      </w:r>
    </w:p>
    <w:p w:rsidR="00934444" w:rsidRPr="00A137C6" w:rsidRDefault="00934444"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szCs w:val="24"/>
          <w:lang w:val="sr-Cyrl-CS"/>
        </w:rPr>
        <w:t>Закон</w:t>
      </w:r>
      <w:r>
        <w:rPr>
          <w:rFonts w:ascii="Times New Roman" w:hAnsi="Times New Roman"/>
          <w:szCs w:val="24"/>
          <w:lang w:val="sr-Cyrl-CS"/>
        </w:rPr>
        <w:t>а</w:t>
      </w:r>
      <w:r w:rsidRPr="00537718">
        <w:rPr>
          <w:rFonts w:ascii="Times New Roman" w:hAnsi="Times New Roman"/>
          <w:szCs w:val="24"/>
          <w:lang w:val="sr-Cyrl-CS"/>
        </w:rPr>
        <w:t xml:space="preserve"> о заштити потрошача („Службени гласник РС“ бр. 62/2014 и 6/2016-др.Закон);</w:t>
      </w:r>
    </w:p>
    <w:p w:rsidR="00934444" w:rsidRPr="00A137C6" w:rsidRDefault="00934444"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szCs w:val="24"/>
          <w:lang w:val="sr-Cyrl-CS"/>
        </w:rPr>
        <w:t>Закона о општој безбедности производа („Службени гласник РС“ бр. 41/2009);</w:t>
      </w:r>
    </w:p>
    <w:p w:rsidR="00934444" w:rsidRDefault="00934444"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szCs w:val="24"/>
          <w:lang w:val="sr-Cyrl-CS"/>
        </w:rPr>
        <w:t>Закона о здравственој исправности предмета опште употребе („Сл.</w:t>
      </w:r>
      <w:r>
        <w:rPr>
          <w:rFonts w:ascii="Times New Roman" w:hAnsi="Times New Roman"/>
          <w:szCs w:val="24"/>
          <w:lang w:val="sr-Cyrl-CS"/>
        </w:rPr>
        <w:t>гласник РС“ бр.92/2011);</w:t>
      </w:r>
    </w:p>
    <w:p w:rsidR="00180DC6" w:rsidRPr="00A137C6" w:rsidRDefault="00180DC6" w:rsidP="00180DC6">
      <w:pPr>
        <w:pStyle w:val="Default"/>
        <w:numPr>
          <w:ilvl w:val="0"/>
          <w:numId w:val="20"/>
        </w:numPr>
        <w:jc w:val="both"/>
        <w:rPr>
          <w:lang w:val="sr-Cyrl-CS"/>
        </w:rPr>
      </w:pPr>
      <w:r>
        <w:rPr>
          <w:lang w:val="sr-Cyrl-CS"/>
        </w:rPr>
        <w:t xml:space="preserve">Закона о биоцидним производима („Сл. гласник </w:t>
      </w:r>
      <w:r w:rsidRPr="00B65378">
        <w:rPr>
          <w:lang w:val="sr-Cyrl-CS"/>
        </w:rPr>
        <w:t>РС“</w:t>
      </w:r>
      <w:r>
        <w:rPr>
          <w:lang w:val="sr-Cyrl-CS"/>
        </w:rPr>
        <w:t xml:space="preserve"> бр. 36/09, 88/10, 92/11 и 25/15)</w:t>
      </w:r>
    </w:p>
    <w:p w:rsidR="00180DC6" w:rsidRPr="001D21D1" w:rsidRDefault="00180DC6" w:rsidP="00180DC6">
      <w:pPr>
        <w:pStyle w:val="Default"/>
        <w:numPr>
          <w:ilvl w:val="0"/>
          <w:numId w:val="20"/>
        </w:numPr>
        <w:jc w:val="both"/>
        <w:rPr>
          <w:color w:val="auto"/>
          <w:lang w:val="sr-Cyrl-CS"/>
        </w:rPr>
      </w:pPr>
      <w:r>
        <w:rPr>
          <w:lang w:val="sr-Cyrl-CS"/>
        </w:rPr>
        <w:t>Закона о хемикалијама (Сл.Гласник РС“ бр. 36/09 и 88/10);</w:t>
      </w:r>
    </w:p>
    <w:p w:rsidR="00180DC6" w:rsidRPr="00165F63" w:rsidRDefault="00180DC6" w:rsidP="00180DC6">
      <w:pPr>
        <w:pStyle w:val="Default"/>
        <w:jc w:val="both"/>
        <w:rPr>
          <w:color w:val="auto"/>
          <w:lang w:val="sr-Cyrl-CS"/>
        </w:rPr>
      </w:pPr>
      <w:r>
        <w:rPr>
          <w:lang w:val="sr-Cyrl-CS"/>
        </w:rPr>
        <w:t xml:space="preserve">       и прописа из Праваилника о садржају безбедносног листа („Сл.Гласник РС“ бр.100/11) </w:t>
      </w:r>
    </w:p>
    <w:p w:rsidR="00180DC6" w:rsidRDefault="00180DC6" w:rsidP="00180DC6">
      <w:pPr>
        <w:rPr>
          <w:rFonts w:ascii="Times New Roman" w:hAnsi="Times New Roman"/>
          <w:b/>
          <w:i/>
          <w:lang w:val="ru-RU"/>
        </w:rPr>
      </w:pPr>
    </w:p>
    <w:p w:rsidR="008C48AE" w:rsidRPr="00CB633A" w:rsidRDefault="008C48AE" w:rsidP="00B9694E">
      <w:pPr>
        <w:jc w:val="both"/>
        <w:rPr>
          <w:rFonts w:ascii="Times New Roman" w:hAnsi="Times New Roman"/>
          <w:szCs w:val="24"/>
          <w:lang w:val="sr-Cyrl-CS"/>
        </w:rPr>
      </w:pPr>
    </w:p>
    <w:p w:rsidR="0042727B" w:rsidRPr="00241F6D" w:rsidRDefault="00241F6D" w:rsidP="00BD469A">
      <w:pPr>
        <w:pStyle w:val="ListParagraph"/>
        <w:numPr>
          <w:ilvl w:val="0"/>
          <w:numId w:val="28"/>
        </w:numPr>
        <w:jc w:val="both"/>
        <w:rPr>
          <w:rFonts w:ascii="Times New Roman" w:eastAsia="TimesNewRomanPSMT" w:hAnsi="Times New Roman"/>
          <w:b/>
          <w:bCs/>
          <w:szCs w:val="24"/>
          <w:lang w:val="sr-Cyrl-CS"/>
        </w:rPr>
      </w:pPr>
      <w:r w:rsidRPr="009C59F0">
        <w:rPr>
          <w:rFonts w:ascii="Times New Roman" w:hAnsi="Times New Roman"/>
          <w:b/>
          <w:bCs/>
          <w:lang w:val="sr-Cyrl-CS"/>
        </w:rPr>
        <w:t>РОК</w:t>
      </w:r>
      <w:r w:rsidRPr="00241F6D">
        <w:rPr>
          <w:rFonts w:ascii="Times New Roman" w:eastAsia="TimesNewRomanPSMT" w:hAnsi="Times New Roman"/>
          <w:b/>
          <w:bCs/>
          <w:szCs w:val="24"/>
          <w:lang w:val="sr-Cyrl-CS"/>
        </w:rPr>
        <w:t xml:space="preserve"> И</w:t>
      </w:r>
      <w:r w:rsidR="001B60A8">
        <w:rPr>
          <w:rFonts w:ascii="Times New Roman" w:eastAsia="TimesNewRomanPSMT" w:hAnsi="Times New Roman"/>
          <w:b/>
          <w:bCs/>
          <w:szCs w:val="24"/>
          <w:lang w:val="sr-Cyrl-CS"/>
        </w:rPr>
        <w:t>СПОРУКЕ</w:t>
      </w:r>
    </w:p>
    <w:p w:rsidR="0042727B" w:rsidRPr="00CB633A" w:rsidRDefault="0042727B" w:rsidP="00B9694E">
      <w:pPr>
        <w:shd w:val="clear" w:color="auto" w:fill="FFFFFF"/>
        <w:ind w:left="644"/>
        <w:jc w:val="both"/>
        <w:rPr>
          <w:rFonts w:ascii="Times New Roman" w:eastAsia="TimesNewRomanPSMT" w:hAnsi="Times New Roman"/>
          <w:b/>
          <w:bCs/>
          <w:sz w:val="28"/>
          <w:szCs w:val="28"/>
          <w:lang w:val="sr-Cyrl-CS"/>
        </w:rPr>
      </w:pPr>
    </w:p>
    <w:p w:rsidR="000B4E39" w:rsidRPr="00F63028" w:rsidRDefault="000B4E39" w:rsidP="000B4E39">
      <w:pPr>
        <w:autoSpaceDE w:val="0"/>
        <w:ind w:right="1"/>
        <w:jc w:val="both"/>
        <w:rPr>
          <w:rFonts w:ascii="Times New Roman" w:hAnsi="Times New Roman"/>
          <w:kern w:val="2"/>
          <w:szCs w:val="24"/>
          <w:lang w:val="sr-Cyrl-CS"/>
        </w:rPr>
      </w:pPr>
      <w:r w:rsidRPr="00F63028">
        <w:rPr>
          <w:rFonts w:ascii="Times New Roman" w:hAnsi="Times New Roman"/>
          <w:kern w:val="2"/>
          <w:szCs w:val="24"/>
          <w:lang w:val="sr-Cyrl-CS"/>
        </w:rPr>
        <w:t>Испоручилац</w:t>
      </w:r>
      <w:r w:rsidRPr="00F63028">
        <w:rPr>
          <w:rFonts w:ascii="Times New Roman" w:hAnsi="Times New Roman"/>
          <w:kern w:val="2"/>
          <w:szCs w:val="24"/>
          <w:lang w:val="sl-SI"/>
        </w:rPr>
        <w:t xml:space="preserve"> је обавезан да испоруку</w:t>
      </w:r>
      <w:r>
        <w:rPr>
          <w:rFonts w:ascii="Times New Roman" w:hAnsi="Times New Roman"/>
          <w:kern w:val="2"/>
          <w:szCs w:val="24"/>
          <w:lang w:val="sr-Cyrl-RS"/>
        </w:rPr>
        <w:t xml:space="preserve"> </w:t>
      </w:r>
      <w:r w:rsidRPr="00F63028">
        <w:rPr>
          <w:rFonts w:ascii="Times New Roman" w:hAnsi="Times New Roman"/>
          <w:kern w:val="2"/>
          <w:szCs w:val="24"/>
          <w:lang w:val="sl-SI"/>
        </w:rPr>
        <w:t xml:space="preserve">добара </w:t>
      </w:r>
      <w:r w:rsidRPr="00F63028">
        <w:rPr>
          <w:rFonts w:ascii="Times New Roman" w:hAnsi="Times New Roman"/>
          <w:kern w:val="2"/>
          <w:szCs w:val="24"/>
          <w:lang w:val="sr-Cyrl-CS"/>
        </w:rPr>
        <w:t xml:space="preserve">врши сукцесивно од </w:t>
      </w:r>
      <w:r w:rsidRPr="00F63028">
        <w:rPr>
          <w:rFonts w:ascii="Times New Roman" w:hAnsi="Times New Roman"/>
          <w:kern w:val="2"/>
          <w:szCs w:val="24"/>
          <w:lang w:val="sl-SI"/>
        </w:rPr>
        <w:t xml:space="preserve"> дана потписивања уговора</w:t>
      </w:r>
      <w:r w:rsidRPr="00F63028">
        <w:rPr>
          <w:rFonts w:ascii="Times New Roman" w:hAnsi="Times New Roman"/>
          <w:kern w:val="2"/>
          <w:szCs w:val="24"/>
          <w:lang w:val="sr-Cyrl-CS"/>
        </w:rPr>
        <w:t xml:space="preserve"> у складу са писаним захтевима наручиоца за испоруку, у погледу врсте, количине, и динамике</w:t>
      </w:r>
      <w:r w:rsidRPr="00F63028">
        <w:rPr>
          <w:rFonts w:ascii="Times New Roman" w:hAnsi="Times New Roman"/>
          <w:kern w:val="2"/>
          <w:szCs w:val="24"/>
          <w:lang w:val="sl-SI"/>
        </w:rPr>
        <w:t>.</w:t>
      </w:r>
    </w:p>
    <w:p w:rsidR="000B4E39" w:rsidRPr="00F63028" w:rsidRDefault="000B4E39" w:rsidP="000B4E39">
      <w:pPr>
        <w:ind w:right="42"/>
        <w:jc w:val="both"/>
        <w:rPr>
          <w:rFonts w:ascii="Times New Roman" w:hAnsi="Times New Roman"/>
          <w:szCs w:val="24"/>
          <w:lang w:val="sr-Cyrl-CS"/>
        </w:rPr>
      </w:pPr>
      <w:r w:rsidRPr="00F63028">
        <w:rPr>
          <w:rFonts w:ascii="Times New Roman" w:hAnsi="Times New Roman"/>
          <w:szCs w:val="24"/>
          <w:lang w:val="sr-Cyrl-CS"/>
        </w:rPr>
        <w:t>Извршилац се обавезује да испоруку добара изврши у року 2 (два) дана од дана пријема захтева за испоруку.</w:t>
      </w:r>
    </w:p>
    <w:p w:rsidR="00216222" w:rsidRDefault="001B60A8" w:rsidP="00B9694E">
      <w:pPr>
        <w:shd w:val="clear" w:color="auto" w:fill="FFFFFF"/>
        <w:jc w:val="both"/>
        <w:rPr>
          <w:rFonts w:ascii="Times New Roman" w:eastAsia="TimesNewRomanPSMT" w:hAnsi="Times New Roman"/>
          <w:b/>
          <w:bCs/>
          <w:szCs w:val="24"/>
          <w:lang w:val="sr-Cyrl-CS"/>
        </w:rPr>
      </w:pPr>
      <w:r w:rsidRPr="000A72D0">
        <w:rPr>
          <w:rFonts w:ascii="Times New Roman" w:eastAsia="Calibri" w:hAnsi="Times New Roman"/>
          <w:szCs w:val="24"/>
          <w:lang w:val="sr-Cyrl-CS"/>
        </w:rPr>
        <w:t>Количину и динамику испоруке одређује Наручилац усменим или писменим захтевом лица овлашћеног за набавку</w:t>
      </w:r>
      <w:r>
        <w:rPr>
          <w:rFonts w:ascii="Times New Roman" w:eastAsia="Calibri" w:hAnsi="Times New Roman"/>
          <w:szCs w:val="24"/>
          <w:lang w:val="sr-Cyrl-CS"/>
        </w:rPr>
        <w:t>.</w:t>
      </w:r>
    </w:p>
    <w:p w:rsidR="00216222" w:rsidRPr="00CB633A" w:rsidRDefault="00216222" w:rsidP="00B9694E">
      <w:pPr>
        <w:shd w:val="clear" w:color="auto" w:fill="FFFFFF"/>
        <w:jc w:val="both"/>
        <w:rPr>
          <w:rFonts w:ascii="Times New Roman" w:eastAsia="TimesNewRomanPSMT" w:hAnsi="Times New Roman"/>
          <w:b/>
          <w:bCs/>
          <w:szCs w:val="24"/>
          <w:lang w:val="sr-Cyrl-CS"/>
        </w:rPr>
      </w:pPr>
    </w:p>
    <w:p w:rsidR="0042727B" w:rsidRPr="00A31801" w:rsidRDefault="00241F6D" w:rsidP="00A31801">
      <w:pPr>
        <w:pStyle w:val="ListParagraph"/>
        <w:numPr>
          <w:ilvl w:val="0"/>
          <w:numId w:val="28"/>
        </w:numPr>
        <w:jc w:val="both"/>
        <w:rPr>
          <w:rFonts w:ascii="Times New Roman" w:eastAsia="TimesNewRomanPSMT" w:hAnsi="Times New Roman"/>
          <w:b/>
          <w:bCs/>
          <w:szCs w:val="24"/>
          <w:lang w:val="sr-Cyrl-CS"/>
        </w:rPr>
      </w:pPr>
      <w:r w:rsidRPr="00241F6D">
        <w:rPr>
          <w:rFonts w:ascii="Times New Roman" w:hAnsi="Times New Roman"/>
          <w:b/>
          <w:szCs w:val="24"/>
          <w:lang w:val="sr-Cyrl-CS"/>
        </w:rPr>
        <w:t>НАЧИН И РОК ПЛАЋАЊА</w:t>
      </w:r>
    </w:p>
    <w:p w:rsidR="000B4E39" w:rsidRPr="0090697B" w:rsidRDefault="000B4E39" w:rsidP="000B4E39">
      <w:pPr>
        <w:jc w:val="both"/>
        <w:rPr>
          <w:rFonts w:ascii="Times New Roman" w:hAnsi="Times New Roman"/>
          <w:kern w:val="2"/>
          <w:szCs w:val="24"/>
          <w:lang w:val="sr-Cyrl-CS"/>
        </w:rPr>
      </w:pPr>
      <w:r w:rsidRPr="0090697B">
        <w:rPr>
          <w:rFonts w:ascii="Times New Roman" w:hAnsi="Times New Roman"/>
          <w:szCs w:val="24"/>
          <w:lang w:val="sr-Cyrl-CS"/>
        </w:rPr>
        <w:t>Наручилац се обавезује да износ у складу са чланом 2. Уговора,  плаћа  сукцесивно у законском року  од 45 дана, од дана испостављеног рачуна, а након сваке извршене појединачне испор</w:t>
      </w:r>
      <w:r>
        <w:rPr>
          <w:rFonts w:ascii="Times New Roman" w:hAnsi="Times New Roman"/>
          <w:szCs w:val="24"/>
          <w:lang w:val="sr-Cyrl-CS"/>
        </w:rPr>
        <w:t>уке, на жиро рачун Испоручиоца.</w:t>
      </w:r>
    </w:p>
    <w:p w:rsidR="000B4E39" w:rsidRDefault="000B4E39" w:rsidP="000B4E39">
      <w:pPr>
        <w:tabs>
          <w:tab w:val="left" w:pos="379"/>
        </w:tabs>
        <w:spacing w:line="234" w:lineRule="auto"/>
        <w:jc w:val="both"/>
        <w:rPr>
          <w:rFonts w:ascii="Times New Roman" w:hAnsi="Times New Roman"/>
          <w:lang w:val="sr-Cyrl-CS"/>
        </w:rPr>
      </w:pPr>
      <w:r w:rsidRPr="0090697B">
        <w:rPr>
          <w:rFonts w:ascii="Times New Roman" w:hAnsi="Times New Roman"/>
          <w:lang w:val="sr-Cyrl-CS"/>
        </w:rPr>
        <w:t>У случају рекламације на квалитет или на квантитет производа, Наручилац задржава право одлагања исплате у вредности рекламиране робе, до момента отклањања рекламације.</w:t>
      </w:r>
    </w:p>
    <w:p w:rsidR="0042727B" w:rsidRPr="00CB633A" w:rsidRDefault="0042727B" w:rsidP="00B9694E">
      <w:pPr>
        <w:shd w:val="clear" w:color="auto" w:fill="FFFFFF"/>
        <w:jc w:val="both"/>
        <w:rPr>
          <w:lang w:val="sr-Cyrl-CS"/>
        </w:rPr>
      </w:pPr>
    </w:p>
    <w:p w:rsidR="0042727B" w:rsidRPr="009C59F0" w:rsidRDefault="00241F6D" w:rsidP="00BD469A">
      <w:pPr>
        <w:pStyle w:val="ListParagraph"/>
        <w:numPr>
          <w:ilvl w:val="0"/>
          <w:numId w:val="28"/>
        </w:numPr>
        <w:jc w:val="both"/>
        <w:rPr>
          <w:rFonts w:ascii="Times New Roman" w:hAnsi="Times New Roman"/>
          <w:b/>
          <w:szCs w:val="24"/>
          <w:lang w:val="sr-Cyrl-CS"/>
        </w:rPr>
      </w:pPr>
      <w:r w:rsidRPr="009C59F0">
        <w:rPr>
          <w:rFonts w:ascii="Times New Roman" w:hAnsi="Times New Roman"/>
          <w:b/>
          <w:szCs w:val="24"/>
          <w:lang w:val="sr-Cyrl-CS"/>
        </w:rPr>
        <w:t>ЗАЛОЖЕНО ПРАВО</w:t>
      </w:r>
    </w:p>
    <w:p w:rsidR="0042727B" w:rsidRPr="00CB633A" w:rsidRDefault="0042727B" w:rsidP="00B9694E">
      <w:pPr>
        <w:shd w:val="clear" w:color="auto" w:fill="FFFFFF"/>
        <w:jc w:val="both"/>
        <w:rPr>
          <w:rFonts w:ascii="Times New Roman" w:hAnsi="Times New Roman"/>
          <w:lang w:val="sr-Cyrl-CS"/>
        </w:rPr>
      </w:pPr>
      <w:r w:rsidRPr="00CB633A">
        <w:rPr>
          <w:rFonts w:ascii="Times New Roman" w:hAnsi="Times New Roman"/>
          <w:lang w:val="sr-Cyrl-CS"/>
        </w:rPr>
        <w:t>Потраживања из закључених појединачних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42727B" w:rsidRPr="00CB633A" w:rsidRDefault="0042727B" w:rsidP="00B9694E">
      <w:pPr>
        <w:shd w:val="clear" w:color="auto" w:fill="FFFFFF"/>
        <w:jc w:val="both"/>
        <w:rPr>
          <w:rFonts w:ascii="Times New Roman" w:hAnsi="Times New Roman"/>
          <w:lang w:val="sr-Cyrl-CS"/>
        </w:rPr>
      </w:pPr>
    </w:p>
    <w:p w:rsidR="0042727B" w:rsidRPr="008D5AAB" w:rsidRDefault="008D5AAB" w:rsidP="00BD469A">
      <w:pPr>
        <w:pStyle w:val="ListParagraph"/>
        <w:numPr>
          <w:ilvl w:val="0"/>
          <w:numId w:val="28"/>
        </w:numPr>
        <w:jc w:val="both"/>
        <w:rPr>
          <w:rFonts w:ascii="Times New Roman" w:hAnsi="Times New Roman"/>
          <w:b/>
          <w:szCs w:val="24"/>
        </w:rPr>
      </w:pPr>
      <w:r w:rsidRPr="008D5AAB">
        <w:rPr>
          <w:rFonts w:ascii="Times New Roman" w:hAnsi="Times New Roman"/>
          <w:b/>
          <w:szCs w:val="24"/>
          <w:lang w:val="sr-Cyrl-CS"/>
        </w:rPr>
        <w:t>ИЗМЕНЕ И ДОПУНЕ УГОВОРА</w:t>
      </w:r>
    </w:p>
    <w:p w:rsidR="0042727B" w:rsidRPr="00CB633A" w:rsidRDefault="0042727B" w:rsidP="00B9694E">
      <w:pPr>
        <w:shd w:val="clear" w:color="auto" w:fill="FFFFFF"/>
        <w:jc w:val="both"/>
        <w:rPr>
          <w:rFonts w:ascii="Times New Roman" w:eastAsia="TimesNewRomanPSMT" w:hAnsi="Times New Roman"/>
          <w:b/>
          <w:bCs/>
          <w:szCs w:val="24"/>
          <w:lang w:val="sr-Cyrl-CS"/>
        </w:rPr>
      </w:pPr>
      <w:r w:rsidRPr="00CB633A">
        <w:rPr>
          <w:rFonts w:ascii="Times New Roman" w:hAnsi="Times New Roman"/>
        </w:rPr>
        <w:t xml:space="preserve">У случају измене и допуне </w:t>
      </w:r>
      <w:r w:rsidRPr="00CB633A">
        <w:rPr>
          <w:rFonts w:ascii="Times New Roman" w:hAnsi="Times New Roman"/>
          <w:lang w:val="sr-Cyrl-CS"/>
        </w:rPr>
        <w:t xml:space="preserve">финансијског плана, наручилац </w:t>
      </w:r>
      <w:r w:rsidRPr="00CB633A">
        <w:rPr>
          <w:rFonts w:ascii="Times New Roman" w:hAnsi="Times New Roman"/>
        </w:rPr>
        <w:t>задржава право да у току важења</w:t>
      </w:r>
      <w:r w:rsidRPr="00CB633A">
        <w:rPr>
          <w:rFonts w:ascii="Times New Roman" w:hAnsi="Times New Roman"/>
          <w:lang w:val="sr-Cyrl-CS"/>
        </w:rPr>
        <w:t xml:space="preserve"> уговора измени</w:t>
      </w:r>
      <w:r w:rsidR="000B4E39">
        <w:rPr>
          <w:rFonts w:ascii="Times New Roman" w:hAnsi="Times New Roman"/>
          <w:lang w:val="sr-Cyrl-CS"/>
        </w:rPr>
        <w:t xml:space="preserve"> </w:t>
      </w:r>
      <w:r w:rsidRPr="00CB633A">
        <w:rPr>
          <w:rFonts w:ascii="Times New Roman" w:hAnsi="Times New Roman"/>
          <w:lang w:val="sr-Cyrl-CS"/>
        </w:rPr>
        <w:t xml:space="preserve">време трајања и укупну </w:t>
      </w:r>
      <w:r w:rsidRPr="00CB633A">
        <w:rPr>
          <w:rFonts w:ascii="Times New Roman" w:hAnsi="Times New Roman"/>
        </w:rPr>
        <w:t xml:space="preserve">вредност </w:t>
      </w:r>
      <w:r w:rsidRPr="00CB633A">
        <w:rPr>
          <w:rFonts w:ascii="Times New Roman" w:hAnsi="Times New Roman"/>
          <w:lang w:val="sr-Cyrl-CS"/>
        </w:rPr>
        <w:t>уговора.</w:t>
      </w:r>
    </w:p>
    <w:p w:rsidR="0042727B" w:rsidRPr="00CB633A" w:rsidRDefault="0042727B" w:rsidP="00B9694E">
      <w:pPr>
        <w:shd w:val="clear" w:color="auto" w:fill="FFFFFF"/>
        <w:jc w:val="both"/>
        <w:rPr>
          <w:rFonts w:ascii="Times New Roman" w:eastAsia="TimesNewRomanPSMT" w:hAnsi="Times New Roman"/>
          <w:b/>
          <w:bCs/>
          <w:szCs w:val="24"/>
          <w:lang w:val="sr-Cyrl-CS"/>
        </w:rPr>
      </w:pPr>
    </w:p>
    <w:p w:rsidR="0042727B" w:rsidRPr="008D5AAB" w:rsidRDefault="008D5AAB" w:rsidP="00BD469A">
      <w:pPr>
        <w:pStyle w:val="ListParagraph"/>
        <w:numPr>
          <w:ilvl w:val="0"/>
          <w:numId w:val="28"/>
        </w:numPr>
        <w:jc w:val="both"/>
        <w:rPr>
          <w:rFonts w:ascii="Times New Roman" w:hAnsi="Times New Roman"/>
          <w:b/>
          <w:szCs w:val="24"/>
          <w:lang w:val="sr-Cyrl-CS"/>
        </w:rPr>
      </w:pPr>
      <w:r w:rsidRPr="008D5AAB">
        <w:rPr>
          <w:rFonts w:ascii="Times New Roman" w:hAnsi="Times New Roman"/>
          <w:b/>
          <w:szCs w:val="24"/>
          <w:lang w:val="sr-Cyrl-CS"/>
        </w:rPr>
        <w:t>ПРОМЕНА ПОДАТАКА</w:t>
      </w:r>
    </w:p>
    <w:p w:rsidR="0042727B" w:rsidRDefault="0042727B" w:rsidP="00B9694E">
      <w:pPr>
        <w:shd w:val="clear" w:color="auto" w:fill="FFFFFF"/>
        <w:jc w:val="both"/>
        <w:rPr>
          <w:rFonts w:ascii="Times New Roman" w:hAnsi="Times New Roman"/>
          <w:lang w:val="sr-Cyrl-CS"/>
        </w:rPr>
      </w:pPr>
      <w:r w:rsidRPr="00CB633A">
        <w:rPr>
          <w:rFonts w:ascii="Times New Roman" w:hAnsi="Times New Roman"/>
          <w:lang w:val="sr-Cyrl-CS"/>
        </w:rPr>
        <w:t>Добављач је дужан да у складу са одредбом члана 77. Закона о јавним набавкама ("Службени гласник РС", бр. 124/2012),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545FE1" w:rsidRDefault="00545FE1" w:rsidP="00B9694E">
      <w:pPr>
        <w:shd w:val="clear" w:color="auto" w:fill="FFFFFF"/>
        <w:jc w:val="both"/>
        <w:rPr>
          <w:rFonts w:ascii="Times New Roman" w:hAnsi="Times New Roman"/>
          <w:lang w:val="sr-Cyrl-CS"/>
        </w:rPr>
      </w:pPr>
    </w:p>
    <w:p w:rsidR="00683DE4" w:rsidRPr="0012501D" w:rsidRDefault="00545FE1" w:rsidP="00BD469A">
      <w:pPr>
        <w:pStyle w:val="ListParagraph"/>
        <w:numPr>
          <w:ilvl w:val="0"/>
          <w:numId w:val="28"/>
        </w:numPr>
        <w:jc w:val="both"/>
        <w:rPr>
          <w:rFonts w:ascii="Times New Roman" w:eastAsia="TimesNewRomanPSMT" w:hAnsi="Times New Roman"/>
          <w:b/>
          <w:bCs/>
          <w:szCs w:val="24"/>
          <w:lang w:val="sr-Cyrl-CS"/>
        </w:rPr>
      </w:pPr>
      <w:r>
        <w:rPr>
          <w:rFonts w:ascii="Times New Roman" w:hAnsi="Times New Roman"/>
          <w:b/>
          <w:i/>
          <w:szCs w:val="24"/>
          <w:lang w:val="sr-Cyrl-CS"/>
        </w:rPr>
        <w:t>ЦЕНА И ИЗМЕНА ИСТЕ ТОКОМ ТРАЈАЊА УГОВОРА</w:t>
      </w:r>
    </w:p>
    <w:p w:rsidR="0012501D" w:rsidRPr="0012501D" w:rsidRDefault="0012501D" w:rsidP="0012501D">
      <w:pPr>
        <w:ind w:left="450"/>
        <w:jc w:val="both"/>
        <w:rPr>
          <w:rFonts w:ascii="Times New Roman" w:eastAsia="TimesNewRomanPSMT" w:hAnsi="Times New Roman"/>
          <w:b/>
          <w:bCs/>
          <w:szCs w:val="24"/>
          <w:lang w:val="sr-Cyrl-CS"/>
        </w:rPr>
      </w:pPr>
    </w:p>
    <w:p w:rsidR="0012501D" w:rsidRPr="0012501D" w:rsidRDefault="00683DE4" w:rsidP="0012501D">
      <w:pPr>
        <w:spacing w:line="236" w:lineRule="auto"/>
        <w:ind w:left="20" w:right="420"/>
        <w:jc w:val="both"/>
        <w:rPr>
          <w:rFonts w:ascii="Times New Roman" w:eastAsia="TimesNewRomanPSMT" w:hAnsi="Times New Roman"/>
          <w:b/>
          <w:bCs/>
          <w:szCs w:val="24"/>
          <w:lang w:val="sr-Cyrl-CS"/>
        </w:rPr>
      </w:pPr>
      <w:r w:rsidRPr="00F92129">
        <w:rPr>
          <w:rFonts w:ascii="Times New Roman" w:eastAsia="Calibri" w:hAnsi="Times New Roman"/>
          <w:szCs w:val="24"/>
          <w:lang w:val="sr-Cyrl-CS"/>
        </w:rPr>
        <w:t xml:space="preserve">Цена и све </w:t>
      </w:r>
      <w:r w:rsidR="0012501D" w:rsidRPr="0012501D">
        <w:rPr>
          <w:rFonts w:ascii="Times New Roman" w:eastAsia="Calibri" w:hAnsi="Times New Roman"/>
          <w:szCs w:val="24"/>
          <w:lang w:val="sr-Cyrl-CS"/>
        </w:rPr>
        <w:t>о</w:t>
      </w:r>
      <w:r w:rsidRPr="00F92129">
        <w:rPr>
          <w:rFonts w:ascii="Times New Roman" w:eastAsia="Calibri" w:hAnsi="Times New Roman"/>
          <w:szCs w:val="24"/>
          <w:lang w:val="sr-Cyrl-CS"/>
        </w:rPr>
        <w:t>стале вредн</w:t>
      </w:r>
      <w:r w:rsidR="0012501D" w:rsidRPr="0012501D">
        <w:rPr>
          <w:rFonts w:ascii="Times New Roman" w:eastAsia="Calibri" w:hAnsi="Times New Roman"/>
          <w:szCs w:val="24"/>
          <w:lang w:val="sr-Cyrl-CS"/>
        </w:rPr>
        <w:t>о</w:t>
      </w:r>
      <w:r w:rsidRPr="00F92129">
        <w:rPr>
          <w:rFonts w:ascii="Times New Roman" w:eastAsia="Calibri" w:hAnsi="Times New Roman"/>
          <w:szCs w:val="24"/>
          <w:lang w:val="sr-Cyrl-CS"/>
        </w:rPr>
        <w:t>сти у п</w:t>
      </w:r>
      <w:r w:rsidR="0012501D" w:rsidRPr="0012501D">
        <w:rPr>
          <w:rFonts w:ascii="Times New Roman" w:eastAsia="Calibri" w:hAnsi="Times New Roman"/>
          <w:szCs w:val="24"/>
          <w:lang w:val="sr-Cyrl-CS"/>
        </w:rPr>
        <w:t>о</w:t>
      </w:r>
      <w:r w:rsidRPr="00F92129">
        <w:rPr>
          <w:rFonts w:ascii="Times New Roman" w:eastAsia="Calibri" w:hAnsi="Times New Roman"/>
          <w:szCs w:val="24"/>
          <w:lang w:val="sr-Cyrl-CS"/>
        </w:rPr>
        <w:t>нуди м</w:t>
      </w:r>
      <w:r w:rsidR="0012501D" w:rsidRPr="0012501D">
        <w:rPr>
          <w:rFonts w:ascii="Times New Roman" w:eastAsia="Calibri" w:hAnsi="Times New Roman"/>
          <w:szCs w:val="24"/>
          <w:lang w:val="sr-Cyrl-CS"/>
        </w:rPr>
        <w:t>о</w:t>
      </w:r>
      <w:r w:rsidRPr="00F92129">
        <w:rPr>
          <w:rFonts w:ascii="Times New Roman" w:eastAsia="Calibri" w:hAnsi="Times New Roman"/>
          <w:szCs w:val="24"/>
          <w:lang w:val="sr-Cyrl-CS"/>
        </w:rPr>
        <w:t>рају бити исказане у динарима</w:t>
      </w:r>
      <w:r w:rsidR="0012501D" w:rsidRPr="0012501D">
        <w:rPr>
          <w:rFonts w:ascii="Times New Roman" w:eastAsia="Calibri" w:hAnsi="Times New Roman"/>
          <w:szCs w:val="24"/>
          <w:lang w:val="sr-Cyrl-CS"/>
        </w:rPr>
        <w:t>.</w:t>
      </w:r>
      <w:r w:rsidR="0042727B" w:rsidRPr="0012501D">
        <w:rPr>
          <w:rFonts w:ascii="Times New Roman" w:eastAsia="TimesNewRomanPSMT" w:hAnsi="Times New Roman"/>
          <w:b/>
          <w:bCs/>
          <w:szCs w:val="24"/>
          <w:lang w:val="sr-Cyrl-CS"/>
        </w:rPr>
        <w:tab/>
      </w:r>
    </w:p>
    <w:p w:rsidR="0012501D" w:rsidRPr="0012501D" w:rsidRDefault="0012501D" w:rsidP="0012501D">
      <w:pPr>
        <w:spacing w:line="236" w:lineRule="auto"/>
        <w:ind w:left="20" w:right="420"/>
        <w:jc w:val="both"/>
        <w:rPr>
          <w:rFonts w:ascii="Times New Roman" w:eastAsia="Calibri" w:hAnsi="Times New Roman"/>
          <w:szCs w:val="24"/>
          <w:lang w:val="sr-Cyrl-CS"/>
        </w:rPr>
      </w:pPr>
      <w:r w:rsidRPr="00F92129">
        <w:rPr>
          <w:rFonts w:ascii="Times New Roman" w:eastAsia="Calibri" w:hAnsi="Times New Roman"/>
          <w:szCs w:val="24"/>
          <w:lang w:val="sr-Cyrl-CS"/>
        </w:rPr>
        <w:t>Цене у п</w:t>
      </w:r>
      <w:r w:rsidRPr="0012501D">
        <w:rPr>
          <w:rFonts w:ascii="Times New Roman" w:eastAsia="Calibri" w:hAnsi="Times New Roman"/>
          <w:szCs w:val="24"/>
          <w:lang w:val="sr-Cyrl-CS"/>
        </w:rPr>
        <w:t>о</w:t>
      </w:r>
      <w:r w:rsidRPr="00F92129">
        <w:rPr>
          <w:rFonts w:ascii="Times New Roman" w:eastAsia="Calibri" w:hAnsi="Times New Roman"/>
          <w:szCs w:val="24"/>
          <w:lang w:val="sr-Cyrl-CS"/>
        </w:rPr>
        <w:t>нуди се исказују без и са ПДВ-</w:t>
      </w:r>
      <w:r w:rsidRPr="0012501D">
        <w:rPr>
          <w:rFonts w:ascii="Times New Roman" w:eastAsia="Calibri" w:hAnsi="Times New Roman"/>
          <w:szCs w:val="24"/>
          <w:lang w:val="sr-Cyrl-CS"/>
        </w:rPr>
        <w:t>о</w:t>
      </w:r>
      <w:r w:rsidRPr="00F92129">
        <w:rPr>
          <w:rFonts w:ascii="Times New Roman" w:eastAsia="Calibri" w:hAnsi="Times New Roman"/>
          <w:szCs w:val="24"/>
          <w:lang w:val="sr-Cyrl-CS"/>
        </w:rPr>
        <w:t xml:space="preserve">м, с тим </w:t>
      </w:r>
      <w:r w:rsidRPr="0012501D">
        <w:rPr>
          <w:rFonts w:ascii="Times New Roman" w:eastAsia="Calibri" w:hAnsi="Times New Roman"/>
          <w:szCs w:val="24"/>
          <w:lang w:val="sr-Cyrl-CS"/>
        </w:rPr>
        <w:t>ш</w:t>
      </w:r>
      <w:r w:rsidRPr="00F92129">
        <w:rPr>
          <w:rFonts w:ascii="Times New Roman" w:eastAsia="Calibri" w:hAnsi="Times New Roman"/>
          <w:szCs w:val="24"/>
          <w:lang w:val="sr-Cyrl-CS"/>
        </w:rPr>
        <w:t>тп ће се прилик</w:t>
      </w:r>
      <w:r w:rsidRPr="0012501D">
        <w:rPr>
          <w:rFonts w:ascii="Times New Roman" w:eastAsia="Calibri" w:hAnsi="Times New Roman"/>
          <w:szCs w:val="24"/>
          <w:lang w:val="sr-Cyrl-CS"/>
        </w:rPr>
        <w:t>ш</w:t>
      </w:r>
      <w:r w:rsidRPr="00F92129">
        <w:rPr>
          <w:rFonts w:ascii="Times New Roman" w:eastAsia="Calibri" w:hAnsi="Times New Roman"/>
          <w:szCs w:val="24"/>
          <w:lang w:val="sr-Cyrl-CS"/>
        </w:rPr>
        <w:t xml:space="preserve">м </w:t>
      </w:r>
      <w:r w:rsidRPr="0012501D">
        <w:rPr>
          <w:rFonts w:ascii="Times New Roman" w:eastAsia="Calibri" w:hAnsi="Times New Roman"/>
          <w:szCs w:val="24"/>
          <w:lang w:val="sr-Cyrl-CS"/>
        </w:rPr>
        <w:t>о</w:t>
      </w:r>
      <w:r w:rsidRPr="00F92129">
        <w:rPr>
          <w:rFonts w:ascii="Times New Roman" w:eastAsia="Calibri" w:hAnsi="Times New Roman"/>
          <w:szCs w:val="24"/>
          <w:lang w:val="sr-Cyrl-CS"/>
        </w:rPr>
        <w:t>цене елемената критеријума „цена“ узимати цене без ПДВ-а.</w:t>
      </w:r>
    </w:p>
    <w:p w:rsidR="0012501D" w:rsidRPr="0012501D" w:rsidRDefault="0012501D" w:rsidP="0012501D">
      <w:pPr>
        <w:spacing w:line="256" w:lineRule="auto"/>
        <w:ind w:right="40"/>
        <w:rPr>
          <w:rFonts w:ascii="Times New Roman" w:hAnsi="Times New Roman"/>
          <w:szCs w:val="24"/>
          <w:lang w:val="sr-Cyrl-CS"/>
        </w:rPr>
      </w:pPr>
      <w:r w:rsidRPr="00F92129">
        <w:rPr>
          <w:rFonts w:ascii="Times New Roman" w:eastAsia="Calibri" w:hAnsi="Times New Roman"/>
          <w:szCs w:val="24"/>
          <w:lang w:val="sr-Cyrl-CS"/>
        </w:rPr>
        <w:t>Цену представља укупна цена предмета јавне набавке, рашунајући и све пратеће трпщкпве. Ак</w:t>
      </w:r>
      <w:r>
        <w:rPr>
          <w:rFonts w:ascii="Times New Roman" w:eastAsia="Calibri" w:hAnsi="Times New Roman"/>
          <w:szCs w:val="24"/>
          <w:lang w:val="sr-Cyrl-CS"/>
        </w:rPr>
        <w:t>о</w:t>
      </w:r>
      <w:r w:rsidRPr="00F92129">
        <w:rPr>
          <w:rFonts w:ascii="Times New Roman" w:eastAsia="Calibri" w:hAnsi="Times New Roman"/>
          <w:szCs w:val="24"/>
          <w:lang w:val="sr-Cyrl-CS"/>
        </w:rPr>
        <w:t xml:space="preserve"> п</w:t>
      </w:r>
      <w:r>
        <w:rPr>
          <w:rFonts w:ascii="Times New Roman" w:eastAsia="Calibri" w:hAnsi="Times New Roman"/>
          <w:szCs w:val="24"/>
          <w:lang w:val="sr-Cyrl-CS"/>
        </w:rPr>
        <w:t>о</w:t>
      </w:r>
      <w:r w:rsidRPr="00F92129">
        <w:rPr>
          <w:rFonts w:ascii="Times New Roman" w:eastAsia="Calibri" w:hAnsi="Times New Roman"/>
          <w:szCs w:val="24"/>
          <w:lang w:val="sr-Cyrl-CS"/>
        </w:rPr>
        <w:t>нуђена цена укљу</w:t>
      </w:r>
      <w:r>
        <w:rPr>
          <w:rFonts w:ascii="Times New Roman" w:eastAsia="Calibri" w:hAnsi="Times New Roman"/>
          <w:szCs w:val="24"/>
          <w:lang w:val="sr-Cyrl-CS"/>
        </w:rPr>
        <w:t>ч</w:t>
      </w:r>
      <w:r w:rsidRPr="00F92129">
        <w:rPr>
          <w:rFonts w:ascii="Times New Roman" w:eastAsia="Calibri" w:hAnsi="Times New Roman"/>
          <w:szCs w:val="24"/>
          <w:lang w:val="sr-Cyrl-CS"/>
        </w:rPr>
        <w:t>ује ув</w:t>
      </w:r>
      <w:r>
        <w:rPr>
          <w:rFonts w:ascii="Times New Roman" w:eastAsia="Calibri" w:hAnsi="Times New Roman"/>
          <w:szCs w:val="24"/>
          <w:lang w:val="sr-Cyrl-CS"/>
        </w:rPr>
        <w:t>о</w:t>
      </w:r>
      <w:r w:rsidRPr="00F92129">
        <w:rPr>
          <w:rFonts w:ascii="Times New Roman" w:eastAsia="Calibri" w:hAnsi="Times New Roman"/>
          <w:szCs w:val="24"/>
          <w:lang w:val="sr-Cyrl-CS"/>
        </w:rPr>
        <w:t xml:space="preserve">зну царину и друге дажбине, </w:t>
      </w:r>
      <w:r>
        <w:rPr>
          <w:rFonts w:ascii="Times New Roman" w:eastAsia="Calibri" w:hAnsi="Times New Roman"/>
          <w:szCs w:val="24"/>
          <w:lang w:val="sr-Cyrl-CS"/>
        </w:rPr>
        <w:t>потенцијални испоручилац</w:t>
      </w:r>
      <w:r w:rsidRPr="00F92129">
        <w:rPr>
          <w:rFonts w:ascii="Times New Roman" w:eastAsia="Calibri" w:hAnsi="Times New Roman"/>
          <w:szCs w:val="24"/>
          <w:lang w:val="sr-Cyrl-CS"/>
        </w:rPr>
        <w:t xml:space="preserve"> је дужан да тај де</w:t>
      </w:r>
      <w:r>
        <w:rPr>
          <w:rFonts w:ascii="Times New Roman" w:eastAsia="Calibri" w:hAnsi="Times New Roman"/>
          <w:szCs w:val="24"/>
          <w:lang w:val="sr-Cyrl-CS"/>
        </w:rPr>
        <w:t>оо</w:t>
      </w:r>
      <w:r w:rsidRPr="00F92129">
        <w:rPr>
          <w:rFonts w:ascii="Times New Roman" w:eastAsia="Calibri" w:hAnsi="Times New Roman"/>
          <w:szCs w:val="24"/>
          <w:lang w:val="sr-Cyrl-CS"/>
        </w:rPr>
        <w:t>дв</w:t>
      </w:r>
      <w:r>
        <w:rPr>
          <w:rFonts w:ascii="Times New Roman" w:eastAsia="Calibri" w:hAnsi="Times New Roman"/>
          <w:szCs w:val="24"/>
          <w:lang w:val="sr-Cyrl-CS"/>
        </w:rPr>
        <w:t>о</w:t>
      </w:r>
      <w:r w:rsidRPr="00F92129">
        <w:rPr>
          <w:rFonts w:ascii="Times New Roman" w:eastAsia="Calibri" w:hAnsi="Times New Roman"/>
          <w:szCs w:val="24"/>
          <w:lang w:val="sr-Cyrl-CS"/>
        </w:rPr>
        <w:t>јен</w:t>
      </w:r>
      <w:r>
        <w:rPr>
          <w:rFonts w:ascii="Times New Roman" w:eastAsia="Calibri" w:hAnsi="Times New Roman"/>
          <w:szCs w:val="24"/>
          <w:lang w:val="sr-Cyrl-CS"/>
        </w:rPr>
        <w:t>им</w:t>
      </w:r>
      <w:r w:rsidRPr="00F92129">
        <w:rPr>
          <w:rFonts w:ascii="Times New Roman" w:eastAsia="Calibri" w:hAnsi="Times New Roman"/>
          <w:szCs w:val="24"/>
          <w:lang w:val="sr-Cyrl-CS"/>
        </w:rPr>
        <w:t xml:space="preserve"> искаже у динарима.</w:t>
      </w:r>
    </w:p>
    <w:p w:rsidR="0042727B" w:rsidRPr="00CB633A" w:rsidRDefault="0042727B" w:rsidP="00B9694E">
      <w:pPr>
        <w:shd w:val="clear" w:color="auto" w:fill="FFFFFF"/>
        <w:tabs>
          <w:tab w:val="left" w:pos="6918"/>
        </w:tabs>
        <w:jc w:val="both"/>
        <w:rPr>
          <w:rFonts w:ascii="Times New Roman" w:eastAsia="TimesNewRomanPSMT" w:hAnsi="Times New Roman"/>
          <w:b/>
          <w:bCs/>
          <w:szCs w:val="24"/>
          <w:lang w:val="sr-Cyrl-CS"/>
        </w:rPr>
      </w:pPr>
    </w:p>
    <w:p w:rsidR="00180DC6" w:rsidRPr="00D1202A" w:rsidRDefault="00180DC6" w:rsidP="00180DC6">
      <w:pPr>
        <w:spacing w:line="235" w:lineRule="auto"/>
        <w:ind w:right="580"/>
        <w:jc w:val="both"/>
        <w:rPr>
          <w:szCs w:val="24"/>
        </w:rPr>
      </w:pPr>
      <w:r w:rsidRPr="00D1202A">
        <w:rPr>
          <w:rFonts w:ascii="Times New Roman" w:hAnsi="Times New Roman"/>
          <w:szCs w:val="24"/>
        </w:rPr>
        <w:t>Јединичне цене добара дате у Понуди могу се мењати сразмерно званичним статистичким подацима о порасту потрошачких цена у одређеном периоду.</w:t>
      </w:r>
    </w:p>
    <w:p w:rsidR="00180DC6" w:rsidRPr="00D1202A" w:rsidRDefault="00180DC6" w:rsidP="00180DC6">
      <w:pPr>
        <w:spacing w:line="265" w:lineRule="exact"/>
        <w:rPr>
          <w:szCs w:val="24"/>
        </w:rPr>
      </w:pPr>
    </w:p>
    <w:p w:rsidR="00180DC6" w:rsidRPr="00D1202A" w:rsidRDefault="00180DC6" w:rsidP="00180DC6">
      <w:pPr>
        <w:spacing w:line="237" w:lineRule="auto"/>
        <w:ind w:right="580"/>
        <w:jc w:val="both"/>
        <w:rPr>
          <w:szCs w:val="24"/>
        </w:rPr>
      </w:pPr>
      <w:r w:rsidRPr="00D1202A">
        <w:rPr>
          <w:rFonts w:ascii="Times New Roman" w:hAnsi="Times New Roman"/>
          <w:szCs w:val="24"/>
        </w:rPr>
        <w:t>Испоручилац је дужан да Наручиоцу достави образложен захтев за промену цена. Наручилац је дужан да по пријему захтева, а пре достављања наруџбенице, писмено обавести Наручиоца да ли у целости или делимично прихвата промену цена. Уколико Наручилац не прихвати промену цена Испоручиоца или Наручилац не прихвати одлуку Испоручиоца о промени цене, овај Уговора се раскида са отказним роком од 30</w:t>
      </w:r>
      <w:r>
        <w:rPr>
          <w:rFonts w:ascii="Times New Roman" w:hAnsi="Times New Roman"/>
          <w:szCs w:val="24"/>
          <w:lang w:val="sr-Cyrl-RS"/>
        </w:rPr>
        <w:t xml:space="preserve"> (тридесет) </w:t>
      </w:r>
      <w:r w:rsidRPr="00D1202A">
        <w:rPr>
          <w:rFonts w:ascii="Times New Roman" w:hAnsi="Times New Roman"/>
          <w:szCs w:val="24"/>
        </w:rPr>
        <w:t xml:space="preserve"> дана од дана пријема обавештења о неприхватању промена цена.</w:t>
      </w:r>
    </w:p>
    <w:p w:rsidR="00180DC6" w:rsidRPr="00D1202A" w:rsidRDefault="00180DC6" w:rsidP="00180DC6">
      <w:pPr>
        <w:spacing w:line="268" w:lineRule="exact"/>
        <w:rPr>
          <w:szCs w:val="24"/>
        </w:rPr>
      </w:pPr>
    </w:p>
    <w:p w:rsidR="00180DC6" w:rsidRPr="00D1202A" w:rsidRDefault="00180DC6" w:rsidP="00180DC6">
      <w:pPr>
        <w:spacing w:line="236" w:lineRule="auto"/>
        <w:ind w:right="580"/>
        <w:jc w:val="both"/>
        <w:rPr>
          <w:szCs w:val="24"/>
        </w:rPr>
      </w:pPr>
      <w:r w:rsidRPr="00D1202A">
        <w:rPr>
          <w:rFonts w:ascii="Times New Roman" w:hAnsi="Times New Roman"/>
          <w:szCs w:val="24"/>
        </w:rPr>
        <w:t>Уколико је Испоручилац добио наруџбеницу од Наручиоца за испоруку добара пре подношења захева за промену цена добара, Испоручилац нема право на повећање цена добара која су наручена наруџбеницом.</w:t>
      </w:r>
    </w:p>
    <w:p w:rsidR="00180DC6" w:rsidRPr="00D1202A" w:rsidRDefault="00180DC6" w:rsidP="00180DC6">
      <w:pPr>
        <w:rPr>
          <w:rFonts w:ascii="Times New Roman" w:hAnsi="Times New Roman"/>
          <w:szCs w:val="24"/>
          <w:lang w:val="sr-Cyrl-CS"/>
        </w:rPr>
      </w:pPr>
    </w:p>
    <w:p w:rsidR="00180DC6" w:rsidRPr="00D1202A" w:rsidRDefault="00180DC6" w:rsidP="00180DC6">
      <w:pPr>
        <w:tabs>
          <w:tab w:val="left" w:pos="907"/>
        </w:tabs>
        <w:spacing w:line="229" w:lineRule="auto"/>
        <w:ind w:right="200"/>
        <w:jc w:val="both"/>
        <w:rPr>
          <w:rFonts w:ascii="Times New Roman" w:eastAsia="Calibri" w:hAnsi="Times New Roman"/>
          <w:szCs w:val="24"/>
          <w:lang w:val="sr-Cyrl-CS"/>
        </w:rPr>
      </w:pPr>
      <w:r w:rsidRPr="00D1202A">
        <w:rPr>
          <w:rFonts w:ascii="Times New Roman" w:hAnsi="Times New Roman"/>
          <w:szCs w:val="24"/>
          <w:lang w:val="sr-Cyrl-CS"/>
        </w:rPr>
        <w:t xml:space="preserve">У случају да </w:t>
      </w:r>
      <w:r w:rsidRPr="00D1202A">
        <w:rPr>
          <w:rFonts w:ascii="Times New Roman" w:eastAsia="Calibri" w:hAnsi="Times New Roman"/>
          <w:szCs w:val="24"/>
          <w:lang w:val="sr-Cyrl-CS"/>
        </w:rPr>
        <w:t>уговорене стране не постигну споразум о промени цена, уговор се може раскинути у року од 30 дана од дана пријема писменог изјашњења друге уговорене стране о неприхватању промене цена, с тим да је Испоручилац у обавези да у наведеном периоду настави са испоруком добара по уговореним јединичним ценама.</w:t>
      </w:r>
    </w:p>
    <w:p w:rsidR="00CB633A" w:rsidRPr="00CB633A" w:rsidRDefault="00CB633A" w:rsidP="00B9694E">
      <w:pPr>
        <w:jc w:val="both"/>
        <w:rPr>
          <w:rFonts w:ascii="Times New Roman" w:hAnsi="Times New Roman"/>
          <w:szCs w:val="24"/>
          <w:lang w:val="sr-Cyrl-CS"/>
        </w:rPr>
      </w:pPr>
    </w:p>
    <w:p w:rsidR="00AE13EE" w:rsidRPr="00CB633A" w:rsidRDefault="00AE13EE" w:rsidP="00B9694E">
      <w:pPr>
        <w:tabs>
          <w:tab w:val="left" w:pos="6309"/>
        </w:tabs>
        <w:jc w:val="both"/>
        <w:rPr>
          <w:rFonts w:ascii="Times New Roman" w:hAnsi="Times New Roman"/>
          <w:b/>
          <w:szCs w:val="24"/>
          <w:lang w:val="sr-Cyrl-CS"/>
        </w:rPr>
      </w:pPr>
      <w:r w:rsidRPr="00CB633A">
        <w:rPr>
          <w:rFonts w:ascii="Times New Roman" w:hAnsi="Times New Roman"/>
          <w:b/>
          <w:szCs w:val="24"/>
          <w:lang w:val="sr-Cyrl-CS"/>
        </w:rPr>
        <w:t>КОМИСИЈА ЗА ЈАВНУ НАБАВКУ</w:t>
      </w:r>
      <w:r w:rsidR="00CB633A">
        <w:rPr>
          <w:rFonts w:ascii="Times New Roman" w:hAnsi="Times New Roman"/>
          <w:b/>
          <w:szCs w:val="24"/>
          <w:lang w:val="sr-Cyrl-CS"/>
        </w:rPr>
        <w:t xml:space="preserve"> бр. </w:t>
      </w:r>
      <w:r w:rsidR="00180DC6">
        <w:rPr>
          <w:rFonts w:ascii="Times New Roman" w:hAnsi="Times New Roman"/>
          <w:b/>
          <w:szCs w:val="24"/>
          <w:lang w:val="sr-Cyrl-CS"/>
        </w:rPr>
        <w:t>5</w:t>
      </w:r>
      <w:r w:rsidR="00CB633A">
        <w:rPr>
          <w:rFonts w:ascii="Times New Roman" w:hAnsi="Times New Roman"/>
          <w:b/>
          <w:szCs w:val="24"/>
          <w:lang w:val="sr-Cyrl-CS"/>
        </w:rPr>
        <w:t>/201</w:t>
      </w:r>
      <w:r w:rsidR="00B56139">
        <w:rPr>
          <w:rFonts w:ascii="Times New Roman" w:hAnsi="Times New Roman"/>
          <w:b/>
          <w:szCs w:val="24"/>
          <w:lang w:val="sr-Cyrl-CS"/>
        </w:rPr>
        <w:t>8</w:t>
      </w:r>
    </w:p>
    <w:p w:rsidR="00AE13EE" w:rsidRPr="00CB633A" w:rsidRDefault="00AE13EE" w:rsidP="00B9694E">
      <w:pPr>
        <w:jc w:val="both"/>
        <w:rPr>
          <w:rFonts w:ascii="Times New Roman" w:hAnsi="Times New Roman"/>
          <w:szCs w:val="24"/>
          <w:lang w:val="sr-Cyrl-CS"/>
        </w:rPr>
      </w:pPr>
    </w:p>
    <w:p w:rsidR="00CB633A" w:rsidRPr="00CB633A" w:rsidRDefault="00B56139" w:rsidP="00BD469A">
      <w:pPr>
        <w:pStyle w:val="ListParagraph"/>
        <w:numPr>
          <w:ilvl w:val="0"/>
          <w:numId w:val="18"/>
        </w:numPr>
        <w:tabs>
          <w:tab w:val="left" w:pos="5849"/>
        </w:tabs>
        <w:rPr>
          <w:rFonts w:ascii="Times New Roman" w:hAnsi="Times New Roman"/>
          <w:szCs w:val="24"/>
          <w:lang w:val="sr-Cyrl-CS"/>
        </w:rPr>
      </w:pPr>
      <w:r>
        <w:rPr>
          <w:rFonts w:ascii="Times New Roman" w:hAnsi="Times New Roman"/>
          <w:szCs w:val="24"/>
          <w:lang w:val="sr-Cyrl-CS"/>
        </w:rPr>
        <w:t>Душко Милошевић</w:t>
      </w:r>
    </w:p>
    <w:p w:rsidR="00CB633A" w:rsidRDefault="00B56139" w:rsidP="00B9694E">
      <w:pPr>
        <w:tabs>
          <w:tab w:val="left" w:pos="5671"/>
        </w:tabs>
        <w:ind w:left="6533"/>
        <w:rPr>
          <w:rFonts w:ascii="Times New Roman" w:hAnsi="Times New Roman"/>
          <w:szCs w:val="24"/>
          <w:lang w:val="sr-Cyrl-CS"/>
        </w:rPr>
      </w:pPr>
      <w:r>
        <w:rPr>
          <w:rFonts w:ascii="Times New Roman" w:hAnsi="Times New Roman"/>
          <w:szCs w:val="24"/>
          <w:lang w:val="sr-Cyrl-CS"/>
        </w:rPr>
        <w:t>Јелена Дрљача</w:t>
      </w:r>
    </w:p>
    <w:p w:rsidR="00CB633A" w:rsidRDefault="00CB633A" w:rsidP="00B9694E">
      <w:pPr>
        <w:rPr>
          <w:rFonts w:ascii="Times New Roman" w:hAnsi="Times New Roman"/>
          <w:szCs w:val="24"/>
          <w:lang w:val="sr-Cyrl-CS"/>
        </w:rPr>
      </w:pPr>
    </w:p>
    <w:p w:rsidR="00CB633A" w:rsidRDefault="00B56139" w:rsidP="00BD469A">
      <w:pPr>
        <w:pStyle w:val="ListParagraph"/>
        <w:numPr>
          <w:ilvl w:val="0"/>
          <w:numId w:val="18"/>
        </w:numPr>
        <w:tabs>
          <w:tab w:val="left" w:pos="5849"/>
        </w:tabs>
        <w:rPr>
          <w:rFonts w:ascii="Times New Roman" w:hAnsi="Times New Roman"/>
          <w:szCs w:val="24"/>
          <w:lang w:val="sr-Cyrl-CS"/>
        </w:rPr>
      </w:pPr>
      <w:r>
        <w:rPr>
          <w:rFonts w:ascii="Times New Roman" w:hAnsi="Times New Roman"/>
          <w:szCs w:val="24"/>
          <w:lang w:val="sr-Cyrl-CS"/>
        </w:rPr>
        <w:t>Весна Тадић</w:t>
      </w:r>
    </w:p>
    <w:p w:rsidR="00CB633A" w:rsidRDefault="00B56139" w:rsidP="00B9694E">
      <w:pPr>
        <w:tabs>
          <w:tab w:val="left" w:pos="5849"/>
        </w:tabs>
        <w:ind w:left="6533"/>
        <w:rPr>
          <w:rFonts w:ascii="Times New Roman" w:hAnsi="Times New Roman"/>
          <w:szCs w:val="24"/>
          <w:lang w:val="sr-Cyrl-CS"/>
        </w:rPr>
      </w:pPr>
      <w:r>
        <w:rPr>
          <w:rFonts w:ascii="Times New Roman" w:hAnsi="Times New Roman"/>
          <w:szCs w:val="24"/>
          <w:lang w:val="sr-Cyrl-CS"/>
        </w:rPr>
        <w:t>Гордана Димитријевић</w:t>
      </w:r>
    </w:p>
    <w:p w:rsidR="00CB633A" w:rsidRDefault="00CB633A" w:rsidP="00B9694E">
      <w:pPr>
        <w:rPr>
          <w:rFonts w:ascii="Times New Roman" w:hAnsi="Times New Roman"/>
          <w:szCs w:val="24"/>
          <w:lang w:val="sr-Cyrl-CS"/>
        </w:rPr>
      </w:pPr>
    </w:p>
    <w:p w:rsidR="00CB633A" w:rsidRDefault="00B56139" w:rsidP="00BD469A">
      <w:pPr>
        <w:pStyle w:val="ListParagraph"/>
        <w:numPr>
          <w:ilvl w:val="0"/>
          <w:numId w:val="18"/>
        </w:numPr>
        <w:tabs>
          <w:tab w:val="left" w:pos="5849"/>
        </w:tabs>
        <w:rPr>
          <w:rFonts w:ascii="Times New Roman" w:hAnsi="Times New Roman"/>
          <w:szCs w:val="24"/>
          <w:lang w:val="sr-Cyrl-CS"/>
        </w:rPr>
      </w:pPr>
      <w:r>
        <w:rPr>
          <w:rFonts w:ascii="Times New Roman" w:hAnsi="Times New Roman"/>
          <w:szCs w:val="24"/>
          <w:lang w:val="sr-Cyrl-CS"/>
        </w:rPr>
        <w:t>Томислав Јовановић</w:t>
      </w:r>
    </w:p>
    <w:p w:rsidR="006D26A7" w:rsidRDefault="00EB3903" w:rsidP="00B9694E">
      <w:pPr>
        <w:tabs>
          <w:tab w:val="left" w:pos="5819"/>
        </w:tabs>
        <w:ind w:left="6533"/>
        <w:rPr>
          <w:rFonts w:ascii="Times New Roman" w:hAnsi="Times New Roman"/>
          <w:szCs w:val="24"/>
          <w:lang w:val="sr-Cyrl-CS"/>
        </w:rPr>
      </w:pPr>
      <w:r>
        <w:rPr>
          <w:rFonts w:ascii="Times New Roman" w:hAnsi="Times New Roman"/>
          <w:szCs w:val="24"/>
          <w:lang w:val="sr-Cyrl-CS"/>
        </w:rPr>
        <w:t>Гвозден Димитријевић</w:t>
      </w:r>
    </w:p>
    <w:sectPr w:rsidR="006D26A7" w:rsidSect="005C33B7">
      <w:pgSz w:w="12240" w:h="15840"/>
      <w:pgMar w:top="1080" w:right="108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A1C" w:rsidRDefault="000D7A1C" w:rsidP="00027CA3">
      <w:r>
        <w:separator/>
      </w:r>
    </w:p>
  </w:endnote>
  <w:endnote w:type="continuationSeparator" w:id="0">
    <w:p w:rsidR="000D7A1C" w:rsidRDefault="000D7A1C"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
    <w:altName w:val="MS Gothic"/>
    <w:panose1 w:val="00000000000000000000"/>
    <w:charset w:val="00"/>
    <w:family w:val="roman"/>
    <w:notTrueType/>
    <w:pitch w:val="default"/>
  </w:font>
  <w:font w:name="Swis721 Lt BT">
    <w:altName w:val="Arial"/>
    <w:charset w:val="00"/>
    <w:family w:val="swiss"/>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203" w:usb1="08070000" w:usb2="00000010" w:usb3="00000000" w:csb0="00020005" w:csb1="00000000"/>
  </w:font>
  <w:font w:name="Calibri Light">
    <w:panose1 w:val="020F0302020204030204"/>
    <w:charset w:val="00"/>
    <w:family w:val="swiss"/>
    <w:pitch w:val="variable"/>
    <w:sig w:usb0="E0002AFF" w:usb1="C000247B" w:usb2="00000009" w:usb3="00000000" w:csb0="000001FF" w:csb1="00000000"/>
  </w:font>
  <w:font w:name="Cambria-Bold">
    <w:altName w:val="Times New Roman"/>
    <w:panose1 w:val="00000000000000000000"/>
    <w:charset w:val="00"/>
    <w:family w:val="roman"/>
    <w:notTrueType/>
    <w:pitch w:val="default"/>
    <w:sig w:usb0="00000007" w:usb1="00000000" w:usb2="00000000" w:usb3="00000000" w:csb0="00000003" w:csb1="00000000"/>
  </w:font>
  <w:font w:name="Times">
    <w:panose1 w:val="02020603050405020304"/>
    <w:charset w:val="00"/>
    <w:family w:val="roman"/>
    <w:pitch w:val="variable"/>
    <w:sig w:usb0="20002A87" w:usb1="80000000" w:usb2="00000008" w:usb3="00000000" w:csb0="000001FF" w:csb1="00000000"/>
  </w:font>
  <w:font w:name="TimesNewRomanPS-BoldMT">
    <w:altName w:val="Times New Roman"/>
    <w:charset w:val="EE"/>
    <w:family w:val="auto"/>
    <w:pitch w:val="variable"/>
  </w:font>
  <w:font w:name="BookAntiqua-Bold">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6E" w:rsidRPr="00983028" w:rsidRDefault="000B796E">
    <w:pPr>
      <w:pStyle w:val="Footer"/>
      <w:jc w:val="right"/>
      <w:rPr>
        <w:i/>
      </w:rPr>
    </w:pPr>
    <w:r w:rsidRPr="00983028">
      <w:rPr>
        <w:i/>
      </w:rPr>
      <w:fldChar w:fldCharType="begin"/>
    </w:r>
    <w:r w:rsidRPr="00983028">
      <w:rPr>
        <w:i/>
      </w:rPr>
      <w:instrText xml:space="preserve"> PAGE   \* MERGEFORMAT </w:instrText>
    </w:r>
    <w:r w:rsidRPr="00983028">
      <w:rPr>
        <w:i/>
      </w:rPr>
      <w:fldChar w:fldCharType="separate"/>
    </w:r>
    <w:r w:rsidR="00205968">
      <w:rPr>
        <w:i/>
        <w:noProof/>
      </w:rPr>
      <w:t>18</w:t>
    </w:r>
    <w:r w:rsidRPr="00983028">
      <w:rPr>
        <w:i/>
        <w:noProof/>
      </w:rPr>
      <w:fldChar w:fldCharType="end"/>
    </w:r>
  </w:p>
  <w:p w:rsidR="000B796E" w:rsidRPr="00B022D0" w:rsidRDefault="000B796E" w:rsidP="00FE48C8">
    <w:pPr>
      <w:pStyle w:val="Footer"/>
      <w:rPr>
        <w:i/>
        <w:lang w:val="sr-Cyrl-CS"/>
      </w:rPr>
    </w:pPr>
    <w:r w:rsidRPr="00983028">
      <w:rPr>
        <w:i/>
        <w:lang w:val="sr-Cyrl-CS"/>
      </w:rPr>
      <w:t>Конкурсна доку</w:t>
    </w:r>
    <w:r>
      <w:rPr>
        <w:i/>
        <w:lang w:val="sr-Cyrl-CS"/>
      </w:rPr>
      <w:t>ментација за јавну набавку добара</w:t>
    </w:r>
    <w:r w:rsidRPr="00983028">
      <w:rPr>
        <w:i/>
        <w:lang w:val="sr-Cyrl-CS"/>
      </w:rPr>
      <w:t xml:space="preserve"> ЈН број  </w:t>
    </w:r>
    <w:r>
      <w:rPr>
        <w:i/>
        <w:lang w:val="sr-Cyrl-CS"/>
      </w:rPr>
      <w:t>5</w:t>
    </w:r>
    <w:r w:rsidRPr="00983028">
      <w:rPr>
        <w:rFonts w:ascii="Times New Roman" w:hAnsi="Times New Roman"/>
        <w:b/>
        <w:i/>
        <w:szCs w:val="24"/>
      </w:rPr>
      <w:t>/</w:t>
    </w:r>
    <w:r w:rsidRPr="00983028">
      <w:rPr>
        <w:i/>
        <w:lang w:val="sr-Cyrl-CS"/>
      </w:rPr>
      <w:t>201</w:t>
    </w:r>
    <w:r>
      <w:rPr>
        <w:i/>
        <w:lang w:val="sr-Latn-RS"/>
      </w:rPr>
      <w:t>8</w:t>
    </w:r>
    <w:r w:rsidRPr="00983028">
      <w:rPr>
        <w:rFonts w:ascii="Times New Roman" w:hAnsi="Times New Roman"/>
        <w:b/>
        <w:i/>
        <w:szCs w:val="24"/>
      </w:rPr>
      <w:t xml:space="preserve">– </w:t>
    </w:r>
    <w:r>
      <w:rPr>
        <w:i/>
        <w:lang w:val="sr-Cyrl-CS"/>
      </w:rPr>
      <w:t>Набавка хемијских  средстава и осталог матер.за одржавање хигијене.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A1C" w:rsidRDefault="000D7A1C" w:rsidP="00027CA3">
      <w:r>
        <w:separator/>
      </w:r>
    </w:p>
  </w:footnote>
  <w:footnote w:type="continuationSeparator" w:id="0">
    <w:p w:rsidR="000D7A1C" w:rsidRDefault="000D7A1C" w:rsidP="00027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120"/>
    <w:multiLevelType w:val="hybridMultilevel"/>
    <w:tmpl w:val="68BEBD60"/>
    <w:lvl w:ilvl="0" w:tplc="ABE28618">
      <w:start w:val="1"/>
      <w:numFmt w:val="bullet"/>
      <w:lvlText w:val="**"/>
      <w:lvlJc w:val="left"/>
    </w:lvl>
    <w:lvl w:ilvl="1" w:tplc="B8B463F6">
      <w:numFmt w:val="decimal"/>
      <w:lvlText w:val=""/>
      <w:lvlJc w:val="left"/>
    </w:lvl>
    <w:lvl w:ilvl="2" w:tplc="62F60CB8">
      <w:numFmt w:val="decimal"/>
      <w:lvlText w:val=""/>
      <w:lvlJc w:val="left"/>
    </w:lvl>
    <w:lvl w:ilvl="3" w:tplc="37D44ABE">
      <w:numFmt w:val="decimal"/>
      <w:lvlText w:val=""/>
      <w:lvlJc w:val="left"/>
    </w:lvl>
    <w:lvl w:ilvl="4" w:tplc="D298A036">
      <w:numFmt w:val="decimal"/>
      <w:lvlText w:val=""/>
      <w:lvlJc w:val="left"/>
    </w:lvl>
    <w:lvl w:ilvl="5" w:tplc="D8EA3810">
      <w:numFmt w:val="decimal"/>
      <w:lvlText w:val=""/>
      <w:lvlJc w:val="left"/>
    </w:lvl>
    <w:lvl w:ilvl="6" w:tplc="37D2E116">
      <w:numFmt w:val="decimal"/>
      <w:lvlText w:val=""/>
      <w:lvlJc w:val="left"/>
    </w:lvl>
    <w:lvl w:ilvl="7" w:tplc="8C7850F2">
      <w:numFmt w:val="decimal"/>
      <w:lvlText w:val=""/>
      <w:lvlJc w:val="left"/>
    </w:lvl>
    <w:lvl w:ilvl="8" w:tplc="B77A6A60">
      <w:numFmt w:val="decimal"/>
      <w:lvlText w:val=""/>
      <w:lvlJc w:val="left"/>
    </w:lvl>
  </w:abstractNum>
  <w:abstractNum w:abstractNumId="4" w15:restartNumberingAfterBreak="0">
    <w:nsid w:val="00000732"/>
    <w:multiLevelType w:val="hybridMultilevel"/>
    <w:tmpl w:val="E01C5806"/>
    <w:lvl w:ilvl="0" w:tplc="5B1CC09C">
      <w:start w:val="1"/>
      <w:numFmt w:val="bullet"/>
      <w:lvlText w:val="*"/>
      <w:lvlJc w:val="left"/>
    </w:lvl>
    <w:lvl w:ilvl="1" w:tplc="972E2572">
      <w:numFmt w:val="decimal"/>
      <w:lvlText w:val=""/>
      <w:lvlJc w:val="left"/>
    </w:lvl>
    <w:lvl w:ilvl="2" w:tplc="0450DF1A">
      <w:numFmt w:val="decimal"/>
      <w:lvlText w:val=""/>
      <w:lvlJc w:val="left"/>
    </w:lvl>
    <w:lvl w:ilvl="3" w:tplc="A188810A">
      <w:numFmt w:val="decimal"/>
      <w:lvlText w:val=""/>
      <w:lvlJc w:val="left"/>
    </w:lvl>
    <w:lvl w:ilvl="4" w:tplc="F09C24AE">
      <w:numFmt w:val="decimal"/>
      <w:lvlText w:val=""/>
      <w:lvlJc w:val="left"/>
    </w:lvl>
    <w:lvl w:ilvl="5" w:tplc="9BE29C1C">
      <w:numFmt w:val="decimal"/>
      <w:lvlText w:val=""/>
      <w:lvlJc w:val="left"/>
    </w:lvl>
    <w:lvl w:ilvl="6" w:tplc="7AC69664">
      <w:numFmt w:val="decimal"/>
      <w:lvlText w:val=""/>
      <w:lvlJc w:val="left"/>
    </w:lvl>
    <w:lvl w:ilvl="7" w:tplc="DDD005A4">
      <w:numFmt w:val="decimal"/>
      <w:lvlText w:val=""/>
      <w:lvlJc w:val="left"/>
    </w:lvl>
    <w:lvl w:ilvl="8" w:tplc="AE9412B8">
      <w:numFmt w:val="decimal"/>
      <w:lvlText w:val=""/>
      <w:lvlJc w:val="left"/>
    </w:lvl>
  </w:abstractNum>
  <w:abstractNum w:abstractNumId="5" w15:restartNumberingAfterBreak="0">
    <w:nsid w:val="00000E90"/>
    <w:multiLevelType w:val="hybridMultilevel"/>
    <w:tmpl w:val="45FADE4A"/>
    <w:lvl w:ilvl="0" w:tplc="7CAC3F94">
      <w:start w:val="1"/>
      <w:numFmt w:val="bullet"/>
      <w:lvlText w:val="У"/>
      <w:lvlJc w:val="left"/>
    </w:lvl>
    <w:lvl w:ilvl="1" w:tplc="982C5304">
      <w:numFmt w:val="decimal"/>
      <w:lvlText w:val=""/>
      <w:lvlJc w:val="left"/>
    </w:lvl>
    <w:lvl w:ilvl="2" w:tplc="22965708">
      <w:numFmt w:val="decimal"/>
      <w:lvlText w:val=""/>
      <w:lvlJc w:val="left"/>
    </w:lvl>
    <w:lvl w:ilvl="3" w:tplc="553AF9D8">
      <w:numFmt w:val="decimal"/>
      <w:lvlText w:val=""/>
      <w:lvlJc w:val="left"/>
    </w:lvl>
    <w:lvl w:ilvl="4" w:tplc="89EC86A8">
      <w:numFmt w:val="decimal"/>
      <w:lvlText w:val=""/>
      <w:lvlJc w:val="left"/>
    </w:lvl>
    <w:lvl w:ilvl="5" w:tplc="3DA0B166">
      <w:numFmt w:val="decimal"/>
      <w:lvlText w:val=""/>
      <w:lvlJc w:val="left"/>
    </w:lvl>
    <w:lvl w:ilvl="6" w:tplc="29108F78">
      <w:numFmt w:val="decimal"/>
      <w:lvlText w:val=""/>
      <w:lvlJc w:val="left"/>
    </w:lvl>
    <w:lvl w:ilvl="7" w:tplc="5492E85A">
      <w:numFmt w:val="decimal"/>
      <w:lvlText w:val=""/>
      <w:lvlJc w:val="left"/>
    </w:lvl>
    <w:lvl w:ilvl="8" w:tplc="75AA5DE6">
      <w:numFmt w:val="decimal"/>
      <w:lvlText w:val=""/>
      <w:lvlJc w:val="left"/>
    </w:lvl>
  </w:abstractNum>
  <w:abstractNum w:abstractNumId="6" w15:restartNumberingAfterBreak="0">
    <w:nsid w:val="000015A1"/>
    <w:multiLevelType w:val="hybridMultilevel"/>
    <w:tmpl w:val="2B6E8E52"/>
    <w:lvl w:ilvl="0" w:tplc="488EE480">
      <w:start w:val="1"/>
      <w:numFmt w:val="decimal"/>
      <w:lvlText w:val="%1)"/>
      <w:lvlJc w:val="left"/>
    </w:lvl>
    <w:lvl w:ilvl="1" w:tplc="8E88916C">
      <w:numFmt w:val="decimal"/>
      <w:lvlText w:val=""/>
      <w:lvlJc w:val="left"/>
    </w:lvl>
    <w:lvl w:ilvl="2" w:tplc="56D8FE1C">
      <w:numFmt w:val="decimal"/>
      <w:lvlText w:val=""/>
      <w:lvlJc w:val="left"/>
    </w:lvl>
    <w:lvl w:ilvl="3" w:tplc="0E96EAFA">
      <w:numFmt w:val="decimal"/>
      <w:lvlText w:val=""/>
      <w:lvlJc w:val="left"/>
    </w:lvl>
    <w:lvl w:ilvl="4" w:tplc="16762224">
      <w:numFmt w:val="decimal"/>
      <w:lvlText w:val=""/>
      <w:lvlJc w:val="left"/>
    </w:lvl>
    <w:lvl w:ilvl="5" w:tplc="2AFC88B2">
      <w:numFmt w:val="decimal"/>
      <w:lvlText w:val=""/>
      <w:lvlJc w:val="left"/>
    </w:lvl>
    <w:lvl w:ilvl="6" w:tplc="76DE8728">
      <w:numFmt w:val="decimal"/>
      <w:lvlText w:val=""/>
      <w:lvlJc w:val="left"/>
    </w:lvl>
    <w:lvl w:ilvl="7" w:tplc="755CA644">
      <w:numFmt w:val="decimal"/>
      <w:lvlText w:val=""/>
      <w:lvlJc w:val="left"/>
    </w:lvl>
    <w:lvl w:ilvl="8" w:tplc="12522E64">
      <w:numFmt w:val="decimal"/>
      <w:lvlText w:val=""/>
      <w:lvlJc w:val="left"/>
    </w:lvl>
  </w:abstractNum>
  <w:abstractNum w:abstractNumId="7" w15:restartNumberingAfterBreak="0">
    <w:nsid w:val="00004944"/>
    <w:multiLevelType w:val="hybridMultilevel"/>
    <w:tmpl w:val="A3160362"/>
    <w:lvl w:ilvl="0" w:tplc="208AAFBE">
      <w:start w:val="2"/>
      <w:numFmt w:val="decimal"/>
      <w:lvlText w:val="%1)"/>
      <w:lvlJc w:val="left"/>
    </w:lvl>
    <w:lvl w:ilvl="1" w:tplc="AB1CE8EE">
      <w:start w:val="1"/>
      <w:numFmt w:val="bullet"/>
      <w:lvlText w:val=""/>
      <w:lvlJc w:val="left"/>
    </w:lvl>
    <w:lvl w:ilvl="2" w:tplc="AE1C1494">
      <w:numFmt w:val="decimal"/>
      <w:lvlText w:val=""/>
      <w:lvlJc w:val="left"/>
    </w:lvl>
    <w:lvl w:ilvl="3" w:tplc="E44E07A0">
      <w:numFmt w:val="decimal"/>
      <w:lvlText w:val=""/>
      <w:lvlJc w:val="left"/>
    </w:lvl>
    <w:lvl w:ilvl="4" w:tplc="F10C1AFA">
      <w:numFmt w:val="decimal"/>
      <w:lvlText w:val=""/>
      <w:lvlJc w:val="left"/>
    </w:lvl>
    <w:lvl w:ilvl="5" w:tplc="5F9083D4">
      <w:numFmt w:val="decimal"/>
      <w:lvlText w:val=""/>
      <w:lvlJc w:val="left"/>
    </w:lvl>
    <w:lvl w:ilvl="6" w:tplc="DF1840F6">
      <w:numFmt w:val="decimal"/>
      <w:lvlText w:val=""/>
      <w:lvlJc w:val="left"/>
    </w:lvl>
    <w:lvl w:ilvl="7" w:tplc="AA3684DE">
      <w:numFmt w:val="decimal"/>
      <w:lvlText w:val=""/>
      <w:lvlJc w:val="left"/>
    </w:lvl>
    <w:lvl w:ilvl="8" w:tplc="CEC05A48">
      <w:numFmt w:val="decimal"/>
      <w:lvlText w:val=""/>
      <w:lvlJc w:val="left"/>
    </w:lvl>
  </w:abstractNum>
  <w:abstractNum w:abstractNumId="8" w15:restartNumberingAfterBreak="0">
    <w:nsid w:val="000056AE"/>
    <w:multiLevelType w:val="hybridMultilevel"/>
    <w:tmpl w:val="24226E92"/>
    <w:lvl w:ilvl="0" w:tplc="7AB624DA">
      <w:start w:val="1"/>
      <w:numFmt w:val="bullet"/>
      <w:lvlText w:val="У"/>
      <w:lvlJc w:val="left"/>
    </w:lvl>
    <w:lvl w:ilvl="1" w:tplc="0500296E">
      <w:numFmt w:val="decimal"/>
      <w:lvlText w:val=""/>
      <w:lvlJc w:val="left"/>
    </w:lvl>
    <w:lvl w:ilvl="2" w:tplc="E116AC58">
      <w:numFmt w:val="decimal"/>
      <w:lvlText w:val=""/>
      <w:lvlJc w:val="left"/>
    </w:lvl>
    <w:lvl w:ilvl="3" w:tplc="5A16581C">
      <w:numFmt w:val="decimal"/>
      <w:lvlText w:val=""/>
      <w:lvlJc w:val="left"/>
    </w:lvl>
    <w:lvl w:ilvl="4" w:tplc="B1C8F3E0">
      <w:numFmt w:val="decimal"/>
      <w:lvlText w:val=""/>
      <w:lvlJc w:val="left"/>
    </w:lvl>
    <w:lvl w:ilvl="5" w:tplc="762A83FA">
      <w:numFmt w:val="decimal"/>
      <w:lvlText w:val=""/>
      <w:lvlJc w:val="left"/>
    </w:lvl>
    <w:lvl w:ilvl="6" w:tplc="8764A560">
      <w:numFmt w:val="decimal"/>
      <w:lvlText w:val=""/>
      <w:lvlJc w:val="left"/>
    </w:lvl>
    <w:lvl w:ilvl="7" w:tplc="E656EDB8">
      <w:numFmt w:val="decimal"/>
      <w:lvlText w:val=""/>
      <w:lvlJc w:val="left"/>
    </w:lvl>
    <w:lvl w:ilvl="8" w:tplc="637263D2">
      <w:numFmt w:val="decimal"/>
      <w:lvlText w:val=""/>
      <w:lvlJc w:val="left"/>
    </w:lvl>
  </w:abstractNum>
  <w:abstractNum w:abstractNumId="9" w15:restartNumberingAfterBreak="0">
    <w:nsid w:val="00005DD5"/>
    <w:multiLevelType w:val="hybridMultilevel"/>
    <w:tmpl w:val="38D6C59A"/>
    <w:lvl w:ilvl="0" w:tplc="242AD726">
      <w:start w:val="1"/>
      <w:numFmt w:val="bullet"/>
      <w:lvlText w:val=""/>
      <w:lvlJc w:val="left"/>
      <w:pPr>
        <w:ind w:left="0" w:firstLine="0"/>
      </w:pPr>
    </w:lvl>
    <w:lvl w:ilvl="1" w:tplc="66124EE6">
      <w:numFmt w:val="decimal"/>
      <w:lvlText w:val=""/>
      <w:lvlJc w:val="left"/>
      <w:pPr>
        <w:ind w:left="0" w:firstLine="0"/>
      </w:pPr>
    </w:lvl>
    <w:lvl w:ilvl="2" w:tplc="55AC398C">
      <w:numFmt w:val="decimal"/>
      <w:lvlText w:val=""/>
      <w:lvlJc w:val="left"/>
      <w:pPr>
        <w:ind w:left="0" w:firstLine="0"/>
      </w:pPr>
    </w:lvl>
    <w:lvl w:ilvl="3" w:tplc="1962223A">
      <w:numFmt w:val="decimal"/>
      <w:lvlText w:val=""/>
      <w:lvlJc w:val="left"/>
      <w:pPr>
        <w:ind w:left="0" w:firstLine="0"/>
      </w:pPr>
    </w:lvl>
    <w:lvl w:ilvl="4" w:tplc="6F02375C">
      <w:numFmt w:val="decimal"/>
      <w:lvlText w:val=""/>
      <w:lvlJc w:val="left"/>
      <w:pPr>
        <w:ind w:left="0" w:firstLine="0"/>
      </w:pPr>
    </w:lvl>
    <w:lvl w:ilvl="5" w:tplc="5128CEC6">
      <w:numFmt w:val="decimal"/>
      <w:lvlText w:val=""/>
      <w:lvlJc w:val="left"/>
      <w:pPr>
        <w:ind w:left="0" w:firstLine="0"/>
      </w:pPr>
    </w:lvl>
    <w:lvl w:ilvl="6" w:tplc="FDDC763A">
      <w:numFmt w:val="decimal"/>
      <w:lvlText w:val=""/>
      <w:lvlJc w:val="left"/>
      <w:pPr>
        <w:ind w:left="0" w:firstLine="0"/>
      </w:pPr>
    </w:lvl>
    <w:lvl w:ilvl="7" w:tplc="1D6626CE">
      <w:numFmt w:val="decimal"/>
      <w:lvlText w:val=""/>
      <w:lvlJc w:val="left"/>
      <w:pPr>
        <w:ind w:left="0" w:firstLine="0"/>
      </w:pPr>
    </w:lvl>
    <w:lvl w:ilvl="8" w:tplc="09EE4E4C">
      <w:numFmt w:val="decimal"/>
      <w:lvlText w:val=""/>
      <w:lvlJc w:val="left"/>
      <w:pPr>
        <w:ind w:left="0" w:firstLine="0"/>
      </w:pPr>
    </w:lvl>
  </w:abstractNum>
  <w:abstractNum w:abstractNumId="10" w15:restartNumberingAfterBreak="0">
    <w:nsid w:val="00006B89"/>
    <w:multiLevelType w:val="hybridMultilevel"/>
    <w:tmpl w:val="4CFCBBCE"/>
    <w:lvl w:ilvl="0" w:tplc="675CB67A">
      <w:start w:val="1"/>
      <w:numFmt w:val="bullet"/>
      <w:lvlText w:val="*"/>
      <w:lvlJc w:val="left"/>
    </w:lvl>
    <w:lvl w:ilvl="1" w:tplc="06E49F86">
      <w:numFmt w:val="decimal"/>
      <w:lvlText w:val=""/>
      <w:lvlJc w:val="left"/>
    </w:lvl>
    <w:lvl w:ilvl="2" w:tplc="3DC28FD8">
      <w:numFmt w:val="decimal"/>
      <w:lvlText w:val=""/>
      <w:lvlJc w:val="left"/>
    </w:lvl>
    <w:lvl w:ilvl="3" w:tplc="B530AB64">
      <w:numFmt w:val="decimal"/>
      <w:lvlText w:val=""/>
      <w:lvlJc w:val="left"/>
    </w:lvl>
    <w:lvl w:ilvl="4" w:tplc="B7A82A48">
      <w:numFmt w:val="decimal"/>
      <w:lvlText w:val=""/>
      <w:lvlJc w:val="left"/>
    </w:lvl>
    <w:lvl w:ilvl="5" w:tplc="7BE0CFDE">
      <w:numFmt w:val="decimal"/>
      <w:lvlText w:val=""/>
      <w:lvlJc w:val="left"/>
    </w:lvl>
    <w:lvl w:ilvl="6" w:tplc="2B4A2B4E">
      <w:numFmt w:val="decimal"/>
      <w:lvlText w:val=""/>
      <w:lvlJc w:val="left"/>
    </w:lvl>
    <w:lvl w:ilvl="7" w:tplc="9274DC00">
      <w:numFmt w:val="decimal"/>
      <w:lvlText w:val=""/>
      <w:lvlJc w:val="left"/>
    </w:lvl>
    <w:lvl w:ilvl="8" w:tplc="996AFBE2">
      <w:numFmt w:val="decimal"/>
      <w:lvlText w:val=""/>
      <w:lvlJc w:val="left"/>
    </w:lvl>
  </w:abstractNum>
  <w:abstractNum w:abstractNumId="11" w15:restartNumberingAfterBreak="0">
    <w:nsid w:val="007247B4"/>
    <w:multiLevelType w:val="hybridMultilevel"/>
    <w:tmpl w:val="CF28CB8E"/>
    <w:lvl w:ilvl="0" w:tplc="0FBC00CC">
      <w:start w:val="3"/>
      <w:numFmt w:val="decimal"/>
      <w:lvlText w:val="%1"/>
      <w:lvlJc w:val="left"/>
      <w:pPr>
        <w:ind w:left="720" w:hanging="360"/>
      </w:pPr>
      <w:rPr>
        <w:rFonts w:eastAsia="TimesNewRomanPSMT"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15:restartNumberingAfterBreak="0">
    <w:nsid w:val="099C53B3"/>
    <w:multiLevelType w:val="hybridMultilevel"/>
    <w:tmpl w:val="72161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250647"/>
    <w:multiLevelType w:val="hybridMultilevel"/>
    <w:tmpl w:val="8F10D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6E6D3B"/>
    <w:multiLevelType w:val="hybridMultilevel"/>
    <w:tmpl w:val="8F10D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7D0752"/>
    <w:multiLevelType w:val="hybridMultilevel"/>
    <w:tmpl w:val="9CC4B5EC"/>
    <w:lvl w:ilvl="0" w:tplc="EDEAD294">
      <w:numFmt w:val="bullet"/>
      <w:lvlText w:val="-"/>
      <w:lvlJc w:val="left"/>
      <w:pPr>
        <w:ind w:left="720" w:hanging="360"/>
      </w:pPr>
      <w:rPr>
        <w:rFonts w:ascii="Times New Roman" w:eastAsia="Malgun Gothic"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8F4F81"/>
    <w:multiLevelType w:val="hybridMultilevel"/>
    <w:tmpl w:val="C06A1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2D30CA"/>
    <w:multiLevelType w:val="hybridMultilevel"/>
    <w:tmpl w:val="F7C6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580110"/>
    <w:multiLevelType w:val="hybridMultilevel"/>
    <w:tmpl w:val="8F10D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EF13A55"/>
    <w:multiLevelType w:val="hybridMultilevel"/>
    <w:tmpl w:val="A1384F5E"/>
    <w:lvl w:ilvl="0" w:tplc="17C2AE16">
      <w:start w:val="1"/>
      <w:numFmt w:val="decimal"/>
      <w:lvlText w:val="%1."/>
      <w:lvlJc w:val="left"/>
      <w:pPr>
        <w:ind w:left="810" w:hanging="360"/>
      </w:pPr>
      <w:rPr>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26DB4C71"/>
    <w:multiLevelType w:val="hybridMultilevel"/>
    <w:tmpl w:val="3FFAC93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0351F0"/>
    <w:multiLevelType w:val="hybridMultilevel"/>
    <w:tmpl w:val="72129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A74AB7"/>
    <w:multiLevelType w:val="hybridMultilevel"/>
    <w:tmpl w:val="66C87F90"/>
    <w:lvl w:ilvl="0" w:tplc="BDCA71DC">
      <w:start w:val="1"/>
      <w:numFmt w:val="decimal"/>
      <w:lvlText w:val="%1)"/>
      <w:lvlJc w:val="left"/>
      <w:pPr>
        <w:ind w:left="720" w:hanging="360"/>
      </w:pPr>
      <w:rPr>
        <w:rFonts w:eastAsia="TimesNewRomanPSMT" w:hint="default"/>
        <w:b/>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30C22CD4"/>
    <w:multiLevelType w:val="multilevel"/>
    <w:tmpl w:val="1692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50207E"/>
    <w:multiLevelType w:val="hybridMultilevel"/>
    <w:tmpl w:val="4ABC7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0" w15:restartNumberingAfterBreak="0">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515D2D49"/>
    <w:multiLevelType w:val="hybridMultilevel"/>
    <w:tmpl w:val="AECC6636"/>
    <w:lvl w:ilvl="0" w:tplc="89FCFF88">
      <w:start w:val="3"/>
      <w:numFmt w:val="decimal"/>
      <w:lvlText w:val="%1"/>
      <w:lvlJc w:val="left"/>
      <w:pPr>
        <w:ind w:left="720" w:hanging="360"/>
      </w:pPr>
      <w:rPr>
        <w:rFonts w:eastAsia="TimesNewRomanPSMT"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E96F11"/>
    <w:multiLevelType w:val="hybridMultilevel"/>
    <w:tmpl w:val="7F5421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34985"/>
    <w:multiLevelType w:val="hybridMultilevel"/>
    <w:tmpl w:val="3F923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C7972"/>
    <w:multiLevelType w:val="hybridMultilevel"/>
    <w:tmpl w:val="C464A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D59FB"/>
    <w:multiLevelType w:val="hybridMultilevel"/>
    <w:tmpl w:val="CBC6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4410F7"/>
    <w:multiLevelType w:val="hybridMultilevel"/>
    <w:tmpl w:val="5B68311A"/>
    <w:lvl w:ilvl="0" w:tplc="27E61176">
      <w:start w:val="3"/>
      <w:numFmt w:val="decimal"/>
      <w:lvlText w:val="%1"/>
      <w:lvlJc w:val="left"/>
      <w:pPr>
        <w:ind w:left="720" w:hanging="360"/>
      </w:pPr>
      <w:rPr>
        <w:rFonts w:eastAsia="TimesNewRomanPSMT"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4F95599"/>
    <w:multiLevelType w:val="hybridMultilevel"/>
    <w:tmpl w:val="A5AC6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76B37DC7"/>
    <w:multiLevelType w:val="hybridMultilevel"/>
    <w:tmpl w:val="7A7C844E"/>
    <w:lvl w:ilvl="0" w:tplc="8166AC46">
      <w:start w:val="1"/>
      <w:numFmt w:val="decimal"/>
      <w:lvlText w:val="%1."/>
      <w:lvlJc w:val="left"/>
      <w:pPr>
        <w:ind w:left="6533" w:hanging="360"/>
      </w:pPr>
      <w:rPr>
        <w:rFonts w:hint="default"/>
      </w:rPr>
    </w:lvl>
    <w:lvl w:ilvl="1" w:tplc="04090019" w:tentative="1">
      <w:start w:val="1"/>
      <w:numFmt w:val="lowerLetter"/>
      <w:lvlText w:val="%2."/>
      <w:lvlJc w:val="left"/>
      <w:pPr>
        <w:ind w:left="7253" w:hanging="360"/>
      </w:pPr>
    </w:lvl>
    <w:lvl w:ilvl="2" w:tplc="0409001B" w:tentative="1">
      <w:start w:val="1"/>
      <w:numFmt w:val="lowerRoman"/>
      <w:lvlText w:val="%3."/>
      <w:lvlJc w:val="right"/>
      <w:pPr>
        <w:ind w:left="7973" w:hanging="180"/>
      </w:pPr>
    </w:lvl>
    <w:lvl w:ilvl="3" w:tplc="0409000F" w:tentative="1">
      <w:start w:val="1"/>
      <w:numFmt w:val="decimal"/>
      <w:lvlText w:val="%4."/>
      <w:lvlJc w:val="left"/>
      <w:pPr>
        <w:ind w:left="8693" w:hanging="360"/>
      </w:pPr>
    </w:lvl>
    <w:lvl w:ilvl="4" w:tplc="04090019" w:tentative="1">
      <w:start w:val="1"/>
      <w:numFmt w:val="lowerLetter"/>
      <w:lvlText w:val="%5."/>
      <w:lvlJc w:val="left"/>
      <w:pPr>
        <w:ind w:left="9413" w:hanging="360"/>
      </w:pPr>
    </w:lvl>
    <w:lvl w:ilvl="5" w:tplc="0409001B" w:tentative="1">
      <w:start w:val="1"/>
      <w:numFmt w:val="lowerRoman"/>
      <w:lvlText w:val="%6."/>
      <w:lvlJc w:val="right"/>
      <w:pPr>
        <w:ind w:left="10133" w:hanging="180"/>
      </w:pPr>
    </w:lvl>
    <w:lvl w:ilvl="6" w:tplc="0409000F" w:tentative="1">
      <w:start w:val="1"/>
      <w:numFmt w:val="decimal"/>
      <w:lvlText w:val="%7."/>
      <w:lvlJc w:val="left"/>
      <w:pPr>
        <w:ind w:left="10853" w:hanging="360"/>
      </w:pPr>
    </w:lvl>
    <w:lvl w:ilvl="7" w:tplc="04090019" w:tentative="1">
      <w:start w:val="1"/>
      <w:numFmt w:val="lowerLetter"/>
      <w:lvlText w:val="%8."/>
      <w:lvlJc w:val="left"/>
      <w:pPr>
        <w:ind w:left="11573" w:hanging="360"/>
      </w:pPr>
    </w:lvl>
    <w:lvl w:ilvl="8" w:tplc="0409001B" w:tentative="1">
      <w:start w:val="1"/>
      <w:numFmt w:val="lowerRoman"/>
      <w:lvlText w:val="%9."/>
      <w:lvlJc w:val="right"/>
      <w:pPr>
        <w:ind w:left="12293" w:hanging="180"/>
      </w:pPr>
    </w:lvl>
  </w:abstractNum>
  <w:abstractNum w:abstractNumId="44" w15:restartNumberingAfterBreak="0">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6"/>
  </w:num>
  <w:num w:numId="2">
    <w:abstractNumId w:val="41"/>
  </w:num>
  <w:num w:numId="3">
    <w:abstractNumId w:val="40"/>
  </w:num>
  <w:num w:numId="4">
    <w:abstractNumId w:val="30"/>
  </w:num>
  <w:num w:numId="5">
    <w:abstractNumId w:val="42"/>
  </w:num>
  <w:num w:numId="6">
    <w:abstractNumId w:val="29"/>
  </w:num>
  <w:num w:numId="7">
    <w:abstractNumId w:val="12"/>
  </w:num>
  <w:num w:numId="8">
    <w:abstractNumId w:val="0"/>
  </w:num>
  <w:num w:numId="9">
    <w:abstractNumId w:val="26"/>
  </w:num>
  <w:num w:numId="10">
    <w:abstractNumId w:val="23"/>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8"/>
  </w:num>
  <w:num w:numId="15">
    <w:abstractNumId w:val="20"/>
  </w:num>
  <w:num w:numId="16">
    <w:abstractNumId w:val="28"/>
  </w:num>
  <w:num w:numId="17">
    <w:abstractNumId w:val="25"/>
  </w:num>
  <w:num w:numId="18">
    <w:abstractNumId w:val="43"/>
  </w:num>
  <w:num w:numId="19">
    <w:abstractNumId w:val="18"/>
  </w:num>
  <w:num w:numId="20">
    <w:abstractNumId w:val="37"/>
  </w:num>
  <w:num w:numId="21">
    <w:abstractNumId w:val="16"/>
  </w:num>
  <w:num w:numId="22">
    <w:abstractNumId w:val="6"/>
  </w:num>
  <w:num w:numId="23">
    <w:abstractNumId w:val="8"/>
  </w:num>
  <w:num w:numId="24">
    <w:abstractNumId w:val="4"/>
  </w:num>
  <w:num w:numId="25">
    <w:abstractNumId w:val="3"/>
  </w:num>
  <w:num w:numId="26">
    <w:abstractNumId w:val="10"/>
  </w:num>
  <w:num w:numId="27">
    <w:abstractNumId w:val="34"/>
  </w:num>
  <w:num w:numId="28">
    <w:abstractNumId w:val="22"/>
  </w:num>
  <w:num w:numId="29">
    <w:abstractNumId w:val="17"/>
  </w:num>
  <w:num w:numId="30">
    <w:abstractNumId w:val="32"/>
  </w:num>
  <w:num w:numId="31">
    <w:abstractNumId w:val="7"/>
  </w:num>
  <w:num w:numId="32">
    <w:abstractNumId w:val="24"/>
  </w:num>
  <w:num w:numId="33">
    <w:abstractNumId w:val="15"/>
  </w:num>
  <w:num w:numId="34">
    <w:abstractNumId w:val="27"/>
  </w:num>
  <w:num w:numId="35">
    <w:abstractNumId w:val="39"/>
  </w:num>
  <w:num w:numId="36">
    <w:abstractNumId w:val="11"/>
  </w:num>
  <w:num w:numId="37">
    <w:abstractNumId w:val="31"/>
  </w:num>
  <w:num w:numId="38">
    <w:abstractNumId w:val="14"/>
  </w:num>
  <w:num w:numId="39">
    <w:abstractNumId w:val="9"/>
  </w:num>
  <w:num w:numId="40">
    <w:abstractNumId w:val="5"/>
  </w:num>
  <w:num w:numId="41">
    <w:abstractNumId w:val="9"/>
  </w:num>
  <w:num w:numId="42">
    <w:abstractNumId w:val="19"/>
  </w:num>
  <w:num w:numId="43">
    <w:abstractNumId w:val="35"/>
  </w:num>
  <w:num w:numId="44">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278D"/>
    <w:rsid w:val="000021FE"/>
    <w:rsid w:val="00002388"/>
    <w:rsid w:val="00005A2E"/>
    <w:rsid w:val="000064CB"/>
    <w:rsid w:val="000068AC"/>
    <w:rsid w:val="0001004A"/>
    <w:rsid w:val="000117EE"/>
    <w:rsid w:val="0001256A"/>
    <w:rsid w:val="00013150"/>
    <w:rsid w:val="000131EE"/>
    <w:rsid w:val="00013759"/>
    <w:rsid w:val="00013B01"/>
    <w:rsid w:val="00013D0E"/>
    <w:rsid w:val="00014BB9"/>
    <w:rsid w:val="00015CFA"/>
    <w:rsid w:val="00016760"/>
    <w:rsid w:val="00016955"/>
    <w:rsid w:val="0002309D"/>
    <w:rsid w:val="00023B42"/>
    <w:rsid w:val="00023BDE"/>
    <w:rsid w:val="000255A7"/>
    <w:rsid w:val="00025AFC"/>
    <w:rsid w:val="00027442"/>
    <w:rsid w:val="00027CA3"/>
    <w:rsid w:val="00030C0E"/>
    <w:rsid w:val="00030E7D"/>
    <w:rsid w:val="00030EBC"/>
    <w:rsid w:val="00033E38"/>
    <w:rsid w:val="00034009"/>
    <w:rsid w:val="00036F4B"/>
    <w:rsid w:val="00037FB4"/>
    <w:rsid w:val="000408E7"/>
    <w:rsid w:val="00042995"/>
    <w:rsid w:val="00042B0E"/>
    <w:rsid w:val="00042EBE"/>
    <w:rsid w:val="00044259"/>
    <w:rsid w:val="00045BCD"/>
    <w:rsid w:val="00046034"/>
    <w:rsid w:val="000464B5"/>
    <w:rsid w:val="000470B4"/>
    <w:rsid w:val="00047B55"/>
    <w:rsid w:val="00053C78"/>
    <w:rsid w:val="00054565"/>
    <w:rsid w:val="00054A79"/>
    <w:rsid w:val="00055201"/>
    <w:rsid w:val="0005652E"/>
    <w:rsid w:val="000574DC"/>
    <w:rsid w:val="000602EE"/>
    <w:rsid w:val="00060A84"/>
    <w:rsid w:val="00061469"/>
    <w:rsid w:val="00061670"/>
    <w:rsid w:val="00064CA7"/>
    <w:rsid w:val="000659CD"/>
    <w:rsid w:val="00065D08"/>
    <w:rsid w:val="00066642"/>
    <w:rsid w:val="000666C0"/>
    <w:rsid w:val="00066862"/>
    <w:rsid w:val="00067069"/>
    <w:rsid w:val="0006712C"/>
    <w:rsid w:val="00067E0F"/>
    <w:rsid w:val="000701C2"/>
    <w:rsid w:val="00071D47"/>
    <w:rsid w:val="00071E22"/>
    <w:rsid w:val="00072E41"/>
    <w:rsid w:val="00072FD5"/>
    <w:rsid w:val="0007377B"/>
    <w:rsid w:val="00073B0C"/>
    <w:rsid w:val="00074B8E"/>
    <w:rsid w:val="00074BB3"/>
    <w:rsid w:val="0007645F"/>
    <w:rsid w:val="00081EAD"/>
    <w:rsid w:val="0008368A"/>
    <w:rsid w:val="00087BC3"/>
    <w:rsid w:val="00087E14"/>
    <w:rsid w:val="00090158"/>
    <w:rsid w:val="000901A3"/>
    <w:rsid w:val="000902B8"/>
    <w:rsid w:val="000902FF"/>
    <w:rsid w:val="00090D5C"/>
    <w:rsid w:val="00093A91"/>
    <w:rsid w:val="00095612"/>
    <w:rsid w:val="00096110"/>
    <w:rsid w:val="00097DB1"/>
    <w:rsid w:val="000A173D"/>
    <w:rsid w:val="000A214E"/>
    <w:rsid w:val="000A2352"/>
    <w:rsid w:val="000A3B28"/>
    <w:rsid w:val="000A72D0"/>
    <w:rsid w:val="000A77C3"/>
    <w:rsid w:val="000B00A3"/>
    <w:rsid w:val="000B0A52"/>
    <w:rsid w:val="000B109D"/>
    <w:rsid w:val="000B12F0"/>
    <w:rsid w:val="000B43F0"/>
    <w:rsid w:val="000B4A67"/>
    <w:rsid w:val="000B4E39"/>
    <w:rsid w:val="000B4F3B"/>
    <w:rsid w:val="000B65C7"/>
    <w:rsid w:val="000B796E"/>
    <w:rsid w:val="000B7C84"/>
    <w:rsid w:val="000B7CC1"/>
    <w:rsid w:val="000C2CD7"/>
    <w:rsid w:val="000C3DE0"/>
    <w:rsid w:val="000C5B33"/>
    <w:rsid w:val="000C6802"/>
    <w:rsid w:val="000C6BD9"/>
    <w:rsid w:val="000D01A1"/>
    <w:rsid w:val="000D03C0"/>
    <w:rsid w:val="000D1DE7"/>
    <w:rsid w:val="000D1E89"/>
    <w:rsid w:val="000D275F"/>
    <w:rsid w:val="000D4E21"/>
    <w:rsid w:val="000D51F9"/>
    <w:rsid w:val="000D5F50"/>
    <w:rsid w:val="000D6809"/>
    <w:rsid w:val="000D6C3E"/>
    <w:rsid w:val="000D7A1C"/>
    <w:rsid w:val="000D7EFD"/>
    <w:rsid w:val="000E0CC6"/>
    <w:rsid w:val="000E1282"/>
    <w:rsid w:val="000E1CB9"/>
    <w:rsid w:val="000E411A"/>
    <w:rsid w:val="000E69D5"/>
    <w:rsid w:val="000E6FEE"/>
    <w:rsid w:val="000F0396"/>
    <w:rsid w:val="000F09A9"/>
    <w:rsid w:val="000F1790"/>
    <w:rsid w:val="000F2CBA"/>
    <w:rsid w:val="000F384C"/>
    <w:rsid w:val="000F4363"/>
    <w:rsid w:val="000F5F14"/>
    <w:rsid w:val="000F6B3E"/>
    <w:rsid w:val="000F7989"/>
    <w:rsid w:val="001009B9"/>
    <w:rsid w:val="00101993"/>
    <w:rsid w:val="001019BD"/>
    <w:rsid w:val="001043E6"/>
    <w:rsid w:val="00105A30"/>
    <w:rsid w:val="00111E87"/>
    <w:rsid w:val="00112F09"/>
    <w:rsid w:val="0011471B"/>
    <w:rsid w:val="001150D0"/>
    <w:rsid w:val="00115C9A"/>
    <w:rsid w:val="00115F5D"/>
    <w:rsid w:val="00116E96"/>
    <w:rsid w:val="001173A5"/>
    <w:rsid w:val="001174F3"/>
    <w:rsid w:val="0011755A"/>
    <w:rsid w:val="00117D75"/>
    <w:rsid w:val="001209CD"/>
    <w:rsid w:val="00122325"/>
    <w:rsid w:val="001223EE"/>
    <w:rsid w:val="00122D9E"/>
    <w:rsid w:val="00124D46"/>
    <w:rsid w:val="0012501D"/>
    <w:rsid w:val="00125025"/>
    <w:rsid w:val="001259DC"/>
    <w:rsid w:val="001268AF"/>
    <w:rsid w:val="001276C0"/>
    <w:rsid w:val="00130729"/>
    <w:rsid w:val="00130B5B"/>
    <w:rsid w:val="00131492"/>
    <w:rsid w:val="0013189C"/>
    <w:rsid w:val="00133A14"/>
    <w:rsid w:val="00134795"/>
    <w:rsid w:val="00134EED"/>
    <w:rsid w:val="00135081"/>
    <w:rsid w:val="0013581D"/>
    <w:rsid w:val="0013738A"/>
    <w:rsid w:val="00140B67"/>
    <w:rsid w:val="00140EDE"/>
    <w:rsid w:val="0014243A"/>
    <w:rsid w:val="00143A72"/>
    <w:rsid w:val="00143EF3"/>
    <w:rsid w:val="00144C4F"/>
    <w:rsid w:val="00151EE0"/>
    <w:rsid w:val="001544DF"/>
    <w:rsid w:val="0015469F"/>
    <w:rsid w:val="00154D00"/>
    <w:rsid w:val="0015560B"/>
    <w:rsid w:val="001603FE"/>
    <w:rsid w:val="001615FC"/>
    <w:rsid w:val="00165F63"/>
    <w:rsid w:val="001702F8"/>
    <w:rsid w:val="00170845"/>
    <w:rsid w:val="00171246"/>
    <w:rsid w:val="001737AD"/>
    <w:rsid w:val="00173E0C"/>
    <w:rsid w:val="001755CA"/>
    <w:rsid w:val="0017591B"/>
    <w:rsid w:val="00175A18"/>
    <w:rsid w:val="00175BFB"/>
    <w:rsid w:val="00176D29"/>
    <w:rsid w:val="001775EE"/>
    <w:rsid w:val="00180010"/>
    <w:rsid w:val="001805CC"/>
    <w:rsid w:val="00180DC6"/>
    <w:rsid w:val="00181486"/>
    <w:rsid w:val="001823B1"/>
    <w:rsid w:val="00182AB5"/>
    <w:rsid w:val="00183D36"/>
    <w:rsid w:val="0018478C"/>
    <w:rsid w:val="001877C7"/>
    <w:rsid w:val="00187A05"/>
    <w:rsid w:val="00191EE0"/>
    <w:rsid w:val="00193D55"/>
    <w:rsid w:val="00194E82"/>
    <w:rsid w:val="00195E48"/>
    <w:rsid w:val="0019663E"/>
    <w:rsid w:val="00196BBA"/>
    <w:rsid w:val="001A0691"/>
    <w:rsid w:val="001A0A96"/>
    <w:rsid w:val="001A14ED"/>
    <w:rsid w:val="001A1B91"/>
    <w:rsid w:val="001A20F7"/>
    <w:rsid w:val="001A5A07"/>
    <w:rsid w:val="001A659E"/>
    <w:rsid w:val="001A6834"/>
    <w:rsid w:val="001B36FD"/>
    <w:rsid w:val="001B3BB2"/>
    <w:rsid w:val="001B4DD6"/>
    <w:rsid w:val="001B60A8"/>
    <w:rsid w:val="001B68B5"/>
    <w:rsid w:val="001B7978"/>
    <w:rsid w:val="001B7C2C"/>
    <w:rsid w:val="001C0200"/>
    <w:rsid w:val="001C24FB"/>
    <w:rsid w:val="001C279F"/>
    <w:rsid w:val="001C2D9E"/>
    <w:rsid w:val="001C2F0B"/>
    <w:rsid w:val="001C3016"/>
    <w:rsid w:val="001C3FFA"/>
    <w:rsid w:val="001D21D1"/>
    <w:rsid w:val="001D39F6"/>
    <w:rsid w:val="001D4207"/>
    <w:rsid w:val="001D49C9"/>
    <w:rsid w:val="001D4A23"/>
    <w:rsid w:val="001D526C"/>
    <w:rsid w:val="001D607A"/>
    <w:rsid w:val="001D6516"/>
    <w:rsid w:val="001D6B22"/>
    <w:rsid w:val="001E01D6"/>
    <w:rsid w:val="001E0648"/>
    <w:rsid w:val="001E1055"/>
    <w:rsid w:val="001E164E"/>
    <w:rsid w:val="001E1B93"/>
    <w:rsid w:val="001E3BF0"/>
    <w:rsid w:val="001E51DB"/>
    <w:rsid w:val="001E523B"/>
    <w:rsid w:val="001E5383"/>
    <w:rsid w:val="001E5ED1"/>
    <w:rsid w:val="001E6186"/>
    <w:rsid w:val="001F0B30"/>
    <w:rsid w:val="001F187A"/>
    <w:rsid w:val="001F1CFD"/>
    <w:rsid w:val="001F20E6"/>
    <w:rsid w:val="001F3011"/>
    <w:rsid w:val="001F4649"/>
    <w:rsid w:val="001F4AFC"/>
    <w:rsid w:val="001F4CA0"/>
    <w:rsid w:val="001F54C9"/>
    <w:rsid w:val="001F722E"/>
    <w:rsid w:val="001F7B1F"/>
    <w:rsid w:val="00203700"/>
    <w:rsid w:val="00204472"/>
    <w:rsid w:val="002044D8"/>
    <w:rsid w:val="00205968"/>
    <w:rsid w:val="002069A3"/>
    <w:rsid w:val="002119A8"/>
    <w:rsid w:val="00213194"/>
    <w:rsid w:val="002131A2"/>
    <w:rsid w:val="00213264"/>
    <w:rsid w:val="0021568A"/>
    <w:rsid w:val="00216222"/>
    <w:rsid w:val="002166EA"/>
    <w:rsid w:val="00216756"/>
    <w:rsid w:val="00216B4F"/>
    <w:rsid w:val="002209B7"/>
    <w:rsid w:val="002210CF"/>
    <w:rsid w:val="002215B9"/>
    <w:rsid w:val="0022201E"/>
    <w:rsid w:val="00222BDB"/>
    <w:rsid w:val="00222D1A"/>
    <w:rsid w:val="00222E9F"/>
    <w:rsid w:val="002252F4"/>
    <w:rsid w:val="00226799"/>
    <w:rsid w:val="00227DA2"/>
    <w:rsid w:val="00231B04"/>
    <w:rsid w:val="00235D5A"/>
    <w:rsid w:val="00235E94"/>
    <w:rsid w:val="0023707C"/>
    <w:rsid w:val="002402FA"/>
    <w:rsid w:val="00240839"/>
    <w:rsid w:val="00241F6D"/>
    <w:rsid w:val="00242E43"/>
    <w:rsid w:val="002447ED"/>
    <w:rsid w:val="002459E8"/>
    <w:rsid w:val="002509F6"/>
    <w:rsid w:val="00250BA2"/>
    <w:rsid w:val="00251A25"/>
    <w:rsid w:val="002529D9"/>
    <w:rsid w:val="00253876"/>
    <w:rsid w:val="00254378"/>
    <w:rsid w:val="002546DA"/>
    <w:rsid w:val="00254CBC"/>
    <w:rsid w:val="002556F6"/>
    <w:rsid w:val="00255DC1"/>
    <w:rsid w:val="00256366"/>
    <w:rsid w:val="00256968"/>
    <w:rsid w:val="002604EF"/>
    <w:rsid w:val="002660D9"/>
    <w:rsid w:val="00266695"/>
    <w:rsid w:val="002679D8"/>
    <w:rsid w:val="0027036A"/>
    <w:rsid w:val="00270C0E"/>
    <w:rsid w:val="00271FB0"/>
    <w:rsid w:val="00272274"/>
    <w:rsid w:val="00273353"/>
    <w:rsid w:val="00273D2E"/>
    <w:rsid w:val="00273F73"/>
    <w:rsid w:val="0027542E"/>
    <w:rsid w:val="00276A29"/>
    <w:rsid w:val="0027708D"/>
    <w:rsid w:val="00280A43"/>
    <w:rsid w:val="00281674"/>
    <w:rsid w:val="00282258"/>
    <w:rsid w:val="00282638"/>
    <w:rsid w:val="00282DBF"/>
    <w:rsid w:val="002833EA"/>
    <w:rsid w:val="002837FC"/>
    <w:rsid w:val="0028430C"/>
    <w:rsid w:val="00286423"/>
    <w:rsid w:val="00287315"/>
    <w:rsid w:val="0029426F"/>
    <w:rsid w:val="00294C3E"/>
    <w:rsid w:val="00294CEE"/>
    <w:rsid w:val="00294FB5"/>
    <w:rsid w:val="002952AD"/>
    <w:rsid w:val="00296027"/>
    <w:rsid w:val="002A1233"/>
    <w:rsid w:val="002A1F8B"/>
    <w:rsid w:val="002A2B45"/>
    <w:rsid w:val="002A302C"/>
    <w:rsid w:val="002A3BD1"/>
    <w:rsid w:val="002A5AF4"/>
    <w:rsid w:val="002A6B41"/>
    <w:rsid w:val="002A6F46"/>
    <w:rsid w:val="002A747F"/>
    <w:rsid w:val="002B0AF8"/>
    <w:rsid w:val="002B2103"/>
    <w:rsid w:val="002B26DD"/>
    <w:rsid w:val="002B3D0B"/>
    <w:rsid w:val="002B595B"/>
    <w:rsid w:val="002B61EC"/>
    <w:rsid w:val="002B73FC"/>
    <w:rsid w:val="002B7B4C"/>
    <w:rsid w:val="002C1386"/>
    <w:rsid w:val="002C1692"/>
    <w:rsid w:val="002C299C"/>
    <w:rsid w:val="002C3CE6"/>
    <w:rsid w:val="002C4A0D"/>
    <w:rsid w:val="002C5984"/>
    <w:rsid w:val="002C69B1"/>
    <w:rsid w:val="002C6A52"/>
    <w:rsid w:val="002C6E46"/>
    <w:rsid w:val="002C7576"/>
    <w:rsid w:val="002C7590"/>
    <w:rsid w:val="002D16B9"/>
    <w:rsid w:val="002D1E47"/>
    <w:rsid w:val="002D366E"/>
    <w:rsid w:val="002D4371"/>
    <w:rsid w:val="002D49C2"/>
    <w:rsid w:val="002D4F2B"/>
    <w:rsid w:val="002D737C"/>
    <w:rsid w:val="002E02FC"/>
    <w:rsid w:val="002E05DF"/>
    <w:rsid w:val="002E0A87"/>
    <w:rsid w:val="002E0ABE"/>
    <w:rsid w:val="002E1B44"/>
    <w:rsid w:val="002E2C09"/>
    <w:rsid w:val="002E34CC"/>
    <w:rsid w:val="002E3D5B"/>
    <w:rsid w:val="002E4696"/>
    <w:rsid w:val="002E4AB6"/>
    <w:rsid w:val="002E5898"/>
    <w:rsid w:val="002F2043"/>
    <w:rsid w:val="002F2377"/>
    <w:rsid w:val="002F3581"/>
    <w:rsid w:val="002F3733"/>
    <w:rsid w:val="002F3CD8"/>
    <w:rsid w:val="002F4E10"/>
    <w:rsid w:val="002F51B0"/>
    <w:rsid w:val="00304645"/>
    <w:rsid w:val="003066A3"/>
    <w:rsid w:val="00306B7D"/>
    <w:rsid w:val="00307444"/>
    <w:rsid w:val="003103AE"/>
    <w:rsid w:val="0031087A"/>
    <w:rsid w:val="00310A4B"/>
    <w:rsid w:val="00310BE6"/>
    <w:rsid w:val="0031195C"/>
    <w:rsid w:val="00317F74"/>
    <w:rsid w:val="003207C4"/>
    <w:rsid w:val="003209E1"/>
    <w:rsid w:val="003231BB"/>
    <w:rsid w:val="00323FE4"/>
    <w:rsid w:val="00324344"/>
    <w:rsid w:val="0032517A"/>
    <w:rsid w:val="003269A3"/>
    <w:rsid w:val="00326F6E"/>
    <w:rsid w:val="00330252"/>
    <w:rsid w:val="003302C3"/>
    <w:rsid w:val="00331563"/>
    <w:rsid w:val="003323CE"/>
    <w:rsid w:val="00332FBD"/>
    <w:rsid w:val="00333A07"/>
    <w:rsid w:val="0033429B"/>
    <w:rsid w:val="00334F1A"/>
    <w:rsid w:val="00335F81"/>
    <w:rsid w:val="00336A17"/>
    <w:rsid w:val="00341A43"/>
    <w:rsid w:val="0034298F"/>
    <w:rsid w:val="00344162"/>
    <w:rsid w:val="0034429D"/>
    <w:rsid w:val="00344E3D"/>
    <w:rsid w:val="00345BF7"/>
    <w:rsid w:val="00345CB9"/>
    <w:rsid w:val="00346615"/>
    <w:rsid w:val="00346A98"/>
    <w:rsid w:val="00347035"/>
    <w:rsid w:val="0035032D"/>
    <w:rsid w:val="00351022"/>
    <w:rsid w:val="00351918"/>
    <w:rsid w:val="003557C2"/>
    <w:rsid w:val="003563EC"/>
    <w:rsid w:val="0036106B"/>
    <w:rsid w:val="00361095"/>
    <w:rsid w:val="00361FAB"/>
    <w:rsid w:val="00362EAC"/>
    <w:rsid w:val="003632C5"/>
    <w:rsid w:val="0036379C"/>
    <w:rsid w:val="00363BD3"/>
    <w:rsid w:val="0036520A"/>
    <w:rsid w:val="00366533"/>
    <w:rsid w:val="00367660"/>
    <w:rsid w:val="0037033D"/>
    <w:rsid w:val="00370694"/>
    <w:rsid w:val="003708A9"/>
    <w:rsid w:val="0037138B"/>
    <w:rsid w:val="003718E5"/>
    <w:rsid w:val="00372C91"/>
    <w:rsid w:val="00373269"/>
    <w:rsid w:val="003734D1"/>
    <w:rsid w:val="00375315"/>
    <w:rsid w:val="00375C11"/>
    <w:rsid w:val="00375CA2"/>
    <w:rsid w:val="00375FBA"/>
    <w:rsid w:val="00376EA2"/>
    <w:rsid w:val="00377535"/>
    <w:rsid w:val="00377A10"/>
    <w:rsid w:val="00381AEC"/>
    <w:rsid w:val="0038554C"/>
    <w:rsid w:val="00385B89"/>
    <w:rsid w:val="0038793C"/>
    <w:rsid w:val="00387949"/>
    <w:rsid w:val="00394EEF"/>
    <w:rsid w:val="00395AFF"/>
    <w:rsid w:val="00395C35"/>
    <w:rsid w:val="003966E4"/>
    <w:rsid w:val="00397343"/>
    <w:rsid w:val="0039747E"/>
    <w:rsid w:val="0039791B"/>
    <w:rsid w:val="00397A10"/>
    <w:rsid w:val="00397D14"/>
    <w:rsid w:val="00397F5F"/>
    <w:rsid w:val="003A1887"/>
    <w:rsid w:val="003A24D4"/>
    <w:rsid w:val="003A2CAA"/>
    <w:rsid w:val="003A473B"/>
    <w:rsid w:val="003A618B"/>
    <w:rsid w:val="003A708D"/>
    <w:rsid w:val="003B0618"/>
    <w:rsid w:val="003B0A36"/>
    <w:rsid w:val="003B231A"/>
    <w:rsid w:val="003B2A0F"/>
    <w:rsid w:val="003B2D5D"/>
    <w:rsid w:val="003B33C6"/>
    <w:rsid w:val="003B487F"/>
    <w:rsid w:val="003B48D1"/>
    <w:rsid w:val="003B4E58"/>
    <w:rsid w:val="003B5DE2"/>
    <w:rsid w:val="003B5FF2"/>
    <w:rsid w:val="003B6128"/>
    <w:rsid w:val="003B69B3"/>
    <w:rsid w:val="003B703C"/>
    <w:rsid w:val="003B718C"/>
    <w:rsid w:val="003C04F3"/>
    <w:rsid w:val="003C17B2"/>
    <w:rsid w:val="003C2E76"/>
    <w:rsid w:val="003C5E40"/>
    <w:rsid w:val="003C66F4"/>
    <w:rsid w:val="003C75AF"/>
    <w:rsid w:val="003D1032"/>
    <w:rsid w:val="003D251B"/>
    <w:rsid w:val="003D3481"/>
    <w:rsid w:val="003D4281"/>
    <w:rsid w:val="003D514B"/>
    <w:rsid w:val="003D64AE"/>
    <w:rsid w:val="003D7A7F"/>
    <w:rsid w:val="003E0E10"/>
    <w:rsid w:val="003E4E99"/>
    <w:rsid w:val="003E5A10"/>
    <w:rsid w:val="003E620D"/>
    <w:rsid w:val="003E68CB"/>
    <w:rsid w:val="003E6FC0"/>
    <w:rsid w:val="003E7640"/>
    <w:rsid w:val="003E7C5D"/>
    <w:rsid w:val="003F16BE"/>
    <w:rsid w:val="003F1C0D"/>
    <w:rsid w:val="003F25DC"/>
    <w:rsid w:val="003F2737"/>
    <w:rsid w:val="003F71B8"/>
    <w:rsid w:val="003F77F9"/>
    <w:rsid w:val="00401278"/>
    <w:rsid w:val="0040165F"/>
    <w:rsid w:val="0040278D"/>
    <w:rsid w:val="0040291C"/>
    <w:rsid w:val="004039A1"/>
    <w:rsid w:val="00406797"/>
    <w:rsid w:val="00406AAD"/>
    <w:rsid w:val="004070CC"/>
    <w:rsid w:val="00410782"/>
    <w:rsid w:val="00410865"/>
    <w:rsid w:val="00410E84"/>
    <w:rsid w:val="004112A8"/>
    <w:rsid w:val="00412972"/>
    <w:rsid w:val="00412F3C"/>
    <w:rsid w:val="00414AD8"/>
    <w:rsid w:val="0041558C"/>
    <w:rsid w:val="0042348A"/>
    <w:rsid w:val="00424A8F"/>
    <w:rsid w:val="00424C33"/>
    <w:rsid w:val="0042603A"/>
    <w:rsid w:val="0042727B"/>
    <w:rsid w:val="0043069C"/>
    <w:rsid w:val="00430C52"/>
    <w:rsid w:val="0043126B"/>
    <w:rsid w:val="0043398E"/>
    <w:rsid w:val="00433E93"/>
    <w:rsid w:val="004362E2"/>
    <w:rsid w:val="004379FE"/>
    <w:rsid w:val="00440E58"/>
    <w:rsid w:val="004446D6"/>
    <w:rsid w:val="00444DC2"/>
    <w:rsid w:val="0044597A"/>
    <w:rsid w:val="00445B0A"/>
    <w:rsid w:val="00450316"/>
    <w:rsid w:val="00452D74"/>
    <w:rsid w:val="00452FBF"/>
    <w:rsid w:val="00456376"/>
    <w:rsid w:val="00457031"/>
    <w:rsid w:val="0046029C"/>
    <w:rsid w:val="004605A0"/>
    <w:rsid w:val="00460740"/>
    <w:rsid w:val="00460F7A"/>
    <w:rsid w:val="00462CB4"/>
    <w:rsid w:val="00462FBC"/>
    <w:rsid w:val="00463C24"/>
    <w:rsid w:val="00463CFE"/>
    <w:rsid w:val="0046568E"/>
    <w:rsid w:val="00465D35"/>
    <w:rsid w:val="004663FD"/>
    <w:rsid w:val="004701B8"/>
    <w:rsid w:val="004728FE"/>
    <w:rsid w:val="004764DC"/>
    <w:rsid w:val="00477035"/>
    <w:rsid w:val="00477945"/>
    <w:rsid w:val="004809CD"/>
    <w:rsid w:val="0048285E"/>
    <w:rsid w:val="0048340B"/>
    <w:rsid w:val="004838F3"/>
    <w:rsid w:val="0048523D"/>
    <w:rsid w:val="004861AF"/>
    <w:rsid w:val="0048665A"/>
    <w:rsid w:val="004873F0"/>
    <w:rsid w:val="004906FB"/>
    <w:rsid w:val="00490A14"/>
    <w:rsid w:val="00490B5D"/>
    <w:rsid w:val="00491046"/>
    <w:rsid w:val="00492D77"/>
    <w:rsid w:val="004938CF"/>
    <w:rsid w:val="00495195"/>
    <w:rsid w:val="00495D5D"/>
    <w:rsid w:val="00496223"/>
    <w:rsid w:val="004963D0"/>
    <w:rsid w:val="00496EB5"/>
    <w:rsid w:val="00497331"/>
    <w:rsid w:val="004976C4"/>
    <w:rsid w:val="004A24CD"/>
    <w:rsid w:val="004A30E2"/>
    <w:rsid w:val="004A3B96"/>
    <w:rsid w:val="004A4194"/>
    <w:rsid w:val="004A4803"/>
    <w:rsid w:val="004A7DDE"/>
    <w:rsid w:val="004B02BC"/>
    <w:rsid w:val="004B11CA"/>
    <w:rsid w:val="004B1212"/>
    <w:rsid w:val="004B6481"/>
    <w:rsid w:val="004B6670"/>
    <w:rsid w:val="004B6766"/>
    <w:rsid w:val="004B68C4"/>
    <w:rsid w:val="004B6C4F"/>
    <w:rsid w:val="004B7166"/>
    <w:rsid w:val="004C02B6"/>
    <w:rsid w:val="004C0EBA"/>
    <w:rsid w:val="004C1B26"/>
    <w:rsid w:val="004C1BA6"/>
    <w:rsid w:val="004C1CEC"/>
    <w:rsid w:val="004C2F74"/>
    <w:rsid w:val="004C2FF9"/>
    <w:rsid w:val="004C321D"/>
    <w:rsid w:val="004C355B"/>
    <w:rsid w:val="004C3B36"/>
    <w:rsid w:val="004C3D43"/>
    <w:rsid w:val="004C55B7"/>
    <w:rsid w:val="004C67DB"/>
    <w:rsid w:val="004C6D6D"/>
    <w:rsid w:val="004D3C9E"/>
    <w:rsid w:val="004D5058"/>
    <w:rsid w:val="004D50D7"/>
    <w:rsid w:val="004D5575"/>
    <w:rsid w:val="004D6DE1"/>
    <w:rsid w:val="004E17A9"/>
    <w:rsid w:val="004E1B7F"/>
    <w:rsid w:val="004E2080"/>
    <w:rsid w:val="004E227A"/>
    <w:rsid w:val="004E6462"/>
    <w:rsid w:val="004F1B2E"/>
    <w:rsid w:val="004F3B39"/>
    <w:rsid w:val="004F402F"/>
    <w:rsid w:val="004F4A5A"/>
    <w:rsid w:val="004F523A"/>
    <w:rsid w:val="004F7C8E"/>
    <w:rsid w:val="0050119F"/>
    <w:rsid w:val="005017B8"/>
    <w:rsid w:val="00501AD5"/>
    <w:rsid w:val="005021DC"/>
    <w:rsid w:val="005024E7"/>
    <w:rsid w:val="0050343A"/>
    <w:rsid w:val="00515315"/>
    <w:rsid w:val="00515E1B"/>
    <w:rsid w:val="00515F28"/>
    <w:rsid w:val="0052056B"/>
    <w:rsid w:val="00520F16"/>
    <w:rsid w:val="0052111B"/>
    <w:rsid w:val="00521437"/>
    <w:rsid w:val="00521DA7"/>
    <w:rsid w:val="00524B21"/>
    <w:rsid w:val="00524D6B"/>
    <w:rsid w:val="0052756B"/>
    <w:rsid w:val="00530377"/>
    <w:rsid w:val="00531562"/>
    <w:rsid w:val="005325FF"/>
    <w:rsid w:val="00532904"/>
    <w:rsid w:val="00533DD7"/>
    <w:rsid w:val="00535C60"/>
    <w:rsid w:val="00536D7F"/>
    <w:rsid w:val="00537718"/>
    <w:rsid w:val="00537CD0"/>
    <w:rsid w:val="00537CDA"/>
    <w:rsid w:val="0054170B"/>
    <w:rsid w:val="00543DE5"/>
    <w:rsid w:val="00544313"/>
    <w:rsid w:val="00545FE1"/>
    <w:rsid w:val="005460EB"/>
    <w:rsid w:val="00546684"/>
    <w:rsid w:val="00546EE0"/>
    <w:rsid w:val="005517E7"/>
    <w:rsid w:val="0055397A"/>
    <w:rsid w:val="0055580A"/>
    <w:rsid w:val="005568CD"/>
    <w:rsid w:val="00561159"/>
    <w:rsid w:val="0056180B"/>
    <w:rsid w:val="005631E1"/>
    <w:rsid w:val="00563860"/>
    <w:rsid w:val="005648FC"/>
    <w:rsid w:val="0056574F"/>
    <w:rsid w:val="005663B7"/>
    <w:rsid w:val="00566748"/>
    <w:rsid w:val="00567EAC"/>
    <w:rsid w:val="00570892"/>
    <w:rsid w:val="00572458"/>
    <w:rsid w:val="00573679"/>
    <w:rsid w:val="00573AD7"/>
    <w:rsid w:val="00573D31"/>
    <w:rsid w:val="00574250"/>
    <w:rsid w:val="00575474"/>
    <w:rsid w:val="00575B8C"/>
    <w:rsid w:val="00576F2A"/>
    <w:rsid w:val="005804DE"/>
    <w:rsid w:val="00582DF8"/>
    <w:rsid w:val="0058477A"/>
    <w:rsid w:val="0058522C"/>
    <w:rsid w:val="005863F7"/>
    <w:rsid w:val="00587491"/>
    <w:rsid w:val="00590445"/>
    <w:rsid w:val="0059119D"/>
    <w:rsid w:val="0059204B"/>
    <w:rsid w:val="00592248"/>
    <w:rsid w:val="00593B4C"/>
    <w:rsid w:val="00595529"/>
    <w:rsid w:val="00595F6D"/>
    <w:rsid w:val="00596213"/>
    <w:rsid w:val="005962A1"/>
    <w:rsid w:val="005A0F1A"/>
    <w:rsid w:val="005A1D28"/>
    <w:rsid w:val="005A2386"/>
    <w:rsid w:val="005A27D9"/>
    <w:rsid w:val="005A3509"/>
    <w:rsid w:val="005A4784"/>
    <w:rsid w:val="005A5333"/>
    <w:rsid w:val="005A5FEA"/>
    <w:rsid w:val="005A67A0"/>
    <w:rsid w:val="005A6D59"/>
    <w:rsid w:val="005A72E7"/>
    <w:rsid w:val="005B1B0C"/>
    <w:rsid w:val="005B2249"/>
    <w:rsid w:val="005B3714"/>
    <w:rsid w:val="005B4771"/>
    <w:rsid w:val="005B4EC3"/>
    <w:rsid w:val="005B5007"/>
    <w:rsid w:val="005B527B"/>
    <w:rsid w:val="005B5C88"/>
    <w:rsid w:val="005B5CC1"/>
    <w:rsid w:val="005B6A25"/>
    <w:rsid w:val="005B7F31"/>
    <w:rsid w:val="005C17E3"/>
    <w:rsid w:val="005C26B9"/>
    <w:rsid w:val="005C2B33"/>
    <w:rsid w:val="005C33B7"/>
    <w:rsid w:val="005C36F7"/>
    <w:rsid w:val="005C5B2B"/>
    <w:rsid w:val="005C704E"/>
    <w:rsid w:val="005D0594"/>
    <w:rsid w:val="005D08D5"/>
    <w:rsid w:val="005D0E95"/>
    <w:rsid w:val="005D0FA7"/>
    <w:rsid w:val="005D1B84"/>
    <w:rsid w:val="005D2213"/>
    <w:rsid w:val="005D24C6"/>
    <w:rsid w:val="005D29C0"/>
    <w:rsid w:val="005D2A46"/>
    <w:rsid w:val="005D3144"/>
    <w:rsid w:val="005D359C"/>
    <w:rsid w:val="005D35AF"/>
    <w:rsid w:val="005D3EBE"/>
    <w:rsid w:val="005D53E7"/>
    <w:rsid w:val="005D76AB"/>
    <w:rsid w:val="005E0E33"/>
    <w:rsid w:val="005E1DBD"/>
    <w:rsid w:val="005F0676"/>
    <w:rsid w:val="005F1229"/>
    <w:rsid w:val="005F4443"/>
    <w:rsid w:val="005F4593"/>
    <w:rsid w:val="005F56DA"/>
    <w:rsid w:val="005F5DA3"/>
    <w:rsid w:val="005F5E3C"/>
    <w:rsid w:val="005F638C"/>
    <w:rsid w:val="005F7513"/>
    <w:rsid w:val="005F7E2D"/>
    <w:rsid w:val="00601C79"/>
    <w:rsid w:val="00603571"/>
    <w:rsid w:val="0060742E"/>
    <w:rsid w:val="00611D40"/>
    <w:rsid w:val="006133C0"/>
    <w:rsid w:val="006141C8"/>
    <w:rsid w:val="006155DF"/>
    <w:rsid w:val="00616191"/>
    <w:rsid w:val="00616BF3"/>
    <w:rsid w:val="006175E1"/>
    <w:rsid w:val="00617E87"/>
    <w:rsid w:val="0062046A"/>
    <w:rsid w:val="00620DE0"/>
    <w:rsid w:val="0062163A"/>
    <w:rsid w:val="0062292C"/>
    <w:rsid w:val="00622F87"/>
    <w:rsid w:val="0062354D"/>
    <w:rsid w:val="00624A4D"/>
    <w:rsid w:val="00624B9C"/>
    <w:rsid w:val="006275BC"/>
    <w:rsid w:val="00632973"/>
    <w:rsid w:val="00632B46"/>
    <w:rsid w:val="006332FE"/>
    <w:rsid w:val="006333FB"/>
    <w:rsid w:val="00633C56"/>
    <w:rsid w:val="0063440F"/>
    <w:rsid w:val="00634F3F"/>
    <w:rsid w:val="0063526E"/>
    <w:rsid w:val="006352FB"/>
    <w:rsid w:val="006366B2"/>
    <w:rsid w:val="0063711D"/>
    <w:rsid w:val="006422D3"/>
    <w:rsid w:val="006463E1"/>
    <w:rsid w:val="006464BF"/>
    <w:rsid w:val="006470DB"/>
    <w:rsid w:val="006501B6"/>
    <w:rsid w:val="00650E36"/>
    <w:rsid w:val="00650EE4"/>
    <w:rsid w:val="00651864"/>
    <w:rsid w:val="00652A14"/>
    <w:rsid w:val="00652B2C"/>
    <w:rsid w:val="00652BCB"/>
    <w:rsid w:val="00653AD7"/>
    <w:rsid w:val="00653CEE"/>
    <w:rsid w:val="00654B65"/>
    <w:rsid w:val="0065574D"/>
    <w:rsid w:val="00655EDA"/>
    <w:rsid w:val="006564F9"/>
    <w:rsid w:val="006578D5"/>
    <w:rsid w:val="00662838"/>
    <w:rsid w:val="0066284A"/>
    <w:rsid w:val="00664286"/>
    <w:rsid w:val="00664A15"/>
    <w:rsid w:val="006654E6"/>
    <w:rsid w:val="00670A2D"/>
    <w:rsid w:val="00670DCB"/>
    <w:rsid w:val="00672A19"/>
    <w:rsid w:val="00672C1C"/>
    <w:rsid w:val="00673769"/>
    <w:rsid w:val="006738D1"/>
    <w:rsid w:val="00674F86"/>
    <w:rsid w:val="0067524B"/>
    <w:rsid w:val="00675B0C"/>
    <w:rsid w:val="00675F50"/>
    <w:rsid w:val="00677087"/>
    <w:rsid w:val="006772BC"/>
    <w:rsid w:val="00681758"/>
    <w:rsid w:val="00682221"/>
    <w:rsid w:val="00683635"/>
    <w:rsid w:val="00683DE4"/>
    <w:rsid w:val="00683F95"/>
    <w:rsid w:val="0068711F"/>
    <w:rsid w:val="00690272"/>
    <w:rsid w:val="00694FA5"/>
    <w:rsid w:val="0069752D"/>
    <w:rsid w:val="006979DA"/>
    <w:rsid w:val="00697C74"/>
    <w:rsid w:val="006A072D"/>
    <w:rsid w:val="006A092B"/>
    <w:rsid w:val="006A0AE8"/>
    <w:rsid w:val="006A10FD"/>
    <w:rsid w:val="006A1F42"/>
    <w:rsid w:val="006A265B"/>
    <w:rsid w:val="006A2C41"/>
    <w:rsid w:val="006A3714"/>
    <w:rsid w:val="006A394D"/>
    <w:rsid w:val="006A3F8A"/>
    <w:rsid w:val="006A530B"/>
    <w:rsid w:val="006A55C2"/>
    <w:rsid w:val="006A5B1D"/>
    <w:rsid w:val="006A5C7C"/>
    <w:rsid w:val="006A5D32"/>
    <w:rsid w:val="006A67DB"/>
    <w:rsid w:val="006A7028"/>
    <w:rsid w:val="006A76A2"/>
    <w:rsid w:val="006B030B"/>
    <w:rsid w:val="006B0F7C"/>
    <w:rsid w:val="006B1AC2"/>
    <w:rsid w:val="006B3004"/>
    <w:rsid w:val="006B3849"/>
    <w:rsid w:val="006B3DAB"/>
    <w:rsid w:val="006B41A7"/>
    <w:rsid w:val="006C0892"/>
    <w:rsid w:val="006C1277"/>
    <w:rsid w:val="006C27EA"/>
    <w:rsid w:val="006C3AA2"/>
    <w:rsid w:val="006C3D86"/>
    <w:rsid w:val="006C4E11"/>
    <w:rsid w:val="006C5479"/>
    <w:rsid w:val="006C69AC"/>
    <w:rsid w:val="006D0571"/>
    <w:rsid w:val="006D24BC"/>
    <w:rsid w:val="006D26A7"/>
    <w:rsid w:val="006D465D"/>
    <w:rsid w:val="006D481F"/>
    <w:rsid w:val="006D555E"/>
    <w:rsid w:val="006D6104"/>
    <w:rsid w:val="006D6CDD"/>
    <w:rsid w:val="006D71E5"/>
    <w:rsid w:val="006E05DF"/>
    <w:rsid w:val="006E06ED"/>
    <w:rsid w:val="006E1C1B"/>
    <w:rsid w:val="006E2FAE"/>
    <w:rsid w:val="006E412D"/>
    <w:rsid w:val="006E50AF"/>
    <w:rsid w:val="006E55DD"/>
    <w:rsid w:val="006E5A12"/>
    <w:rsid w:val="006E5DCA"/>
    <w:rsid w:val="006E6233"/>
    <w:rsid w:val="006E6325"/>
    <w:rsid w:val="006E7EF3"/>
    <w:rsid w:val="006F205D"/>
    <w:rsid w:val="006F2E16"/>
    <w:rsid w:val="006F34AE"/>
    <w:rsid w:val="006F64B9"/>
    <w:rsid w:val="007003E9"/>
    <w:rsid w:val="00703226"/>
    <w:rsid w:val="007046F0"/>
    <w:rsid w:val="00704846"/>
    <w:rsid w:val="00704EE4"/>
    <w:rsid w:val="00705A38"/>
    <w:rsid w:val="007061FD"/>
    <w:rsid w:val="00706778"/>
    <w:rsid w:val="007105ED"/>
    <w:rsid w:val="00711114"/>
    <w:rsid w:val="00711292"/>
    <w:rsid w:val="00711F0B"/>
    <w:rsid w:val="00712938"/>
    <w:rsid w:val="007132FA"/>
    <w:rsid w:val="007136F0"/>
    <w:rsid w:val="00714798"/>
    <w:rsid w:val="00715E8D"/>
    <w:rsid w:val="0071627D"/>
    <w:rsid w:val="00717116"/>
    <w:rsid w:val="00717F87"/>
    <w:rsid w:val="007204E4"/>
    <w:rsid w:val="007221FD"/>
    <w:rsid w:val="00722B5D"/>
    <w:rsid w:val="00723490"/>
    <w:rsid w:val="0072353E"/>
    <w:rsid w:val="00723FB8"/>
    <w:rsid w:val="00725C89"/>
    <w:rsid w:val="0072626B"/>
    <w:rsid w:val="007267EB"/>
    <w:rsid w:val="00727CAD"/>
    <w:rsid w:val="00732C43"/>
    <w:rsid w:val="007353FF"/>
    <w:rsid w:val="007374EB"/>
    <w:rsid w:val="00737D1F"/>
    <w:rsid w:val="00737D6B"/>
    <w:rsid w:val="007404DE"/>
    <w:rsid w:val="00741293"/>
    <w:rsid w:val="00741CD6"/>
    <w:rsid w:val="00741FFB"/>
    <w:rsid w:val="0074217C"/>
    <w:rsid w:val="00743AA4"/>
    <w:rsid w:val="00743D20"/>
    <w:rsid w:val="007447EE"/>
    <w:rsid w:val="007450A3"/>
    <w:rsid w:val="00747C15"/>
    <w:rsid w:val="00752488"/>
    <w:rsid w:val="0075341D"/>
    <w:rsid w:val="007536F3"/>
    <w:rsid w:val="007541D5"/>
    <w:rsid w:val="0075619A"/>
    <w:rsid w:val="00757522"/>
    <w:rsid w:val="0075753B"/>
    <w:rsid w:val="00757C9A"/>
    <w:rsid w:val="00762FF5"/>
    <w:rsid w:val="007642B2"/>
    <w:rsid w:val="007654C6"/>
    <w:rsid w:val="00767BC5"/>
    <w:rsid w:val="007704EA"/>
    <w:rsid w:val="00773468"/>
    <w:rsid w:val="00774DB7"/>
    <w:rsid w:val="007767DC"/>
    <w:rsid w:val="00777A96"/>
    <w:rsid w:val="00777FF0"/>
    <w:rsid w:val="00781089"/>
    <w:rsid w:val="00783495"/>
    <w:rsid w:val="00784475"/>
    <w:rsid w:val="00784B0C"/>
    <w:rsid w:val="00784EFB"/>
    <w:rsid w:val="007850CB"/>
    <w:rsid w:val="007862E2"/>
    <w:rsid w:val="00787C3F"/>
    <w:rsid w:val="007904EB"/>
    <w:rsid w:val="00791371"/>
    <w:rsid w:val="00791726"/>
    <w:rsid w:val="00791C6D"/>
    <w:rsid w:val="0079397C"/>
    <w:rsid w:val="00794801"/>
    <w:rsid w:val="00795FD6"/>
    <w:rsid w:val="00797FC9"/>
    <w:rsid w:val="007A3444"/>
    <w:rsid w:val="007A6D98"/>
    <w:rsid w:val="007A7EC1"/>
    <w:rsid w:val="007B0C99"/>
    <w:rsid w:val="007B160F"/>
    <w:rsid w:val="007B20BA"/>
    <w:rsid w:val="007B45FE"/>
    <w:rsid w:val="007B4F86"/>
    <w:rsid w:val="007B516B"/>
    <w:rsid w:val="007B5F73"/>
    <w:rsid w:val="007B79E4"/>
    <w:rsid w:val="007C521E"/>
    <w:rsid w:val="007C66F1"/>
    <w:rsid w:val="007C7B7C"/>
    <w:rsid w:val="007D08FA"/>
    <w:rsid w:val="007D3E82"/>
    <w:rsid w:val="007D5D83"/>
    <w:rsid w:val="007D617D"/>
    <w:rsid w:val="007D709A"/>
    <w:rsid w:val="007E2681"/>
    <w:rsid w:val="007E35C1"/>
    <w:rsid w:val="007E39DD"/>
    <w:rsid w:val="007E52EA"/>
    <w:rsid w:val="007E56EA"/>
    <w:rsid w:val="007E58E6"/>
    <w:rsid w:val="007E626C"/>
    <w:rsid w:val="007E6E2B"/>
    <w:rsid w:val="007F0E58"/>
    <w:rsid w:val="007F1095"/>
    <w:rsid w:val="007F1C2F"/>
    <w:rsid w:val="007F36CE"/>
    <w:rsid w:val="007F3AA6"/>
    <w:rsid w:val="007F4095"/>
    <w:rsid w:val="007F5125"/>
    <w:rsid w:val="007F53F0"/>
    <w:rsid w:val="007F63B2"/>
    <w:rsid w:val="007F6804"/>
    <w:rsid w:val="007F7AF1"/>
    <w:rsid w:val="007F7C4F"/>
    <w:rsid w:val="007F7EF2"/>
    <w:rsid w:val="00800BE1"/>
    <w:rsid w:val="00801E1A"/>
    <w:rsid w:val="008021C9"/>
    <w:rsid w:val="00803691"/>
    <w:rsid w:val="008041C1"/>
    <w:rsid w:val="008054EF"/>
    <w:rsid w:val="00805BA6"/>
    <w:rsid w:val="00806CAD"/>
    <w:rsid w:val="0080774F"/>
    <w:rsid w:val="00807F39"/>
    <w:rsid w:val="00811516"/>
    <w:rsid w:val="008125D1"/>
    <w:rsid w:val="0081495D"/>
    <w:rsid w:val="00815535"/>
    <w:rsid w:val="008160EC"/>
    <w:rsid w:val="0081709D"/>
    <w:rsid w:val="008177D8"/>
    <w:rsid w:val="00820A44"/>
    <w:rsid w:val="00820D6D"/>
    <w:rsid w:val="00821F37"/>
    <w:rsid w:val="00822026"/>
    <w:rsid w:val="0082315C"/>
    <w:rsid w:val="008246C0"/>
    <w:rsid w:val="008251EF"/>
    <w:rsid w:val="00826347"/>
    <w:rsid w:val="00826417"/>
    <w:rsid w:val="00826692"/>
    <w:rsid w:val="00826D20"/>
    <w:rsid w:val="008302AE"/>
    <w:rsid w:val="00830304"/>
    <w:rsid w:val="008314A1"/>
    <w:rsid w:val="00833AB7"/>
    <w:rsid w:val="008342E2"/>
    <w:rsid w:val="0083445A"/>
    <w:rsid w:val="008353F2"/>
    <w:rsid w:val="008361F5"/>
    <w:rsid w:val="008370A4"/>
    <w:rsid w:val="00841DA2"/>
    <w:rsid w:val="00842303"/>
    <w:rsid w:val="00843EBE"/>
    <w:rsid w:val="008444F5"/>
    <w:rsid w:val="0084462D"/>
    <w:rsid w:val="008449C2"/>
    <w:rsid w:val="00844C2D"/>
    <w:rsid w:val="00845775"/>
    <w:rsid w:val="00847938"/>
    <w:rsid w:val="00850FE9"/>
    <w:rsid w:val="00852516"/>
    <w:rsid w:val="0085323C"/>
    <w:rsid w:val="0085436A"/>
    <w:rsid w:val="00855173"/>
    <w:rsid w:val="00855200"/>
    <w:rsid w:val="0085572F"/>
    <w:rsid w:val="00856590"/>
    <w:rsid w:val="0086161E"/>
    <w:rsid w:val="00861B14"/>
    <w:rsid w:val="00861DCD"/>
    <w:rsid w:val="00862481"/>
    <w:rsid w:val="008643C9"/>
    <w:rsid w:val="0086473B"/>
    <w:rsid w:val="00866406"/>
    <w:rsid w:val="00866670"/>
    <w:rsid w:val="008678DE"/>
    <w:rsid w:val="00867C2A"/>
    <w:rsid w:val="0087177F"/>
    <w:rsid w:val="008723B7"/>
    <w:rsid w:val="00873EB0"/>
    <w:rsid w:val="008745F8"/>
    <w:rsid w:val="00875ED8"/>
    <w:rsid w:val="00880E8B"/>
    <w:rsid w:val="00881A36"/>
    <w:rsid w:val="00881EBD"/>
    <w:rsid w:val="0088258F"/>
    <w:rsid w:val="00882796"/>
    <w:rsid w:val="0088355A"/>
    <w:rsid w:val="00883CFC"/>
    <w:rsid w:val="008841FE"/>
    <w:rsid w:val="008852ED"/>
    <w:rsid w:val="00890EF8"/>
    <w:rsid w:val="00891CE8"/>
    <w:rsid w:val="00892AEB"/>
    <w:rsid w:val="008931EB"/>
    <w:rsid w:val="0089489C"/>
    <w:rsid w:val="0089665E"/>
    <w:rsid w:val="008967CF"/>
    <w:rsid w:val="0089742A"/>
    <w:rsid w:val="00897635"/>
    <w:rsid w:val="0089767C"/>
    <w:rsid w:val="008A001A"/>
    <w:rsid w:val="008A28EF"/>
    <w:rsid w:val="008A4070"/>
    <w:rsid w:val="008A485E"/>
    <w:rsid w:val="008A5CC4"/>
    <w:rsid w:val="008B0CB8"/>
    <w:rsid w:val="008B122E"/>
    <w:rsid w:val="008B16FC"/>
    <w:rsid w:val="008B31EC"/>
    <w:rsid w:val="008B355A"/>
    <w:rsid w:val="008B3F30"/>
    <w:rsid w:val="008B55DF"/>
    <w:rsid w:val="008B6911"/>
    <w:rsid w:val="008B6C61"/>
    <w:rsid w:val="008B6E45"/>
    <w:rsid w:val="008B73E7"/>
    <w:rsid w:val="008B7910"/>
    <w:rsid w:val="008B79BC"/>
    <w:rsid w:val="008C1E5A"/>
    <w:rsid w:val="008C3839"/>
    <w:rsid w:val="008C4024"/>
    <w:rsid w:val="008C4208"/>
    <w:rsid w:val="008C4248"/>
    <w:rsid w:val="008C47E6"/>
    <w:rsid w:val="008C48AE"/>
    <w:rsid w:val="008C50CE"/>
    <w:rsid w:val="008C587E"/>
    <w:rsid w:val="008C72E3"/>
    <w:rsid w:val="008C74F5"/>
    <w:rsid w:val="008C7BE8"/>
    <w:rsid w:val="008D238D"/>
    <w:rsid w:val="008D2F6C"/>
    <w:rsid w:val="008D33C4"/>
    <w:rsid w:val="008D3414"/>
    <w:rsid w:val="008D412E"/>
    <w:rsid w:val="008D4390"/>
    <w:rsid w:val="008D59AC"/>
    <w:rsid w:val="008D5A02"/>
    <w:rsid w:val="008D5AAB"/>
    <w:rsid w:val="008D5D43"/>
    <w:rsid w:val="008D6AE4"/>
    <w:rsid w:val="008D7208"/>
    <w:rsid w:val="008E00BE"/>
    <w:rsid w:val="008E0D6D"/>
    <w:rsid w:val="008E19D1"/>
    <w:rsid w:val="008E305B"/>
    <w:rsid w:val="008E3980"/>
    <w:rsid w:val="008E4447"/>
    <w:rsid w:val="008E5971"/>
    <w:rsid w:val="008E5F03"/>
    <w:rsid w:val="008E71A0"/>
    <w:rsid w:val="008F10FF"/>
    <w:rsid w:val="008F20AF"/>
    <w:rsid w:val="008F2574"/>
    <w:rsid w:val="008F27D8"/>
    <w:rsid w:val="008F28BE"/>
    <w:rsid w:val="008F3A15"/>
    <w:rsid w:val="008F4BD6"/>
    <w:rsid w:val="008F5C00"/>
    <w:rsid w:val="008F6B3D"/>
    <w:rsid w:val="008F7B49"/>
    <w:rsid w:val="00900415"/>
    <w:rsid w:val="00900574"/>
    <w:rsid w:val="00900EF6"/>
    <w:rsid w:val="00901CC8"/>
    <w:rsid w:val="00903E0E"/>
    <w:rsid w:val="00906323"/>
    <w:rsid w:val="0090697B"/>
    <w:rsid w:val="0091044B"/>
    <w:rsid w:val="00911976"/>
    <w:rsid w:val="00911997"/>
    <w:rsid w:val="00912CCA"/>
    <w:rsid w:val="00913492"/>
    <w:rsid w:val="00913A7F"/>
    <w:rsid w:val="0091422E"/>
    <w:rsid w:val="00914CEC"/>
    <w:rsid w:val="0091529A"/>
    <w:rsid w:val="0091712D"/>
    <w:rsid w:val="00917B72"/>
    <w:rsid w:val="0092142B"/>
    <w:rsid w:val="00922045"/>
    <w:rsid w:val="00922923"/>
    <w:rsid w:val="00922C27"/>
    <w:rsid w:val="00922D9A"/>
    <w:rsid w:val="0092479C"/>
    <w:rsid w:val="009251F8"/>
    <w:rsid w:val="00925FCB"/>
    <w:rsid w:val="0092700A"/>
    <w:rsid w:val="009279D4"/>
    <w:rsid w:val="009304CB"/>
    <w:rsid w:val="00931E40"/>
    <w:rsid w:val="00933844"/>
    <w:rsid w:val="00933855"/>
    <w:rsid w:val="00933C14"/>
    <w:rsid w:val="00934444"/>
    <w:rsid w:val="00935162"/>
    <w:rsid w:val="009351D6"/>
    <w:rsid w:val="00936078"/>
    <w:rsid w:val="00936EFF"/>
    <w:rsid w:val="009414A8"/>
    <w:rsid w:val="00943FE8"/>
    <w:rsid w:val="009452E2"/>
    <w:rsid w:val="00945449"/>
    <w:rsid w:val="00947CEE"/>
    <w:rsid w:val="00950A8B"/>
    <w:rsid w:val="0095102E"/>
    <w:rsid w:val="00951589"/>
    <w:rsid w:val="009522B4"/>
    <w:rsid w:val="00952C29"/>
    <w:rsid w:val="00953A4B"/>
    <w:rsid w:val="0095478C"/>
    <w:rsid w:val="00954CB9"/>
    <w:rsid w:val="0095560B"/>
    <w:rsid w:val="009569CA"/>
    <w:rsid w:val="00956A8D"/>
    <w:rsid w:val="00956CE4"/>
    <w:rsid w:val="009603ED"/>
    <w:rsid w:val="00960B31"/>
    <w:rsid w:val="00962B9E"/>
    <w:rsid w:val="00962DAE"/>
    <w:rsid w:val="0096319B"/>
    <w:rsid w:val="00963A4E"/>
    <w:rsid w:val="009649B8"/>
    <w:rsid w:val="0096714E"/>
    <w:rsid w:val="0096781A"/>
    <w:rsid w:val="00970822"/>
    <w:rsid w:val="00972174"/>
    <w:rsid w:val="009725D4"/>
    <w:rsid w:val="009742DD"/>
    <w:rsid w:val="00974D4F"/>
    <w:rsid w:val="009751E6"/>
    <w:rsid w:val="00976EBF"/>
    <w:rsid w:val="009804D5"/>
    <w:rsid w:val="00983028"/>
    <w:rsid w:val="00984980"/>
    <w:rsid w:val="0098660D"/>
    <w:rsid w:val="009911CF"/>
    <w:rsid w:val="00991FFF"/>
    <w:rsid w:val="00992FAB"/>
    <w:rsid w:val="009939A1"/>
    <w:rsid w:val="00993E7F"/>
    <w:rsid w:val="00995F30"/>
    <w:rsid w:val="00996893"/>
    <w:rsid w:val="009977F8"/>
    <w:rsid w:val="009A2AAA"/>
    <w:rsid w:val="009A2EBF"/>
    <w:rsid w:val="009A31C2"/>
    <w:rsid w:val="009A377F"/>
    <w:rsid w:val="009A3DBC"/>
    <w:rsid w:val="009A45EF"/>
    <w:rsid w:val="009A56A4"/>
    <w:rsid w:val="009A6389"/>
    <w:rsid w:val="009A70A5"/>
    <w:rsid w:val="009A7986"/>
    <w:rsid w:val="009B01B9"/>
    <w:rsid w:val="009B68AF"/>
    <w:rsid w:val="009B6F80"/>
    <w:rsid w:val="009B7077"/>
    <w:rsid w:val="009C2229"/>
    <w:rsid w:val="009C239C"/>
    <w:rsid w:val="009C23BC"/>
    <w:rsid w:val="009C273A"/>
    <w:rsid w:val="009C3291"/>
    <w:rsid w:val="009C4646"/>
    <w:rsid w:val="009C578E"/>
    <w:rsid w:val="009C59F0"/>
    <w:rsid w:val="009C77A2"/>
    <w:rsid w:val="009D08BB"/>
    <w:rsid w:val="009D10CC"/>
    <w:rsid w:val="009D3699"/>
    <w:rsid w:val="009D48F4"/>
    <w:rsid w:val="009D4CC0"/>
    <w:rsid w:val="009D694D"/>
    <w:rsid w:val="009E17DF"/>
    <w:rsid w:val="009E34B3"/>
    <w:rsid w:val="009E542B"/>
    <w:rsid w:val="009E57B5"/>
    <w:rsid w:val="009E5D5B"/>
    <w:rsid w:val="009E73E3"/>
    <w:rsid w:val="009F089A"/>
    <w:rsid w:val="009F1233"/>
    <w:rsid w:val="009F1405"/>
    <w:rsid w:val="009F26A3"/>
    <w:rsid w:val="009F2D3F"/>
    <w:rsid w:val="009F48D8"/>
    <w:rsid w:val="009F566B"/>
    <w:rsid w:val="009F5738"/>
    <w:rsid w:val="009F78B6"/>
    <w:rsid w:val="00A004A5"/>
    <w:rsid w:val="00A00B8C"/>
    <w:rsid w:val="00A01166"/>
    <w:rsid w:val="00A02C83"/>
    <w:rsid w:val="00A03C31"/>
    <w:rsid w:val="00A03F1E"/>
    <w:rsid w:val="00A05A26"/>
    <w:rsid w:val="00A06059"/>
    <w:rsid w:val="00A07431"/>
    <w:rsid w:val="00A10009"/>
    <w:rsid w:val="00A11043"/>
    <w:rsid w:val="00A111B8"/>
    <w:rsid w:val="00A137C6"/>
    <w:rsid w:val="00A1564D"/>
    <w:rsid w:val="00A158EB"/>
    <w:rsid w:val="00A1655D"/>
    <w:rsid w:val="00A16C57"/>
    <w:rsid w:val="00A202F8"/>
    <w:rsid w:val="00A2096D"/>
    <w:rsid w:val="00A21569"/>
    <w:rsid w:val="00A22B05"/>
    <w:rsid w:val="00A231D1"/>
    <w:rsid w:val="00A23635"/>
    <w:rsid w:val="00A24A63"/>
    <w:rsid w:val="00A25A6C"/>
    <w:rsid w:val="00A26C69"/>
    <w:rsid w:val="00A31801"/>
    <w:rsid w:val="00A31BAD"/>
    <w:rsid w:val="00A31FAB"/>
    <w:rsid w:val="00A323B8"/>
    <w:rsid w:val="00A33971"/>
    <w:rsid w:val="00A33EF7"/>
    <w:rsid w:val="00A3458E"/>
    <w:rsid w:val="00A3629D"/>
    <w:rsid w:val="00A36607"/>
    <w:rsid w:val="00A36ED0"/>
    <w:rsid w:val="00A377A6"/>
    <w:rsid w:val="00A37B7B"/>
    <w:rsid w:val="00A40595"/>
    <w:rsid w:val="00A4405C"/>
    <w:rsid w:val="00A4407E"/>
    <w:rsid w:val="00A46BCA"/>
    <w:rsid w:val="00A46C0F"/>
    <w:rsid w:val="00A47C7C"/>
    <w:rsid w:val="00A51D2D"/>
    <w:rsid w:val="00A52783"/>
    <w:rsid w:val="00A52803"/>
    <w:rsid w:val="00A5321F"/>
    <w:rsid w:val="00A5352E"/>
    <w:rsid w:val="00A54D7D"/>
    <w:rsid w:val="00A55629"/>
    <w:rsid w:val="00A559C7"/>
    <w:rsid w:val="00A5789D"/>
    <w:rsid w:val="00A6183A"/>
    <w:rsid w:val="00A61ABB"/>
    <w:rsid w:val="00A66230"/>
    <w:rsid w:val="00A66814"/>
    <w:rsid w:val="00A67EE5"/>
    <w:rsid w:val="00A71CC6"/>
    <w:rsid w:val="00A73806"/>
    <w:rsid w:val="00A73EE1"/>
    <w:rsid w:val="00A745EC"/>
    <w:rsid w:val="00A7492C"/>
    <w:rsid w:val="00A7568D"/>
    <w:rsid w:val="00A75A15"/>
    <w:rsid w:val="00A80C3E"/>
    <w:rsid w:val="00A80EA2"/>
    <w:rsid w:val="00A81404"/>
    <w:rsid w:val="00A8233F"/>
    <w:rsid w:val="00A82C71"/>
    <w:rsid w:val="00A830EA"/>
    <w:rsid w:val="00A833DE"/>
    <w:rsid w:val="00A856B8"/>
    <w:rsid w:val="00A856DB"/>
    <w:rsid w:val="00A85D00"/>
    <w:rsid w:val="00A86478"/>
    <w:rsid w:val="00A868D6"/>
    <w:rsid w:val="00A86C6B"/>
    <w:rsid w:val="00A87BE3"/>
    <w:rsid w:val="00A911C7"/>
    <w:rsid w:val="00A912BB"/>
    <w:rsid w:val="00A92884"/>
    <w:rsid w:val="00A92A64"/>
    <w:rsid w:val="00A92EBC"/>
    <w:rsid w:val="00A93FDA"/>
    <w:rsid w:val="00A94138"/>
    <w:rsid w:val="00A970E7"/>
    <w:rsid w:val="00A974A2"/>
    <w:rsid w:val="00AA016B"/>
    <w:rsid w:val="00AA0A61"/>
    <w:rsid w:val="00AA0D13"/>
    <w:rsid w:val="00AA2CBD"/>
    <w:rsid w:val="00AA670D"/>
    <w:rsid w:val="00AA68C8"/>
    <w:rsid w:val="00AB226B"/>
    <w:rsid w:val="00AB271D"/>
    <w:rsid w:val="00AB3685"/>
    <w:rsid w:val="00AB4E77"/>
    <w:rsid w:val="00AB58A9"/>
    <w:rsid w:val="00AC03D1"/>
    <w:rsid w:val="00AC0C76"/>
    <w:rsid w:val="00AC50C8"/>
    <w:rsid w:val="00AC5493"/>
    <w:rsid w:val="00AD0B45"/>
    <w:rsid w:val="00AD1EE5"/>
    <w:rsid w:val="00AD3AF7"/>
    <w:rsid w:val="00AD3B1E"/>
    <w:rsid w:val="00AD470B"/>
    <w:rsid w:val="00AD5B35"/>
    <w:rsid w:val="00AD5C52"/>
    <w:rsid w:val="00AD74D5"/>
    <w:rsid w:val="00AE0147"/>
    <w:rsid w:val="00AE13EE"/>
    <w:rsid w:val="00AE1B33"/>
    <w:rsid w:val="00AE1B97"/>
    <w:rsid w:val="00AE25B5"/>
    <w:rsid w:val="00AE4CC3"/>
    <w:rsid w:val="00AE6C8D"/>
    <w:rsid w:val="00AF1104"/>
    <w:rsid w:val="00AF2A4D"/>
    <w:rsid w:val="00AF2E6B"/>
    <w:rsid w:val="00AF2FE7"/>
    <w:rsid w:val="00AF54F9"/>
    <w:rsid w:val="00AF677D"/>
    <w:rsid w:val="00B0103C"/>
    <w:rsid w:val="00B01AA3"/>
    <w:rsid w:val="00B022D0"/>
    <w:rsid w:val="00B026F2"/>
    <w:rsid w:val="00B03280"/>
    <w:rsid w:val="00B04156"/>
    <w:rsid w:val="00B04BCE"/>
    <w:rsid w:val="00B055BC"/>
    <w:rsid w:val="00B06B00"/>
    <w:rsid w:val="00B100A2"/>
    <w:rsid w:val="00B12973"/>
    <w:rsid w:val="00B14AE9"/>
    <w:rsid w:val="00B15BF1"/>
    <w:rsid w:val="00B15D85"/>
    <w:rsid w:val="00B16B0C"/>
    <w:rsid w:val="00B1763E"/>
    <w:rsid w:val="00B20C34"/>
    <w:rsid w:val="00B20DFD"/>
    <w:rsid w:val="00B2135D"/>
    <w:rsid w:val="00B21A46"/>
    <w:rsid w:val="00B236AB"/>
    <w:rsid w:val="00B2384A"/>
    <w:rsid w:val="00B25628"/>
    <w:rsid w:val="00B25712"/>
    <w:rsid w:val="00B262E2"/>
    <w:rsid w:val="00B30F90"/>
    <w:rsid w:val="00B31B69"/>
    <w:rsid w:val="00B34EA3"/>
    <w:rsid w:val="00B369BE"/>
    <w:rsid w:val="00B378B7"/>
    <w:rsid w:val="00B40222"/>
    <w:rsid w:val="00B4072C"/>
    <w:rsid w:val="00B4091C"/>
    <w:rsid w:val="00B40D4E"/>
    <w:rsid w:val="00B4185B"/>
    <w:rsid w:val="00B426FC"/>
    <w:rsid w:val="00B45373"/>
    <w:rsid w:val="00B458CF"/>
    <w:rsid w:val="00B47019"/>
    <w:rsid w:val="00B5063C"/>
    <w:rsid w:val="00B50B6B"/>
    <w:rsid w:val="00B51221"/>
    <w:rsid w:val="00B512C5"/>
    <w:rsid w:val="00B51786"/>
    <w:rsid w:val="00B518CF"/>
    <w:rsid w:val="00B531A8"/>
    <w:rsid w:val="00B53B20"/>
    <w:rsid w:val="00B54128"/>
    <w:rsid w:val="00B55634"/>
    <w:rsid w:val="00B55DCD"/>
    <w:rsid w:val="00B55E75"/>
    <w:rsid w:val="00B56139"/>
    <w:rsid w:val="00B576F8"/>
    <w:rsid w:val="00B57759"/>
    <w:rsid w:val="00B57B10"/>
    <w:rsid w:val="00B57F39"/>
    <w:rsid w:val="00B60749"/>
    <w:rsid w:val="00B61AC4"/>
    <w:rsid w:val="00B6215E"/>
    <w:rsid w:val="00B63098"/>
    <w:rsid w:val="00B63643"/>
    <w:rsid w:val="00B639B5"/>
    <w:rsid w:val="00B65378"/>
    <w:rsid w:val="00B65E50"/>
    <w:rsid w:val="00B66107"/>
    <w:rsid w:val="00B662EA"/>
    <w:rsid w:val="00B70607"/>
    <w:rsid w:val="00B709BF"/>
    <w:rsid w:val="00B71CF9"/>
    <w:rsid w:val="00B7327B"/>
    <w:rsid w:val="00B7367E"/>
    <w:rsid w:val="00B744E6"/>
    <w:rsid w:val="00B7451F"/>
    <w:rsid w:val="00B74FA6"/>
    <w:rsid w:val="00B752EC"/>
    <w:rsid w:val="00B7548F"/>
    <w:rsid w:val="00B7673C"/>
    <w:rsid w:val="00B77225"/>
    <w:rsid w:val="00B77E07"/>
    <w:rsid w:val="00B8079F"/>
    <w:rsid w:val="00B8090E"/>
    <w:rsid w:val="00B80E93"/>
    <w:rsid w:val="00B84510"/>
    <w:rsid w:val="00B848F1"/>
    <w:rsid w:val="00B85458"/>
    <w:rsid w:val="00B85B70"/>
    <w:rsid w:val="00B86F0C"/>
    <w:rsid w:val="00B87F12"/>
    <w:rsid w:val="00B90E14"/>
    <w:rsid w:val="00B90E94"/>
    <w:rsid w:val="00B93486"/>
    <w:rsid w:val="00B93B51"/>
    <w:rsid w:val="00B9468E"/>
    <w:rsid w:val="00B9470F"/>
    <w:rsid w:val="00B94E0A"/>
    <w:rsid w:val="00B95EF0"/>
    <w:rsid w:val="00B9634D"/>
    <w:rsid w:val="00B964BA"/>
    <w:rsid w:val="00B9694E"/>
    <w:rsid w:val="00B976E0"/>
    <w:rsid w:val="00B97AB9"/>
    <w:rsid w:val="00BA0DD0"/>
    <w:rsid w:val="00BA1881"/>
    <w:rsid w:val="00BA1D1E"/>
    <w:rsid w:val="00BA4168"/>
    <w:rsid w:val="00BA493F"/>
    <w:rsid w:val="00BA4955"/>
    <w:rsid w:val="00BB019B"/>
    <w:rsid w:val="00BB0743"/>
    <w:rsid w:val="00BB0B21"/>
    <w:rsid w:val="00BB1496"/>
    <w:rsid w:val="00BB19C0"/>
    <w:rsid w:val="00BB1D7B"/>
    <w:rsid w:val="00BB22AF"/>
    <w:rsid w:val="00BB29DA"/>
    <w:rsid w:val="00BB2EE5"/>
    <w:rsid w:val="00BB2F71"/>
    <w:rsid w:val="00BB3BDF"/>
    <w:rsid w:val="00BB6205"/>
    <w:rsid w:val="00BB7943"/>
    <w:rsid w:val="00BB7E59"/>
    <w:rsid w:val="00BC27A6"/>
    <w:rsid w:val="00BC5BE4"/>
    <w:rsid w:val="00BC5E37"/>
    <w:rsid w:val="00BC77DC"/>
    <w:rsid w:val="00BD0411"/>
    <w:rsid w:val="00BD11ED"/>
    <w:rsid w:val="00BD2E77"/>
    <w:rsid w:val="00BD3CF2"/>
    <w:rsid w:val="00BD431C"/>
    <w:rsid w:val="00BD469A"/>
    <w:rsid w:val="00BD4B66"/>
    <w:rsid w:val="00BD7314"/>
    <w:rsid w:val="00BE3767"/>
    <w:rsid w:val="00BE4127"/>
    <w:rsid w:val="00BE453E"/>
    <w:rsid w:val="00BE47DD"/>
    <w:rsid w:val="00BE6DD4"/>
    <w:rsid w:val="00BE73B5"/>
    <w:rsid w:val="00BE754B"/>
    <w:rsid w:val="00BE78D1"/>
    <w:rsid w:val="00BF082C"/>
    <w:rsid w:val="00BF165F"/>
    <w:rsid w:val="00BF1D5E"/>
    <w:rsid w:val="00BF3643"/>
    <w:rsid w:val="00BF5346"/>
    <w:rsid w:val="00BF55C8"/>
    <w:rsid w:val="00BF615B"/>
    <w:rsid w:val="00BF61FA"/>
    <w:rsid w:val="00BF72EB"/>
    <w:rsid w:val="00BF7AB6"/>
    <w:rsid w:val="00C00998"/>
    <w:rsid w:val="00C01C5A"/>
    <w:rsid w:val="00C041B0"/>
    <w:rsid w:val="00C04785"/>
    <w:rsid w:val="00C04F6B"/>
    <w:rsid w:val="00C06719"/>
    <w:rsid w:val="00C116AF"/>
    <w:rsid w:val="00C12CBA"/>
    <w:rsid w:val="00C13245"/>
    <w:rsid w:val="00C138AF"/>
    <w:rsid w:val="00C139E1"/>
    <w:rsid w:val="00C14016"/>
    <w:rsid w:val="00C1408F"/>
    <w:rsid w:val="00C14427"/>
    <w:rsid w:val="00C15D7C"/>
    <w:rsid w:val="00C1653B"/>
    <w:rsid w:val="00C16BDB"/>
    <w:rsid w:val="00C254A6"/>
    <w:rsid w:val="00C255CD"/>
    <w:rsid w:val="00C25941"/>
    <w:rsid w:val="00C2594D"/>
    <w:rsid w:val="00C26332"/>
    <w:rsid w:val="00C307D1"/>
    <w:rsid w:val="00C30B5A"/>
    <w:rsid w:val="00C31F75"/>
    <w:rsid w:val="00C326BB"/>
    <w:rsid w:val="00C33900"/>
    <w:rsid w:val="00C33DD2"/>
    <w:rsid w:val="00C358DC"/>
    <w:rsid w:val="00C361F9"/>
    <w:rsid w:val="00C36A3C"/>
    <w:rsid w:val="00C36D04"/>
    <w:rsid w:val="00C37440"/>
    <w:rsid w:val="00C42DD4"/>
    <w:rsid w:val="00C43F36"/>
    <w:rsid w:val="00C45879"/>
    <w:rsid w:val="00C463FE"/>
    <w:rsid w:val="00C47153"/>
    <w:rsid w:val="00C50199"/>
    <w:rsid w:val="00C51864"/>
    <w:rsid w:val="00C5194D"/>
    <w:rsid w:val="00C538CB"/>
    <w:rsid w:val="00C545EA"/>
    <w:rsid w:val="00C54D49"/>
    <w:rsid w:val="00C56128"/>
    <w:rsid w:val="00C56ADC"/>
    <w:rsid w:val="00C6046D"/>
    <w:rsid w:val="00C60EB3"/>
    <w:rsid w:val="00C61177"/>
    <w:rsid w:val="00C62E88"/>
    <w:rsid w:val="00C63ED1"/>
    <w:rsid w:val="00C63F0C"/>
    <w:rsid w:val="00C65465"/>
    <w:rsid w:val="00C656C0"/>
    <w:rsid w:val="00C657E8"/>
    <w:rsid w:val="00C6699D"/>
    <w:rsid w:val="00C706DE"/>
    <w:rsid w:val="00C727E5"/>
    <w:rsid w:val="00C73B05"/>
    <w:rsid w:val="00C73E7F"/>
    <w:rsid w:val="00C74A91"/>
    <w:rsid w:val="00C75E21"/>
    <w:rsid w:val="00C763F4"/>
    <w:rsid w:val="00C80B83"/>
    <w:rsid w:val="00C84F8A"/>
    <w:rsid w:val="00C8697E"/>
    <w:rsid w:val="00C870D5"/>
    <w:rsid w:val="00C9311F"/>
    <w:rsid w:val="00C931C5"/>
    <w:rsid w:val="00C96007"/>
    <w:rsid w:val="00C9676B"/>
    <w:rsid w:val="00CA12DD"/>
    <w:rsid w:val="00CA15D3"/>
    <w:rsid w:val="00CA373C"/>
    <w:rsid w:val="00CA3AE4"/>
    <w:rsid w:val="00CA43C2"/>
    <w:rsid w:val="00CB0079"/>
    <w:rsid w:val="00CB0AA9"/>
    <w:rsid w:val="00CB2405"/>
    <w:rsid w:val="00CB4641"/>
    <w:rsid w:val="00CB633A"/>
    <w:rsid w:val="00CB6E05"/>
    <w:rsid w:val="00CB6EDB"/>
    <w:rsid w:val="00CB70B1"/>
    <w:rsid w:val="00CB7579"/>
    <w:rsid w:val="00CB7740"/>
    <w:rsid w:val="00CC019F"/>
    <w:rsid w:val="00CC07DE"/>
    <w:rsid w:val="00CC0AA2"/>
    <w:rsid w:val="00CC1A39"/>
    <w:rsid w:val="00CC2928"/>
    <w:rsid w:val="00CC2DFF"/>
    <w:rsid w:val="00CC31C3"/>
    <w:rsid w:val="00CC78EA"/>
    <w:rsid w:val="00CD0ED3"/>
    <w:rsid w:val="00CD165F"/>
    <w:rsid w:val="00CD196B"/>
    <w:rsid w:val="00CD2C31"/>
    <w:rsid w:val="00CD34EE"/>
    <w:rsid w:val="00CD3B53"/>
    <w:rsid w:val="00CD5B40"/>
    <w:rsid w:val="00CD62F7"/>
    <w:rsid w:val="00CD7D97"/>
    <w:rsid w:val="00CE091C"/>
    <w:rsid w:val="00CE1FCA"/>
    <w:rsid w:val="00CE2A5B"/>
    <w:rsid w:val="00CE35A4"/>
    <w:rsid w:val="00CE488B"/>
    <w:rsid w:val="00CE7018"/>
    <w:rsid w:val="00CF0901"/>
    <w:rsid w:val="00CF1B92"/>
    <w:rsid w:val="00CF1C40"/>
    <w:rsid w:val="00CF367F"/>
    <w:rsid w:val="00CF4536"/>
    <w:rsid w:val="00CF564B"/>
    <w:rsid w:val="00CF79EF"/>
    <w:rsid w:val="00D00572"/>
    <w:rsid w:val="00D01771"/>
    <w:rsid w:val="00D01E21"/>
    <w:rsid w:val="00D02AC9"/>
    <w:rsid w:val="00D0383E"/>
    <w:rsid w:val="00D03D2D"/>
    <w:rsid w:val="00D05723"/>
    <w:rsid w:val="00D073C7"/>
    <w:rsid w:val="00D07513"/>
    <w:rsid w:val="00D0774E"/>
    <w:rsid w:val="00D07C83"/>
    <w:rsid w:val="00D1202A"/>
    <w:rsid w:val="00D13186"/>
    <w:rsid w:val="00D13436"/>
    <w:rsid w:val="00D13AA0"/>
    <w:rsid w:val="00D13D2E"/>
    <w:rsid w:val="00D14D20"/>
    <w:rsid w:val="00D1548D"/>
    <w:rsid w:val="00D179E5"/>
    <w:rsid w:val="00D20743"/>
    <w:rsid w:val="00D23421"/>
    <w:rsid w:val="00D2505D"/>
    <w:rsid w:val="00D2533E"/>
    <w:rsid w:val="00D25580"/>
    <w:rsid w:val="00D25A79"/>
    <w:rsid w:val="00D25DF9"/>
    <w:rsid w:val="00D25E61"/>
    <w:rsid w:val="00D272F4"/>
    <w:rsid w:val="00D275B2"/>
    <w:rsid w:val="00D27862"/>
    <w:rsid w:val="00D3021F"/>
    <w:rsid w:val="00D3075B"/>
    <w:rsid w:val="00D312D0"/>
    <w:rsid w:val="00D32209"/>
    <w:rsid w:val="00D33078"/>
    <w:rsid w:val="00D3353C"/>
    <w:rsid w:val="00D34668"/>
    <w:rsid w:val="00D34903"/>
    <w:rsid w:val="00D34E69"/>
    <w:rsid w:val="00D350A6"/>
    <w:rsid w:val="00D353C3"/>
    <w:rsid w:val="00D359BE"/>
    <w:rsid w:val="00D37A49"/>
    <w:rsid w:val="00D4100B"/>
    <w:rsid w:val="00D416D4"/>
    <w:rsid w:val="00D43231"/>
    <w:rsid w:val="00D4353E"/>
    <w:rsid w:val="00D43653"/>
    <w:rsid w:val="00D43E7D"/>
    <w:rsid w:val="00D44230"/>
    <w:rsid w:val="00D44E66"/>
    <w:rsid w:val="00D4584A"/>
    <w:rsid w:val="00D45AC0"/>
    <w:rsid w:val="00D45E80"/>
    <w:rsid w:val="00D464CE"/>
    <w:rsid w:val="00D501D9"/>
    <w:rsid w:val="00D51671"/>
    <w:rsid w:val="00D5340C"/>
    <w:rsid w:val="00D55262"/>
    <w:rsid w:val="00D55446"/>
    <w:rsid w:val="00D575B7"/>
    <w:rsid w:val="00D57C87"/>
    <w:rsid w:val="00D60DFB"/>
    <w:rsid w:val="00D60E52"/>
    <w:rsid w:val="00D6163A"/>
    <w:rsid w:val="00D63DD9"/>
    <w:rsid w:val="00D64C29"/>
    <w:rsid w:val="00D66C42"/>
    <w:rsid w:val="00D7017E"/>
    <w:rsid w:val="00D73631"/>
    <w:rsid w:val="00D7400C"/>
    <w:rsid w:val="00D74140"/>
    <w:rsid w:val="00D74B00"/>
    <w:rsid w:val="00D80158"/>
    <w:rsid w:val="00D814C1"/>
    <w:rsid w:val="00D82438"/>
    <w:rsid w:val="00D86CA9"/>
    <w:rsid w:val="00D876AC"/>
    <w:rsid w:val="00D879D4"/>
    <w:rsid w:val="00D90997"/>
    <w:rsid w:val="00D91AA6"/>
    <w:rsid w:val="00D92786"/>
    <w:rsid w:val="00D9283C"/>
    <w:rsid w:val="00D93FAE"/>
    <w:rsid w:val="00D94201"/>
    <w:rsid w:val="00D960A3"/>
    <w:rsid w:val="00D96407"/>
    <w:rsid w:val="00D97962"/>
    <w:rsid w:val="00DA2258"/>
    <w:rsid w:val="00DA34EB"/>
    <w:rsid w:val="00DA5208"/>
    <w:rsid w:val="00DA60E7"/>
    <w:rsid w:val="00DA757A"/>
    <w:rsid w:val="00DA78B8"/>
    <w:rsid w:val="00DB0444"/>
    <w:rsid w:val="00DB1FC9"/>
    <w:rsid w:val="00DB26AD"/>
    <w:rsid w:val="00DB3F6D"/>
    <w:rsid w:val="00DB4628"/>
    <w:rsid w:val="00DB4E1F"/>
    <w:rsid w:val="00DB559F"/>
    <w:rsid w:val="00DB723C"/>
    <w:rsid w:val="00DB76F4"/>
    <w:rsid w:val="00DC018B"/>
    <w:rsid w:val="00DC0E2C"/>
    <w:rsid w:val="00DC1052"/>
    <w:rsid w:val="00DC12F5"/>
    <w:rsid w:val="00DC13CD"/>
    <w:rsid w:val="00DC190E"/>
    <w:rsid w:val="00DC1B40"/>
    <w:rsid w:val="00DC2F25"/>
    <w:rsid w:val="00DC7B5F"/>
    <w:rsid w:val="00DD03B3"/>
    <w:rsid w:val="00DD089C"/>
    <w:rsid w:val="00DD1053"/>
    <w:rsid w:val="00DD19C6"/>
    <w:rsid w:val="00DD1EF8"/>
    <w:rsid w:val="00DD2C05"/>
    <w:rsid w:val="00DD3DAD"/>
    <w:rsid w:val="00DD3DED"/>
    <w:rsid w:val="00DD56C0"/>
    <w:rsid w:val="00DE1F5A"/>
    <w:rsid w:val="00DE2436"/>
    <w:rsid w:val="00DE348A"/>
    <w:rsid w:val="00DE4216"/>
    <w:rsid w:val="00DE4535"/>
    <w:rsid w:val="00DE4CD1"/>
    <w:rsid w:val="00DE5767"/>
    <w:rsid w:val="00DE615B"/>
    <w:rsid w:val="00DE69A5"/>
    <w:rsid w:val="00DE7585"/>
    <w:rsid w:val="00DF062A"/>
    <w:rsid w:val="00DF17B8"/>
    <w:rsid w:val="00DF1A93"/>
    <w:rsid w:val="00DF517E"/>
    <w:rsid w:val="00DF57EA"/>
    <w:rsid w:val="00DF6B2F"/>
    <w:rsid w:val="00E01143"/>
    <w:rsid w:val="00E020A2"/>
    <w:rsid w:val="00E042C7"/>
    <w:rsid w:val="00E04AD1"/>
    <w:rsid w:val="00E04CCA"/>
    <w:rsid w:val="00E05663"/>
    <w:rsid w:val="00E078FD"/>
    <w:rsid w:val="00E10ED3"/>
    <w:rsid w:val="00E12ED1"/>
    <w:rsid w:val="00E1303E"/>
    <w:rsid w:val="00E13C67"/>
    <w:rsid w:val="00E152AF"/>
    <w:rsid w:val="00E172DA"/>
    <w:rsid w:val="00E22CE2"/>
    <w:rsid w:val="00E22DF6"/>
    <w:rsid w:val="00E23965"/>
    <w:rsid w:val="00E254A0"/>
    <w:rsid w:val="00E31EC5"/>
    <w:rsid w:val="00E32F58"/>
    <w:rsid w:val="00E3599D"/>
    <w:rsid w:val="00E37228"/>
    <w:rsid w:val="00E4018F"/>
    <w:rsid w:val="00E431BF"/>
    <w:rsid w:val="00E446E9"/>
    <w:rsid w:val="00E509D5"/>
    <w:rsid w:val="00E52293"/>
    <w:rsid w:val="00E53696"/>
    <w:rsid w:val="00E550E7"/>
    <w:rsid w:val="00E5582B"/>
    <w:rsid w:val="00E55A7E"/>
    <w:rsid w:val="00E55BE3"/>
    <w:rsid w:val="00E571BA"/>
    <w:rsid w:val="00E579BB"/>
    <w:rsid w:val="00E57C05"/>
    <w:rsid w:val="00E60A79"/>
    <w:rsid w:val="00E60C64"/>
    <w:rsid w:val="00E610D6"/>
    <w:rsid w:val="00E614D4"/>
    <w:rsid w:val="00E655F0"/>
    <w:rsid w:val="00E657D0"/>
    <w:rsid w:val="00E661CF"/>
    <w:rsid w:val="00E702CC"/>
    <w:rsid w:val="00E70327"/>
    <w:rsid w:val="00E7081C"/>
    <w:rsid w:val="00E70EFE"/>
    <w:rsid w:val="00E7308A"/>
    <w:rsid w:val="00E73E5D"/>
    <w:rsid w:val="00E7414C"/>
    <w:rsid w:val="00E770D8"/>
    <w:rsid w:val="00E80390"/>
    <w:rsid w:val="00E80E80"/>
    <w:rsid w:val="00E81649"/>
    <w:rsid w:val="00E83D85"/>
    <w:rsid w:val="00E848F2"/>
    <w:rsid w:val="00E84918"/>
    <w:rsid w:val="00E84CB7"/>
    <w:rsid w:val="00E8568B"/>
    <w:rsid w:val="00E85B01"/>
    <w:rsid w:val="00E86CFE"/>
    <w:rsid w:val="00E87209"/>
    <w:rsid w:val="00E900E2"/>
    <w:rsid w:val="00E9010B"/>
    <w:rsid w:val="00E911A6"/>
    <w:rsid w:val="00E92567"/>
    <w:rsid w:val="00E92E23"/>
    <w:rsid w:val="00E93C6B"/>
    <w:rsid w:val="00E943A6"/>
    <w:rsid w:val="00E94AFC"/>
    <w:rsid w:val="00E95139"/>
    <w:rsid w:val="00E96B9D"/>
    <w:rsid w:val="00E9717C"/>
    <w:rsid w:val="00E97F21"/>
    <w:rsid w:val="00EA055F"/>
    <w:rsid w:val="00EA3115"/>
    <w:rsid w:val="00EA33D1"/>
    <w:rsid w:val="00EA3B16"/>
    <w:rsid w:val="00EA4CC4"/>
    <w:rsid w:val="00EA63E9"/>
    <w:rsid w:val="00EA7CA7"/>
    <w:rsid w:val="00EB3903"/>
    <w:rsid w:val="00EB6175"/>
    <w:rsid w:val="00EB62B6"/>
    <w:rsid w:val="00EC0D52"/>
    <w:rsid w:val="00EC141B"/>
    <w:rsid w:val="00EC5087"/>
    <w:rsid w:val="00EC50CF"/>
    <w:rsid w:val="00EC51EB"/>
    <w:rsid w:val="00EC58E0"/>
    <w:rsid w:val="00EC702E"/>
    <w:rsid w:val="00ED0605"/>
    <w:rsid w:val="00ED08F7"/>
    <w:rsid w:val="00ED0CF0"/>
    <w:rsid w:val="00ED1C26"/>
    <w:rsid w:val="00ED1DD6"/>
    <w:rsid w:val="00ED23FB"/>
    <w:rsid w:val="00ED2B76"/>
    <w:rsid w:val="00ED2EF7"/>
    <w:rsid w:val="00ED6AAB"/>
    <w:rsid w:val="00ED7444"/>
    <w:rsid w:val="00ED76EA"/>
    <w:rsid w:val="00ED7B12"/>
    <w:rsid w:val="00EE0C88"/>
    <w:rsid w:val="00EE0D50"/>
    <w:rsid w:val="00EE460B"/>
    <w:rsid w:val="00EE477B"/>
    <w:rsid w:val="00EE6065"/>
    <w:rsid w:val="00EE6337"/>
    <w:rsid w:val="00EE6F1D"/>
    <w:rsid w:val="00EE73DC"/>
    <w:rsid w:val="00EE7ED1"/>
    <w:rsid w:val="00EF05D0"/>
    <w:rsid w:val="00EF0EBF"/>
    <w:rsid w:val="00EF171A"/>
    <w:rsid w:val="00EF1A9A"/>
    <w:rsid w:val="00EF1FE7"/>
    <w:rsid w:val="00EF20B6"/>
    <w:rsid w:val="00EF362D"/>
    <w:rsid w:val="00EF38AF"/>
    <w:rsid w:val="00EF39B9"/>
    <w:rsid w:val="00EF3C65"/>
    <w:rsid w:val="00EF41A3"/>
    <w:rsid w:val="00EF643D"/>
    <w:rsid w:val="00EF68CB"/>
    <w:rsid w:val="00F01978"/>
    <w:rsid w:val="00F01B38"/>
    <w:rsid w:val="00F01CC2"/>
    <w:rsid w:val="00F021CA"/>
    <w:rsid w:val="00F03678"/>
    <w:rsid w:val="00F038C0"/>
    <w:rsid w:val="00F0493A"/>
    <w:rsid w:val="00F06C29"/>
    <w:rsid w:val="00F10C77"/>
    <w:rsid w:val="00F1160C"/>
    <w:rsid w:val="00F122B9"/>
    <w:rsid w:val="00F12E12"/>
    <w:rsid w:val="00F13961"/>
    <w:rsid w:val="00F13DE8"/>
    <w:rsid w:val="00F14681"/>
    <w:rsid w:val="00F14E5C"/>
    <w:rsid w:val="00F15A09"/>
    <w:rsid w:val="00F15F85"/>
    <w:rsid w:val="00F15FA8"/>
    <w:rsid w:val="00F173D8"/>
    <w:rsid w:val="00F213A9"/>
    <w:rsid w:val="00F2172F"/>
    <w:rsid w:val="00F23BA4"/>
    <w:rsid w:val="00F24793"/>
    <w:rsid w:val="00F2760B"/>
    <w:rsid w:val="00F3060B"/>
    <w:rsid w:val="00F3087F"/>
    <w:rsid w:val="00F322E1"/>
    <w:rsid w:val="00F334BF"/>
    <w:rsid w:val="00F34268"/>
    <w:rsid w:val="00F34757"/>
    <w:rsid w:val="00F349BC"/>
    <w:rsid w:val="00F34D92"/>
    <w:rsid w:val="00F376ED"/>
    <w:rsid w:val="00F40D17"/>
    <w:rsid w:val="00F419D1"/>
    <w:rsid w:val="00F420A6"/>
    <w:rsid w:val="00F42340"/>
    <w:rsid w:val="00F4286B"/>
    <w:rsid w:val="00F42965"/>
    <w:rsid w:val="00F42BCD"/>
    <w:rsid w:val="00F435C5"/>
    <w:rsid w:val="00F44298"/>
    <w:rsid w:val="00F444EC"/>
    <w:rsid w:val="00F4486C"/>
    <w:rsid w:val="00F44FFC"/>
    <w:rsid w:val="00F46612"/>
    <w:rsid w:val="00F46902"/>
    <w:rsid w:val="00F47937"/>
    <w:rsid w:val="00F524FE"/>
    <w:rsid w:val="00F5423E"/>
    <w:rsid w:val="00F55BD8"/>
    <w:rsid w:val="00F575D3"/>
    <w:rsid w:val="00F6023F"/>
    <w:rsid w:val="00F60563"/>
    <w:rsid w:val="00F63028"/>
    <w:rsid w:val="00F63B74"/>
    <w:rsid w:val="00F64E83"/>
    <w:rsid w:val="00F67371"/>
    <w:rsid w:val="00F67C9D"/>
    <w:rsid w:val="00F71795"/>
    <w:rsid w:val="00F72841"/>
    <w:rsid w:val="00F73935"/>
    <w:rsid w:val="00F741B6"/>
    <w:rsid w:val="00F74949"/>
    <w:rsid w:val="00F74BB1"/>
    <w:rsid w:val="00F7726F"/>
    <w:rsid w:val="00F80F99"/>
    <w:rsid w:val="00F83186"/>
    <w:rsid w:val="00F831B9"/>
    <w:rsid w:val="00F847F6"/>
    <w:rsid w:val="00F852C3"/>
    <w:rsid w:val="00F85746"/>
    <w:rsid w:val="00F86433"/>
    <w:rsid w:val="00F8739F"/>
    <w:rsid w:val="00F90BDA"/>
    <w:rsid w:val="00F91C44"/>
    <w:rsid w:val="00F92129"/>
    <w:rsid w:val="00F948F5"/>
    <w:rsid w:val="00F95632"/>
    <w:rsid w:val="00FA038D"/>
    <w:rsid w:val="00FA08CC"/>
    <w:rsid w:val="00FA1CBB"/>
    <w:rsid w:val="00FA5DF5"/>
    <w:rsid w:val="00FA6961"/>
    <w:rsid w:val="00FA6D5E"/>
    <w:rsid w:val="00FA70D6"/>
    <w:rsid w:val="00FB1882"/>
    <w:rsid w:val="00FB1CD5"/>
    <w:rsid w:val="00FB25CE"/>
    <w:rsid w:val="00FB2D0B"/>
    <w:rsid w:val="00FB3D88"/>
    <w:rsid w:val="00FB6224"/>
    <w:rsid w:val="00FB6A81"/>
    <w:rsid w:val="00FB7220"/>
    <w:rsid w:val="00FB7B0C"/>
    <w:rsid w:val="00FC11D2"/>
    <w:rsid w:val="00FC132A"/>
    <w:rsid w:val="00FC1C6E"/>
    <w:rsid w:val="00FC1F52"/>
    <w:rsid w:val="00FC2A72"/>
    <w:rsid w:val="00FC3815"/>
    <w:rsid w:val="00FC43CF"/>
    <w:rsid w:val="00FC59FF"/>
    <w:rsid w:val="00FC69C5"/>
    <w:rsid w:val="00FC7F1A"/>
    <w:rsid w:val="00FD185A"/>
    <w:rsid w:val="00FD287F"/>
    <w:rsid w:val="00FD2BEF"/>
    <w:rsid w:val="00FD4C15"/>
    <w:rsid w:val="00FD5E97"/>
    <w:rsid w:val="00FD6DEF"/>
    <w:rsid w:val="00FE0A95"/>
    <w:rsid w:val="00FE0BDA"/>
    <w:rsid w:val="00FE0EBC"/>
    <w:rsid w:val="00FE0EF0"/>
    <w:rsid w:val="00FE1A14"/>
    <w:rsid w:val="00FE2411"/>
    <w:rsid w:val="00FE3CF6"/>
    <w:rsid w:val="00FE48C8"/>
    <w:rsid w:val="00FE649C"/>
    <w:rsid w:val="00FE6D3C"/>
    <w:rsid w:val="00FE76A6"/>
    <w:rsid w:val="00FF2D30"/>
    <w:rsid w:val="00FF5DB9"/>
    <w:rsid w:val="00FF6488"/>
    <w:rsid w:val="00FF68B7"/>
    <w:rsid w:val="00FF7BCA"/>
    <w:rsid w:val="00FF7E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59D2F"/>
  <w15:docId w15:val="{75AE03B7-6EA2-40FF-840E-67996B7B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rsid w:val="0028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paragraph" w:customStyle="1" w:styleId="Pasussalistom2">
    <w:name w:val="Pasus sa listom2"/>
    <w:basedOn w:val="Normal"/>
    <w:qFormat/>
    <w:rsid w:val="00F83186"/>
    <w:pPr>
      <w:spacing w:after="200" w:line="276" w:lineRule="auto"/>
      <w:ind w:left="720"/>
    </w:pPr>
    <w:rPr>
      <w:rFonts w:ascii="Calibri" w:hAnsi="Calibri"/>
      <w:sz w:val="22"/>
      <w:szCs w:val="22"/>
    </w:rPr>
  </w:style>
  <w:style w:type="paragraph" w:customStyle="1" w:styleId="ListParagraph1">
    <w:name w:val="List Paragraph1"/>
    <w:basedOn w:val="Normal"/>
    <w:rsid w:val="00867C2A"/>
    <w:pPr>
      <w:suppressAutoHyphens/>
      <w:spacing w:line="100" w:lineRule="atLeast"/>
      <w:ind w:left="720"/>
    </w:pPr>
    <w:rPr>
      <w:rFonts w:ascii="Times New Roman" w:hAnsi="Times New Roman"/>
      <w:color w:val="000000"/>
      <w:kern w:val="1"/>
      <w:szCs w:val="24"/>
      <w:lang w:eastAsia="ar-SA"/>
    </w:rPr>
  </w:style>
  <w:style w:type="paragraph" w:customStyle="1" w:styleId="Pasussalistom1">
    <w:name w:val="Pasus sa listom1"/>
    <w:basedOn w:val="Normal"/>
    <w:qFormat/>
    <w:rsid w:val="006C3AA2"/>
    <w:pPr>
      <w:spacing w:after="200" w:line="276" w:lineRule="auto"/>
      <w:ind w:left="720"/>
      <w:contextualSpacing/>
    </w:pPr>
    <w:rPr>
      <w:rFonts w:ascii="Calibri" w:hAnsi="Calibri"/>
      <w:sz w:val="22"/>
      <w:szCs w:val="22"/>
    </w:rPr>
  </w:style>
  <w:style w:type="numbering" w:customStyle="1" w:styleId="NoList1">
    <w:name w:val="No List1"/>
    <w:next w:val="NoList"/>
    <w:uiPriority w:val="99"/>
    <w:semiHidden/>
    <w:unhideWhenUsed/>
    <w:rsid w:val="0031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805390360">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841196336">
      <w:bodyDiv w:val="1"/>
      <w:marLeft w:val="0"/>
      <w:marRight w:val="0"/>
      <w:marTop w:val="0"/>
      <w:marBottom w:val="0"/>
      <w:divBdr>
        <w:top w:val="none" w:sz="0" w:space="0" w:color="auto"/>
        <w:left w:val="none" w:sz="0" w:space="0" w:color="auto"/>
        <w:bottom w:val="none" w:sz="0" w:space="0" w:color="auto"/>
        <w:right w:val="none" w:sz="0" w:space="0" w:color="auto"/>
      </w:divBdr>
    </w:div>
    <w:div w:id="1864827952">
      <w:bodyDiv w:val="1"/>
      <w:marLeft w:val="0"/>
      <w:marRight w:val="0"/>
      <w:marTop w:val="0"/>
      <w:marBottom w:val="0"/>
      <w:divBdr>
        <w:top w:val="none" w:sz="0" w:space="0" w:color="auto"/>
        <w:left w:val="none" w:sz="0" w:space="0" w:color="auto"/>
        <w:bottom w:val="none" w:sz="0" w:space="0" w:color="auto"/>
        <w:right w:val="none" w:sz="0" w:space="0" w:color="auto"/>
      </w:divBdr>
    </w:div>
    <w:div w:id="1959985427">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agana.stepic@mod.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ragana.stepic@mod.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telitara.mod.gov.rs" TargetMode="External"/><Relationship Id="rId5" Type="http://schemas.openxmlformats.org/officeDocument/2006/relationships/webSettings" Target="webSettings.xml"/><Relationship Id="rId15" Type="http://schemas.openxmlformats.org/officeDocument/2006/relationships/hyperlink" Target="http://www.apr.gov.rs" TargetMode="External"/><Relationship Id="rId10" Type="http://schemas.openxmlformats.org/officeDocument/2006/relationships/hyperlink" Target="http://www.hotelitara.mod.gov.rs" TargetMode="External"/><Relationship Id="rId4" Type="http://schemas.openxmlformats.org/officeDocument/2006/relationships/settings" Target="settings.xml"/><Relationship Id="rId9" Type="http://schemas.openxmlformats.org/officeDocument/2006/relationships/hyperlink" Target="http://www.portal.ujn.gov.rs" TargetMode="External"/><Relationship Id="rId14"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656DB-B236-4379-98E9-04ABFA6C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9087</TotalTime>
  <Pages>75</Pages>
  <Words>21120</Words>
  <Characters>120386</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141224</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Omorika DuskoMilosevic</cp:lastModifiedBy>
  <cp:revision>356</cp:revision>
  <cp:lastPrinted>2018-04-27T09:13:00Z</cp:lastPrinted>
  <dcterms:created xsi:type="dcterms:W3CDTF">2016-05-09T18:38:00Z</dcterms:created>
  <dcterms:modified xsi:type="dcterms:W3CDTF">2018-04-27T12:36:00Z</dcterms:modified>
</cp:coreProperties>
</file>