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B30" w:rsidRPr="00EF5973" w:rsidRDefault="001F0B30" w:rsidP="003D3481">
      <w:pPr>
        <w:jc w:val="both"/>
        <w:rPr>
          <w:rFonts w:ascii="Times New Roman" w:hAnsi="Times New Roman"/>
          <w:szCs w:val="24"/>
          <w:lang w:val="sr-Cyrl-CS"/>
        </w:rPr>
      </w:pPr>
    </w:p>
    <w:tbl>
      <w:tblPr>
        <w:tblW w:w="0" w:type="auto"/>
        <w:tblLayout w:type="fixed"/>
        <w:tblLook w:val="04A0" w:firstRow="1" w:lastRow="0" w:firstColumn="1" w:lastColumn="0" w:noHBand="0" w:noVBand="1"/>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A07564" w:rsidRDefault="001F0B30" w:rsidP="00FA08CC">
            <w:pPr>
              <w:jc w:val="center"/>
              <w:rPr>
                <w:rFonts w:ascii="Times New Roman" w:hAnsi="Times New Roman"/>
                <w:szCs w:val="24"/>
                <w:lang w:val="sr-Cyrl-CS"/>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r w:rsidR="00A07564">
              <w:rPr>
                <w:rFonts w:ascii="Times New Roman" w:hAnsi="Times New Roman"/>
                <w:b/>
                <w:szCs w:val="24"/>
              </w:rPr>
              <w:t xml:space="preserve"> </w:t>
            </w:r>
            <w:r w:rsidR="00A07564">
              <w:rPr>
                <w:rFonts w:ascii="Times New Roman" w:hAnsi="Times New Roman"/>
                <w:b/>
                <w:szCs w:val="24"/>
                <w:lang w:val="sr-Cyrl-CS"/>
              </w:rPr>
              <w:t>Б.Башта</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E75A7E" w:rsidRDefault="001F0B30" w:rsidP="00FA08CC">
            <w:pPr>
              <w:rPr>
                <w:rFonts w:ascii="Times New Roman" w:hAnsi="Times New Roman"/>
                <w:sz w:val="2"/>
                <w:szCs w:val="2"/>
              </w:rPr>
            </w:pPr>
          </w:p>
          <w:p w:rsidR="001F0B30" w:rsidRPr="00D51378" w:rsidRDefault="001F0B30" w:rsidP="004606F6">
            <w:pPr>
              <w:jc w:val="center"/>
              <w:rPr>
                <w:rFonts w:ascii="Times New Roman" w:hAnsi="Times New Roman"/>
                <w:szCs w:val="24"/>
                <w:lang w:val="sr-Latn-RS"/>
              </w:rPr>
            </w:pPr>
            <w:r w:rsidRPr="00E75A7E">
              <w:rPr>
                <w:rFonts w:ascii="Times New Roman" w:hAnsi="Times New Roman"/>
                <w:szCs w:val="24"/>
                <w:lang w:val="sr-Cyrl-CS"/>
              </w:rPr>
              <w:t>Б</w:t>
            </w:r>
            <w:r w:rsidRPr="00E75A7E">
              <w:rPr>
                <w:rFonts w:ascii="Times New Roman" w:hAnsi="Times New Roman"/>
                <w:szCs w:val="24"/>
              </w:rPr>
              <w:t xml:space="preserve">рој </w:t>
            </w:r>
            <w:r w:rsidR="00D51378">
              <w:rPr>
                <w:rFonts w:ascii="Times New Roman" w:hAnsi="Times New Roman"/>
                <w:szCs w:val="24"/>
                <w:lang w:val="sr-Latn-RS"/>
              </w:rPr>
              <w:t>556</w:t>
            </w:r>
            <w:r w:rsidR="00BB5CD9">
              <w:rPr>
                <w:rFonts w:ascii="Times New Roman" w:hAnsi="Times New Roman"/>
                <w:szCs w:val="24"/>
                <w:lang w:val="sr-Latn-RS"/>
              </w:rPr>
              <w:t>-</w:t>
            </w:r>
            <w:r w:rsidR="004606F6">
              <w:rPr>
                <w:rFonts w:ascii="Times New Roman" w:hAnsi="Times New Roman"/>
                <w:szCs w:val="24"/>
                <w:lang w:val="sr-Latn-RS"/>
              </w:rPr>
              <w:t>7</w:t>
            </w:r>
            <w:bookmarkStart w:id="0" w:name="_GoBack"/>
            <w:bookmarkEnd w:id="0"/>
          </w:p>
        </w:tc>
      </w:tr>
      <w:tr w:rsidR="001F0B30" w:rsidRPr="003D3481" w:rsidTr="00FA08CC">
        <w:trPr>
          <w:gridAfter w:val="1"/>
          <w:wAfter w:w="260" w:type="dxa"/>
        </w:trPr>
        <w:tc>
          <w:tcPr>
            <w:tcW w:w="4188" w:type="dxa"/>
            <w:shd w:val="clear" w:color="auto" w:fill="D9D9D9"/>
            <w:vAlign w:val="bottom"/>
          </w:tcPr>
          <w:p w:rsidR="001F0B30" w:rsidRPr="00E75A7E" w:rsidRDefault="00D51378" w:rsidP="00D51378">
            <w:pPr>
              <w:jc w:val="center"/>
              <w:rPr>
                <w:rFonts w:ascii="Times New Roman" w:hAnsi="Times New Roman"/>
                <w:szCs w:val="24"/>
              </w:rPr>
            </w:pPr>
            <w:r>
              <w:rPr>
                <w:rFonts w:ascii="Times New Roman" w:hAnsi="Times New Roman"/>
                <w:szCs w:val="24"/>
                <w:lang w:val="sr-Latn-RS"/>
              </w:rPr>
              <w:t>05</w:t>
            </w:r>
            <w:r w:rsidR="001F0B30" w:rsidRPr="00E75A7E">
              <w:rPr>
                <w:rFonts w:ascii="Times New Roman" w:hAnsi="Times New Roman"/>
                <w:szCs w:val="24"/>
              </w:rPr>
              <w:t>.</w:t>
            </w:r>
            <w:r w:rsidR="00460E73" w:rsidRPr="00E75A7E">
              <w:rPr>
                <w:rFonts w:ascii="Times New Roman" w:hAnsi="Times New Roman"/>
                <w:szCs w:val="24"/>
                <w:lang w:val="sr-Cyrl-CS"/>
              </w:rPr>
              <w:t>0</w:t>
            </w:r>
            <w:r>
              <w:rPr>
                <w:rFonts w:ascii="Times New Roman" w:hAnsi="Times New Roman"/>
                <w:szCs w:val="24"/>
                <w:lang w:val="sr-Latn-RS"/>
              </w:rPr>
              <w:t>6</w:t>
            </w:r>
            <w:r w:rsidR="001F0B30" w:rsidRPr="00E75A7E">
              <w:rPr>
                <w:rFonts w:ascii="Times New Roman" w:hAnsi="Times New Roman"/>
                <w:szCs w:val="24"/>
                <w:lang w:val="ru-RU"/>
              </w:rPr>
              <w:t>.201</w:t>
            </w:r>
            <w:r>
              <w:rPr>
                <w:rFonts w:ascii="Times New Roman" w:hAnsi="Times New Roman"/>
                <w:szCs w:val="24"/>
                <w:lang w:val="sr-Latn-RS"/>
              </w:rPr>
              <w:t>8</w:t>
            </w:r>
            <w:r w:rsidR="001F0B30" w:rsidRPr="00E75A7E">
              <w:rPr>
                <w:rFonts w:ascii="Times New Roman" w:hAnsi="Times New Roman"/>
                <w:szCs w:val="24"/>
              </w:rPr>
              <w:t>. године</w:t>
            </w:r>
          </w:p>
        </w:tc>
      </w:tr>
      <w:tr w:rsidR="001F0B30" w:rsidRPr="00AA0716"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A07564">
            <w:pPr>
              <w:jc w:val="center"/>
              <w:rPr>
                <w:rFonts w:ascii="Times New Roman" w:hAnsi="Times New Roman"/>
                <w:b/>
                <w:szCs w:val="24"/>
                <w:lang w:val="sr-Cyrl-CS"/>
              </w:rPr>
            </w:pPr>
            <w:r w:rsidRPr="003D3481">
              <w:rPr>
                <w:rFonts w:ascii="Times New Roman" w:hAnsi="Times New Roman"/>
                <w:b/>
                <w:szCs w:val="24"/>
                <w:lang w:val="sr-Cyrl-CS"/>
              </w:rPr>
              <w:t>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ј</w:t>
            </w:r>
            <w:r w:rsidR="00A07564">
              <w:rPr>
                <w:rFonts w:ascii="Times New Roman" w:hAnsi="Times New Roman"/>
                <w:b/>
                <w:szCs w:val="24"/>
                <w:lang w:val="sr-Cyrl-CS"/>
              </w:rPr>
              <w:t xml:space="preserve"> </w:t>
            </w:r>
            <w:r w:rsidRPr="003D3481">
              <w:rPr>
                <w:rFonts w:ascii="Times New Roman" w:hAnsi="Times New Roman"/>
                <w:b/>
                <w:szCs w:val="24"/>
                <w:lang w:val="sr-Cyrl-CS"/>
              </w:rPr>
              <w:t>и</w:t>
            </w:r>
            <w:r w:rsidR="00A07564">
              <w:rPr>
                <w:rFonts w:ascii="Times New Roman" w:hAnsi="Times New Roman"/>
                <w:b/>
                <w:szCs w:val="24"/>
                <w:lang w:val="sr-Cyrl-CS"/>
              </w:rPr>
              <w:t xml:space="preserve"> </w:t>
            </w:r>
            <w:r w:rsidRPr="003D3481">
              <w:rPr>
                <w:rFonts w:ascii="Times New Roman" w:hAnsi="Times New Roman"/>
                <w:b/>
                <w:szCs w:val="24"/>
                <w:lang w:val="sr-Cyrl-CS"/>
              </w:rPr>
              <w:t>н</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 xml:space="preserve"> Б</w:t>
            </w:r>
            <w:r w:rsidR="00A07564">
              <w:rPr>
                <w:rFonts w:ascii="Times New Roman" w:hAnsi="Times New Roman"/>
                <w:b/>
                <w:szCs w:val="24"/>
                <w:lang w:val="sr-Cyrl-CS"/>
              </w:rPr>
              <w:t xml:space="preserve"> </w:t>
            </w:r>
            <w:r w:rsidRPr="003D3481">
              <w:rPr>
                <w:rFonts w:ascii="Times New Roman" w:hAnsi="Times New Roman"/>
                <w:b/>
                <w:szCs w:val="24"/>
                <w:lang w:val="sr-Cyrl-CS"/>
              </w:rPr>
              <w:t>а</w:t>
            </w:r>
            <w:r w:rsidR="00A07564">
              <w:rPr>
                <w:rFonts w:ascii="Times New Roman" w:hAnsi="Times New Roman"/>
                <w:b/>
                <w:szCs w:val="24"/>
                <w:lang w:val="sr-Cyrl-CS"/>
              </w:rPr>
              <w:t xml:space="preserve"> </w:t>
            </w:r>
            <w:r w:rsidRPr="003D3481">
              <w:rPr>
                <w:rFonts w:ascii="Times New Roman" w:hAnsi="Times New Roman"/>
                <w:b/>
                <w:szCs w:val="24"/>
                <w:lang w:val="sr-Cyrl-CS"/>
              </w:rPr>
              <w:t>ш</w:t>
            </w:r>
            <w:r w:rsidR="00A07564">
              <w:rPr>
                <w:rFonts w:ascii="Times New Roman" w:hAnsi="Times New Roman"/>
                <w:b/>
                <w:szCs w:val="24"/>
                <w:lang w:val="sr-Cyrl-CS"/>
              </w:rPr>
              <w:t xml:space="preserve"> </w:t>
            </w:r>
            <w:r w:rsidRPr="003D3481">
              <w:rPr>
                <w:rFonts w:ascii="Times New Roman" w:hAnsi="Times New Roman"/>
                <w:b/>
                <w:szCs w:val="24"/>
                <w:lang w:val="sr-Cyrl-CS"/>
              </w:rPr>
              <w:t>т</w:t>
            </w:r>
            <w:r w:rsidR="00A07564">
              <w:rPr>
                <w:rFonts w:ascii="Times New Roman" w:hAnsi="Times New Roman"/>
                <w:b/>
                <w:szCs w:val="24"/>
                <w:lang w:val="sr-Cyrl-CS"/>
              </w:rPr>
              <w:t xml:space="preserve"> </w:t>
            </w:r>
            <w:r w:rsidRPr="003D3481">
              <w:rPr>
                <w:rFonts w:ascii="Times New Roman" w:hAnsi="Times New Roman"/>
                <w:b/>
                <w:szCs w:val="24"/>
                <w:lang w:val="sr-Cyrl-CS"/>
              </w:rPr>
              <w:t>а</w:t>
            </w:r>
          </w:p>
        </w:tc>
      </w:tr>
    </w:tbl>
    <w:p w:rsidR="001F0B30" w:rsidRPr="003D3481" w:rsidRDefault="001F0B30" w:rsidP="003D3481">
      <w:pPr>
        <w:jc w:val="both"/>
        <w:rPr>
          <w:rFonts w:ascii="Times New Roman" w:hAnsi="Times New Roman"/>
          <w:b/>
          <w:bCs/>
          <w:szCs w:val="24"/>
          <w:lang w:val="sr-Latn-CS"/>
        </w:rPr>
      </w:pPr>
    </w:p>
    <w:p w:rsidR="001F0B30" w:rsidRPr="00AA0716"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Pr="00D51378" w:rsidRDefault="001F0B30" w:rsidP="00E01143">
      <w:pPr>
        <w:jc w:val="center"/>
        <w:rPr>
          <w:rFonts w:ascii="Times New Roman" w:hAnsi="Times New Roman"/>
          <w:szCs w:val="24"/>
          <w:lang w:val="sr-Cyrl-RS"/>
        </w:rPr>
      </w:pPr>
      <w:r w:rsidRPr="003D3481">
        <w:rPr>
          <w:rFonts w:ascii="Times New Roman" w:hAnsi="Times New Roman"/>
          <w:szCs w:val="24"/>
          <w:lang w:val="sr-Cyrl-CS"/>
        </w:rPr>
        <w:t xml:space="preserve">за јавну набавку </w:t>
      </w:r>
      <w:r w:rsidR="0011074D">
        <w:rPr>
          <w:rFonts w:ascii="Times New Roman" w:hAnsi="Times New Roman"/>
          <w:szCs w:val="24"/>
          <w:lang w:val="sr-Cyrl-CS"/>
        </w:rPr>
        <w:t>услуге</w:t>
      </w:r>
      <w:r w:rsidRPr="003D3481">
        <w:rPr>
          <w:rFonts w:ascii="Times New Roman" w:hAnsi="Times New Roman"/>
          <w:szCs w:val="24"/>
          <w:lang w:val="sr-Cyrl-CS"/>
        </w:rPr>
        <w:t xml:space="preserve"> у </w:t>
      </w:r>
      <w:r w:rsidR="00495007">
        <w:rPr>
          <w:rFonts w:ascii="Times New Roman" w:hAnsi="Times New Roman"/>
          <w:szCs w:val="24"/>
          <w:lang w:val="sr-Cyrl-CS"/>
        </w:rPr>
        <w:t>поступку ЈНМВ</w:t>
      </w:r>
      <w:r w:rsidR="00D51378">
        <w:rPr>
          <w:rFonts w:ascii="Times New Roman" w:hAnsi="Times New Roman"/>
          <w:szCs w:val="24"/>
          <w:lang w:val="sr-Latn-RS"/>
        </w:rPr>
        <w:t xml:space="preserve"> (</w:t>
      </w:r>
      <w:r w:rsidR="00D51378">
        <w:rPr>
          <w:rFonts w:ascii="Times New Roman" w:hAnsi="Times New Roman"/>
          <w:szCs w:val="24"/>
          <w:lang w:val="sr-Cyrl-RS"/>
        </w:rPr>
        <w:t>чл. 39. став 1.)</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896171" w:rsidRDefault="00773957" w:rsidP="00896171">
      <w:pPr>
        <w:jc w:val="both"/>
        <w:rPr>
          <w:rFonts w:ascii="Times New Roman" w:hAnsi="Times New Roman"/>
          <w:b/>
          <w:szCs w:val="24"/>
          <w:lang w:val="sr-Cyrl-CS"/>
        </w:rPr>
      </w:pPr>
      <w:r w:rsidRPr="008E6513">
        <w:rPr>
          <w:rFonts w:ascii="Times New Roman" w:hAnsi="Times New Roman"/>
          <w:b/>
          <w:i/>
          <w:szCs w:val="24"/>
          <w:lang w:val="sr-Cyrl-CS"/>
        </w:rPr>
        <w:t xml:space="preserve"> </w:t>
      </w:r>
      <w:r w:rsidRPr="00773957">
        <w:rPr>
          <w:rFonts w:ascii="Times New Roman" w:hAnsi="Times New Roman"/>
          <w:b/>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Pr="00773957">
        <w:rPr>
          <w:rFonts w:ascii="Times New Roman" w:hAnsi="Times New Roman"/>
          <w:b/>
          <w:szCs w:val="24"/>
        </w:rPr>
        <w:t xml:space="preserve"> </w:t>
      </w:r>
      <w:r w:rsidRPr="00773957">
        <w:rPr>
          <w:rFonts w:ascii="Times New Roman" w:hAnsi="Times New Roman"/>
          <w:b/>
          <w:szCs w:val="24"/>
          <w:lang w:val="sr-Cyrl-CS"/>
        </w:rPr>
        <w:t>и сепаратора масти и уља биљног и животињског порекла одгушења и испирања линија канализације и чишћење шахти</w:t>
      </w:r>
      <w:r w:rsidR="00896171">
        <w:rPr>
          <w:rFonts w:ascii="Times New Roman" w:hAnsi="Times New Roman"/>
          <w:b/>
          <w:szCs w:val="24"/>
          <w:lang w:val="sr-Cyrl-CS"/>
        </w:rPr>
        <w:t>.</w:t>
      </w:r>
    </w:p>
    <w:p w:rsidR="005744CA" w:rsidRDefault="005744CA" w:rsidP="00FA08CC">
      <w:pPr>
        <w:spacing w:before="360" w:after="240"/>
        <w:jc w:val="center"/>
        <w:rPr>
          <w:rFonts w:ascii="Times New Roman" w:hAnsi="Times New Roman"/>
          <w:b/>
          <w:bCs/>
          <w:szCs w:val="24"/>
          <w:lang w:val="sr-Cyrl-CS"/>
        </w:rPr>
      </w:pPr>
    </w:p>
    <w:p w:rsidR="00FA08CC" w:rsidRPr="007053F2" w:rsidRDefault="001F0B30" w:rsidP="007053F2">
      <w:pPr>
        <w:spacing w:before="360" w:after="240"/>
        <w:jc w:val="center"/>
        <w:rPr>
          <w:rFonts w:ascii="Times New Roman" w:hAnsi="Times New Roman"/>
          <w:b/>
          <w:bCs/>
          <w:szCs w:val="24"/>
        </w:rPr>
      </w:pPr>
      <w:r w:rsidRPr="003D3481">
        <w:rPr>
          <w:rFonts w:ascii="Times New Roman" w:hAnsi="Times New Roman"/>
          <w:b/>
          <w:bCs/>
          <w:szCs w:val="24"/>
          <w:lang w:val="sr-Cyrl-CS"/>
        </w:rPr>
        <w:t xml:space="preserve">ЈН број </w:t>
      </w:r>
      <w:r w:rsidR="00D51378">
        <w:rPr>
          <w:rFonts w:ascii="Times New Roman" w:hAnsi="Times New Roman"/>
          <w:b/>
          <w:bCs/>
          <w:color w:val="000000" w:themeColor="text1"/>
          <w:szCs w:val="24"/>
          <w:lang w:val="ru-RU"/>
        </w:rPr>
        <w:t>8</w:t>
      </w:r>
      <w:r w:rsidRPr="0072353E">
        <w:rPr>
          <w:rFonts w:ascii="Times New Roman" w:hAnsi="Times New Roman"/>
          <w:b/>
          <w:bCs/>
          <w:szCs w:val="24"/>
          <w:lang w:val="sr-Cyrl-CS"/>
        </w:rPr>
        <w:t>/201</w:t>
      </w:r>
      <w:r w:rsidR="00D51378">
        <w:rPr>
          <w:rFonts w:ascii="Times New Roman" w:hAnsi="Times New Roman"/>
          <w:b/>
          <w:bCs/>
          <w:szCs w:val="24"/>
          <w:lang w:val="sr-Cyrl-CS"/>
        </w:rPr>
        <w:t>8</w:t>
      </w:r>
    </w:p>
    <w:p w:rsidR="00FA08CC" w:rsidRDefault="00FA08CC" w:rsidP="00FA08CC">
      <w:pPr>
        <w:spacing w:before="360" w:after="240"/>
        <w:jc w:val="center"/>
        <w:rPr>
          <w:rFonts w:ascii="Times New Roman" w:hAnsi="Times New Roman"/>
          <w:b/>
          <w:bCs/>
          <w:szCs w:val="24"/>
          <w:lang w:val="sr-Cyrl-CS"/>
        </w:rPr>
      </w:pPr>
    </w:p>
    <w:p w:rsidR="004B360E" w:rsidRPr="0072353E" w:rsidRDefault="004B360E" w:rsidP="00FA08CC">
      <w:pPr>
        <w:spacing w:before="360" w:after="240"/>
        <w:jc w:val="center"/>
        <w:rPr>
          <w:rFonts w:ascii="Times New Roman" w:hAnsi="Times New Roman"/>
          <w:b/>
          <w:bCs/>
          <w:szCs w:val="24"/>
          <w:lang w:val="sr-Cyrl-CS"/>
        </w:rPr>
      </w:pPr>
    </w:p>
    <w:tbl>
      <w:tblPr>
        <w:tblW w:w="0" w:type="auto"/>
        <w:jc w:val="center"/>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firstRow="0" w:lastRow="0" w:firstColumn="0" w:lastColumn="0" w:noHBand="0" w:noVBand="0"/>
      </w:tblPr>
      <w:tblGrid>
        <w:gridCol w:w="3865"/>
      </w:tblGrid>
      <w:tr w:rsidR="001F0B30" w:rsidRPr="003D3481" w:rsidTr="001F0B30">
        <w:trPr>
          <w:trHeight w:val="315"/>
          <w:jc w:val="center"/>
        </w:trPr>
        <w:tc>
          <w:tcPr>
            <w:tcW w:w="3865" w:type="dxa"/>
          </w:tcPr>
          <w:p w:rsidR="001F0B30" w:rsidRPr="00FA08CC" w:rsidRDefault="00D51378" w:rsidP="00D51378">
            <w:pPr>
              <w:jc w:val="center"/>
              <w:rPr>
                <w:rFonts w:ascii="Times New Roman" w:hAnsi="Times New Roman"/>
                <w:b/>
                <w:bCs/>
                <w:sz w:val="28"/>
                <w:szCs w:val="28"/>
                <w:lang w:val="sr-Cyrl-CS"/>
              </w:rPr>
            </w:pPr>
            <w:r>
              <w:rPr>
                <w:rFonts w:ascii="Times New Roman" w:hAnsi="Times New Roman"/>
                <w:b/>
                <w:bCs/>
                <w:color w:val="000000"/>
                <w:sz w:val="28"/>
                <w:szCs w:val="28"/>
                <w:lang w:val="sr-Cyrl-CS"/>
              </w:rPr>
              <w:t>Јун</w:t>
            </w:r>
            <w:r w:rsidR="00A10733">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Pr>
                <w:rFonts w:ascii="Times New Roman" w:hAnsi="Times New Roman"/>
                <w:b/>
                <w:bCs/>
                <w:sz w:val="28"/>
                <w:szCs w:val="28"/>
                <w:lang w:val="sr-Cyrl-CS"/>
              </w:rPr>
              <w:t>8</w:t>
            </w:r>
            <w:r w:rsidR="001F0B30" w:rsidRPr="00FA08CC">
              <w:rPr>
                <w:rFonts w:ascii="Times New Roman" w:hAnsi="Times New Roman"/>
                <w:b/>
                <w:bCs/>
                <w:sz w:val="28"/>
                <w:szCs w:val="28"/>
                <w:lang w:val="sr-Cyrl-CS"/>
              </w:rPr>
              <w:t>. године</w:t>
            </w:r>
          </w:p>
        </w:tc>
      </w:tr>
    </w:tbl>
    <w:p w:rsidR="001F0B30" w:rsidRPr="003D3481" w:rsidRDefault="001F0B30" w:rsidP="003D3481">
      <w:pPr>
        <w:jc w:val="both"/>
        <w:rPr>
          <w:rFonts w:ascii="Times New Roman" w:hAnsi="Times New Roman"/>
          <w:i/>
          <w:szCs w:val="24"/>
          <w:lang w:val="sr-Cyrl-CS"/>
        </w:rPr>
      </w:pPr>
    </w:p>
    <w:p w:rsidR="001F0B30" w:rsidRDefault="001F0B30" w:rsidP="003D3481">
      <w:pPr>
        <w:jc w:val="both"/>
        <w:rPr>
          <w:rFonts w:ascii="Times New Roman" w:hAnsi="Times New Roman"/>
          <w:i/>
          <w:szCs w:val="24"/>
        </w:rPr>
      </w:pPr>
    </w:p>
    <w:p w:rsidR="007053F2" w:rsidRPr="007053F2" w:rsidRDefault="007053F2" w:rsidP="003D3481">
      <w:pPr>
        <w:jc w:val="both"/>
        <w:rPr>
          <w:rFonts w:ascii="Times New Roman" w:hAnsi="Times New Roman"/>
          <w:i/>
          <w:szCs w:val="24"/>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 xml:space="preserve">На основу члана </w:t>
      </w:r>
      <w:r w:rsidR="00495007">
        <w:rPr>
          <w:rFonts w:ascii="Times New Roman" w:hAnsi="Times New Roman"/>
          <w:lang w:val="sr-Cyrl-CS"/>
        </w:rPr>
        <w:t>39</w:t>
      </w:r>
      <w:r w:rsidR="001F0B30" w:rsidRPr="002629BE">
        <w:rPr>
          <w:rFonts w:ascii="Times New Roman" w:hAnsi="Times New Roman"/>
          <w:lang w:val="sr-Cyrl-CS"/>
        </w:rPr>
        <w:t xml:space="preserve">. и 61. </w:t>
      </w:r>
      <w:r w:rsidRPr="002629BE">
        <w:rPr>
          <w:rFonts w:ascii="Times New Roman" w:hAnsi="Times New Roman"/>
          <w:lang w:val="sr-Cyrl-CS"/>
        </w:rPr>
        <w:t xml:space="preserve">Закона о јавним набавкама (Сл. </w:t>
      </w:r>
      <w:r w:rsidR="000510B2">
        <w:rPr>
          <w:rFonts w:ascii="Times New Roman" w:hAnsi="Times New Roman"/>
          <w:lang w:val="sr-Cyrl-CS"/>
        </w:rPr>
        <w:t>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w:t>
      </w:r>
      <w:r w:rsidR="00D51378">
        <w:rPr>
          <w:rFonts w:ascii="Times New Roman" w:hAnsi="Times New Roman"/>
          <w:lang w:val="sr-Cyrl-CS"/>
        </w:rPr>
        <w:t>6</w:t>
      </w:r>
      <w:r w:rsidR="001F0B30" w:rsidRPr="002629BE">
        <w:rPr>
          <w:rFonts w:ascii="Times New Roman" w:hAnsi="Times New Roman"/>
          <w:lang w:val="sr-Cyrl-CS"/>
        </w:rPr>
        <w:t>. Правилника о обавезним елементима конкурсне документације у поступцима јавних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 xml:space="preserve">набавке </w:t>
      </w:r>
      <w:r w:rsidR="00D51378">
        <w:rPr>
          <w:rFonts w:ascii="Times New Roman" w:hAnsi="Times New Roman"/>
          <w:lang w:val="sr-Cyrl-CS"/>
        </w:rPr>
        <w:t>јавне набавке</w:t>
      </w:r>
      <w:r w:rsidR="00B45373" w:rsidRPr="002629BE">
        <w:rPr>
          <w:rFonts w:ascii="Times New Roman" w:hAnsi="Times New Roman"/>
          <w:lang w:val="sr-Cyrl-CS"/>
        </w:rPr>
        <w:t xml:space="preserve"> б</w:t>
      </w:r>
      <w:r w:rsidR="001F0B30" w:rsidRPr="002629BE">
        <w:rPr>
          <w:rFonts w:ascii="Times New Roman" w:hAnsi="Times New Roman"/>
          <w:lang w:val="sr-Cyrl-CS"/>
        </w:rPr>
        <w:t xml:space="preserve">рој </w:t>
      </w:r>
      <w:r w:rsidR="00D51378">
        <w:rPr>
          <w:rFonts w:ascii="Times New Roman" w:hAnsi="Times New Roman"/>
          <w:lang w:val="sr-Cyrl-CS"/>
        </w:rPr>
        <w:t>556</w:t>
      </w:r>
      <w:r w:rsidR="00AE13EE" w:rsidRPr="00E75A7E">
        <w:rPr>
          <w:rFonts w:ascii="Times New Roman" w:hAnsi="Times New Roman"/>
          <w:b/>
          <w:i/>
          <w:lang w:val="sr-Cyrl-CS"/>
        </w:rPr>
        <w:t>–</w:t>
      </w:r>
      <w:r w:rsidR="00D51378">
        <w:rPr>
          <w:rFonts w:ascii="Times New Roman" w:hAnsi="Times New Roman"/>
          <w:lang w:val="sr-Cyrl-CS"/>
        </w:rPr>
        <w:t>4</w:t>
      </w:r>
      <w:r w:rsidR="001F0B30" w:rsidRPr="00E75A7E">
        <w:rPr>
          <w:rFonts w:ascii="Times New Roman" w:hAnsi="Times New Roman"/>
          <w:lang w:val="sr-Cyrl-CS"/>
        </w:rPr>
        <w:t xml:space="preserve"> од</w:t>
      </w:r>
      <w:r w:rsidR="00E75A7E" w:rsidRPr="00E75A7E">
        <w:rPr>
          <w:rFonts w:ascii="Times New Roman" w:hAnsi="Times New Roman"/>
          <w:lang w:val="sr-Cyrl-CS"/>
        </w:rPr>
        <w:t xml:space="preserve"> </w:t>
      </w:r>
      <w:r w:rsidR="00D51378">
        <w:rPr>
          <w:rFonts w:ascii="Times New Roman" w:hAnsi="Times New Roman"/>
          <w:lang w:val="sr-Cyrl-CS"/>
        </w:rPr>
        <w:t>05</w:t>
      </w:r>
      <w:r w:rsidRPr="00E75A7E">
        <w:rPr>
          <w:rFonts w:ascii="Times New Roman" w:hAnsi="Times New Roman"/>
          <w:lang w:val="sr-Cyrl-CS"/>
        </w:rPr>
        <w:t>.</w:t>
      </w:r>
      <w:r w:rsidR="00460E73" w:rsidRPr="00E75A7E">
        <w:rPr>
          <w:rFonts w:ascii="Times New Roman" w:hAnsi="Times New Roman"/>
          <w:lang w:val="sr-Cyrl-CS"/>
        </w:rPr>
        <w:t>0</w:t>
      </w:r>
      <w:r w:rsidR="00D51378">
        <w:rPr>
          <w:rFonts w:ascii="Times New Roman" w:hAnsi="Times New Roman"/>
          <w:lang w:val="sr-Cyrl-CS"/>
        </w:rPr>
        <w:t>6</w:t>
      </w:r>
      <w:r w:rsidR="001F0B30" w:rsidRPr="00E75A7E">
        <w:rPr>
          <w:rFonts w:ascii="Times New Roman" w:hAnsi="Times New Roman"/>
          <w:lang w:val="sr-Cyrl-CS"/>
        </w:rPr>
        <w:t>.201</w:t>
      </w:r>
      <w:r w:rsidR="00D51378">
        <w:rPr>
          <w:rFonts w:ascii="Times New Roman" w:hAnsi="Times New Roman"/>
          <w:lang w:val="sr-Cyrl-CS"/>
        </w:rPr>
        <w:t>8</w:t>
      </w:r>
      <w:r w:rsidR="001F0B30" w:rsidRPr="00E75A7E">
        <w:rPr>
          <w:rFonts w:ascii="Times New Roman" w:hAnsi="Times New Roman"/>
          <w:lang w:val="sr-Cyrl-CS"/>
        </w:rPr>
        <w:t>. године и Решења о образовању комисије за јавну набавку</w:t>
      </w:r>
      <w:r w:rsidR="0085436A" w:rsidRPr="00E75A7E">
        <w:rPr>
          <w:rFonts w:ascii="Times New Roman" w:hAnsi="Times New Roman"/>
          <w:lang w:val="sr-Cyrl-CS"/>
        </w:rPr>
        <w:t xml:space="preserve"> ЈН</w:t>
      </w:r>
      <w:r w:rsidR="001F0B30" w:rsidRPr="00E75A7E">
        <w:rPr>
          <w:rFonts w:ascii="Times New Roman" w:hAnsi="Times New Roman"/>
          <w:lang w:val="sr-Cyrl-CS"/>
        </w:rPr>
        <w:t xml:space="preserve"> број </w:t>
      </w:r>
      <w:r w:rsidR="00D51378">
        <w:rPr>
          <w:rFonts w:ascii="Times New Roman" w:hAnsi="Times New Roman"/>
          <w:lang w:val="sr-Cyrl-CS"/>
        </w:rPr>
        <w:t>556</w:t>
      </w:r>
      <w:r w:rsidR="00AE13EE" w:rsidRPr="00E75A7E">
        <w:rPr>
          <w:rFonts w:ascii="Times New Roman" w:hAnsi="Times New Roman"/>
          <w:b/>
          <w:i/>
          <w:lang w:val="sr-Cyrl-CS"/>
        </w:rPr>
        <w:t>–</w:t>
      </w:r>
      <w:r w:rsidR="00D51378">
        <w:rPr>
          <w:rFonts w:ascii="Times New Roman" w:hAnsi="Times New Roman"/>
          <w:lang w:val="sr-Cyrl-CS"/>
        </w:rPr>
        <w:t>5</w:t>
      </w:r>
      <w:r w:rsidR="0085436A" w:rsidRPr="00E75A7E">
        <w:rPr>
          <w:rFonts w:ascii="Times New Roman" w:hAnsi="Times New Roman"/>
          <w:lang w:val="sr-Cyrl-CS"/>
        </w:rPr>
        <w:t xml:space="preserve"> од </w:t>
      </w:r>
      <w:r w:rsidR="00D51378">
        <w:rPr>
          <w:rFonts w:ascii="Times New Roman" w:hAnsi="Times New Roman"/>
          <w:lang w:val="sr-Cyrl-CS"/>
        </w:rPr>
        <w:t>05</w:t>
      </w:r>
      <w:r w:rsidR="001F0B30" w:rsidRPr="00E75A7E">
        <w:rPr>
          <w:rFonts w:ascii="Times New Roman" w:hAnsi="Times New Roman"/>
          <w:lang w:val="sr-Cyrl-CS"/>
        </w:rPr>
        <w:t>.</w:t>
      </w:r>
      <w:r w:rsidR="00460E73" w:rsidRPr="00E75A7E">
        <w:rPr>
          <w:rFonts w:ascii="Times New Roman" w:hAnsi="Times New Roman"/>
          <w:lang w:val="sr-Cyrl-CS"/>
        </w:rPr>
        <w:t>0</w:t>
      </w:r>
      <w:r w:rsidR="00D51378">
        <w:rPr>
          <w:rFonts w:ascii="Times New Roman" w:hAnsi="Times New Roman"/>
          <w:lang w:val="sr-Cyrl-CS"/>
        </w:rPr>
        <w:t>6</w:t>
      </w:r>
      <w:r w:rsidR="001F0B30" w:rsidRPr="00E75A7E">
        <w:rPr>
          <w:rFonts w:ascii="Times New Roman" w:hAnsi="Times New Roman"/>
          <w:lang w:val="sr-Cyrl-CS"/>
        </w:rPr>
        <w:t>.201</w:t>
      </w:r>
      <w:r w:rsidR="00D51378">
        <w:rPr>
          <w:rFonts w:ascii="Times New Roman" w:hAnsi="Times New Roman"/>
          <w:lang w:val="sr-Cyrl-CS"/>
        </w:rPr>
        <w:t>8</w:t>
      </w:r>
      <w:r w:rsidR="001F0B30" w:rsidRPr="00C838CB">
        <w:rPr>
          <w:rFonts w:ascii="Times New Roman" w:hAnsi="Times New Roman"/>
          <w:color w:val="000000" w:themeColor="text1"/>
          <w:lang w:val="sr-Cyrl-CS"/>
        </w:rPr>
        <w:t>.</w:t>
      </w:r>
      <w:r w:rsidR="001F0B30" w:rsidRPr="002629BE">
        <w:rPr>
          <w:rFonts w:ascii="Times New Roman" w:hAnsi="Times New Roman"/>
          <w:lang w:val="sr-Cyrl-CS"/>
        </w:rPr>
        <w:t>године, припремљена је:</w:t>
      </w:r>
    </w:p>
    <w:p w:rsidR="001F0B30" w:rsidRPr="006A530B" w:rsidRDefault="001F0B30" w:rsidP="003D3481">
      <w:pPr>
        <w:jc w:val="both"/>
        <w:rPr>
          <w:rFonts w:ascii="Times New Roman" w:hAnsi="Times New Roman"/>
          <w:szCs w:val="24"/>
          <w:lang w:val="sr-Cyrl-CS"/>
        </w:rPr>
      </w:pPr>
    </w:p>
    <w:p w:rsidR="002E6147" w:rsidRDefault="002E6147" w:rsidP="00622F87">
      <w:pPr>
        <w:jc w:val="center"/>
        <w:rPr>
          <w:rFonts w:ascii="Times New Roman" w:hAnsi="Times New Roman"/>
          <w:b/>
          <w:szCs w:val="24"/>
          <w:lang w:val="sr-Cyrl-CS"/>
        </w:rPr>
        <w:sectPr w:rsidR="002E6147" w:rsidSect="00B647CA">
          <w:headerReference w:type="default" r:id="rId9"/>
          <w:footerReference w:type="default" r:id="rId10"/>
          <w:headerReference w:type="first" r:id="rId11"/>
          <w:pgSz w:w="12240" w:h="15840"/>
          <w:pgMar w:top="1080" w:right="1080" w:bottom="1080" w:left="1440" w:header="708" w:footer="708" w:gutter="0"/>
          <w:cols w:space="708"/>
          <w:docGrid w:linePitch="360"/>
        </w:sectPr>
      </w:pPr>
    </w:p>
    <w:p w:rsidR="001F0B30" w:rsidRDefault="001F0B30" w:rsidP="00622F87">
      <w:pPr>
        <w:jc w:val="center"/>
        <w:rPr>
          <w:rFonts w:ascii="Times New Roman" w:hAnsi="Times New Roman"/>
          <w:b/>
          <w:szCs w:val="24"/>
          <w:lang w:val="sr-Cyrl-CS"/>
        </w:rPr>
      </w:pPr>
      <w:r w:rsidRPr="006A530B">
        <w:rPr>
          <w:rFonts w:ascii="Times New Roman" w:hAnsi="Times New Roman"/>
          <w:b/>
          <w:szCs w:val="24"/>
          <w:lang w:val="sr-Cyrl-CS"/>
        </w:rPr>
        <w:lastRenderedPageBreak/>
        <w:t>КОНКУРСНА ДОКУМЕНТАЦИЈА</w:t>
      </w:r>
    </w:p>
    <w:p w:rsidR="004B12BD" w:rsidRPr="00622F87" w:rsidRDefault="004B12BD" w:rsidP="00622F87">
      <w:pPr>
        <w:jc w:val="center"/>
        <w:rPr>
          <w:rFonts w:ascii="Times New Roman" w:hAnsi="Times New Roman"/>
          <w:b/>
          <w:szCs w:val="24"/>
          <w:lang w:val="sr-Cyrl-CS"/>
        </w:rPr>
      </w:pPr>
    </w:p>
    <w:p w:rsidR="00896171" w:rsidRDefault="00896171" w:rsidP="00896171">
      <w:pPr>
        <w:jc w:val="both"/>
        <w:rPr>
          <w:rFonts w:ascii="Times New Roman" w:hAnsi="Times New Roman"/>
          <w:b/>
          <w:szCs w:val="24"/>
          <w:lang w:val="sr-Cyrl-CS"/>
        </w:rPr>
      </w:pPr>
      <w:r>
        <w:rPr>
          <w:rFonts w:ascii="Times New Roman" w:hAnsi="Times New Roman"/>
          <w:b/>
          <w:szCs w:val="24"/>
          <w:lang w:val="sr-Cyrl-CS"/>
        </w:rPr>
        <w:t xml:space="preserve">У </w:t>
      </w:r>
      <w:r w:rsidR="001F0B30" w:rsidRPr="006A530B">
        <w:rPr>
          <w:rFonts w:ascii="Times New Roman" w:hAnsi="Times New Roman"/>
          <w:b/>
          <w:szCs w:val="24"/>
          <w:lang w:val="sr-Cyrl-CS"/>
        </w:rPr>
        <w:t xml:space="preserve">поступку </w:t>
      </w:r>
      <w:r w:rsidR="00495007">
        <w:rPr>
          <w:rFonts w:ascii="Times New Roman" w:hAnsi="Times New Roman"/>
          <w:b/>
          <w:szCs w:val="24"/>
          <w:lang w:val="sr-Cyrl-CS"/>
        </w:rPr>
        <w:t>ЈНМВ</w:t>
      </w:r>
      <w:r w:rsidR="004B12BD">
        <w:rPr>
          <w:rFonts w:ascii="Times New Roman" w:hAnsi="Times New Roman"/>
          <w:b/>
          <w:szCs w:val="24"/>
          <w:lang w:val="sr-Cyrl-CS"/>
        </w:rPr>
        <w:t xml:space="preserve"> услуге</w:t>
      </w:r>
      <w:r w:rsidR="00622F87" w:rsidRPr="006A530B">
        <w:rPr>
          <w:rFonts w:ascii="Times New Roman" w:hAnsi="Times New Roman"/>
          <w:b/>
          <w:szCs w:val="24"/>
          <w:lang w:val="sr-Cyrl-CS"/>
        </w:rPr>
        <w:t xml:space="preserve"> ЈН бр</w:t>
      </w:r>
      <w:r w:rsidR="00622F87" w:rsidRPr="00622F87">
        <w:rPr>
          <w:rFonts w:ascii="Times New Roman" w:hAnsi="Times New Roman"/>
          <w:b/>
          <w:szCs w:val="24"/>
          <w:lang w:val="sr-Cyrl-CS"/>
        </w:rPr>
        <w:t>ој</w:t>
      </w:r>
      <w:r w:rsidR="00A10733">
        <w:rPr>
          <w:rFonts w:ascii="Times New Roman" w:hAnsi="Times New Roman"/>
          <w:b/>
          <w:szCs w:val="24"/>
          <w:lang w:val="sr-Cyrl-CS"/>
        </w:rPr>
        <w:t xml:space="preserve"> </w:t>
      </w:r>
      <w:r w:rsidR="00D51378">
        <w:rPr>
          <w:rFonts w:ascii="Times New Roman" w:hAnsi="Times New Roman"/>
          <w:b/>
          <w:color w:val="000000" w:themeColor="text1"/>
          <w:szCs w:val="24"/>
          <w:lang w:val="sr-Cyrl-CS"/>
        </w:rPr>
        <w:t>8</w:t>
      </w:r>
      <w:r w:rsidR="00622F87" w:rsidRPr="00C838CB">
        <w:rPr>
          <w:rFonts w:ascii="Times New Roman" w:hAnsi="Times New Roman"/>
          <w:b/>
          <w:color w:val="000000" w:themeColor="text1"/>
          <w:szCs w:val="24"/>
          <w:lang w:val="sr-Cyrl-CS"/>
        </w:rPr>
        <w:t>/</w:t>
      </w:r>
      <w:r w:rsidR="00622F87" w:rsidRPr="006A530B">
        <w:rPr>
          <w:rFonts w:ascii="Times New Roman" w:hAnsi="Times New Roman"/>
          <w:b/>
          <w:szCs w:val="24"/>
          <w:lang w:val="sr-Cyrl-CS"/>
        </w:rPr>
        <w:t>201</w:t>
      </w:r>
      <w:r w:rsidR="00D51378">
        <w:rPr>
          <w:rFonts w:ascii="Times New Roman" w:hAnsi="Times New Roman"/>
          <w:b/>
          <w:szCs w:val="24"/>
          <w:lang w:val="sr-Cyrl-CS"/>
        </w:rPr>
        <w:t>8</w:t>
      </w:r>
      <w:r w:rsidR="00460E73">
        <w:rPr>
          <w:rFonts w:ascii="Times New Roman" w:hAnsi="Times New Roman"/>
          <w:b/>
          <w:szCs w:val="24"/>
          <w:lang w:val="sr-Cyrl-CS"/>
        </w:rPr>
        <w:t xml:space="preserve">, </w:t>
      </w:r>
      <w:r w:rsidR="002F6740" w:rsidRPr="002F6740">
        <w:rPr>
          <w:rFonts w:ascii="Times New Roman" w:hAnsi="Times New Roman"/>
          <w:b/>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2F6740" w:rsidRPr="002F6740">
        <w:rPr>
          <w:rFonts w:ascii="Times New Roman" w:hAnsi="Times New Roman"/>
          <w:b/>
          <w:szCs w:val="24"/>
        </w:rPr>
        <w:t xml:space="preserve"> </w:t>
      </w:r>
      <w:r w:rsidR="002F6740" w:rsidRPr="002F6740">
        <w:rPr>
          <w:rFonts w:ascii="Times New Roman" w:hAnsi="Times New Roman"/>
          <w:b/>
          <w:szCs w:val="24"/>
          <w:lang w:val="sr-Cyrl-CS"/>
        </w:rPr>
        <w:t>и сепаратора масти и уља биљног и животињског порекла одгушења и испирања линија канализације и чишћење шахти</w:t>
      </w:r>
      <w:r>
        <w:rPr>
          <w:rFonts w:ascii="Times New Roman" w:hAnsi="Times New Roman"/>
          <w:b/>
          <w:szCs w:val="24"/>
          <w:lang w:val="sr-Cyrl-CS"/>
        </w:rPr>
        <w:t>.</w:t>
      </w:r>
    </w:p>
    <w:p w:rsidR="001F0B30" w:rsidRPr="00622F87" w:rsidRDefault="001F0B30" w:rsidP="003D2F50">
      <w:pPr>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firstRow="0" w:lastRow="0" w:firstColumn="0" w:lastColumn="0" w:noHBand="0" w:noVBand="0"/>
      </w:tblPr>
      <w:tblGrid>
        <w:gridCol w:w="1567"/>
        <w:gridCol w:w="6119"/>
        <w:gridCol w:w="1620"/>
      </w:tblGrid>
      <w:tr w:rsidR="00D51378" w:rsidRPr="009760D3" w:rsidTr="00983028">
        <w:tc>
          <w:tcPr>
            <w:tcW w:w="1567"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jc w:val="both"/>
              <w:rPr>
                <w:rFonts w:ascii="Times New Roman" w:eastAsia="TimesNewRomanPSMT" w:hAnsi="Times New Roman"/>
                <w:b/>
                <w:i/>
                <w:szCs w:val="24"/>
                <w:lang w:val="sr-Cyrl-CS"/>
              </w:rPr>
            </w:pPr>
          </w:p>
          <w:p w:rsidR="001F0B30" w:rsidRPr="009760D3" w:rsidRDefault="001F0B30" w:rsidP="003D3481">
            <w:pPr>
              <w:jc w:val="both"/>
              <w:rPr>
                <w:rFonts w:ascii="Times New Roman" w:eastAsia="TimesNewRomanPSMT" w:hAnsi="Times New Roman"/>
                <w:b/>
                <w:i/>
                <w:szCs w:val="24"/>
                <w:lang w:val="sr-Cyrl-CS"/>
              </w:rPr>
            </w:pPr>
            <w:r w:rsidRPr="009760D3">
              <w:rPr>
                <w:rFonts w:ascii="Times New Roman" w:eastAsia="TimesNewRomanPSMT" w:hAnsi="Times New Roman"/>
                <w:b/>
                <w:i/>
                <w:szCs w:val="24"/>
                <w:lang w:val="sr-Cyrl-CS"/>
              </w:rPr>
              <w:t xml:space="preserve">   Поглавље</w:t>
            </w:r>
          </w:p>
          <w:p w:rsidR="001F0B30" w:rsidRPr="009760D3"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jc w:val="both"/>
              <w:rPr>
                <w:rFonts w:ascii="Times New Roman" w:eastAsia="TimesNewRomanPSMT" w:hAnsi="Times New Roman"/>
                <w:b/>
                <w:i/>
                <w:szCs w:val="24"/>
              </w:rPr>
            </w:pPr>
          </w:p>
          <w:p w:rsidR="001F0B30" w:rsidRPr="009760D3" w:rsidRDefault="001F0B30" w:rsidP="003D3481">
            <w:pPr>
              <w:jc w:val="both"/>
              <w:rPr>
                <w:rFonts w:ascii="Times New Roman" w:eastAsia="TimesNewRomanPSMT" w:hAnsi="Times New Roman"/>
                <w:b/>
                <w:i/>
                <w:szCs w:val="24"/>
              </w:rPr>
            </w:pPr>
            <w:r w:rsidRPr="009760D3">
              <w:rPr>
                <w:rFonts w:ascii="Times New Roman" w:eastAsia="TimesNewRomanPSMT" w:hAnsi="Times New Roman"/>
                <w:b/>
                <w:i/>
                <w:szCs w:val="24"/>
              </w:rPr>
              <w:t>Назив</w:t>
            </w:r>
            <w:r w:rsidRPr="009760D3">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9760D3" w:rsidRDefault="001F0B30" w:rsidP="003D3481">
            <w:pPr>
              <w:jc w:val="both"/>
              <w:rPr>
                <w:rFonts w:ascii="Times New Roman" w:eastAsia="TimesNewRomanPSMT" w:hAnsi="Times New Roman"/>
                <w:b/>
                <w:i/>
                <w:szCs w:val="24"/>
              </w:rPr>
            </w:pPr>
          </w:p>
          <w:p w:rsidR="001F0B30" w:rsidRPr="009760D3" w:rsidRDefault="001F0B30" w:rsidP="003D3481">
            <w:pPr>
              <w:jc w:val="both"/>
              <w:rPr>
                <w:rFonts w:ascii="Times New Roman" w:hAnsi="Times New Roman"/>
                <w:bCs/>
                <w:iCs/>
                <w:szCs w:val="24"/>
              </w:rPr>
            </w:pPr>
            <w:r w:rsidRPr="009760D3">
              <w:rPr>
                <w:rFonts w:ascii="Times New Roman" w:eastAsia="TimesNewRomanPSMT" w:hAnsi="Times New Roman"/>
                <w:b/>
                <w:i/>
                <w:szCs w:val="24"/>
              </w:rPr>
              <w:t>Страна</w:t>
            </w:r>
          </w:p>
        </w:tc>
      </w:tr>
      <w:tr w:rsidR="00D51378" w:rsidRPr="009760D3" w:rsidTr="00191EE0">
        <w:tc>
          <w:tcPr>
            <w:tcW w:w="1567" w:type="dxa"/>
            <w:tcBorders>
              <w:top w:val="single" w:sz="4" w:space="0" w:color="000000"/>
              <w:left w:val="single" w:sz="4" w:space="0" w:color="000000"/>
              <w:bottom w:val="single" w:sz="4" w:space="0" w:color="000000"/>
            </w:tcBorders>
            <w:shd w:val="clear" w:color="auto" w:fill="auto"/>
          </w:tcPr>
          <w:p w:rsidR="001F0B30" w:rsidRPr="009760D3" w:rsidRDefault="001F0B30" w:rsidP="00983028">
            <w:pPr>
              <w:snapToGrid w:val="0"/>
              <w:jc w:val="center"/>
              <w:rPr>
                <w:rFonts w:ascii="Times New Roman" w:eastAsia="TimesNewRomanPSMT" w:hAnsi="Times New Roman"/>
                <w:b/>
                <w:szCs w:val="24"/>
              </w:rPr>
            </w:pPr>
            <w:r w:rsidRPr="009760D3">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rPr>
            </w:pPr>
            <w:r w:rsidRPr="009760D3">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605F0B" w:rsidP="00384E19">
            <w:pPr>
              <w:snapToGrid w:val="0"/>
              <w:jc w:val="center"/>
              <w:rPr>
                <w:rFonts w:ascii="Times New Roman" w:hAnsi="Times New Roman"/>
                <w:bCs/>
                <w:iCs/>
                <w:szCs w:val="24"/>
              </w:rPr>
            </w:pPr>
            <w:r w:rsidRPr="009760D3">
              <w:rPr>
                <w:rFonts w:ascii="Times New Roman" w:hAnsi="Times New Roman"/>
                <w:bCs/>
                <w:iCs/>
                <w:szCs w:val="24"/>
                <w:lang w:val="sr-Cyrl-CS"/>
              </w:rPr>
              <w:t>5</w:t>
            </w:r>
            <w:r w:rsidR="000E706F" w:rsidRPr="009760D3">
              <w:rPr>
                <w:rFonts w:ascii="Times New Roman" w:hAnsi="Times New Roman"/>
                <w:bCs/>
                <w:iCs/>
                <w:szCs w:val="24"/>
              </w:rPr>
              <w:t>-</w:t>
            </w:r>
            <w:r w:rsidR="00384E19" w:rsidRPr="009760D3">
              <w:rPr>
                <w:rFonts w:ascii="Times New Roman" w:hAnsi="Times New Roman"/>
                <w:bCs/>
                <w:iCs/>
                <w:szCs w:val="24"/>
                <w:lang w:val="sr-Cyrl-CS"/>
              </w:rPr>
              <w:t>7</w:t>
            </w:r>
            <w:r w:rsidR="001F0B30" w:rsidRPr="009760D3">
              <w:rPr>
                <w:rFonts w:ascii="Times New Roman" w:hAnsi="Times New Roman"/>
                <w:bCs/>
                <w:iCs/>
                <w:szCs w:val="24"/>
              </w:rPr>
              <w:t>.</w:t>
            </w:r>
          </w:p>
        </w:tc>
      </w:tr>
      <w:tr w:rsidR="00D51378" w:rsidRPr="009760D3" w:rsidTr="00191EE0">
        <w:tc>
          <w:tcPr>
            <w:tcW w:w="1567" w:type="dxa"/>
            <w:tcBorders>
              <w:top w:val="single" w:sz="4" w:space="0" w:color="000000"/>
              <w:left w:val="single" w:sz="4" w:space="0" w:color="000000"/>
              <w:bottom w:val="single" w:sz="4" w:space="0" w:color="000000"/>
            </w:tcBorders>
            <w:shd w:val="clear" w:color="auto" w:fill="auto"/>
          </w:tcPr>
          <w:p w:rsidR="00F14E5C" w:rsidRPr="009760D3" w:rsidRDefault="00F14E5C" w:rsidP="00983028">
            <w:pPr>
              <w:snapToGrid w:val="0"/>
              <w:jc w:val="center"/>
              <w:rPr>
                <w:rFonts w:ascii="Times New Roman" w:hAnsi="Times New Roman"/>
                <w:b/>
                <w:bCs/>
                <w:iCs/>
                <w:szCs w:val="24"/>
              </w:rPr>
            </w:pPr>
            <w:r w:rsidRPr="009760D3">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9760D3" w:rsidRDefault="00191EE0" w:rsidP="003D3481">
            <w:pPr>
              <w:snapToGrid w:val="0"/>
              <w:jc w:val="both"/>
              <w:rPr>
                <w:rFonts w:ascii="Times New Roman" w:eastAsia="TimesNewRomanPSMT" w:hAnsi="Times New Roman"/>
                <w:szCs w:val="24"/>
              </w:rPr>
            </w:pPr>
            <w:r w:rsidRPr="009760D3">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9760D3" w:rsidRDefault="00384E19" w:rsidP="00384E19">
            <w:pPr>
              <w:snapToGrid w:val="0"/>
              <w:jc w:val="center"/>
              <w:rPr>
                <w:rFonts w:ascii="Times New Roman" w:hAnsi="Times New Roman"/>
                <w:bCs/>
                <w:iCs/>
                <w:szCs w:val="24"/>
              </w:rPr>
            </w:pPr>
            <w:r w:rsidRPr="009760D3">
              <w:rPr>
                <w:rFonts w:ascii="Times New Roman" w:hAnsi="Times New Roman"/>
                <w:bCs/>
                <w:iCs/>
                <w:szCs w:val="24"/>
                <w:lang w:val="sr-Cyrl-CS"/>
              </w:rPr>
              <w:t>7</w:t>
            </w:r>
            <w:r w:rsidR="00605F0B" w:rsidRPr="009760D3">
              <w:rPr>
                <w:rFonts w:ascii="Times New Roman" w:hAnsi="Times New Roman"/>
                <w:bCs/>
                <w:iCs/>
                <w:szCs w:val="24"/>
                <w:lang w:val="sr-Cyrl-CS"/>
              </w:rPr>
              <w:t>-</w:t>
            </w:r>
            <w:r w:rsidRPr="009760D3">
              <w:rPr>
                <w:rFonts w:ascii="Times New Roman" w:hAnsi="Times New Roman"/>
                <w:bCs/>
                <w:iCs/>
                <w:szCs w:val="24"/>
                <w:lang w:val="sr-Cyrl-CS"/>
              </w:rPr>
              <w:t>8</w:t>
            </w:r>
            <w:r w:rsidR="00191EE0" w:rsidRPr="009760D3">
              <w:rPr>
                <w:rFonts w:ascii="Times New Roman" w:hAnsi="Times New Roman"/>
                <w:bCs/>
                <w:iCs/>
                <w:szCs w:val="24"/>
              </w:rPr>
              <w:t>.</w:t>
            </w:r>
          </w:p>
        </w:tc>
      </w:tr>
      <w:tr w:rsidR="00D51378" w:rsidRPr="009760D3" w:rsidTr="00191EE0">
        <w:tc>
          <w:tcPr>
            <w:tcW w:w="1567" w:type="dxa"/>
            <w:tcBorders>
              <w:top w:val="single" w:sz="4" w:space="0" w:color="000000"/>
              <w:left w:val="single" w:sz="4" w:space="0" w:color="000000"/>
              <w:bottom w:val="single" w:sz="4" w:space="0" w:color="000000"/>
            </w:tcBorders>
            <w:shd w:val="clear" w:color="auto" w:fill="auto"/>
          </w:tcPr>
          <w:p w:rsidR="001F0B30" w:rsidRPr="009760D3" w:rsidRDefault="001F0B30" w:rsidP="00983028">
            <w:pPr>
              <w:snapToGrid w:val="0"/>
              <w:jc w:val="center"/>
              <w:rPr>
                <w:rFonts w:ascii="Times New Roman" w:hAnsi="Times New Roman"/>
                <w:b/>
                <w:bCs/>
                <w:iCs/>
                <w:szCs w:val="24"/>
              </w:rPr>
            </w:pPr>
          </w:p>
          <w:p w:rsidR="001F0B30" w:rsidRPr="009760D3" w:rsidRDefault="001F0B30" w:rsidP="00983028">
            <w:pPr>
              <w:snapToGrid w:val="0"/>
              <w:jc w:val="center"/>
              <w:rPr>
                <w:rFonts w:ascii="Times New Roman" w:hAnsi="Times New Roman"/>
                <w:b/>
                <w:bCs/>
                <w:iCs/>
                <w:szCs w:val="24"/>
                <w:lang w:val="sr-Cyrl-CS"/>
              </w:rPr>
            </w:pPr>
          </w:p>
          <w:p w:rsidR="001F0B30" w:rsidRPr="009760D3" w:rsidRDefault="001F0B30" w:rsidP="00983028">
            <w:pPr>
              <w:snapToGrid w:val="0"/>
              <w:jc w:val="center"/>
              <w:rPr>
                <w:rFonts w:ascii="Times New Roman" w:eastAsia="TimesNewRomanPSMT" w:hAnsi="Times New Roman"/>
                <w:b/>
                <w:szCs w:val="24"/>
              </w:rPr>
            </w:pPr>
            <w:r w:rsidRPr="009760D3">
              <w:rPr>
                <w:rFonts w:ascii="Times New Roman" w:hAnsi="Times New Roman"/>
                <w:b/>
                <w:bCs/>
                <w:iCs/>
                <w:szCs w:val="24"/>
              </w:rPr>
              <w:t>II</w:t>
            </w:r>
            <w:r w:rsidR="00F14E5C" w:rsidRPr="009760D3">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rPr>
            </w:pPr>
            <w:r w:rsidRPr="009760D3">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384E19" w:rsidP="00384E19">
            <w:pPr>
              <w:snapToGrid w:val="0"/>
              <w:jc w:val="center"/>
              <w:rPr>
                <w:rFonts w:ascii="Times New Roman" w:eastAsia="TimesNewRomanPSMT" w:hAnsi="Times New Roman"/>
                <w:szCs w:val="24"/>
              </w:rPr>
            </w:pPr>
            <w:r w:rsidRPr="009760D3">
              <w:rPr>
                <w:rFonts w:ascii="Times New Roman" w:eastAsia="TimesNewRomanPSMT" w:hAnsi="Times New Roman"/>
                <w:szCs w:val="24"/>
                <w:lang w:val="sr-Cyrl-CS"/>
              </w:rPr>
              <w:t>8</w:t>
            </w:r>
            <w:r w:rsidR="00814DE0" w:rsidRPr="009760D3">
              <w:rPr>
                <w:rFonts w:ascii="Times New Roman" w:eastAsia="TimesNewRomanPSMT" w:hAnsi="Times New Roman"/>
                <w:szCs w:val="24"/>
              </w:rPr>
              <w:t xml:space="preserve"> - </w:t>
            </w:r>
            <w:r w:rsidR="00EB5818" w:rsidRPr="009760D3">
              <w:rPr>
                <w:rFonts w:ascii="Times New Roman" w:eastAsia="TimesNewRomanPSMT" w:hAnsi="Times New Roman"/>
                <w:szCs w:val="24"/>
                <w:lang w:val="sr-Cyrl-CS"/>
              </w:rPr>
              <w:t>1</w:t>
            </w:r>
            <w:r w:rsidRPr="009760D3">
              <w:rPr>
                <w:rFonts w:ascii="Times New Roman" w:eastAsia="TimesNewRomanPSMT" w:hAnsi="Times New Roman"/>
                <w:szCs w:val="24"/>
                <w:lang w:val="sr-Cyrl-CS"/>
              </w:rPr>
              <w:t>1</w:t>
            </w:r>
            <w:r w:rsidR="00814DE0" w:rsidRPr="009760D3">
              <w:rPr>
                <w:rFonts w:ascii="Times New Roman" w:eastAsia="TimesNewRomanPSMT" w:hAnsi="Times New Roman"/>
                <w:szCs w:val="24"/>
              </w:rPr>
              <w:t>.</w:t>
            </w:r>
          </w:p>
        </w:tc>
      </w:tr>
      <w:tr w:rsidR="009760D3" w:rsidRPr="009760D3" w:rsidTr="00191EE0">
        <w:tc>
          <w:tcPr>
            <w:tcW w:w="1567" w:type="dxa"/>
            <w:tcBorders>
              <w:top w:val="single" w:sz="4" w:space="0" w:color="000000"/>
              <w:left w:val="single" w:sz="4" w:space="0" w:color="000000"/>
              <w:bottom w:val="single" w:sz="4" w:space="0" w:color="000000"/>
            </w:tcBorders>
            <w:shd w:val="clear" w:color="auto" w:fill="auto"/>
          </w:tcPr>
          <w:p w:rsidR="001F0B30" w:rsidRPr="009760D3" w:rsidRDefault="001F0B30" w:rsidP="00983028">
            <w:pPr>
              <w:snapToGrid w:val="0"/>
              <w:jc w:val="center"/>
              <w:rPr>
                <w:rFonts w:ascii="Times New Roman" w:eastAsia="TimesNewRomanPSMT" w:hAnsi="Times New Roman"/>
                <w:b/>
                <w:szCs w:val="24"/>
                <w:lang w:val="sr-Cyrl-CS"/>
              </w:rPr>
            </w:pPr>
          </w:p>
          <w:p w:rsidR="001F0B30" w:rsidRPr="009760D3" w:rsidRDefault="00F14E5C" w:rsidP="00983028">
            <w:pPr>
              <w:snapToGrid w:val="0"/>
              <w:jc w:val="center"/>
              <w:rPr>
                <w:rFonts w:ascii="Times New Roman" w:eastAsia="TimesNewRomanPSMT" w:hAnsi="Times New Roman"/>
                <w:b/>
                <w:szCs w:val="24"/>
                <w:lang w:val="sr-Cyrl-CS"/>
              </w:rPr>
            </w:pPr>
            <w:r w:rsidRPr="009760D3">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lang w:val="sr-Cyrl-CS"/>
              </w:rPr>
            </w:pPr>
            <w:r w:rsidRPr="009760D3">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191EE0" w:rsidP="009760D3">
            <w:pPr>
              <w:snapToGrid w:val="0"/>
              <w:jc w:val="center"/>
              <w:rPr>
                <w:rFonts w:ascii="Times New Roman" w:eastAsia="TimesNewRomanPSMT" w:hAnsi="Times New Roman"/>
                <w:szCs w:val="24"/>
              </w:rPr>
            </w:pPr>
            <w:r w:rsidRPr="009760D3">
              <w:rPr>
                <w:rFonts w:ascii="Times New Roman" w:eastAsia="TimesNewRomanPSMT" w:hAnsi="Times New Roman"/>
                <w:szCs w:val="24"/>
              </w:rPr>
              <w:t>1</w:t>
            </w:r>
            <w:r w:rsidR="00384E19" w:rsidRPr="009760D3">
              <w:rPr>
                <w:rFonts w:ascii="Times New Roman" w:eastAsia="TimesNewRomanPSMT" w:hAnsi="Times New Roman"/>
                <w:szCs w:val="24"/>
                <w:lang w:val="sr-Cyrl-CS"/>
              </w:rPr>
              <w:t>2</w:t>
            </w:r>
            <w:r w:rsidR="00814DE0" w:rsidRPr="009760D3">
              <w:rPr>
                <w:rFonts w:ascii="Times New Roman" w:eastAsia="TimesNewRomanPSMT" w:hAnsi="Times New Roman"/>
                <w:szCs w:val="24"/>
              </w:rPr>
              <w:t xml:space="preserve"> -</w:t>
            </w:r>
            <w:r w:rsidR="000E706F" w:rsidRPr="009760D3">
              <w:rPr>
                <w:rFonts w:ascii="Times New Roman" w:eastAsia="TimesNewRomanPSMT" w:hAnsi="Times New Roman"/>
                <w:szCs w:val="24"/>
              </w:rPr>
              <w:t>1</w:t>
            </w:r>
            <w:r w:rsidR="009760D3" w:rsidRPr="009760D3">
              <w:rPr>
                <w:rFonts w:ascii="Times New Roman" w:eastAsia="TimesNewRomanPSMT" w:hAnsi="Times New Roman"/>
                <w:szCs w:val="24"/>
                <w:lang w:val="sr-Cyrl-CS"/>
              </w:rPr>
              <w:t>8</w:t>
            </w:r>
            <w:r w:rsidR="00814DE0" w:rsidRPr="009760D3">
              <w:rPr>
                <w:rFonts w:ascii="Times New Roman" w:eastAsia="TimesNewRomanPSMT" w:hAnsi="Times New Roman"/>
                <w:szCs w:val="24"/>
              </w:rPr>
              <w:t>.</w:t>
            </w:r>
          </w:p>
        </w:tc>
      </w:tr>
      <w:tr w:rsidR="00D51378" w:rsidRPr="009760D3"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9760D3" w:rsidRDefault="00F14E5C" w:rsidP="00983028">
            <w:pPr>
              <w:snapToGrid w:val="0"/>
              <w:jc w:val="center"/>
              <w:rPr>
                <w:rFonts w:ascii="Times New Roman" w:eastAsia="TimesNewRomanPSMT" w:hAnsi="Times New Roman"/>
                <w:b/>
                <w:szCs w:val="24"/>
              </w:rPr>
            </w:pPr>
            <w:r w:rsidRPr="009760D3">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rPr>
            </w:pPr>
            <w:r w:rsidRPr="009760D3">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605F0B" w:rsidP="00384E19">
            <w:pPr>
              <w:snapToGrid w:val="0"/>
              <w:jc w:val="center"/>
              <w:rPr>
                <w:rFonts w:ascii="Times New Roman" w:eastAsia="TimesNewRomanPSMT" w:hAnsi="Times New Roman"/>
                <w:szCs w:val="24"/>
              </w:rPr>
            </w:pPr>
            <w:r w:rsidRPr="009760D3">
              <w:rPr>
                <w:rFonts w:ascii="Times New Roman" w:eastAsia="TimesNewRomanPSMT" w:hAnsi="Times New Roman"/>
                <w:szCs w:val="24"/>
                <w:lang w:val="sr-Cyrl-CS"/>
              </w:rPr>
              <w:t>1</w:t>
            </w:r>
            <w:r w:rsidR="00384E19" w:rsidRPr="009760D3">
              <w:rPr>
                <w:rFonts w:ascii="Times New Roman" w:eastAsia="TimesNewRomanPSMT" w:hAnsi="Times New Roman"/>
                <w:szCs w:val="24"/>
                <w:lang w:val="sr-Cyrl-CS"/>
              </w:rPr>
              <w:t>8</w:t>
            </w:r>
            <w:r w:rsidR="00814DE0" w:rsidRPr="009760D3">
              <w:rPr>
                <w:rFonts w:ascii="Times New Roman" w:eastAsia="TimesNewRomanPSMT" w:hAnsi="Times New Roman"/>
                <w:szCs w:val="24"/>
              </w:rPr>
              <w:t>.</w:t>
            </w:r>
          </w:p>
        </w:tc>
      </w:tr>
      <w:tr w:rsidR="009760D3" w:rsidRPr="009760D3"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9760D3" w:rsidRDefault="00F14E5C" w:rsidP="00983028">
            <w:pPr>
              <w:snapToGrid w:val="0"/>
              <w:jc w:val="center"/>
              <w:rPr>
                <w:rFonts w:ascii="Times New Roman" w:eastAsia="TimesNewRomanPSMT" w:hAnsi="Times New Roman"/>
                <w:b/>
                <w:szCs w:val="24"/>
                <w:lang w:val="sr-Cyrl-CS"/>
              </w:rPr>
            </w:pPr>
            <w:r w:rsidRPr="009760D3">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lang w:val="sr-Cyrl-CS"/>
              </w:rPr>
            </w:pPr>
            <w:r w:rsidRPr="009760D3">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384E19" w:rsidP="009760D3">
            <w:pPr>
              <w:snapToGrid w:val="0"/>
              <w:jc w:val="center"/>
              <w:rPr>
                <w:rFonts w:ascii="Times New Roman" w:eastAsia="TimesNewRomanPSMT" w:hAnsi="Times New Roman"/>
                <w:szCs w:val="24"/>
              </w:rPr>
            </w:pPr>
            <w:r w:rsidRPr="009760D3">
              <w:rPr>
                <w:rFonts w:ascii="Times New Roman" w:eastAsia="TimesNewRomanPSMT" w:hAnsi="Times New Roman"/>
                <w:szCs w:val="24"/>
                <w:lang w:val="sr-Cyrl-CS"/>
              </w:rPr>
              <w:t>1</w:t>
            </w:r>
            <w:r w:rsidR="009760D3" w:rsidRPr="009760D3">
              <w:rPr>
                <w:rFonts w:ascii="Times New Roman" w:eastAsia="TimesNewRomanPSMT" w:hAnsi="Times New Roman"/>
                <w:szCs w:val="24"/>
                <w:lang w:val="sr-Cyrl-CS"/>
              </w:rPr>
              <w:t>9</w:t>
            </w:r>
            <w:r w:rsidR="00814DE0" w:rsidRPr="009760D3">
              <w:rPr>
                <w:rFonts w:ascii="Times New Roman" w:eastAsia="TimesNewRomanPSMT" w:hAnsi="Times New Roman"/>
                <w:szCs w:val="24"/>
              </w:rPr>
              <w:t>- 3</w:t>
            </w:r>
            <w:r w:rsidRPr="009760D3">
              <w:rPr>
                <w:rFonts w:ascii="Times New Roman" w:eastAsia="TimesNewRomanPSMT" w:hAnsi="Times New Roman"/>
                <w:szCs w:val="24"/>
                <w:lang w:val="sr-Cyrl-CS"/>
              </w:rPr>
              <w:t>5</w:t>
            </w:r>
            <w:r w:rsidR="001F0B30" w:rsidRPr="009760D3">
              <w:rPr>
                <w:rFonts w:ascii="Times New Roman" w:eastAsia="TimesNewRomanPSMT" w:hAnsi="Times New Roman"/>
                <w:szCs w:val="24"/>
              </w:rPr>
              <w:t>.</w:t>
            </w:r>
          </w:p>
        </w:tc>
      </w:tr>
      <w:tr w:rsidR="009760D3" w:rsidRPr="009760D3"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9760D3" w:rsidRDefault="00F14E5C" w:rsidP="00983028">
            <w:pPr>
              <w:snapToGrid w:val="0"/>
              <w:jc w:val="center"/>
              <w:rPr>
                <w:rFonts w:ascii="Times New Roman" w:eastAsia="TimesNewRomanPSMT" w:hAnsi="Times New Roman"/>
                <w:b/>
                <w:szCs w:val="24"/>
                <w:lang w:val="sr-Cyrl-CS"/>
              </w:rPr>
            </w:pPr>
            <w:r w:rsidRPr="009760D3">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rPr>
            </w:pPr>
            <w:r w:rsidRPr="009760D3">
              <w:rPr>
                <w:rFonts w:ascii="Times New Roman" w:eastAsia="TimesNewRomanPSMT" w:hAnsi="Times New Roman"/>
                <w:szCs w:val="24"/>
              </w:rPr>
              <w:t>Модел</w:t>
            </w:r>
            <w:r w:rsidR="00816937" w:rsidRPr="009760D3">
              <w:rPr>
                <w:rFonts w:ascii="Times New Roman" w:eastAsia="TimesNewRomanPSMT" w:hAnsi="Times New Roman"/>
                <w:szCs w:val="24"/>
                <w:lang w:val="sr-Cyrl-CS"/>
              </w:rPr>
              <w:t>и</w:t>
            </w:r>
            <w:r w:rsidRPr="009760D3">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816937" w:rsidP="009760D3">
            <w:pPr>
              <w:snapToGrid w:val="0"/>
              <w:jc w:val="center"/>
              <w:rPr>
                <w:rFonts w:ascii="Times New Roman" w:eastAsia="TimesNewRomanPSMT" w:hAnsi="Times New Roman"/>
                <w:szCs w:val="24"/>
              </w:rPr>
            </w:pPr>
            <w:r w:rsidRPr="009760D3">
              <w:rPr>
                <w:rFonts w:ascii="Times New Roman" w:eastAsia="TimesNewRomanPSMT" w:hAnsi="Times New Roman"/>
                <w:szCs w:val="24"/>
                <w:lang w:val="sr-Cyrl-CS"/>
              </w:rPr>
              <w:t>3</w:t>
            </w:r>
            <w:r w:rsidR="00384E19" w:rsidRPr="009760D3">
              <w:rPr>
                <w:rFonts w:ascii="Times New Roman" w:eastAsia="TimesNewRomanPSMT" w:hAnsi="Times New Roman"/>
                <w:szCs w:val="24"/>
                <w:lang w:val="sr-Cyrl-CS"/>
              </w:rPr>
              <w:t>6</w:t>
            </w:r>
            <w:r w:rsidR="00814DE0" w:rsidRPr="009760D3">
              <w:rPr>
                <w:rFonts w:ascii="Times New Roman" w:eastAsia="TimesNewRomanPSMT" w:hAnsi="Times New Roman"/>
                <w:szCs w:val="24"/>
              </w:rPr>
              <w:t xml:space="preserve"> -</w:t>
            </w:r>
            <w:r w:rsidR="000E706F" w:rsidRPr="009760D3">
              <w:rPr>
                <w:rFonts w:ascii="Times New Roman" w:eastAsia="TimesNewRomanPSMT" w:hAnsi="Times New Roman"/>
                <w:szCs w:val="24"/>
              </w:rPr>
              <w:t>4</w:t>
            </w:r>
            <w:r w:rsidR="009760D3" w:rsidRPr="009760D3">
              <w:rPr>
                <w:rFonts w:ascii="Times New Roman" w:eastAsia="TimesNewRomanPSMT" w:hAnsi="Times New Roman"/>
                <w:szCs w:val="24"/>
                <w:lang w:val="sr-Cyrl-CS"/>
              </w:rPr>
              <w:t>3</w:t>
            </w:r>
            <w:r w:rsidR="001F0B30" w:rsidRPr="009760D3">
              <w:rPr>
                <w:rFonts w:ascii="Times New Roman" w:eastAsia="TimesNewRomanPSMT" w:hAnsi="Times New Roman"/>
                <w:szCs w:val="24"/>
              </w:rPr>
              <w:t>.</w:t>
            </w:r>
          </w:p>
        </w:tc>
      </w:tr>
      <w:tr w:rsidR="009760D3" w:rsidRPr="009760D3"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9760D3" w:rsidRDefault="001F0B30" w:rsidP="00983028">
            <w:pPr>
              <w:snapToGrid w:val="0"/>
              <w:jc w:val="center"/>
              <w:rPr>
                <w:rFonts w:ascii="Times New Roman" w:eastAsia="TimesNewRomanPSMT" w:hAnsi="Times New Roman"/>
                <w:b/>
                <w:szCs w:val="24"/>
                <w:lang w:val="sr-Cyrl-CS"/>
              </w:rPr>
            </w:pPr>
            <w:r w:rsidRPr="009760D3">
              <w:rPr>
                <w:rFonts w:ascii="Times New Roman" w:eastAsia="TimesNewRomanPSMT" w:hAnsi="Times New Roman"/>
                <w:b/>
                <w:szCs w:val="24"/>
              </w:rPr>
              <w:t>VII</w:t>
            </w:r>
            <w:r w:rsidR="00F14E5C" w:rsidRPr="009760D3">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9760D3" w:rsidRDefault="001F0B30" w:rsidP="003D3481">
            <w:pPr>
              <w:snapToGrid w:val="0"/>
              <w:jc w:val="both"/>
              <w:rPr>
                <w:rFonts w:ascii="Times New Roman" w:eastAsia="TimesNewRomanPSMT" w:hAnsi="Times New Roman"/>
                <w:szCs w:val="24"/>
                <w:lang w:val="sr-Cyrl-CS"/>
              </w:rPr>
            </w:pPr>
            <w:r w:rsidRPr="009760D3">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9760D3" w:rsidRDefault="000E706F" w:rsidP="009760D3">
            <w:pPr>
              <w:snapToGrid w:val="0"/>
              <w:jc w:val="center"/>
              <w:rPr>
                <w:rFonts w:ascii="Times New Roman" w:eastAsia="TimesNewRomanPSMT" w:hAnsi="Times New Roman"/>
                <w:szCs w:val="24"/>
              </w:rPr>
            </w:pPr>
            <w:r w:rsidRPr="009760D3">
              <w:rPr>
                <w:rFonts w:ascii="Times New Roman" w:eastAsia="TimesNewRomanPSMT" w:hAnsi="Times New Roman"/>
                <w:szCs w:val="24"/>
              </w:rPr>
              <w:t>4</w:t>
            </w:r>
            <w:r w:rsidR="009760D3" w:rsidRPr="009760D3">
              <w:rPr>
                <w:rFonts w:ascii="Times New Roman" w:eastAsia="TimesNewRomanPSMT" w:hAnsi="Times New Roman"/>
                <w:szCs w:val="24"/>
                <w:lang w:val="sr-Cyrl-CS"/>
              </w:rPr>
              <w:t>4</w:t>
            </w:r>
            <w:r w:rsidR="00814DE0" w:rsidRPr="009760D3">
              <w:rPr>
                <w:rFonts w:ascii="Times New Roman" w:eastAsia="TimesNewRomanPSMT" w:hAnsi="Times New Roman"/>
                <w:szCs w:val="24"/>
              </w:rPr>
              <w:t xml:space="preserve"> - </w:t>
            </w:r>
            <w:r w:rsidR="00882292" w:rsidRPr="009760D3">
              <w:rPr>
                <w:rFonts w:ascii="Times New Roman" w:eastAsia="TimesNewRomanPSMT" w:hAnsi="Times New Roman"/>
                <w:szCs w:val="24"/>
              </w:rPr>
              <w:t>5</w:t>
            </w:r>
            <w:r w:rsidR="009760D3" w:rsidRPr="009760D3">
              <w:rPr>
                <w:rFonts w:ascii="Times New Roman" w:eastAsia="TimesNewRomanPSMT" w:hAnsi="Times New Roman"/>
                <w:szCs w:val="24"/>
                <w:lang w:val="sr-Cyrl-RS"/>
              </w:rPr>
              <w:t>6</w:t>
            </w:r>
            <w:r w:rsidR="001F0B30" w:rsidRPr="009760D3">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lang w:val="sr-Cyrl-CS"/>
        </w:rPr>
        <w:t>УКУПАН БРОЈ СТРАНА:</w:t>
      </w:r>
      <w:r w:rsidR="00692024">
        <w:rPr>
          <w:rFonts w:ascii="Times New Roman" w:hAnsi="Times New Roman"/>
          <w:szCs w:val="24"/>
          <w:lang w:val="sr-Cyrl-CS"/>
        </w:rPr>
        <w:t xml:space="preserve"> </w:t>
      </w:r>
      <w:r w:rsidR="00935DB0">
        <w:rPr>
          <w:rFonts w:ascii="Times New Roman" w:hAnsi="Times New Roman"/>
          <w:szCs w:val="24"/>
        </w:rPr>
        <w:t>5</w:t>
      </w:r>
      <w:r w:rsidR="008E678D">
        <w:rPr>
          <w:rFonts w:ascii="Times New Roman" w:hAnsi="Times New Roman"/>
          <w:szCs w:val="24"/>
          <w:lang w:val="sr-Cyrl-RS"/>
        </w:rPr>
        <w:t>7</w:t>
      </w:r>
      <w:r w:rsidR="00814DE0">
        <w:rPr>
          <w:rFonts w:ascii="Times New Roman" w:hAnsi="Times New Roman"/>
          <w:szCs w:val="24"/>
        </w:rPr>
        <w:t>.</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4B12BD" w:rsidRDefault="001F0B30" w:rsidP="003D3481">
      <w:pPr>
        <w:pStyle w:val="BodyText2"/>
        <w:spacing w:after="0" w:line="240" w:lineRule="auto"/>
        <w:jc w:val="both"/>
        <w:rPr>
          <w:rFonts w:ascii="Times New Roman" w:hAnsi="Times New Roman"/>
          <w:b/>
          <w:szCs w:val="24"/>
        </w:rPr>
      </w:pPr>
      <w:r w:rsidRPr="004B12BD">
        <w:rPr>
          <w:rFonts w:ascii="Times New Roman" w:hAnsi="Times New Roman"/>
          <w:b/>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Default="0080497C" w:rsidP="003D3481">
      <w:pPr>
        <w:pStyle w:val="BodyText2"/>
        <w:spacing w:after="0" w:line="240" w:lineRule="auto"/>
        <w:jc w:val="both"/>
        <w:rPr>
          <w:rStyle w:val="Hyperlink"/>
          <w:rFonts w:ascii="Times New Roman" w:hAnsi="Times New Roman"/>
          <w:b/>
          <w:color w:val="17365D" w:themeColor="text2" w:themeShade="BF"/>
          <w:lang w:val="sr-Latn-CS"/>
        </w:rPr>
      </w:pPr>
      <w:r w:rsidRPr="0072353E">
        <w:rPr>
          <w:rFonts w:ascii="Times New Roman" w:hAnsi="Times New Roman"/>
          <w:szCs w:val="24"/>
          <w:lang w:val="ru-RU"/>
        </w:rPr>
        <w:t>Наручилац  ће у складу са чланом 63. став 1. Закона</w:t>
      </w:r>
      <w:r>
        <w:rPr>
          <w:rFonts w:ascii="Times New Roman" w:hAnsi="Times New Roman"/>
          <w:szCs w:val="24"/>
          <w:lang w:val="ru-RU"/>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w:t>
      </w:r>
      <w:r>
        <w:rPr>
          <w:rFonts w:ascii="Times New Roman" w:hAnsi="Times New Roman"/>
          <w:szCs w:val="24"/>
          <w:lang w:val="ru-RU"/>
        </w:rPr>
        <w:t xml:space="preserve"> </w:t>
      </w:r>
      <w:hyperlink r:id="rId12"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portal.ujn.gov.rs</w:t>
        </w:r>
      </w:hyperlink>
      <w:r>
        <w:rPr>
          <w:rFonts w:ascii="Times New Roman" w:hAnsi="Times New Roman"/>
          <w:szCs w:val="24"/>
          <w:lang w:val="ru-RU"/>
        </w:rPr>
        <w:t>,</w:t>
      </w:r>
      <w:r w:rsidRPr="0072353E">
        <w:rPr>
          <w:rFonts w:ascii="Times New Roman" w:hAnsi="Times New Roman"/>
          <w:szCs w:val="24"/>
          <w:lang w:val="ru-RU"/>
        </w:rPr>
        <w:t xml:space="preserve"> </w:t>
      </w:r>
      <w:r>
        <w:rPr>
          <w:rFonts w:ascii="Times New Roman" w:hAnsi="Times New Roman"/>
          <w:szCs w:val="24"/>
          <w:lang w:val="ru-RU"/>
        </w:rPr>
        <w:t xml:space="preserve"> </w:t>
      </w:r>
      <w:r w:rsidRPr="0072353E">
        <w:rPr>
          <w:rFonts w:ascii="Times New Roman" w:hAnsi="Times New Roman"/>
          <w:szCs w:val="24"/>
          <w:lang w:val="ru-RU"/>
        </w:rPr>
        <w:t xml:space="preserve">и на интернет страници </w:t>
      </w:r>
      <w:r>
        <w:rPr>
          <w:rFonts w:ascii="Times New Roman" w:hAnsi="Times New Roman"/>
          <w:szCs w:val="24"/>
          <w:lang w:val="sr-Cyrl-RS"/>
        </w:rPr>
        <w:t>ВУ „Тара“</w:t>
      </w:r>
      <w:r>
        <w:rPr>
          <w:rFonts w:ascii="Times New Roman" w:hAnsi="Times New Roman"/>
          <w:szCs w:val="24"/>
        </w:rPr>
        <w:t xml:space="preserve"> </w:t>
      </w:r>
      <w:hyperlink r:id="rId13" w:history="1">
        <w:r w:rsidRPr="00B85458">
          <w:rPr>
            <w:rStyle w:val="Hyperlink"/>
            <w:rFonts w:ascii="Times New Roman" w:hAnsi="Times New Roman"/>
            <w:b/>
            <w:color w:val="17365D" w:themeColor="text2" w:themeShade="BF"/>
            <w:lang w:val="sr-Latn-CS"/>
          </w:rPr>
          <w:t>www</w:t>
        </w:r>
        <w:r w:rsidRPr="00B85458">
          <w:rPr>
            <w:rStyle w:val="Hyperlink"/>
            <w:rFonts w:ascii="Times New Roman" w:hAnsi="Times New Roman"/>
            <w:b/>
            <w:color w:val="17365D" w:themeColor="text2" w:themeShade="BF"/>
            <w:lang w:val="sr-Cyrl-CS"/>
          </w:rPr>
          <w:t>.</w:t>
        </w:r>
        <w:r w:rsidRPr="00B85458">
          <w:rPr>
            <w:rStyle w:val="Hyperlink"/>
            <w:rFonts w:ascii="Times New Roman" w:hAnsi="Times New Roman"/>
            <w:b/>
            <w:color w:val="17365D" w:themeColor="text2" w:themeShade="BF"/>
            <w:lang w:val="sr-Latn-CS"/>
          </w:rPr>
          <w:t>hotelitara.mod.gov.rs</w:t>
        </w:r>
      </w:hyperlink>
    </w:p>
    <w:p w:rsidR="0080497C" w:rsidRPr="001D607A" w:rsidRDefault="0080497C"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w:t>
      </w:r>
      <w:r w:rsidR="004B12BD">
        <w:rPr>
          <w:rFonts w:ascii="Times New Roman" w:eastAsia="TimesNewRoman,Bold" w:hAnsi="Times New Roman"/>
          <w:b/>
          <w:szCs w:val="24"/>
          <w:lang w:val="ru-RU"/>
        </w:rPr>
        <w:t xml:space="preserve"> и интернет страници наручиоца</w:t>
      </w:r>
      <w:r w:rsidRPr="001D607A">
        <w:rPr>
          <w:rFonts w:ascii="Times New Roman" w:eastAsia="TimesNewRoman,Bold" w:hAnsi="Times New Roman"/>
          <w:b/>
          <w:szCs w:val="24"/>
          <w:lang w:val="ru-RU"/>
        </w:rPr>
        <w:t xml:space="preserve"> како би благовремено били</w:t>
      </w:r>
      <w:r w:rsidR="00D513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571731">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FE0EF0" w:rsidRDefault="00FE0EF0" w:rsidP="00FE0EF0">
      <w:pPr>
        <w:tabs>
          <w:tab w:val="center" w:pos="4788"/>
          <w:tab w:val="left" w:pos="6212"/>
        </w:tabs>
        <w:jc w:val="both"/>
        <w:rPr>
          <w:rFonts w:ascii="Times New Roman" w:hAnsi="Times New Roman"/>
          <w:b/>
          <w:bCs/>
          <w:szCs w:val="24"/>
          <w:lang w:val="ru-RU"/>
        </w:rPr>
      </w:pPr>
    </w:p>
    <w:p w:rsidR="003F698C" w:rsidRPr="0072353E" w:rsidRDefault="003F698C"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r w:rsidR="00A07564">
        <w:rPr>
          <w:rFonts w:ascii="Times New Roman" w:hAnsi="Times New Roman"/>
          <w:szCs w:val="24"/>
          <w:lang w:val="sr-Cyrl-CS"/>
        </w:rPr>
        <w:t xml:space="preserve"> Бајина Башта</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Pr="00A1244B">
        <w:rPr>
          <w:rFonts w:ascii="Times New Roman" w:hAnsi="Times New Roman"/>
          <w:lang w:val="sr-Cyrl-CS"/>
        </w:rPr>
        <w:t xml:space="preserve"> 31250</w:t>
      </w:r>
      <w:r w:rsidR="00A07564">
        <w:rPr>
          <w:rFonts w:ascii="Times New Roman" w:hAnsi="Times New Roman"/>
          <w:lang w:val="sr-Cyrl-CS"/>
        </w:rPr>
        <w:t xml:space="preserve"> </w:t>
      </w:r>
      <w:r w:rsidR="004C1CEC">
        <w:rPr>
          <w:rFonts w:ascii="Times New Roman" w:hAnsi="Times New Roman"/>
          <w:szCs w:val="24"/>
          <w:lang w:val="sr-Cyrl-CS"/>
        </w:rPr>
        <w:t>Бајина Башта</w:t>
      </w:r>
      <w:r w:rsidR="00495007">
        <w:rPr>
          <w:rFonts w:ascii="Times New Roman" w:hAnsi="Times New Roman"/>
          <w:szCs w:val="24"/>
          <w:lang w:val="sr-Cyrl-CS"/>
        </w:rPr>
        <w:t>,</w:t>
      </w:r>
    </w:p>
    <w:p w:rsidR="005744CA" w:rsidRPr="00495007" w:rsidRDefault="005744CA" w:rsidP="005744CA">
      <w:pPr>
        <w:tabs>
          <w:tab w:val="left" w:pos="0"/>
        </w:tabs>
        <w:jc w:val="both"/>
        <w:rPr>
          <w:lang w:val="sr-Cyrl-CS"/>
        </w:rPr>
      </w:pPr>
      <w:r>
        <w:rPr>
          <w:rFonts w:ascii="Times New Roman" w:hAnsi="Times New Roman"/>
          <w:lang w:val="sr-Cyrl-CS"/>
        </w:rPr>
        <w:t xml:space="preserve">Интернет страница: </w:t>
      </w:r>
      <w:hyperlink r:id="rId14"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r w:rsidR="00495007">
        <w:rPr>
          <w:lang w:val="sr-Cyrl-CS"/>
        </w:rPr>
        <w:t>,</w:t>
      </w:r>
    </w:p>
    <w:p w:rsidR="00495007" w:rsidRDefault="00495007" w:rsidP="005744CA">
      <w:pPr>
        <w:tabs>
          <w:tab w:val="left" w:pos="0"/>
        </w:tabs>
        <w:jc w:val="both"/>
        <w:rPr>
          <w:rFonts w:ascii="Times New Roman" w:hAnsi="Times New Roman"/>
          <w:lang w:val="sr-Cyrl-CS"/>
        </w:rPr>
      </w:pPr>
      <w:r w:rsidRPr="00495007">
        <w:rPr>
          <w:rFonts w:ascii="Times New Roman" w:hAnsi="Times New Roman"/>
          <w:lang w:val="sr-Cyrl-CS"/>
        </w:rPr>
        <w:t>ПИБ</w:t>
      </w:r>
      <w:r>
        <w:rPr>
          <w:rFonts w:ascii="Times New Roman" w:hAnsi="Times New Roman"/>
          <w:lang w:val="sr-Cyrl-CS"/>
        </w:rPr>
        <w:t>:108341411,</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МБ:17864963,</w:t>
      </w:r>
    </w:p>
    <w:p w:rsidR="00495007" w:rsidRDefault="00495007" w:rsidP="005744CA">
      <w:pPr>
        <w:tabs>
          <w:tab w:val="left" w:pos="0"/>
        </w:tabs>
        <w:jc w:val="both"/>
        <w:rPr>
          <w:rFonts w:ascii="Times New Roman" w:hAnsi="Times New Roman"/>
          <w:lang w:val="sr-Cyrl-CS"/>
        </w:rPr>
      </w:pPr>
      <w:r>
        <w:rPr>
          <w:rFonts w:ascii="Times New Roman" w:hAnsi="Times New Roman"/>
          <w:lang w:val="sr-Cyrl-CS"/>
        </w:rPr>
        <w:t>Шифра делатности: 55110,</w:t>
      </w:r>
    </w:p>
    <w:p w:rsidR="00495007" w:rsidRPr="00460E73" w:rsidRDefault="00495007" w:rsidP="00460E73">
      <w:pPr>
        <w:pStyle w:val="Default"/>
        <w:rPr>
          <w:rFonts w:eastAsia="Calibri"/>
          <w:lang w:val="sr-Cyrl-CS"/>
        </w:rPr>
      </w:pPr>
      <w:r>
        <w:rPr>
          <w:lang w:val="sr-Cyrl-CS"/>
        </w:rPr>
        <w:t xml:space="preserve">Управа за трезор: </w:t>
      </w:r>
      <w:r w:rsidR="006C05C3" w:rsidRPr="000510B2">
        <w:rPr>
          <w:lang w:val="sr-Cyrl-CS"/>
        </w:rPr>
        <w:t>840</w:t>
      </w:r>
      <w:r>
        <w:rPr>
          <w:lang w:val="sr-Cyrl-CS"/>
        </w:rPr>
        <w:t>-</w:t>
      </w:r>
      <w:r w:rsidR="006C05C3" w:rsidRPr="000510B2">
        <w:rPr>
          <w:lang w:val="sr-Cyrl-CS"/>
        </w:rPr>
        <w:t>1180664-91.</w:t>
      </w:r>
    </w:p>
    <w:p w:rsidR="004C1CEC" w:rsidRPr="00206055"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w:t>
      </w:r>
      <w:r w:rsidR="00495007">
        <w:rPr>
          <w:rFonts w:ascii="Times New Roman" w:hAnsi="Times New Roman"/>
          <w:lang w:val="sr-Cyrl-CS"/>
        </w:rPr>
        <w:t>етна јавна набавка се спроводи у</w:t>
      </w:r>
      <w:r w:rsidRPr="006A530B">
        <w:rPr>
          <w:rFonts w:ascii="Times New Roman" w:hAnsi="Times New Roman"/>
          <w:lang w:val="sr-Cyrl-CS"/>
        </w:rPr>
        <w:t>поступку</w:t>
      </w:r>
      <w:r w:rsidR="00495007">
        <w:rPr>
          <w:rFonts w:ascii="Times New Roman" w:hAnsi="Times New Roman"/>
          <w:lang w:val="sr-Cyrl-CS"/>
        </w:rPr>
        <w:t xml:space="preserve"> ЈНМВ</w:t>
      </w:r>
      <w:r w:rsidRPr="00495007">
        <w:rPr>
          <w:rFonts w:ascii="Times New Roman" w:hAnsi="Times New Roman"/>
          <w:lang w:val="sr-Cyrl-CS"/>
        </w:rPr>
        <w:t>,</w:t>
      </w:r>
      <w:r w:rsidR="00C65DAF">
        <w:rPr>
          <w:rFonts w:ascii="Times New Roman" w:hAnsi="Times New Roman"/>
        </w:rPr>
        <w:t xml:space="preserve"> </w:t>
      </w:r>
      <w:r w:rsidRPr="006A530B">
        <w:rPr>
          <w:rFonts w:ascii="Times New Roman" w:hAnsi="Times New Roman"/>
          <w:lang w:val="sr-Cyrl-CS"/>
        </w:rPr>
        <w:t xml:space="preserve">у складу са чланом </w:t>
      </w:r>
      <w:r w:rsidR="00495007">
        <w:rPr>
          <w:rFonts w:ascii="Times New Roman" w:hAnsi="Times New Roman"/>
          <w:lang w:val="sr-Cyrl-CS"/>
        </w:rPr>
        <w:t>39</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w:t>
      </w:r>
      <w:r w:rsidR="00861870">
        <w:rPr>
          <w:rFonts w:ascii="Times New Roman" w:hAnsi="Times New Roman"/>
          <w:lang w:val="sr-Cyrl-CS"/>
        </w:rPr>
        <w:t>ЈН</w:t>
      </w:r>
      <w:r w:rsidRPr="006A530B">
        <w:rPr>
          <w:rFonts w:ascii="Times New Roman" w:hAnsi="Times New Roman"/>
          <w:lang w:val="sr-Cyrl-CS"/>
        </w:rPr>
        <w:t xml:space="preserve">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w:t>
      </w:r>
      <w:r w:rsidR="00C65DAF">
        <w:rPr>
          <w:rFonts w:ascii="Times New Roman" w:hAnsi="Times New Roman"/>
        </w:rPr>
        <w:t xml:space="preserve"> </w:t>
      </w:r>
      <w:r w:rsidRPr="006A530B">
        <w:rPr>
          <w:rFonts w:ascii="Times New Roman" w:hAnsi="Times New Roman"/>
          <w:lang w:val="sr-Cyrl-CS"/>
        </w:rPr>
        <w:t>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861870"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80497C">
        <w:rPr>
          <w:rFonts w:ascii="Times New Roman" w:hAnsi="Times New Roman"/>
          <w:color w:val="000000" w:themeColor="text1"/>
          <w:szCs w:val="24"/>
          <w:lang w:val="sr-Cyrl-CS"/>
        </w:rPr>
        <w:t>8</w:t>
      </w:r>
      <w:r w:rsidRPr="0072353E">
        <w:rPr>
          <w:rFonts w:ascii="Times New Roman" w:hAnsi="Times New Roman"/>
          <w:szCs w:val="24"/>
          <w:lang w:val="sr-Cyrl-CS"/>
        </w:rPr>
        <w:t>/201</w:t>
      </w:r>
      <w:r w:rsidR="0080497C">
        <w:rPr>
          <w:rFonts w:ascii="Times New Roman" w:hAnsi="Times New Roman"/>
          <w:szCs w:val="24"/>
          <w:lang w:val="sr-Cyrl-CS"/>
        </w:rPr>
        <w:t>8</w:t>
      </w:r>
      <w:r w:rsidR="00C65DAF">
        <w:rPr>
          <w:rFonts w:ascii="Times New Roman" w:hAnsi="Times New Roman"/>
          <w:szCs w:val="24"/>
        </w:rPr>
        <w:t xml:space="preserve"> </w:t>
      </w:r>
      <w:r w:rsidR="00861870">
        <w:rPr>
          <w:rFonts w:ascii="Times New Roman" w:hAnsi="Times New Roman"/>
          <w:szCs w:val="24"/>
          <w:lang w:val="ru-RU"/>
        </w:rPr>
        <w:t>је</w:t>
      </w:r>
      <w:r w:rsidR="001A5D54">
        <w:rPr>
          <w:rFonts w:ascii="Times New Roman" w:hAnsi="Times New Roman"/>
          <w:szCs w:val="24"/>
          <w:lang w:val="ru-RU"/>
        </w:rPr>
        <w:t xml:space="preserve"> </w:t>
      </w:r>
      <w:r w:rsidR="004B12BD">
        <w:rPr>
          <w:rFonts w:ascii="Times New Roman" w:hAnsi="Times New Roman"/>
          <w:szCs w:val="24"/>
          <w:lang w:val="ru-RU"/>
        </w:rPr>
        <w:t>услуг</w:t>
      </w:r>
      <w:r w:rsidR="00861870">
        <w:rPr>
          <w:rFonts w:ascii="Times New Roman" w:hAnsi="Times New Roman"/>
          <w:szCs w:val="24"/>
          <w:lang w:val="ru-RU"/>
        </w:rPr>
        <w:t>а</w:t>
      </w:r>
      <w:r w:rsidR="00C65DAF">
        <w:rPr>
          <w:rFonts w:ascii="Times New Roman" w:hAnsi="Times New Roman"/>
          <w:szCs w:val="24"/>
        </w:rPr>
        <w:t xml:space="preserve"> </w:t>
      </w:r>
      <w:r w:rsidR="00773957" w:rsidRPr="008E6513">
        <w:rPr>
          <w:rFonts w:ascii="Times New Roman" w:hAnsi="Times New Roman"/>
          <w:b/>
          <w:i/>
          <w:lang w:val="sr-Cyrl-CS"/>
        </w:rPr>
        <w:t xml:space="preserve">ЈН број </w:t>
      </w:r>
      <w:r w:rsidR="00773957">
        <w:rPr>
          <w:rFonts w:ascii="Times New Roman" w:hAnsi="Times New Roman"/>
          <w:b/>
          <w:i/>
          <w:lang w:val="sr-Cyrl-CS"/>
        </w:rPr>
        <w:t>8</w:t>
      </w:r>
      <w:r w:rsidR="00773957" w:rsidRPr="008E6513">
        <w:rPr>
          <w:rFonts w:ascii="Times New Roman" w:hAnsi="Times New Roman"/>
          <w:b/>
          <w:szCs w:val="24"/>
          <w:lang w:val="sr-Cyrl-CS"/>
        </w:rPr>
        <w:t>/</w:t>
      </w:r>
      <w:r w:rsidR="00773957" w:rsidRPr="008E6513">
        <w:rPr>
          <w:rFonts w:ascii="Times New Roman" w:hAnsi="Times New Roman"/>
          <w:b/>
          <w:i/>
          <w:lang w:val="sr-Cyrl-CS"/>
        </w:rPr>
        <w:t>201</w:t>
      </w:r>
      <w:r w:rsidR="00773957">
        <w:rPr>
          <w:rFonts w:ascii="Times New Roman" w:hAnsi="Times New Roman"/>
          <w:b/>
          <w:i/>
          <w:lang w:val="sr-Cyrl-CS"/>
        </w:rPr>
        <w:t>8</w:t>
      </w:r>
      <w:r w:rsidR="00773957" w:rsidRPr="008E6513">
        <w:rPr>
          <w:b/>
          <w:i/>
          <w:lang w:val="sr-Cyrl-CS"/>
        </w:rPr>
        <w:t>-</w:t>
      </w:r>
      <w:r w:rsidR="00773957" w:rsidRPr="008E6513">
        <w:rPr>
          <w:rFonts w:ascii="Times New Roman" w:hAnsi="Times New Roman"/>
          <w:b/>
          <w:i/>
          <w:szCs w:val="24"/>
          <w:lang w:val="sr-Cyrl-CS"/>
        </w:rPr>
        <w:t xml:space="preserve"> </w:t>
      </w:r>
      <w:r w:rsidR="00773957"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773957" w:rsidRPr="00757D41">
        <w:rPr>
          <w:rFonts w:ascii="Times New Roman" w:hAnsi="Times New Roman"/>
          <w:b/>
          <w:i/>
          <w:szCs w:val="24"/>
        </w:rPr>
        <w:t xml:space="preserve"> </w:t>
      </w:r>
      <w:r w:rsidR="00773957" w:rsidRPr="00757D41">
        <w:rPr>
          <w:rFonts w:ascii="Times New Roman" w:hAnsi="Times New Roman"/>
          <w:b/>
          <w:i/>
          <w:szCs w:val="24"/>
          <w:lang w:val="sr-Cyrl-CS"/>
        </w:rPr>
        <w:t>и сепаратора масти и уља биљног и животињског порекла</w:t>
      </w:r>
      <w:r w:rsidR="00773957">
        <w:rPr>
          <w:rFonts w:ascii="Times New Roman" w:hAnsi="Times New Roman"/>
          <w:b/>
          <w:i/>
          <w:szCs w:val="24"/>
          <w:lang w:val="sr-Cyrl-CS"/>
        </w:rPr>
        <w:t xml:space="preserve"> </w:t>
      </w:r>
      <w:r w:rsidR="00773957" w:rsidRPr="0027594F">
        <w:rPr>
          <w:rFonts w:ascii="Times New Roman" w:hAnsi="Times New Roman"/>
          <w:b/>
          <w:i/>
          <w:szCs w:val="24"/>
          <w:lang w:val="sr-Cyrl-CS"/>
        </w:rPr>
        <w:t>одгушења и испирања линија канализације и чишћење шахти</w:t>
      </w:r>
      <w:r w:rsidR="00571731">
        <w:rPr>
          <w:rFonts w:ascii="Times New Roman" w:hAnsi="Times New Roman"/>
          <w:b/>
          <w:szCs w:val="24"/>
          <w:lang w:val="sr-Cyrl-CS"/>
        </w:rPr>
        <w:t>.</w:t>
      </w:r>
    </w:p>
    <w:p w:rsidR="00861870" w:rsidRDefault="00861870" w:rsidP="005744CA">
      <w:pPr>
        <w:jc w:val="both"/>
        <w:rPr>
          <w:rFonts w:ascii="Times New Roman" w:hAnsi="Times New Roman"/>
          <w:b/>
          <w:szCs w:val="24"/>
          <w:lang w:val="sr-Cyrl-CS"/>
        </w:rPr>
      </w:pPr>
    </w:p>
    <w:p w:rsidR="004C1CEC" w:rsidRPr="00861870" w:rsidRDefault="004C1CEC" w:rsidP="005744CA">
      <w:pPr>
        <w:jc w:val="both"/>
        <w:rPr>
          <w:rFonts w:ascii="Times New Roman" w:hAnsi="Times New Roman"/>
          <w:b/>
          <w:szCs w:val="24"/>
          <w:lang w:val="sr-Cyrl-CS"/>
        </w:rPr>
      </w:pP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80497C" w:rsidRPr="000574DC">
        <w:rPr>
          <w:rFonts w:ascii="Times New Roman" w:hAnsi="Times New Roman"/>
          <w:b/>
          <w:lang w:val="sr-Latn-CS"/>
        </w:rPr>
        <w:t>2</w:t>
      </w:r>
      <w:r w:rsidR="0080497C">
        <w:rPr>
          <w:rFonts w:ascii="Times New Roman" w:hAnsi="Times New Roman"/>
          <w:b/>
          <w:lang w:val="sr-Cyrl-RS"/>
        </w:rPr>
        <w:t>7</w:t>
      </w:r>
      <w:r w:rsidR="0080497C" w:rsidRPr="000574DC">
        <w:rPr>
          <w:rFonts w:ascii="Times New Roman" w:hAnsi="Times New Roman"/>
          <w:b/>
          <w:lang w:val="sr-Latn-CS"/>
        </w:rPr>
        <w:t>-5</w:t>
      </w:r>
      <w:r w:rsidR="0080497C" w:rsidRPr="000574DC">
        <w:rPr>
          <w:rFonts w:ascii="Times New Roman" w:hAnsi="Times New Roman"/>
          <w:lang w:val="sr-Cyrl-CS"/>
        </w:rPr>
        <w:t xml:space="preserve"> од </w:t>
      </w:r>
      <w:r w:rsidR="0080497C">
        <w:rPr>
          <w:rFonts w:ascii="Times New Roman" w:hAnsi="Times New Roman"/>
          <w:b/>
          <w:lang w:val="sr-Cyrl-RS"/>
        </w:rPr>
        <w:t>25</w:t>
      </w:r>
      <w:r w:rsidR="0080497C" w:rsidRPr="000574DC">
        <w:rPr>
          <w:rFonts w:ascii="Times New Roman" w:hAnsi="Times New Roman"/>
          <w:b/>
          <w:lang w:val="sr-Cyrl-CS"/>
        </w:rPr>
        <w:t>.0</w:t>
      </w:r>
      <w:r w:rsidR="0080497C" w:rsidRPr="006F64B9">
        <w:rPr>
          <w:rFonts w:ascii="Times New Roman" w:hAnsi="Times New Roman"/>
          <w:b/>
          <w:lang w:val="sr-Latn-CS"/>
        </w:rPr>
        <w:t>1</w:t>
      </w:r>
      <w:r w:rsidR="0080497C" w:rsidRPr="000574DC">
        <w:rPr>
          <w:rFonts w:ascii="Times New Roman" w:hAnsi="Times New Roman"/>
          <w:b/>
          <w:lang w:val="sr-Cyrl-CS"/>
        </w:rPr>
        <w:t>.201</w:t>
      </w:r>
      <w:r w:rsidR="0080497C">
        <w:rPr>
          <w:rFonts w:ascii="Times New Roman" w:hAnsi="Times New Roman"/>
          <w:b/>
          <w:lang w:val="sr-Cyrl-CS"/>
        </w:rPr>
        <w:t>8</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xml:space="preserve">) под редним бројем </w:t>
      </w:r>
      <w:r w:rsidR="00AA0A61" w:rsidRPr="00C6582B">
        <w:rPr>
          <w:rFonts w:ascii="Times New Roman" w:hAnsi="Times New Roman"/>
          <w:b/>
          <w:lang w:val="sr-Cyrl-CS"/>
        </w:rPr>
        <w:t>1.</w:t>
      </w:r>
      <w:r w:rsidR="00861870">
        <w:rPr>
          <w:rFonts w:ascii="Times New Roman" w:hAnsi="Times New Roman"/>
          <w:b/>
          <w:lang w:val="sr-Cyrl-CS"/>
        </w:rPr>
        <w:t>2</w:t>
      </w:r>
      <w:r w:rsidR="00AE13EE" w:rsidRPr="00C6582B">
        <w:rPr>
          <w:rFonts w:ascii="Times New Roman" w:hAnsi="Times New Roman"/>
          <w:b/>
          <w:lang w:val="sr-Cyrl-CS"/>
        </w:rPr>
        <w:t>.</w:t>
      </w:r>
      <w:r w:rsidR="00861870">
        <w:rPr>
          <w:rFonts w:ascii="Times New Roman" w:hAnsi="Times New Roman"/>
          <w:b/>
          <w:lang w:val="sr-Cyrl-CS"/>
        </w:rPr>
        <w:t>1</w:t>
      </w:r>
      <w:r w:rsidRPr="00C6582B">
        <w:rPr>
          <w:rFonts w:ascii="Times New Roman" w:hAnsi="Times New Roman"/>
          <w:b/>
          <w:lang w:val="sr-Cyrl-CS"/>
        </w:rPr>
        <w:t>.</w:t>
      </w:r>
    </w:p>
    <w:p w:rsidR="002F3477" w:rsidRDefault="002F3477" w:rsidP="005744CA">
      <w:pPr>
        <w:jc w:val="both"/>
        <w:rPr>
          <w:rFonts w:ascii="Times New Roman" w:hAnsi="Times New Roman"/>
          <w:b/>
          <w:lang w:val="sr-Cyrl-CS"/>
        </w:rPr>
      </w:pPr>
    </w:p>
    <w:p w:rsidR="002F3477" w:rsidRPr="0053677C" w:rsidRDefault="002F3477" w:rsidP="002F3477">
      <w:pPr>
        <w:ind w:left="2"/>
        <w:rPr>
          <w:rFonts w:ascii="Times New Roman" w:hAnsi="Times New Roman"/>
          <w:b/>
          <w:bCs/>
          <w:szCs w:val="24"/>
          <w:lang w:val="sr-Cyrl-CS"/>
        </w:rPr>
      </w:pPr>
      <w:r w:rsidRPr="000510B2">
        <w:rPr>
          <w:rFonts w:ascii="Times New Roman" w:hAnsi="Times New Roman"/>
          <w:b/>
          <w:bCs/>
          <w:szCs w:val="24"/>
          <w:lang w:val="sr-Cyrl-CS"/>
        </w:rPr>
        <w:t xml:space="preserve">Законски оквир поступка </w:t>
      </w:r>
      <w:r>
        <w:rPr>
          <w:rFonts w:ascii="Times New Roman" w:hAnsi="Times New Roman"/>
          <w:b/>
          <w:bCs/>
          <w:szCs w:val="24"/>
          <w:lang w:val="sr-Cyrl-CS"/>
        </w:rPr>
        <w:t xml:space="preserve">Јавне  набавке </w:t>
      </w:r>
      <w:r w:rsidRPr="000510B2">
        <w:rPr>
          <w:rFonts w:ascii="Times New Roman" w:hAnsi="Times New Roman"/>
          <w:b/>
          <w:bCs/>
          <w:szCs w:val="24"/>
          <w:lang w:val="sr-Cyrl-CS"/>
        </w:rPr>
        <w:t xml:space="preserve"> и извршења Уговора </w:t>
      </w:r>
      <w:r w:rsidRPr="002F3477">
        <w:rPr>
          <w:rFonts w:ascii="Times New Roman" w:hAnsi="Times New Roman"/>
          <w:b/>
          <w:bCs/>
          <w:szCs w:val="24"/>
        </w:rPr>
        <w:t>o</w:t>
      </w:r>
      <w:r>
        <w:rPr>
          <w:rFonts w:ascii="Times New Roman" w:hAnsi="Times New Roman"/>
          <w:b/>
          <w:bCs/>
          <w:szCs w:val="24"/>
          <w:lang w:val="sr-Cyrl-CS"/>
        </w:rPr>
        <w:t xml:space="preserve"> јавној набавци.</w:t>
      </w:r>
    </w:p>
    <w:p w:rsidR="000510B2" w:rsidRDefault="000510B2" w:rsidP="0080497C">
      <w:pPr>
        <w:pStyle w:val="ListParagraph"/>
        <w:numPr>
          <w:ilvl w:val="0"/>
          <w:numId w:val="17"/>
        </w:numPr>
        <w:jc w:val="both"/>
        <w:rPr>
          <w:rFonts w:ascii="Times New Roman" w:hAnsi="Times New Roman"/>
          <w:szCs w:val="24"/>
          <w:lang w:val="sr-Cyrl-CS"/>
        </w:rPr>
      </w:pPr>
      <w:r w:rsidRPr="0053677C">
        <w:rPr>
          <w:rFonts w:ascii="Times New Roman" w:hAnsi="Times New Roman"/>
          <w:szCs w:val="24"/>
          <w:lang w:val="sr-Cyrl-CS"/>
        </w:rPr>
        <w:t>Закон о  јавим набавкама („Сл. Гласник РС“  бр.124/12, 14/2015 и  68/2015)</w:t>
      </w:r>
      <w:r w:rsidR="00992DBD" w:rsidRPr="0053677C">
        <w:rPr>
          <w:rFonts w:ascii="Times New Roman" w:hAnsi="Times New Roman"/>
          <w:szCs w:val="24"/>
          <w:lang w:val="sr-Cyrl-CS"/>
        </w:rPr>
        <w:t xml:space="preserve"> и подзаконска акта донета донета на основу тог закона</w:t>
      </w:r>
      <w:r w:rsidR="0081382E" w:rsidRPr="0053677C">
        <w:rPr>
          <w:rFonts w:ascii="Times New Roman" w:hAnsi="Times New Roman"/>
          <w:szCs w:val="24"/>
          <w:lang w:val="sr-Cyrl-CS"/>
        </w:rPr>
        <w:t>;</w:t>
      </w:r>
    </w:p>
    <w:p w:rsidR="0080497C" w:rsidRPr="0080497C" w:rsidRDefault="0080497C" w:rsidP="0080497C">
      <w:pPr>
        <w:pStyle w:val="ListParagraph"/>
        <w:numPr>
          <w:ilvl w:val="0"/>
          <w:numId w:val="17"/>
        </w:numPr>
        <w:jc w:val="both"/>
        <w:rPr>
          <w:rFonts w:ascii="Times New Roman" w:hAnsi="Times New Roman"/>
          <w:szCs w:val="24"/>
          <w:lang w:val="sr-Cyrl-CS"/>
        </w:rPr>
      </w:pPr>
      <w:r w:rsidRPr="0053677C">
        <w:rPr>
          <w:rFonts w:ascii="Times New Roman" w:hAnsi="Times New Roman"/>
          <w:szCs w:val="24"/>
          <w:lang w:val="sr-Cyrl-CS"/>
        </w:rPr>
        <w:t>Правилник о обавезним елементима конкурсне документације у поступцима јавних набавки и начину доказивања испуњености услова („Сл.Гласник РС“бр. 86/2015. од 12.08.2015. године ).</w:t>
      </w:r>
    </w:p>
    <w:p w:rsidR="0080497C" w:rsidRPr="0080497C" w:rsidRDefault="0080497C" w:rsidP="0080497C">
      <w:pPr>
        <w:pStyle w:val="ListParagraph"/>
        <w:numPr>
          <w:ilvl w:val="0"/>
          <w:numId w:val="17"/>
        </w:numPr>
        <w:jc w:val="both"/>
        <w:rPr>
          <w:rFonts w:ascii="Times New Roman" w:hAnsi="Times New Roman"/>
          <w:szCs w:val="24"/>
          <w:lang w:val="sr-Cyrl-CS"/>
        </w:rPr>
      </w:pPr>
      <w:r w:rsidRPr="0080497C">
        <w:rPr>
          <w:rFonts w:ascii="Times New Roman" w:hAnsi="Times New Roman"/>
          <w:szCs w:val="24"/>
          <w:lang w:val="sr-Cyrl-CS"/>
        </w:rPr>
        <w:t>Закон о буџетском систему („Сл. Гласник РС“ бр. 54/2009, 73/2010, 101/2010, 101/2011, 93/2012, 62/2013, 63/2013-испр., 108/2013, 142/2014, и 68/15-др.закон, 103/2015,99/2016 и 113/2017);</w:t>
      </w:r>
    </w:p>
    <w:p w:rsidR="0080497C" w:rsidRPr="0080497C" w:rsidRDefault="0080497C" w:rsidP="0080497C">
      <w:pPr>
        <w:pStyle w:val="ListParagraph"/>
        <w:numPr>
          <w:ilvl w:val="0"/>
          <w:numId w:val="17"/>
        </w:numPr>
        <w:jc w:val="both"/>
        <w:rPr>
          <w:rFonts w:ascii="Times New Roman" w:hAnsi="Times New Roman"/>
          <w:szCs w:val="24"/>
          <w:lang w:val="sr-Cyrl-CS"/>
        </w:rPr>
      </w:pPr>
      <w:r w:rsidRPr="0080497C">
        <w:rPr>
          <w:rFonts w:ascii="Times New Roman" w:hAnsi="Times New Roman"/>
          <w:szCs w:val="24"/>
          <w:lang w:val="sr-Cyrl-CS"/>
        </w:rPr>
        <w:t>Закон о општем управном поступку („Сл.Гласник РС“,бр.18/2016,);</w:t>
      </w:r>
    </w:p>
    <w:p w:rsidR="0080497C" w:rsidRPr="0080497C" w:rsidRDefault="0080497C" w:rsidP="0080497C">
      <w:pPr>
        <w:pStyle w:val="ListParagraph"/>
        <w:numPr>
          <w:ilvl w:val="0"/>
          <w:numId w:val="17"/>
        </w:numPr>
        <w:jc w:val="both"/>
        <w:rPr>
          <w:rFonts w:ascii="Times New Roman" w:hAnsi="Times New Roman"/>
          <w:szCs w:val="24"/>
          <w:lang w:val="sr-Cyrl-CS"/>
        </w:rPr>
      </w:pPr>
      <w:r w:rsidRPr="0080497C">
        <w:rPr>
          <w:rFonts w:ascii="Times New Roman" w:hAnsi="Times New Roman"/>
          <w:szCs w:val="24"/>
          <w:lang w:val="sr-Cyrl-CS"/>
        </w:rPr>
        <w:t>Закон о облигационим односима („Сл. Лист  СФРЈ“ бр. 29/789, 39/85, 45/89 -УСЈ и 57/89, „Сл.Лист“ СРЈ“, бр. 31/93 и „Сл.Лист СЦГ“. бр.1/2003.-Уставна повеља);</w:t>
      </w:r>
    </w:p>
    <w:p w:rsidR="0080497C" w:rsidRPr="0080497C" w:rsidRDefault="0080497C" w:rsidP="0080497C">
      <w:pPr>
        <w:pStyle w:val="ListParagraph"/>
        <w:numPr>
          <w:ilvl w:val="0"/>
          <w:numId w:val="17"/>
        </w:numPr>
        <w:jc w:val="both"/>
        <w:rPr>
          <w:rFonts w:ascii="Times New Roman" w:hAnsi="Times New Roman"/>
          <w:szCs w:val="24"/>
          <w:lang w:val="sr-Cyrl-CS"/>
        </w:rPr>
      </w:pPr>
      <w:r w:rsidRPr="0080497C">
        <w:rPr>
          <w:rFonts w:ascii="Times New Roman" w:hAnsi="Times New Roman"/>
          <w:szCs w:val="24"/>
          <w:lang w:val="sr-Cyrl-CS"/>
        </w:rPr>
        <w:t>Закон о роковима измирења новчаних бавеза у комерцијалним трансакцијама („Сл.Гласник РС“бр. 119/2012, 68/2015 и 113/2017) ;</w:t>
      </w:r>
    </w:p>
    <w:p w:rsidR="00861870" w:rsidRDefault="00861870" w:rsidP="00861870">
      <w:pPr>
        <w:pStyle w:val="ListParagraph"/>
        <w:ind w:left="1080"/>
        <w:rPr>
          <w:rFonts w:ascii="Times New Roman" w:hAnsi="Times New Roman"/>
          <w:szCs w:val="24"/>
          <w:lang w:val="sr-Cyrl-CS"/>
        </w:rPr>
      </w:pPr>
    </w:p>
    <w:p w:rsidR="001A5D54" w:rsidRDefault="001A5D54" w:rsidP="00861870">
      <w:pPr>
        <w:pStyle w:val="ListParagraph"/>
        <w:ind w:left="1080"/>
        <w:rPr>
          <w:rFonts w:ascii="Times New Roman" w:hAnsi="Times New Roman"/>
          <w:szCs w:val="24"/>
          <w:lang w:val="sr-Cyrl-CS"/>
        </w:rPr>
      </w:pPr>
    </w:p>
    <w:p w:rsidR="003F698C" w:rsidRDefault="003F698C" w:rsidP="00861870">
      <w:pPr>
        <w:pStyle w:val="ListParagraph"/>
        <w:ind w:left="1080"/>
        <w:rPr>
          <w:rFonts w:ascii="Times New Roman" w:hAnsi="Times New Roman"/>
          <w:szCs w:val="24"/>
          <w:lang w:val="sr-Cyrl-CS"/>
        </w:rPr>
      </w:pPr>
    </w:p>
    <w:p w:rsidR="00381CC3" w:rsidRPr="0053677C" w:rsidRDefault="00381CC3" w:rsidP="00861870">
      <w:pPr>
        <w:pStyle w:val="ListParagraph"/>
        <w:ind w:left="1080"/>
        <w:rPr>
          <w:rFonts w:ascii="Times New Roman" w:hAnsi="Times New Roman"/>
          <w:szCs w:val="24"/>
          <w:lang w:val="sr-Cyrl-CS"/>
        </w:rPr>
      </w:pPr>
    </w:p>
    <w:p w:rsidR="001D2533" w:rsidRPr="001D2533" w:rsidRDefault="001D2533" w:rsidP="001D2533">
      <w:pPr>
        <w:rPr>
          <w:rFonts w:ascii="Times New Roman" w:hAnsi="Times New Roman"/>
          <w:b/>
          <w:szCs w:val="24"/>
          <w:lang w:val="sr-Cyrl-CS"/>
        </w:rPr>
      </w:pPr>
      <w:r w:rsidRPr="0053677C">
        <w:rPr>
          <w:rFonts w:ascii="Times New Roman" w:hAnsi="Times New Roman"/>
          <w:b/>
          <w:szCs w:val="24"/>
          <w:lang w:val="sr-Cyrl-CS"/>
        </w:rPr>
        <w:t>4.</w:t>
      </w:r>
      <w:r w:rsidRPr="001D2533">
        <w:rPr>
          <w:rFonts w:ascii="Times New Roman" w:hAnsi="Times New Roman"/>
          <w:b/>
          <w:szCs w:val="24"/>
          <w:lang w:val="sr-Cyrl-CS"/>
        </w:rPr>
        <w:t xml:space="preserve"> ПАРТИЈЕ</w:t>
      </w:r>
    </w:p>
    <w:p w:rsidR="002F16E8" w:rsidRPr="00381CC3" w:rsidRDefault="00BE6CB3" w:rsidP="002F16E8">
      <w:pPr>
        <w:rPr>
          <w:rFonts w:ascii="Times New Roman" w:hAnsi="Times New Roman"/>
          <w:sz w:val="20"/>
          <w:lang w:val="sr-Cyrl-CS"/>
        </w:rPr>
      </w:pPr>
      <w:r w:rsidRPr="000510B2">
        <w:rPr>
          <w:rFonts w:ascii="Times New Roman" w:hAnsi="Times New Roman"/>
          <w:szCs w:val="24"/>
          <w:lang w:val="sr-Cyrl-CS"/>
        </w:rPr>
        <w:t>Предмет јавне набавк</w:t>
      </w:r>
      <w:r w:rsidRPr="00BE6CB3">
        <w:rPr>
          <w:rFonts w:ascii="Times New Roman" w:hAnsi="Times New Roman"/>
          <w:szCs w:val="24"/>
        </w:rPr>
        <w:t>e</w:t>
      </w:r>
      <w:r w:rsidR="00861870">
        <w:rPr>
          <w:rFonts w:ascii="Times New Roman" w:hAnsi="Times New Roman"/>
          <w:szCs w:val="24"/>
        </w:rPr>
        <w:t xml:space="preserve"> ни</w:t>
      </w:r>
      <w:r w:rsidR="00861870">
        <w:rPr>
          <w:rFonts w:ascii="Times New Roman" w:hAnsi="Times New Roman"/>
          <w:szCs w:val="24"/>
          <w:lang w:val="sr-Cyrl-CS"/>
        </w:rPr>
        <w:t>је обликован по партијама.</w:t>
      </w:r>
    </w:p>
    <w:p w:rsidR="00861870" w:rsidRPr="008462C4" w:rsidRDefault="00861870" w:rsidP="002F16E8">
      <w:pPr>
        <w:rPr>
          <w:rFonts w:ascii="Times New Roman" w:hAnsi="Times New Roman"/>
          <w:b/>
          <w:i/>
          <w:sz w:val="20"/>
          <w:lang w:val="sr-Cyrl-CS"/>
        </w:rPr>
      </w:pPr>
    </w:p>
    <w:p w:rsidR="004C1CEC" w:rsidRPr="004C1CEC" w:rsidRDefault="00BE6CB3" w:rsidP="004C1CEC">
      <w:pPr>
        <w:autoSpaceDE w:val="0"/>
        <w:autoSpaceDN w:val="0"/>
        <w:adjustRightInd w:val="0"/>
        <w:rPr>
          <w:rFonts w:ascii="Times New Roman" w:hAnsi="Times New Roman"/>
          <w:b/>
          <w:lang w:val="sr-Cyrl-CS"/>
        </w:rPr>
      </w:pPr>
      <w:r>
        <w:rPr>
          <w:rFonts w:ascii="Times New Roman" w:hAnsi="Times New Roman"/>
          <w:b/>
          <w:lang w:val="sr-Cyrl-CS"/>
        </w:rPr>
        <w:t>5</w:t>
      </w:r>
      <w:r w:rsidR="004C1CEC" w:rsidRPr="004C1CEC">
        <w:rPr>
          <w:rFonts w:ascii="Times New Roman" w:hAnsi="Times New Roman"/>
          <w:b/>
          <w:lang w:val="sr-Cyrl-CS"/>
        </w:rPr>
        <w:t>.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BE6CB3" w:rsidP="004C1CEC">
      <w:pPr>
        <w:pStyle w:val="ListParagraph"/>
        <w:ind w:left="0"/>
        <w:contextualSpacing/>
        <w:jc w:val="both"/>
        <w:rPr>
          <w:rFonts w:ascii="Times New Roman" w:hAnsi="Times New Roman"/>
          <w:b/>
          <w:lang w:val="sr-Latn-CS"/>
        </w:rPr>
      </w:pPr>
      <w:r>
        <w:rPr>
          <w:rFonts w:ascii="Times New Roman" w:hAnsi="Times New Roman"/>
          <w:b/>
          <w:lang w:val="ru-RU"/>
        </w:rPr>
        <w:t>6</w:t>
      </w:r>
      <w:r w:rsidR="004C1CEC">
        <w:rPr>
          <w:rFonts w:ascii="Times New Roman" w:hAnsi="Times New Roman"/>
          <w:b/>
          <w:lang w:val="ru-RU"/>
        </w:rPr>
        <w:t>. K</w:t>
      </w:r>
      <w:r w:rsidR="004C1CEC">
        <w:rPr>
          <w:rFonts w:ascii="Times New Roman" w:hAnsi="Times New Roman"/>
          <w:b/>
          <w:lang w:val="sr-Latn-CS"/>
        </w:rPr>
        <w:t>ОМУНИКАЦИЈА</w:t>
      </w:r>
    </w:p>
    <w:p w:rsidR="004C1CEC" w:rsidRPr="00495007"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w:t>
      </w:r>
      <w:r w:rsidR="00861870">
        <w:rPr>
          <w:rFonts w:ascii="Times New Roman" w:hAnsi="Times New Roman"/>
          <w:lang w:val="sr-Cyrl-CS"/>
        </w:rPr>
        <w:t>ЈН</w:t>
      </w:r>
      <w:r w:rsidRPr="00AB3AA1">
        <w:rPr>
          <w:rFonts w:ascii="Times New Roman" w:hAnsi="Times New Roman"/>
          <w:lang w:val="sr-Cyrl-CS"/>
        </w:rPr>
        <w:t xml:space="preserve">. Писмена која се непосредно предају достављају се </w:t>
      </w:r>
      <w:r w:rsidR="00D73631" w:rsidRPr="00963A4E">
        <w:rPr>
          <w:rFonts w:ascii="Times New Roman" w:hAnsi="Times New Roman"/>
          <w:b/>
          <w:lang w:val="ru-RU"/>
        </w:rPr>
        <w:t xml:space="preserve">у </w:t>
      </w:r>
      <w:r w:rsidR="0080497C">
        <w:rPr>
          <w:rFonts w:ascii="Times New Roman" w:hAnsi="Times New Roman"/>
          <w:b/>
          <w:lang w:val="ru-RU"/>
        </w:rPr>
        <w:t xml:space="preserve">РСМО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A07564">
        <w:rPr>
          <w:rFonts w:ascii="Times New Roman" w:hAnsi="Times New Roman"/>
          <w:b/>
          <w:lang w:val="sr-Cyrl-CS"/>
        </w:rPr>
        <w:t xml:space="preserve"> Бајина Башта, </w:t>
      </w:r>
      <w:r w:rsidR="00D73631" w:rsidRPr="00963A4E">
        <w:rPr>
          <w:rFonts w:ascii="Times New Roman" w:hAnsi="Times New Roman"/>
          <w:b/>
          <w:lang w:val="sr-Cyrl-CS"/>
        </w:rPr>
        <w:t>3125</w:t>
      </w:r>
      <w:r w:rsidR="00FE0EF0">
        <w:rPr>
          <w:rFonts w:ascii="Times New Roman" w:hAnsi="Times New Roman"/>
          <w:b/>
          <w:lang w:val="sr-Cyrl-CS"/>
        </w:rPr>
        <w:t>0</w:t>
      </w:r>
      <w:r w:rsidR="00A07564">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бб</w:t>
      </w:r>
      <w:r w:rsidR="00D73631" w:rsidRPr="00963A4E">
        <w:rPr>
          <w:rFonts w:ascii="Times New Roman" w:hAnsi="Times New Roman"/>
          <w:b/>
          <w:lang w:val="sr-Cyrl-CS"/>
        </w:rPr>
        <w:t>,</w:t>
      </w:r>
      <w:r w:rsidR="00CD08EF">
        <w:rPr>
          <w:rFonts w:ascii="Times New Roman" w:hAnsi="Times New Roman"/>
          <w:b/>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6928BF" w:rsidRPr="006928BF" w:rsidRDefault="00BE6CB3" w:rsidP="006928BF">
      <w:pPr>
        <w:pStyle w:val="KDNabrajanje"/>
        <w:numPr>
          <w:ilvl w:val="0"/>
          <w:numId w:val="0"/>
        </w:numPr>
        <w:rPr>
          <w:noProof/>
          <w:lang w:val="sr-Cyrl-CS"/>
        </w:rPr>
      </w:pPr>
      <w:r w:rsidRPr="006928BF">
        <w:rPr>
          <w:rFonts w:ascii="Times New Roman" w:hAnsi="Times New Roman"/>
          <w:b/>
        </w:rPr>
        <w:t>7</w:t>
      </w:r>
      <w:r w:rsidR="004C1CEC" w:rsidRPr="006928BF">
        <w:rPr>
          <w:rFonts w:ascii="Times New Roman" w:hAnsi="Times New Roman"/>
          <w:b/>
        </w:rPr>
        <w:t>. КОНТАКТ</w:t>
      </w:r>
      <w:r w:rsidR="00CE49FB" w:rsidRPr="006928BF">
        <w:rPr>
          <w:rFonts w:ascii="Times New Roman" w:hAnsi="Times New Roman"/>
          <w:b/>
          <w:noProof/>
          <w:color w:val="FF0000"/>
          <w:szCs w:val="24"/>
          <w:lang w:val="sr-Cyrl-CS"/>
        </w:rPr>
        <w:t xml:space="preserve"> </w:t>
      </w:r>
    </w:p>
    <w:p w:rsidR="004C1CEC" w:rsidRDefault="004C1CEC" w:rsidP="004C1CEC">
      <w:pPr>
        <w:pStyle w:val="ListParagraph"/>
        <w:ind w:left="0"/>
        <w:contextualSpacing/>
        <w:jc w:val="both"/>
        <w:rPr>
          <w:rFonts w:ascii="Times New Roman" w:hAnsi="Times New Roman"/>
          <w:b/>
          <w:lang w:val="ru-RU"/>
        </w:rPr>
      </w:pPr>
    </w:p>
    <w:p w:rsidR="006928BF" w:rsidRPr="006928BF" w:rsidRDefault="00C67072" w:rsidP="00A163CE">
      <w:pPr>
        <w:pStyle w:val="KDNabrajanje"/>
        <w:numPr>
          <w:ilvl w:val="0"/>
          <w:numId w:val="0"/>
        </w:numPr>
        <w:shd w:val="clear" w:color="auto" w:fill="FFFFFF" w:themeFill="background1"/>
        <w:ind w:left="142" w:hanging="76"/>
        <w:rPr>
          <w:rFonts w:ascii="Times New Roman" w:hAnsi="Times New Roman"/>
          <w:b/>
          <w:lang w:val="sr-Cyrl-CS"/>
        </w:rPr>
      </w:pPr>
      <w:r w:rsidRPr="006928BF">
        <w:rPr>
          <w:rFonts w:ascii="Times New Roman" w:hAnsi="Times New Roman"/>
          <w:b/>
          <w:noProof/>
          <w:sz w:val="24"/>
          <w:szCs w:val="24"/>
          <w:lang w:val="sr-Cyrl-CS"/>
        </w:rPr>
        <w:t>Р</w:t>
      </w:r>
      <w:r w:rsidR="009D7A4B" w:rsidRPr="006928BF">
        <w:rPr>
          <w:rFonts w:ascii="Times New Roman" w:hAnsi="Times New Roman"/>
          <w:b/>
          <w:noProof/>
          <w:sz w:val="24"/>
          <w:szCs w:val="24"/>
          <w:lang w:val="sr-Cyrl-CS"/>
        </w:rPr>
        <w:t>ади пружања</w:t>
      </w:r>
      <w:r w:rsidR="00CE49FB" w:rsidRPr="006928BF">
        <w:rPr>
          <w:rFonts w:ascii="Times New Roman" w:hAnsi="Times New Roman"/>
          <w:b/>
          <w:noProof/>
          <w:sz w:val="24"/>
          <w:szCs w:val="24"/>
          <w:lang w:val="sr-Cyrl-CS"/>
        </w:rPr>
        <w:t xml:space="preserve"> свих </w:t>
      </w:r>
      <w:r w:rsidR="009D7A4B" w:rsidRPr="006928BF">
        <w:rPr>
          <w:rFonts w:ascii="Times New Roman" w:hAnsi="Times New Roman"/>
          <w:b/>
          <w:noProof/>
          <w:sz w:val="24"/>
          <w:szCs w:val="24"/>
        </w:rPr>
        <w:t xml:space="preserve"> детаљни</w:t>
      </w:r>
      <w:r w:rsidR="009D7A4B" w:rsidRPr="006928BF">
        <w:rPr>
          <w:rFonts w:ascii="Times New Roman" w:hAnsi="Times New Roman"/>
          <w:b/>
          <w:noProof/>
          <w:sz w:val="24"/>
          <w:szCs w:val="24"/>
          <w:lang w:val="sr-Cyrl-CS"/>
        </w:rPr>
        <w:t>х</w:t>
      </w:r>
      <w:r w:rsidR="009D7A4B" w:rsidRPr="006928BF">
        <w:rPr>
          <w:rFonts w:ascii="Times New Roman" w:hAnsi="Times New Roman"/>
          <w:b/>
          <w:noProof/>
          <w:sz w:val="24"/>
          <w:szCs w:val="24"/>
        </w:rPr>
        <w:t xml:space="preserve"> информација</w:t>
      </w:r>
      <w:r w:rsidR="00CE49FB" w:rsidRPr="006928BF">
        <w:rPr>
          <w:rFonts w:ascii="Times New Roman" w:hAnsi="Times New Roman"/>
          <w:b/>
          <w:noProof/>
          <w:sz w:val="24"/>
          <w:szCs w:val="24"/>
          <w:lang w:val="sr-Cyrl-CS"/>
        </w:rPr>
        <w:t>, разјашњења</w:t>
      </w:r>
      <w:r w:rsidRPr="006928BF">
        <w:rPr>
          <w:rFonts w:ascii="Times New Roman" w:hAnsi="Times New Roman"/>
          <w:b/>
          <w:noProof/>
          <w:sz w:val="24"/>
          <w:szCs w:val="24"/>
          <w:lang w:val="sr-Cyrl-CS"/>
        </w:rPr>
        <w:t xml:space="preserve"> нејасноћа</w:t>
      </w:r>
      <w:r w:rsidR="006928BF" w:rsidRPr="006928BF">
        <w:rPr>
          <w:rFonts w:ascii="Times New Roman" w:hAnsi="Times New Roman"/>
          <w:b/>
          <w:noProof/>
          <w:sz w:val="24"/>
          <w:szCs w:val="24"/>
          <w:lang w:val="sr-Cyrl-CS"/>
        </w:rPr>
        <w:t xml:space="preserve">, са </w:t>
      </w:r>
      <w:r w:rsidR="00A163CE">
        <w:rPr>
          <w:rFonts w:ascii="Times New Roman" w:hAnsi="Times New Roman"/>
          <w:b/>
          <w:noProof/>
          <w:sz w:val="24"/>
          <w:szCs w:val="24"/>
        </w:rPr>
        <w:t>предметом</w:t>
      </w:r>
      <w:r w:rsidR="00A163CE">
        <w:rPr>
          <w:rFonts w:ascii="Times New Roman" w:hAnsi="Times New Roman"/>
          <w:b/>
          <w:noProof/>
          <w:sz w:val="24"/>
          <w:szCs w:val="24"/>
          <w:lang w:val="sr-Cyrl-RS"/>
        </w:rPr>
        <w:t xml:space="preserve"> </w:t>
      </w:r>
      <w:r w:rsidRPr="006928BF">
        <w:rPr>
          <w:rFonts w:ascii="Times New Roman" w:hAnsi="Times New Roman"/>
          <w:b/>
          <w:noProof/>
          <w:sz w:val="24"/>
          <w:szCs w:val="24"/>
          <w:lang w:val="sr-Cyrl-CS"/>
        </w:rPr>
        <w:t>услуге</w:t>
      </w:r>
      <w:r w:rsidR="00CE49FB" w:rsidRPr="006928BF">
        <w:rPr>
          <w:rFonts w:ascii="Times New Roman" w:hAnsi="Times New Roman"/>
          <w:b/>
          <w:noProof/>
          <w:sz w:val="24"/>
          <w:szCs w:val="24"/>
          <w:lang w:val="sr-Cyrl-CS"/>
        </w:rPr>
        <w:t xml:space="preserve"> </w:t>
      </w:r>
      <w:r w:rsidRPr="006928BF">
        <w:rPr>
          <w:rFonts w:ascii="Times New Roman" w:hAnsi="Times New Roman"/>
          <w:b/>
          <w:noProof/>
          <w:sz w:val="24"/>
          <w:szCs w:val="24"/>
          <w:lang w:val="sr-Cyrl-CS"/>
        </w:rPr>
        <w:t xml:space="preserve">обратити се </w:t>
      </w:r>
      <w:r w:rsidR="00CD2E56" w:rsidRPr="006928BF">
        <w:rPr>
          <w:rFonts w:ascii="Times New Roman" w:hAnsi="Times New Roman"/>
          <w:b/>
        </w:rPr>
        <w:t xml:space="preserve"> </w:t>
      </w:r>
      <w:r w:rsidR="009D7A4B" w:rsidRPr="006928BF">
        <w:rPr>
          <w:rFonts w:ascii="Times New Roman" w:hAnsi="Times New Roman"/>
          <w:b/>
          <w:lang w:val="sr-Cyrl-CS"/>
        </w:rPr>
        <w:t>Жик</w:t>
      </w:r>
      <w:r w:rsidRPr="006928BF">
        <w:rPr>
          <w:rFonts w:ascii="Times New Roman" w:hAnsi="Times New Roman"/>
          <w:b/>
          <w:lang w:val="sr-Cyrl-CS"/>
        </w:rPr>
        <w:t>и</w:t>
      </w:r>
      <w:r w:rsidR="009D7A4B" w:rsidRPr="006928BF">
        <w:rPr>
          <w:rFonts w:ascii="Times New Roman" w:hAnsi="Times New Roman"/>
          <w:b/>
          <w:lang w:val="sr-Cyrl-CS"/>
        </w:rPr>
        <w:t xml:space="preserve"> Костић</w:t>
      </w:r>
      <w:r w:rsidRPr="006928BF">
        <w:rPr>
          <w:rFonts w:ascii="Times New Roman" w:hAnsi="Times New Roman"/>
          <w:b/>
          <w:lang w:val="sr-Cyrl-CS"/>
        </w:rPr>
        <w:t>у</w:t>
      </w:r>
      <w:r w:rsidR="009D7A4B" w:rsidRPr="006928BF">
        <w:rPr>
          <w:rFonts w:ascii="Times New Roman" w:hAnsi="Times New Roman"/>
          <w:b/>
          <w:lang w:val="sr-Cyrl-CS"/>
        </w:rPr>
        <w:t xml:space="preserve"> начелник</w:t>
      </w:r>
      <w:r w:rsidRPr="006928BF">
        <w:rPr>
          <w:rFonts w:ascii="Times New Roman" w:hAnsi="Times New Roman"/>
          <w:b/>
          <w:lang w:val="sr-Cyrl-CS"/>
        </w:rPr>
        <w:t>у</w:t>
      </w:r>
      <w:r w:rsidR="009D7A4B" w:rsidRPr="006928BF">
        <w:rPr>
          <w:rFonts w:ascii="Times New Roman" w:hAnsi="Times New Roman"/>
          <w:b/>
          <w:lang w:val="sr-Cyrl-CS"/>
        </w:rPr>
        <w:t xml:space="preserve"> одељења за логистику</w:t>
      </w:r>
      <w:r w:rsidR="00A163CE">
        <w:rPr>
          <w:rFonts w:ascii="Times New Roman" w:hAnsi="Times New Roman"/>
          <w:b/>
          <w:lang w:val="sr-Cyrl-CS"/>
        </w:rPr>
        <w:t xml:space="preserve"> и Душку Милошевићу службенику за јавне набавке</w:t>
      </w:r>
      <w:r w:rsidR="009D7A4B" w:rsidRPr="006928BF">
        <w:rPr>
          <w:rFonts w:ascii="Times New Roman" w:hAnsi="Times New Roman"/>
          <w:b/>
          <w:lang w:val="sr-Cyrl-CS"/>
        </w:rPr>
        <w:t xml:space="preserve"> </w:t>
      </w:r>
      <w:r w:rsidR="00CD2E56" w:rsidRPr="006928BF">
        <w:rPr>
          <w:rFonts w:ascii="Times New Roman" w:hAnsi="Times New Roman"/>
          <w:b/>
        </w:rPr>
        <w:t>, радним данима</w:t>
      </w:r>
      <w:r w:rsidR="009D7A4B" w:rsidRPr="006928BF">
        <w:rPr>
          <w:rFonts w:ascii="Times New Roman" w:hAnsi="Times New Roman"/>
          <w:b/>
          <w:lang w:val="sr-Cyrl-CS"/>
        </w:rPr>
        <w:t xml:space="preserve"> </w:t>
      </w:r>
      <w:r w:rsidR="006928BF" w:rsidRPr="006928BF">
        <w:rPr>
          <w:rFonts w:ascii="Times New Roman" w:hAnsi="Times New Roman"/>
          <w:b/>
        </w:rPr>
        <w:t>у</w:t>
      </w:r>
      <w:r w:rsidR="00CD2E56" w:rsidRPr="006928BF">
        <w:rPr>
          <w:rFonts w:ascii="Times New Roman" w:hAnsi="Times New Roman"/>
          <w:b/>
        </w:rPr>
        <w:t>времену од 08</w:t>
      </w:r>
      <w:r w:rsidR="00CD2E56" w:rsidRPr="006928BF">
        <w:rPr>
          <w:rFonts w:ascii="Times New Roman" w:hAnsi="Times New Roman"/>
          <w:b/>
          <w:lang w:val="sr-Latn-CS"/>
        </w:rPr>
        <w:t>.</w:t>
      </w:r>
      <w:r w:rsidR="00CD2E56" w:rsidRPr="006928BF">
        <w:rPr>
          <w:rFonts w:ascii="Times New Roman" w:hAnsi="Times New Roman"/>
          <w:b/>
        </w:rPr>
        <w:t>00 до 12</w:t>
      </w:r>
      <w:r w:rsidR="00CD2E56" w:rsidRPr="006928BF">
        <w:rPr>
          <w:rFonts w:ascii="Times New Roman" w:hAnsi="Times New Roman"/>
          <w:b/>
          <w:lang w:val="sr-Latn-CS"/>
        </w:rPr>
        <w:t>.</w:t>
      </w:r>
      <w:r w:rsidR="00CD2E56" w:rsidRPr="006928BF">
        <w:rPr>
          <w:rFonts w:ascii="Times New Roman" w:hAnsi="Times New Roman"/>
          <w:b/>
        </w:rPr>
        <w:t>00 часова</w:t>
      </w:r>
      <w:r w:rsidR="00CD2E56" w:rsidRPr="006928BF">
        <w:rPr>
          <w:rFonts w:ascii="Times New Roman" w:hAnsi="Times New Roman"/>
          <w:b/>
          <w:lang w:val="sr-Cyrl-CS"/>
        </w:rPr>
        <w:t>,</w:t>
      </w:r>
      <w:r w:rsidR="009D7A4B" w:rsidRPr="006928BF">
        <w:rPr>
          <w:rFonts w:ascii="Times New Roman" w:hAnsi="Times New Roman"/>
          <w:b/>
          <w:lang w:val="sr-Cyrl-CS"/>
        </w:rPr>
        <w:t xml:space="preserve"> </w:t>
      </w:r>
      <w:r w:rsidR="00CD2E56" w:rsidRPr="006928BF">
        <w:rPr>
          <w:rFonts w:ascii="Times New Roman" w:hAnsi="Times New Roman"/>
          <w:b/>
          <w:lang w:val="sr-Cyrl-CS"/>
        </w:rPr>
        <w:t>факс</w:t>
      </w:r>
      <w:r w:rsidR="00CD2E56" w:rsidRPr="006928BF">
        <w:rPr>
          <w:rFonts w:ascii="Times New Roman" w:hAnsi="Times New Roman"/>
          <w:b/>
        </w:rPr>
        <w:t>:  0</w:t>
      </w:r>
      <w:r w:rsidR="00CD2E56" w:rsidRPr="006928BF">
        <w:rPr>
          <w:rFonts w:ascii="Times New Roman" w:hAnsi="Times New Roman"/>
          <w:b/>
          <w:lang w:val="sr-Cyrl-CS"/>
        </w:rPr>
        <w:t>3</w:t>
      </w:r>
      <w:r w:rsidR="00CD2E56" w:rsidRPr="006928BF">
        <w:rPr>
          <w:rFonts w:ascii="Times New Roman" w:hAnsi="Times New Roman"/>
          <w:b/>
        </w:rPr>
        <w:t>1/</w:t>
      </w:r>
      <w:r w:rsidR="00CD2E56" w:rsidRPr="006928BF">
        <w:rPr>
          <w:rFonts w:ascii="Times New Roman" w:hAnsi="Times New Roman"/>
          <w:b/>
          <w:lang w:val="sr-Cyrl-CS"/>
        </w:rPr>
        <w:t>593</w:t>
      </w:r>
      <w:r w:rsidR="00CD2E56" w:rsidRPr="006928BF">
        <w:rPr>
          <w:rFonts w:ascii="Times New Roman" w:hAnsi="Times New Roman"/>
          <w:b/>
        </w:rPr>
        <w:t>-</w:t>
      </w:r>
      <w:r w:rsidR="00CD2E56" w:rsidRPr="006928BF">
        <w:rPr>
          <w:rFonts w:ascii="Times New Roman" w:hAnsi="Times New Roman"/>
          <w:b/>
          <w:lang w:val="sr-Cyrl-CS"/>
        </w:rPr>
        <w:t>504</w:t>
      </w:r>
      <w:r w:rsidR="00CD2E56" w:rsidRPr="006928BF">
        <w:rPr>
          <w:rFonts w:ascii="Times New Roman" w:hAnsi="Times New Roman"/>
          <w:b/>
        </w:rPr>
        <w:t xml:space="preserve">; </w:t>
      </w:r>
    </w:p>
    <w:p w:rsidR="00CD2E56" w:rsidRPr="006928BF" w:rsidRDefault="00CD2E56" w:rsidP="00595CB9">
      <w:pPr>
        <w:pStyle w:val="BodyText2"/>
        <w:numPr>
          <w:ilvl w:val="0"/>
          <w:numId w:val="1"/>
        </w:numPr>
        <w:spacing w:after="0" w:line="240" w:lineRule="auto"/>
        <w:ind w:left="1134"/>
        <w:jc w:val="both"/>
        <w:rPr>
          <w:rFonts w:ascii="Times New Roman" w:hAnsi="Times New Roman"/>
          <w:b/>
          <w:lang w:val="ru-RU"/>
        </w:rPr>
      </w:pPr>
      <w:r w:rsidRPr="006928BF">
        <w:rPr>
          <w:rFonts w:ascii="Times New Roman" w:hAnsi="Times New Roman"/>
          <w:b/>
          <w:lang w:val="sr-Latn-CS"/>
        </w:rPr>
        <w:t>mail adresa</w:t>
      </w:r>
      <w:r w:rsidRPr="006928BF">
        <w:rPr>
          <w:rFonts w:ascii="Times New Roman" w:hAnsi="Times New Roman"/>
          <w:b/>
        </w:rPr>
        <w:t>:</w:t>
      </w:r>
      <w:r w:rsidR="009D7A4B" w:rsidRPr="006928BF">
        <w:rPr>
          <w:rFonts w:ascii="Times New Roman" w:hAnsi="Times New Roman"/>
          <w:b/>
          <w:u w:val="single"/>
        </w:rPr>
        <w:t>logistika.vutara@</w:t>
      </w:r>
      <w:hyperlink r:id="rId15" w:history="1">
        <w:r w:rsidR="009D7A4B" w:rsidRPr="006928BF">
          <w:rPr>
            <w:rFonts w:ascii="Times New Roman" w:hAnsi="Times New Roman"/>
            <w:b/>
            <w:u w:val="single"/>
          </w:rPr>
          <w:t>mod.gov.rs</w:t>
        </w:r>
      </w:hyperlink>
      <w:r w:rsidR="009D7A4B" w:rsidRPr="006928BF">
        <w:rPr>
          <w:rFonts w:ascii="Times New Roman" w:hAnsi="Times New Roman"/>
          <w:b/>
          <w:lang w:val="sr-Cyrl-CS"/>
        </w:rPr>
        <w:t xml:space="preserve"> и </w:t>
      </w:r>
      <w:r w:rsidRPr="006928BF">
        <w:rPr>
          <w:rFonts w:ascii="Times New Roman" w:hAnsi="Times New Roman"/>
          <w:b/>
        </w:rPr>
        <w:t xml:space="preserve"> </w:t>
      </w:r>
      <w:r w:rsidRPr="006928BF">
        <w:rPr>
          <w:rFonts w:ascii="Times New Roman" w:hAnsi="Times New Roman"/>
          <w:b/>
          <w:u w:val="single"/>
          <w:lang w:val="sr-Latn-CS"/>
        </w:rPr>
        <w:t>javnenabavke</w:t>
      </w:r>
      <w:r w:rsidRPr="006928BF">
        <w:rPr>
          <w:rFonts w:ascii="Times New Roman" w:hAnsi="Times New Roman"/>
          <w:b/>
          <w:u w:val="single"/>
          <w:lang w:val="sr-Cyrl-CS"/>
        </w:rPr>
        <w:t>.</w:t>
      </w:r>
      <w:r w:rsidRPr="006928BF">
        <w:rPr>
          <w:rFonts w:ascii="Times New Roman" w:hAnsi="Times New Roman"/>
          <w:b/>
          <w:u w:val="single"/>
          <w:lang w:val="sr-Latn-CS"/>
        </w:rPr>
        <w:t>vutara</w:t>
      </w:r>
      <w:hyperlink r:id="rId16" w:history="1">
        <w:r w:rsidRPr="006928BF">
          <w:rPr>
            <w:rStyle w:val="Hyperlink"/>
            <w:rFonts w:ascii="Times New Roman" w:hAnsi="Times New Roman"/>
            <w:b/>
            <w:color w:val="auto"/>
          </w:rPr>
          <w:t>@</w:t>
        </w:r>
        <w:hyperlink r:id="rId17" w:history="1">
          <w:r w:rsidRPr="006928BF">
            <w:rPr>
              <w:rStyle w:val="Hyperlink"/>
              <w:rFonts w:ascii="Times New Roman" w:hAnsi="Times New Roman"/>
              <w:b/>
              <w:color w:val="auto"/>
            </w:rPr>
            <w:t>mod.gov.rs</w:t>
          </w:r>
        </w:hyperlink>
        <w:r w:rsidRPr="006928BF">
          <w:rPr>
            <w:rFonts w:ascii="Times New Roman" w:hAnsi="Times New Roman"/>
            <w:b/>
            <w:u w:val="single"/>
          </w:rPr>
          <w:t>;</w:t>
        </w:r>
      </w:hyperlink>
    </w:p>
    <w:p w:rsidR="004C1CEC" w:rsidRPr="006928BF" w:rsidRDefault="00CD2E56" w:rsidP="004F6B26">
      <w:pPr>
        <w:pStyle w:val="BodyText2"/>
        <w:numPr>
          <w:ilvl w:val="0"/>
          <w:numId w:val="1"/>
        </w:numPr>
        <w:spacing w:after="0" w:line="240" w:lineRule="auto"/>
        <w:ind w:left="1134"/>
        <w:jc w:val="both"/>
        <w:rPr>
          <w:rFonts w:ascii="Times New Roman" w:hAnsi="Times New Roman"/>
          <w:lang w:val="fr-FR"/>
        </w:rPr>
      </w:pPr>
      <w:r w:rsidRPr="006928BF">
        <w:rPr>
          <w:rFonts w:ascii="Times New Roman" w:hAnsi="Times New Roman"/>
          <w:b/>
          <w:bCs/>
          <w:lang w:val="ru-RU"/>
        </w:rPr>
        <w:t xml:space="preserve">радни дани наручиоца: </w:t>
      </w:r>
      <w:r w:rsidRPr="006928BF">
        <w:rPr>
          <w:rFonts w:ascii="Times New Roman" w:hAnsi="Times New Roman"/>
          <w:lang w:val="ru-RU"/>
        </w:rPr>
        <w:t xml:space="preserve">од понедељка </w:t>
      </w:r>
      <w:r w:rsidR="00324EE7" w:rsidRPr="006928BF">
        <w:rPr>
          <w:rFonts w:ascii="Times New Roman" w:hAnsi="Times New Roman"/>
          <w:lang w:val="ru-RU"/>
        </w:rPr>
        <w:t>до петка.</w:t>
      </w:r>
    </w:p>
    <w:p w:rsidR="006928BF" w:rsidRPr="004F6B26" w:rsidRDefault="006928BF" w:rsidP="006928BF">
      <w:pPr>
        <w:pStyle w:val="BodyText2"/>
        <w:spacing w:after="0" w:line="240" w:lineRule="auto"/>
        <w:ind w:left="774"/>
        <w:jc w:val="both"/>
        <w:rPr>
          <w:rFonts w:ascii="Times New Roman" w:hAnsi="Times New Roman"/>
          <w:color w:val="FF0000"/>
          <w:lang w:val="fr-FR"/>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w:t>
      </w:r>
      <w:r w:rsidR="00A07564">
        <w:rPr>
          <w:rFonts w:ascii="Times New Roman" w:hAnsi="Times New Roman"/>
          <w:lang w:val="ru-RU"/>
        </w:rPr>
        <w:t xml:space="preserve"> </w:t>
      </w:r>
      <w:r w:rsidRPr="00650E36">
        <w:rPr>
          <w:rFonts w:ascii="Times New Roman" w:hAnsi="Times New Roman"/>
          <w:lang w:val="ru-RU"/>
        </w:rPr>
        <w:t xml:space="preserve">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A07564">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w:t>
      </w:r>
      <w:r w:rsidR="00A07564">
        <w:rPr>
          <w:rFonts w:ascii="Times New Roman" w:hAnsi="Times New Roman"/>
          <w:lang w:val="sr-Cyrl-CS"/>
        </w:rPr>
        <w:t xml:space="preserve">Бајина Башта </w:t>
      </w:r>
      <w:r w:rsidRPr="00650E36">
        <w:rPr>
          <w:rFonts w:ascii="Times New Roman" w:hAnsi="Times New Roman"/>
          <w:lang w:val="sr-Cyrl-CS"/>
        </w:rPr>
        <w:t>3125</w:t>
      </w:r>
      <w:r w:rsidR="00FE0EF0">
        <w:rPr>
          <w:rFonts w:ascii="Times New Roman" w:hAnsi="Times New Roman"/>
          <w:lang w:val="sr-Cyrl-CS"/>
        </w:rPr>
        <w:t>0</w:t>
      </w:r>
      <w:r w:rsidR="00A07564">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7B60EB">
        <w:rPr>
          <w:rFonts w:ascii="Times New Roman" w:hAnsi="Times New Roman"/>
          <w:b/>
          <w:lang w:val="ru-RU"/>
        </w:rPr>
        <w:t>2</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003F698C">
        <w:rPr>
          <w:rFonts w:ascii="Times New Roman" w:hAnsi="Times New Roman"/>
          <w:b/>
          <w:lang w:val="sr-Cyrl-CS"/>
        </w:rPr>
        <w:t xml:space="preserve"> </w:t>
      </w:r>
      <w:r w:rsidR="00757D41" w:rsidRPr="0013606B">
        <w:rPr>
          <w:rFonts w:ascii="Times New Roman" w:hAnsi="Times New Roman"/>
          <w:b/>
          <w:color w:val="FF0000"/>
          <w:lang w:val="ru-RU"/>
        </w:rPr>
        <w:t>22</w:t>
      </w:r>
      <w:r w:rsidR="00CE396F" w:rsidRPr="0013606B">
        <w:rPr>
          <w:rFonts w:ascii="Times New Roman" w:hAnsi="Times New Roman"/>
          <w:b/>
          <w:color w:val="FF0000"/>
          <w:lang w:val="ru-RU"/>
        </w:rPr>
        <w:t>.</w:t>
      </w:r>
      <w:r w:rsidR="00757D41" w:rsidRPr="0013606B">
        <w:rPr>
          <w:rFonts w:ascii="Times New Roman" w:hAnsi="Times New Roman"/>
          <w:b/>
          <w:color w:val="FF0000"/>
          <w:lang w:val="ru-RU"/>
        </w:rPr>
        <w:t>06</w:t>
      </w:r>
      <w:r w:rsidR="00CE396F" w:rsidRPr="0013606B">
        <w:rPr>
          <w:rFonts w:ascii="Times New Roman" w:hAnsi="Times New Roman"/>
          <w:b/>
          <w:color w:val="FF0000"/>
          <w:lang w:val="ru-RU"/>
        </w:rPr>
        <w:t>.201</w:t>
      </w:r>
      <w:r w:rsidR="0013606B" w:rsidRPr="0013606B">
        <w:rPr>
          <w:rFonts w:ascii="Times New Roman" w:hAnsi="Times New Roman"/>
          <w:b/>
          <w:color w:val="FF0000"/>
          <w:lang w:val="ru-RU"/>
        </w:rPr>
        <w:t>8</w:t>
      </w:r>
      <w:r w:rsidR="00CE396F" w:rsidRPr="006206D8">
        <w:rPr>
          <w:rFonts w:ascii="Times New Roman" w:hAnsi="Times New Roman"/>
          <w:b/>
          <w:lang w:val="ru-RU"/>
        </w:rPr>
        <w:t>.</w:t>
      </w:r>
      <w:r w:rsidR="00CE396F" w:rsidRPr="006206D8">
        <w:rPr>
          <w:rFonts w:ascii="Times New Roman" w:hAnsi="Times New Roman"/>
          <w:b/>
          <w:lang w:val="sr-Cyrl-CS"/>
        </w:rPr>
        <w:t xml:space="preserve"> године.</w:t>
      </w:r>
      <w:r w:rsidR="00757D41">
        <w:rPr>
          <w:rFonts w:ascii="Times New Roman" w:hAnsi="Times New Roman"/>
          <w:b/>
          <w:lang w:val="sr-Cyrl-CS"/>
        </w:rPr>
        <w:t xml:space="preserve"> </w:t>
      </w:r>
      <w:r w:rsidR="001F0B30" w:rsidRPr="00690272">
        <w:rPr>
          <w:rFonts w:ascii="Times New Roman" w:hAnsi="Times New Roman"/>
          <w:szCs w:val="24"/>
          <w:lang w:val="ru-RU"/>
        </w:rPr>
        <w:t>Јавно отварање понуда обавиће се</w:t>
      </w:r>
      <w:r w:rsidR="00CD08EF">
        <w:rPr>
          <w:rFonts w:ascii="Times New Roman" w:hAnsi="Times New Roman"/>
          <w:szCs w:val="24"/>
          <w:lang w:val="ru-RU"/>
        </w:rPr>
        <w:t xml:space="preserve"> истога дана  у </w:t>
      </w:r>
      <w:r w:rsidR="00CD08EF" w:rsidRPr="00CD08EF">
        <w:rPr>
          <w:rFonts w:ascii="Times New Roman" w:hAnsi="Times New Roman"/>
          <w:b/>
          <w:szCs w:val="24"/>
          <w:lang w:val="ru-RU"/>
        </w:rPr>
        <w:t>12.30</w:t>
      </w:r>
      <w:r w:rsidR="00CD08EF">
        <w:rPr>
          <w:rFonts w:ascii="Times New Roman" w:hAnsi="Times New Roman"/>
          <w:szCs w:val="24"/>
          <w:lang w:val="ru-RU"/>
        </w:rPr>
        <w:t xml:space="preserve"> часова  по редоследу пријема понуда, </w:t>
      </w:r>
      <w:r w:rsidR="001F0B30" w:rsidRPr="00690272">
        <w:rPr>
          <w:rFonts w:ascii="Times New Roman" w:hAnsi="Times New Roman"/>
          <w:szCs w:val="24"/>
          <w:lang w:val="ru-RU"/>
        </w:rPr>
        <w:t xml:space="preserve">у просторијама Наручиоца: </w:t>
      </w:r>
      <w:r w:rsidR="00F14E5C" w:rsidRPr="00690272">
        <w:rPr>
          <w:rFonts w:ascii="Times New Roman" w:hAnsi="Times New Roman"/>
          <w:szCs w:val="24"/>
          <w:lang w:val="sr-Cyrl-CS"/>
        </w:rPr>
        <w:t>ВУ „Тара“ Бајина Башта,</w:t>
      </w:r>
      <w:r w:rsidR="00757D41">
        <w:rPr>
          <w:rFonts w:ascii="Times New Roman" w:hAnsi="Times New Roman"/>
          <w:szCs w:val="24"/>
          <w:lang w:val="sr-Cyrl-CS"/>
        </w:rPr>
        <w:t xml:space="preserve"> на </w:t>
      </w:r>
      <w:r w:rsidR="00F14E5C" w:rsidRPr="00690272">
        <w:rPr>
          <w:rFonts w:ascii="Times New Roman" w:hAnsi="Times New Roman"/>
          <w:szCs w:val="24"/>
          <w:lang w:val="sr-Cyrl-CS"/>
        </w:rPr>
        <w:t xml:space="preserve"> Калуђерск</w:t>
      </w:r>
      <w:r w:rsidR="00757D41">
        <w:rPr>
          <w:rFonts w:ascii="Times New Roman" w:hAnsi="Times New Roman"/>
          <w:szCs w:val="24"/>
          <w:lang w:val="sr-Cyrl-CS"/>
        </w:rPr>
        <w:t>им</w:t>
      </w:r>
      <w:r w:rsidR="00F14E5C" w:rsidRPr="00690272">
        <w:rPr>
          <w:rFonts w:ascii="Times New Roman" w:hAnsi="Times New Roman"/>
          <w:szCs w:val="24"/>
          <w:lang w:val="sr-Cyrl-CS"/>
        </w:rPr>
        <w:t xml:space="preserve"> бар</w:t>
      </w:r>
      <w:r w:rsidR="00757D41">
        <w:rPr>
          <w:rFonts w:ascii="Times New Roman" w:hAnsi="Times New Roman"/>
          <w:szCs w:val="24"/>
          <w:lang w:val="sr-Cyrl-CS"/>
        </w:rPr>
        <w:t>ама</w:t>
      </w:r>
      <w:r w:rsidR="00B40222" w:rsidRPr="00690272">
        <w:rPr>
          <w:rFonts w:ascii="Times New Roman" w:hAnsi="Times New Roman"/>
          <w:szCs w:val="24"/>
          <w:lang w:val="sr-Cyrl-CS"/>
        </w:rPr>
        <w:t>.</w:t>
      </w:r>
    </w:p>
    <w:p w:rsidR="00963A4E" w:rsidRPr="00690272" w:rsidRDefault="00963A4E" w:rsidP="004C1CEC">
      <w:pPr>
        <w:jc w:val="both"/>
        <w:rPr>
          <w:rFonts w:ascii="Times New Roman" w:hAnsi="Times New Roman"/>
          <w:szCs w:val="24"/>
          <w:lang w:val="sr-Latn-CS"/>
        </w:rPr>
      </w:pPr>
    </w:p>
    <w:p w:rsidR="001F0B30" w:rsidRDefault="001F0B30" w:rsidP="003D3481">
      <w:pPr>
        <w:jc w:val="both"/>
        <w:rPr>
          <w:rFonts w:ascii="Times New Roman" w:hAnsi="Times New Roman"/>
          <w:szCs w:val="24"/>
          <w:lang w:val="ru-RU"/>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00AC5AB9">
        <w:rPr>
          <w:rFonts w:ascii="Times New Roman" w:hAnsi="Times New Roman"/>
          <w:szCs w:val="24"/>
          <w:lang w:val="sr-Cyrl-CS"/>
        </w:rPr>
        <w:t xml:space="preserve"> </w:t>
      </w:r>
      <w:r w:rsidRPr="00522627">
        <w:rPr>
          <w:rFonts w:ascii="Times New Roman" w:hAnsi="Times New Roman"/>
          <w:szCs w:val="24"/>
          <w:lang w:val="sr-Latn-CS"/>
        </w:rPr>
        <w:t>могу</w:t>
      </w:r>
      <w:r w:rsidR="0013606B">
        <w:rPr>
          <w:rFonts w:ascii="Times New Roman" w:hAnsi="Times New Roman"/>
          <w:szCs w:val="24"/>
          <w:lang w:val="sr-Cyrl-RS"/>
        </w:rPr>
        <w:t xml:space="preserve"> </w:t>
      </w:r>
      <w:r w:rsidRPr="00690272">
        <w:rPr>
          <w:rFonts w:ascii="Times New Roman" w:hAnsi="Times New Roman"/>
          <w:szCs w:val="24"/>
          <w:lang w:val="ru-RU"/>
        </w:rPr>
        <w:t>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394CFA" w:rsidRPr="00A163CE" w:rsidRDefault="0013606B" w:rsidP="003D3481">
      <w:pPr>
        <w:jc w:val="both"/>
        <w:rPr>
          <w:rFonts w:ascii="Times New Roman" w:hAnsi="Times New Roman"/>
          <w:b/>
          <w:szCs w:val="24"/>
          <w:lang w:val="ru-RU"/>
        </w:rPr>
      </w:pPr>
      <w:r w:rsidRPr="00A163CE">
        <w:rPr>
          <w:rFonts w:ascii="Times New Roman" w:hAnsi="Times New Roman"/>
          <w:b/>
          <w:szCs w:val="24"/>
          <w:lang w:val="ru-RU"/>
        </w:rPr>
        <w:t>Лице као власник понуђача  може учествовати у поступку отварања понуда</w:t>
      </w:r>
      <w:r w:rsidR="00394CFA" w:rsidRPr="00A163CE">
        <w:rPr>
          <w:rFonts w:ascii="Times New Roman" w:hAnsi="Times New Roman"/>
          <w:b/>
          <w:szCs w:val="24"/>
          <w:lang w:val="ru-RU"/>
        </w:rPr>
        <w:t xml:space="preserve">  и</w:t>
      </w:r>
      <w:r w:rsidRPr="00A163CE">
        <w:rPr>
          <w:rFonts w:ascii="Times New Roman" w:hAnsi="Times New Roman"/>
          <w:b/>
          <w:szCs w:val="24"/>
          <w:lang w:val="ru-RU"/>
        </w:rPr>
        <w:t xml:space="preserve">  мора имати писмен</w:t>
      </w:r>
      <w:r w:rsidR="00394CFA" w:rsidRPr="00A163CE">
        <w:rPr>
          <w:rFonts w:ascii="Times New Roman" w:hAnsi="Times New Roman"/>
          <w:b/>
          <w:szCs w:val="24"/>
          <w:lang w:val="ru-RU"/>
        </w:rPr>
        <w:t>о</w:t>
      </w:r>
      <w:r w:rsidRPr="00A163CE">
        <w:rPr>
          <w:rFonts w:ascii="Times New Roman" w:hAnsi="Times New Roman"/>
          <w:b/>
          <w:szCs w:val="24"/>
          <w:lang w:val="ru-RU"/>
        </w:rPr>
        <w:t xml:space="preserve"> овлашћењ</w:t>
      </w:r>
      <w:r w:rsidR="00394CFA" w:rsidRPr="00A163CE">
        <w:rPr>
          <w:rFonts w:ascii="Times New Roman" w:hAnsi="Times New Roman"/>
          <w:b/>
          <w:szCs w:val="24"/>
          <w:lang w:val="ru-RU"/>
        </w:rPr>
        <w:t>е</w:t>
      </w:r>
      <w:r w:rsidRPr="00A163CE">
        <w:rPr>
          <w:rFonts w:ascii="Times New Roman" w:hAnsi="Times New Roman"/>
          <w:b/>
          <w:szCs w:val="24"/>
          <w:lang w:val="ru-RU"/>
        </w:rPr>
        <w:t xml:space="preserve"> </w:t>
      </w:r>
      <w:r w:rsidR="00394CFA" w:rsidRPr="00A163CE">
        <w:rPr>
          <w:rFonts w:ascii="Times New Roman" w:hAnsi="Times New Roman"/>
          <w:b/>
          <w:szCs w:val="24"/>
          <w:lang w:val="ru-RU"/>
        </w:rPr>
        <w:t xml:space="preserve"> за предузимање радњи у поступку отварања понуда.Околност да је неко власник правног лица не значи да је и овлашћен за заступање истог у поступку јавне набавке.</w:t>
      </w:r>
    </w:p>
    <w:p w:rsidR="00394CFA" w:rsidRDefault="00394CFA" w:rsidP="003D3481">
      <w:pPr>
        <w:jc w:val="both"/>
        <w:rPr>
          <w:rFonts w:ascii="Times New Roman" w:hAnsi="Times New Roman"/>
          <w:szCs w:val="24"/>
          <w:lang w:val="ru-RU"/>
        </w:rPr>
      </w:pPr>
    </w:p>
    <w:p w:rsidR="0034403B" w:rsidRDefault="00394CFA" w:rsidP="003D3481">
      <w:pPr>
        <w:jc w:val="both"/>
        <w:rPr>
          <w:rFonts w:ascii="Times New Roman" w:hAnsi="Times New Roman"/>
          <w:b/>
          <w:szCs w:val="24"/>
          <w:lang w:val="ru-RU"/>
        </w:rPr>
      </w:pPr>
      <w:r w:rsidRPr="0034403B">
        <w:rPr>
          <w:rFonts w:ascii="Times New Roman" w:hAnsi="Times New Roman"/>
          <w:b/>
          <w:szCs w:val="24"/>
          <w:lang w:val="ru-RU"/>
        </w:rPr>
        <w:t xml:space="preserve"> </w:t>
      </w:r>
      <w:r w:rsidR="0034403B" w:rsidRPr="0034403B">
        <w:rPr>
          <w:rFonts w:ascii="Times New Roman" w:hAnsi="Times New Roman"/>
          <w:b/>
          <w:szCs w:val="24"/>
          <w:lang w:val="ru-RU"/>
        </w:rPr>
        <w:t>8.ОБИЛАЗАК ЛОКАЦИЈЕ</w:t>
      </w:r>
    </w:p>
    <w:p w:rsidR="006928BF" w:rsidRDefault="006928BF" w:rsidP="003D3481">
      <w:pPr>
        <w:jc w:val="both"/>
        <w:rPr>
          <w:rFonts w:ascii="Times New Roman" w:hAnsi="Times New Roman"/>
          <w:b/>
          <w:szCs w:val="24"/>
          <w:lang w:val="ru-RU"/>
        </w:rPr>
      </w:pPr>
    </w:p>
    <w:p w:rsidR="0034403B" w:rsidRPr="000A480A" w:rsidRDefault="0034403B" w:rsidP="0034403B">
      <w:pPr>
        <w:widowControl w:val="0"/>
        <w:overflowPunct w:val="0"/>
        <w:autoSpaceDE w:val="0"/>
        <w:autoSpaceDN w:val="0"/>
        <w:adjustRightInd w:val="0"/>
        <w:spacing w:line="237" w:lineRule="auto"/>
        <w:jc w:val="both"/>
        <w:rPr>
          <w:rFonts w:ascii="Times New Roman" w:hAnsi="Times New Roman"/>
          <w:b/>
          <w:szCs w:val="24"/>
          <w:lang w:val="sr-Cyrl-RS"/>
        </w:rPr>
      </w:pPr>
      <w:r w:rsidRPr="000A480A">
        <w:rPr>
          <w:rFonts w:ascii="Times New Roman" w:hAnsi="Times New Roman"/>
          <w:b/>
          <w:szCs w:val="24"/>
        </w:rPr>
        <w:lastRenderedPageBreak/>
        <w:t xml:space="preserve">Наручилац ће организовати обилазак локације дана </w:t>
      </w:r>
      <w:r w:rsidR="00CD08EF" w:rsidRPr="000A480A">
        <w:rPr>
          <w:rFonts w:ascii="Times" w:hAnsi="Times" w:cs="Times"/>
          <w:b/>
          <w:szCs w:val="24"/>
          <w:lang w:val="sr-Cyrl-CS"/>
        </w:rPr>
        <w:t>1</w:t>
      </w:r>
      <w:r w:rsidR="000A480A" w:rsidRPr="000A480A">
        <w:rPr>
          <w:rFonts w:ascii="Times" w:hAnsi="Times" w:cs="Times"/>
          <w:b/>
          <w:szCs w:val="24"/>
        </w:rPr>
        <w:t>8</w:t>
      </w:r>
      <w:r w:rsidRPr="000A480A">
        <w:rPr>
          <w:rFonts w:ascii="Times" w:hAnsi="Times" w:cs="Times"/>
          <w:b/>
          <w:szCs w:val="24"/>
        </w:rPr>
        <w:t>.0</w:t>
      </w:r>
      <w:r w:rsidRPr="000A480A">
        <w:rPr>
          <w:rFonts w:ascii="Times" w:hAnsi="Times" w:cs="Times"/>
          <w:b/>
          <w:szCs w:val="24"/>
          <w:lang w:val="sr-Cyrl-CS"/>
        </w:rPr>
        <w:t>6</w:t>
      </w:r>
      <w:r w:rsidRPr="000A480A">
        <w:rPr>
          <w:rFonts w:ascii="Times" w:hAnsi="Times" w:cs="Times"/>
          <w:b/>
          <w:szCs w:val="24"/>
        </w:rPr>
        <w:t>.201</w:t>
      </w:r>
      <w:r w:rsidR="00394CFA" w:rsidRPr="000A480A">
        <w:rPr>
          <w:rFonts w:ascii="Times" w:hAnsi="Times" w:cs="Times"/>
          <w:b/>
          <w:szCs w:val="24"/>
          <w:lang w:val="sr-Cyrl-CS"/>
        </w:rPr>
        <w:t>8</w:t>
      </w:r>
      <w:r w:rsidRPr="000A480A">
        <w:rPr>
          <w:rFonts w:ascii="Times" w:hAnsi="Times" w:cs="Times"/>
          <w:b/>
          <w:szCs w:val="24"/>
        </w:rPr>
        <w:t>.</w:t>
      </w:r>
      <w:r w:rsidRPr="000A480A">
        <w:rPr>
          <w:rFonts w:ascii="Times New Roman" w:hAnsi="Times New Roman"/>
          <w:b/>
          <w:szCs w:val="24"/>
        </w:rPr>
        <w:t xml:space="preserve"> године у </w:t>
      </w:r>
      <w:r w:rsidRPr="000A480A">
        <w:rPr>
          <w:rFonts w:ascii="Times" w:hAnsi="Times" w:cs="Times"/>
          <w:b/>
          <w:szCs w:val="24"/>
        </w:rPr>
        <w:t>12,00</w:t>
      </w:r>
      <w:r w:rsidRPr="000A480A">
        <w:rPr>
          <w:rFonts w:ascii="Times New Roman" w:hAnsi="Times New Roman"/>
          <w:b/>
          <w:szCs w:val="24"/>
        </w:rPr>
        <w:t xml:space="preserve"> часова</w:t>
      </w:r>
      <w:r w:rsidRPr="000A480A">
        <w:rPr>
          <w:rFonts w:ascii="Times" w:hAnsi="Times" w:cs="Times"/>
          <w:b/>
          <w:szCs w:val="24"/>
        </w:rPr>
        <w:t>,</w:t>
      </w:r>
      <w:r w:rsidRPr="000A480A">
        <w:rPr>
          <w:rFonts w:ascii="Times New Roman" w:hAnsi="Times New Roman"/>
          <w:b/>
          <w:szCs w:val="24"/>
        </w:rPr>
        <w:t xml:space="preserve"> али само уз најаву која се врши најкраће дан раније пре обиласка</w:t>
      </w:r>
      <w:r w:rsidRPr="000A480A">
        <w:rPr>
          <w:rFonts w:ascii="Times" w:hAnsi="Times" w:cs="Times"/>
          <w:b/>
          <w:szCs w:val="24"/>
        </w:rPr>
        <w:t>,</w:t>
      </w:r>
      <w:r w:rsidRPr="000A480A">
        <w:rPr>
          <w:rFonts w:ascii="Times New Roman" w:hAnsi="Times New Roman"/>
          <w:b/>
          <w:szCs w:val="24"/>
        </w:rPr>
        <w:t xml:space="preserve"> на телефон </w:t>
      </w:r>
      <w:r w:rsidRPr="000A480A">
        <w:rPr>
          <w:rFonts w:ascii="Times" w:hAnsi="Times" w:cs="Times"/>
          <w:b/>
          <w:szCs w:val="24"/>
        </w:rPr>
        <w:t>(0</w:t>
      </w:r>
      <w:r w:rsidRPr="000A480A">
        <w:rPr>
          <w:rFonts w:ascii="Times" w:hAnsi="Times" w:cs="Times"/>
          <w:b/>
          <w:szCs w:val="24"/>
          <w:lang w:val="sr-Cyrl-CS"/>
        </w:rPr>
        <w:t>31</w:t>
      </w:r>
      <w:r w:rsidRPr="000A480A">
        <w:rPr>
          <w:rFonts w:ascii="Times" w:hAnsi="Times" w:cs="Times"/>
          <w:b/>
          <w:szCs w:val="24"/>
        </w:rPr>
        <w:t xml:space="preserve">) </w:t>
      </w:r>
      <w:r w:rsidRPr="000A480A">
        <w:rPr>
          <w:rFonts w:ascii="Times" w:hAnsi="Times" w:cs="Times"/>
          <w:b/>
          <w:szCs w:val="24"/>
          <w:lang w:val="sr-Cyrl-CS"/>
        </w:rPr>
        <w:t>593</w:t>
      </w:r>
      <w:r w:rsidRPr="000A480A">
        <w:rPr>
          <w:rFonts w:ascii="Times" w:hAnsi="Times" w:cs="Times"/>
          <w:b/>
          <w:szCs w:val="24"/>
        </w:rPr>
        <w:t>-</w:t>
      </w:r>
      <w:r w:rsidRPr="000A480A">
        <w:rPr>
          <w:rFonts w:ascii="Times" w:hAnsi="Times" w:cs="Times"/>
          <w:b/>
          <w:szCs w:val="24"/>
          <w:lang w:val="sr-Cyrl-CS"/>
        </w:rPr>
        <w:t>554</w:t>
      </w:r>
      <w:r w:rsidRPr="000A480A">
        <w:rPr>
          <w:rFonts w:ascii="Times" w:hAnsi="Times" w:cs="Times"/>
          <w:b/>
          <w:szCs w:val="24"/>
        </w:rPr>
        <w:t>;</w:t>
      </w:r>
      <w:r w:rsidRPr="000A480A">
        <w:rPr>
          <w:rFonts w:ascii="Times New Roman" w:hAnsi="Times New Roman"/>
          <w:b/>
          <w:szCs w:val="24"/>
        </w:rPr>
        <w:t xml:space="preserve"> Контакт особ</w:t>
      </w:r>
      <w:r w:rsidRPr="000A480A">
        <w:rPr>
          <w:rFonts w:ascii="Times" w:hAnsi="Times" w:cs="Times"/>
          <w:b/>
          <w:szCs w:val="24"/>
          <w:lang w:val="sr-Cyrl-CS"/>
        </w:rPr>
        <w:t>а</w:t>
      </w:r>
      <w:r w:rsidRPr="000A480A">
        <w:rPr>
          <w:rFonts w:ascii="Times New Roman" w:hAnsi="Times New Roman"/>
          <w:b/>
          <w:szCs w:val="24"/>
        </w:rPr>
        <w:t xml:space="preserve"> </w:t>
      </w:r>
      <w:r w:rsidRPr="000A480A">
        <w:rPr>
          <w:rFonts w:ascii="Times New Roman" w:hAnsi="Times New Roman"/>
          <w:b/>
          <w:szCs w:val="24"/>
          <w:lang w:val="sr-Cyrl-CS"/>
        </w:rPr>
        <w:t>је</w:t>
      </w:r>
      <w:r w:rsidRPr="000A480A">
        <w:rPr>
          <w:rFonts w:ascii="Times New Roman" w:hAnsi="Times New Roman"/>
          <w:b/>
          <w:szCs w:val="24"/>
        </w:rPr>
        <w:t xml:space="preserve"> г</w:t>
      </w:r>
      <w:r w:rsidRPr="000A480A">
        <w:rPr>
          <w:rFonts w:ascii="Times" w:hAnsi="Times" w:cs="Times"/>
          <w:b/>
          <w:szCs w:val="24"/>
        </w:rPr>
        <w:t>-</w:t>
      </w:r>
      <w:r w:rsidRPr="000A480A">
        <w:rPr>
          <w:rFonts w:ascii="Times New Roman" w:hAnsi="Times New Roman"/>
          <w:b/>
          <w:szCs w:val="24"/>
        </w:rPr>
        <w:t xml:space="preserve">дин </w:t>
      </w:r>
      <w:r w:rsidRPr="000A480A">
        <w:rPr>
          <w:rFonts w:ascii="Times New Roman" w:hAnsi="Times New Roman"/>
          <w:b/>
          <w:szCs w:val="24"/>
          <w:lang w:val="sr-Cyrl-CS"/>
        </w:rPr>
        <w:t>Жико Костић</w:t>
      </w:r>
      <w:r w:rsidRPr="000A480A">
        <w:rPr>
          <w:rFonts w:ascii="Times" w:hAnsi="Times" w:cs="Times"/>
          <w:b/>
          <w:szCs w:val="24"/>
        </w:rPr>
        <w:t>,</w:t>
      </w:r>
      <w:r w:rsidRPr="000A480A">
        <w:rPr>
          <w:rFonts w:ascii="Times New Roman" w:hAnsi="Times New Roman"/>
          <w:b/>
          <w:szCs w:val="24"/>
        </w:rPr>
        <w:t xml:space="preserve"> </w:t>
      </w:r>
      <w:r w:rsidRPr="000A480A">
        <w:rPr>
          <w:rFonts w:ascii="Times New Roman" w:hAnsi="Times New Roman"/>
          <w:b/>
          <w:szCs w:val="24"/>
          <w:lang w:val="sr-Cyrl-CS"/>
        </w:rPr>
        <w:t>начелник одељења за логистику</w:t>
      </w:r>
      <w:r w:rsidRPr="000A480A">
        <w:rPr>
          <w:rFonts w:ascii="Times" w:hAnsi="Times" w:cs="Times"/>
          <w:b/>
          <w:szCs w:val="24"/>
        </w:rPr>
        <w:t>.</w:t>
      </w:r>
      <w:r w:rsidRPr="000A480A">
        <w:rPr>
          <w:rFonts w:ascii="Times New Roman" w:hAnsi="Times New Roman"/>
          <w:b/>
          <w:szCs w:val="24"/>
        </w:rPr>
        <w:t xml:space="preserve"> Посета локацији </w:t>
      </w:r>
      <w:r w:rsidRPr="000A480A">
        <w:rPr>
          <w:rFonts w:ascii="Times New Roman" w:hAnsi="Times New Roman"/>
          <w:b/>
          <w:szCs w:val="24"/>
          <w:lang w:val="sr-Cyrl-CS"/>
        </w:rPr>
        <w:t>ни</w:t>
      </w:r>
      <w:r w:rsidRPr="000A480A">
        <w:rPr>
          <w:rFonts w:ascii="Times New Roman" w:hAnsi="Times New Roman"/>
          <w:b/>
          <w:szCs w:val="24"/>
        </w:rPr>
        <w:t>је обавезна</w:t>
      </w:r>
      <w:r w:rsidRPr="000A480A">
        <w:rPr>
          <w:rFonts w:ascii="Times" w:hAnsi="Times" w:cs="Times"/>
          <w:b/>
          <w:szCs w:val="24"/>
        </w:rPr>
        <w:t>.</w:t>
      </w:r>
      <w:r w:rsidR="000A480A" w:rsidRPr="000A480A">
        <w:rPr>
          <w:rFonts w:ascii="Times" w:hAnsi="Times" w:cs="Times"/>
          <w:b/>
          <w:szCs w:val="24"/>
        </w:rPr>
        <w:t xml:space="preserve"> </w:t>
      </w:r>
    </w:p>
    <w:p w:rsidR="00963A4E" w:rsidRDefault="00963A4E" w:rsidP="003D3481">
      <w:pPr>
        <w:jc w:val="both"/>
        <w:rPr>
          <w:rFonts w:ascii="Times New Roman" w:hAnsi="Times New Roman"/>
          <w:szCs w:val="24"/>
        </w:rPr>
      </w:pPr>
    </w:p>
    <w:p w:rsidR="00F92B02" w:rsidRPr="00F92B02" w:rsidRDefault="00F92B02" w:rsidP="003D3481">
      <w:pPr>
        <w:jc w:val="both"/>
        <w:rPr>
          <w:rFonts w:ascii="Times New Roman" w:hAnsi="Times New Roman"/>
          <w:szCs w:val="24"/>
        </w:rPr>
      </w:pPr>
    </w:p>
    <w:p w:rsidR="001F0B30" w:rsidRPr="00650E36" w:rsidRDefault="0034403B" w:rsidP="003D3481">
      <w:pPr>
        <w:tabs>
          <w:tab w:val="left" w:pos="-426"/>
          <w:tab w:val="left" w:pos="0"/>
        </w:tabs>
        <w:jc w:val="both"/>
        <w:rPr>
          <w:rFonts w:ascii="Times New Roman" w:hAnsi="Times New Roman"/>
          <w:b/>
          <w:szCs w:val="24"/>
          <w:lang w:val="sr-Cyrl-CS"/>
        </w:rPr>
      </w:pPr>
      <w:r>
        <w:rPr>
          <w:rFonts w:ascii="Times New Roman" w:hAnsi="Times New Roman"/>
          <w:b/>
          <w:szCs w:val="24"/>
          <w:lang w:val="sr-Cyrl-CS"/>
        </w:rPr>
        <w:t>9</w:t>
      </w:r>
      <w:r w:rsidR="00650E36" w:rsidRPr="00650E36">
        <w:rPr>
          <w:rFonts w:ascii="Times New Roman" w:hAnsi="Times New Roman"/>
          <w:b/>
          <w:szCs w:val="24"/>
          <w:lang w:val="sr-Cyrl-CS"/>
        </w:rPr>
        <w:t>.</w:t>
      </w:r>
      <w:r w:rsidR="001F0B30" w:rsidRPr="00650E36">
        <w:rPr>
          <w:rFonts w:ascii="Times New Roman" w:hAnsi="Times New Roman"/>
          <w:b/>
          <w:szCs w:val="24"/>
          <w:lang w:val="sr-Cyrl-CS"/>
        </w:rPr>
        <w:t xml:space="preserve">РОК ЗА ДОНОШЕЊЕ ОДЛУКЕ </w:t>
      </w:r>
    </w:p>
    <w:p w:rsidR="001F0B30" w:rsidRPr="00690272" w:rsidRDefault="001F0B30" w:rsidP="00861870">
      <w:pPr>
        <w:tabs>
          <w:tab w:val="left" w:pos="0"/>
        </w:tabs>
        <w:rPr>
          <w:rFonts w:ascii="Times New Roman" w:hAnsi="Times New Roman"/>
          <w:szCs w:val="24"/>
          <w:lang w:val="sr-Cyrl-CS"/>
        </w:rPr>
      </w:pPr>
      <w:r w:rsidRPr="00D14850">
        <w:rPr>
          <w:rFonts w:ascii="Times New Roman" w:hAnsi="Times New Roman"/>
          <w:szCs w:val="24"/>
          <w:lang w:val="sr-Cyrl-CS"/>
        </w:rPr>
        <w:t xml:space="preserve">Одлука о додели уговора биће донета у року од </w:t>
      </w:r>
      <w:r w:rsidR="00861870" w:rsidRPr="00D14850">
        <w:rPr>
          <w:rFonts w:ascii="Times New Roman" w:hAnsi="Times New Roman"/>
          <w:szCs w:val="24"/>
          <w:lang w:val="sr-Cyrl-CS"/>
        </w:rPr>
        <w:t>10</w:t>
      </w:r>
      <w:r w:rsidR="00B03280" w:rsidRPr="00D14850">
        <w:rPr>
          <w:rFonts w:ascii="Times New Roman" w:hAnsi="Times New Roman"/>
          <w:szCs w:val="24"/>
          <w:lang w:val="sr-Latn-CS"/>
        </w:rPr>
        <w:t xml:space="preserve"> (</w:t>
      </w:r>
      <w:r w:rsidR="00861870" w:rsidRPr="00D14850">
        <w:rPr>
          <w:rFonts w:ascii="Times New Roman" w:hAnsi="Times New Roman"/>
          <w:szCs w:val="24"/>
          <w:lang w:val="sr-Cyrl-CS"/>
        </w:rPr>
        <w:t>десет</w:t>
      </w:r>
      <w:r w:rsidR="00B03280" w:rsidRPr="00D14850">
        <w:rPr>
          <w:rFonts w:ascii="Times New Roman" w:hAnsi="Times New Roman"/>
          <w:szCs w:val="24"/>
          <w:lang w:val="sr-Cyrl-CS"/>
        </w:rPr>
        <w:t>)</w:t>
      </w:r>
      <w:r w:rsidRPr="00690272">
        <w:rPr>
          <w:rFonts w:ascii="Times New Roman" w:hAnsi="Times New Roman"/>
          <w:szCs w:val="24"/>
          <w:lang w:val="sr-Cyrl-CS"/>
        </w:rPr>
        <w:t xml:space="preserve"> дана од дана отварања понуда.</w:t>
      </w:r>
    </w:p>
    <w:p w:rsidR="001F0B30" w:rsidRPr="00690272" w:rsidRDefault="001F0B30" w:rsidP="00861870">
      <w:pPr>
        <w:tabs>
          <w:tab w:val="left" w:pos="0"/>
        </w:tabs>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1F0B30" w:rsidP="0043069C">
      <w:pPr>
        <w:shd w:val="clear" w:color="auto" w:fill="8DB3E2"/>
        <w:tabs>
          <w:tab w:val="left" w:pos="0"/>
        </w:tabs>
        <w:jc w:val="both"/>
        <w:rPr>
          <w:rFonts w:ascii="Times New Roman" w:hAnsi="Times New Roman"/>
          <w:color w:val="FF0000"/>
          <w:szCs w:val="24"/>
          <w:lang w:val="sr-Cyrl-CS"/>
        </w:rPr>
      </w:pPr>
      <w:r w:rsidRPr="003D3481">
        <w:rPr>
          <w:rFonts w:ascii="Times New Roman" w:hAnsi="Times New Roman"/>
          <w:b/>
          <w:szCs w:val="24"/>
        </w:rPr>
        <w:t>II</w:t>
      </w:r>
      <w:r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9075EB" w:rsidRPr="009075EB" w:rsidRDefault="001F0B30" w:rsidP="009075EB">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394CFA">
        <w:rPr>
          <w:rFonts w:ascii="Times New Roman" w:hAnsi="Times New Roman"/>
          <w:b/>
          <w:szCs w:val="24"/>
          <w:lang w:val="sr-Cyrl-CS"/>
        </w:rPr>
        <w:t>8</w:t>
      </w:r>
      <w:r w:rsidRPr="00BD19E9">
        <w:rPr>
          <w:rFonts w:ascii="Times New Roman" w:hAnsi="Times New Roman"/>
          <w:b/>
          <w:szCs w:val="24"/>
          <w:lang w:val="sr-Cyrl-CS"/>
        </w:rPr>
        <w:t>/201</w:t>
      </w:r>
      <w:r w:rsidR="00394CFA">
        <w:rPr>
          <w:rFonts w:ascii="Times New Roman" w:hAnsi="Times New Roman"/>
          <w:b/>
          <w:szCs w:val="24"/>
          <w:lang w:val="sr-Cyrl-CS"/>
        </w:rPr>
        <w:t>8</w:t>
      </w:r>
      <w:r w:rsidR="00A10733">
        <w:rPr>
          <w:rFonts w:ascii="Times New Roman" w:hAnsi="Times New Roman"/>
          <w:b/>
          <w:szCs w:val="24"/>
          <w:lang w:val="sr-Cyrl-CS"/>
        </w:rPr>
        <w:t xml:space="preserve"> </w:t>
      </w:r>
      <w:r w:rsidR="00861870">
        <w:rPr>
          <w:rFonts w:ascii="Times New Roman" w:hAnsi="Times New Roman"/>
          <w:szCs w:val="24"/>
          <w:lang w:val="ru-RU"/>
        </w:rPr>
        <w:t>је</w:t>
      </w:r>
      <w:r w:rsidR="003726E3">
        <w:rPr>
          <w:rFonts w:ascii="Times New Roman" w:hAnsi="Times New Roman"/>
          <w:szCs w:val="24"/>
          <w:lang w:val="ru-RU"/>
        </w:rPr>
        <w:t xml:space="preserve"> </w:t>
      </w:r>
      <w:r w:rsidR="00773957" w:rsidRPr="008E6513">
        <w:rPr>
          <w:rFonts w:ascii="Times New Roman" w:hAnsi="Times New Roman"/>
          <w:b/>
          <w:i/>
          <w:lang w:val="sr-Cyrl-CS"/>
        </w:rPr>
        <w:t xml:space="preserve">ЈН број </w:t>
      </w:r>
      <w:r w:rsidR="00773957">
        <w:rPr>
          <w:rFonts w:ascii="Times New Roman" w:hAnsi="Times New Roman"/>
          <w:b/>
          <w:i/>
          <w:lang w:val="sr-Cyrl-CS"/>
        </w:rPr>
        <w:t>8</w:t>
      </w:r>
      <w:r w:rsidR="00773957" w:rsidRPr="008E6513">
        <w:rPr>
          <w:rFonts w:ascii="Times New Roman" w:hAnsi="Times New Roman"/>
          <w:b/>
          <w:szCs w:val="24"/>
          <w:lang w:val="sr-Cyrl-CS"/>
        </w:rPr>
        <w:t>/</w:t>
      </w:r>
      <w:r w:rsidR="00773957" w:rsidRPr="008E6513">
        <w:rPr>
          <w:rFonts w:ascii="Times New Roman" w:hAnsi="Times New Roman"/>
          <w:b/>
          <w:i/>
          <w:lang w:val="sr-Cyrl-CS"/>
        </w:rPr>
        <w:t>201</w:t>
      </w:r>
      <w:r w:rsidR="00773957">
        <w:rPr>
          <w:rFonts w:ascii="Times New Roman" w:hAnsi="Times New Roman"/>
          <w:b/>
          <w:i/>
          <w:lang w:val="sr-Cyrl-CS"/>
        </w:rPr>
        <w:t>8</w:t>
      </w:r>
      <w:r w:rsidR="00773957" w:rsidRPr="008E6513">
        <w:rPr>
          <w:b/>
          <w:i/>
          <w:lang w:val="sr-Cyrl-CS"/>
        </w:rPr>
        <w:t>-</w:t>
      </w:r>
      <w:r w:rsidR="00773957" w:rsidRPr="008E6513">
        <w:rPr>
          <w:rFonts w:ascii="Times New Roman" w:hAnsi="Times New Roman"/>
          <w:b/>
          <w:i/>
          <w:szCs w:val="24"/>
          <w:lang w:val="sr-Cyrl-CS"/>
        </w:rPr>
        <w:t xml:space="preserve"> </w:t>
      </w:r>
      <w:r w:rsidR="00773957"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773957" w:rsidRPr="00757D41">
        <w:rPr>
          <w:rFonts w:ascii="Times New Roman" w:hAnsi="Times New Roman"/>
          <w:b/>
          <w:i/>
          <w:szCs w:val="24"/>
        </w:rPr>
        <w:t xml:space="preserve"> </w:t>
      </w:r>
      <w:r w:rsidR="00773957" w:rsidRPr="00757D41">
        <w:rPr>
          <w:rFonts w:ascii="Times New Roman" w:hAnsi="Times New Roman"/>
          <w:b/>
          <w:i/>
          <w:szCs w:val="24"/>
          <w:lang w:val="sr-Cyrl-CS"/>
        </w:rPr>
        <w:t>и сепаратора масти и уља биљног и животињског порекла</w:t>
      </w:r>
      <w:r w:rsidR="00773957">
        <w:rPr>
          <w:rFonts w:ascii="Times New Roman" w:hAnsi="Times New Roman"/>
          <w:b/>
          <w:i/>
          <w:szCs w:val="24"/>
          <w:lang w:val="sr-Cyrl-CS"/>
        </w:rPr>
        <w:t xml:space="preserve"> </w:t>
      </w:r>
      <w:r w:rsidR="00773957" w:rsidRPr="0027594F">
        <w:rPr>
          <w:rFonts w:ascii="Times New Roman" w:hAnsi="Times New Roman"/>
          <w:b/>
          <w:i/>
          <w:szCs w:val="24"/>
          <w:lang w:val="sr-Cyrl-CS"/>
        </w:rPr>
        <w:t>одгушења и испирања линија канализације и чишћење шахти</w:t>
      </w:r>
      <w:r w:rsidR="009075EB" w:rsidRPr="009075EB">
        <w:rPr>
          <w:rFonts w:ascii="Times New Roman" w:hAnsi="Times New Roman"/>
          <w:b/>
          <w:i/>
          <w:szCs w:val="24"/>
          <w:lang w:val="sr-Cyrl-CS"/>
        </w:rPr>
        <w:t>.</w:t>
      </w:r>
    </w:p>
    <w:p w:rsidR="009075EB" w:rsidRPr="00130003" w:rsidRDefault="009075EB"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6D0C85" w:rsidRDefault="005B085B" w:rsidP="00A113CE">
      <w:pPr>
        <w:rPr>
          <w:rFonts w:ascii="Times New Roman" w:hAnsi="Times New Roman"/>
          <w:lang w:val="sr-Cyrl-CS"/>
        </w:rPr>
      </w:pPr>
      <w:r>
        <w:rPr>
          <w:rFonts w:ascii="Times New Roman" w:eastAsia="Calibri" w:hAnsi="Times New Roman"/>
          <w:b/>
          <w:szCs w:val="24"/>
          <w:lang w:val="sr-Cyrl-CS"/>
        </w:rPr>
        <w:t>98300000</w:t>
      </w:r>
      <w:r w:rsidR="00A113CE">
        <w:rPr>
          <w:rFonts w:ascii="Times New Roman" w:eastAsia="Calibri" w:hAnsi="Times New Roman"/>
          <w:b/>
          <w:szCs w:val="24"/>
          <w:lang w:val="sr-Cyrl-CS"/>
        </w:rPr>
        <w:t>-</w:t>
      </w:r>
      <w:r>
        <w:rPr>
          <w:rFonts w:ascii="Times New Roman" w:eastAsia="Calibri" w:hAnsi="Times New Roman"/>
          <w:b/>
          <w:szCs w:val="24"/>
          <w:lang w:val="sr-Cyrl-CS"/>
        </w:rPr>
        <w:t xml:space="preserve">6 </w:t>
      </w:r>
      <w:r w:rsidR="00A10733">
        <w:rPr>
          <w:rFonts w:ascii="Times New Roman" w:eastAsia="Calibri" w:hAnsi="Times New Roman"/>
          <w:b/>
          <w:szCs w:val="24"/>
          <w:lang w:val="sr-Cyrl-CS"/>
        </w:rPr>
        <w:t xml:space="preserve"> </w:t>
      </w:r>
      <w:r w:rsidR="00A113CE" w:rsidRPr="005B085B">
        <w:rPr>
          <w:rFonts w:ascii="Times New Roman" w:hAnsi="Times New Roman"/>
          <w:b/>
          <w:lang w:val="sr-Cyrl-CS"/>
        </w:rPr>
        <w:t>Разн</w:t>
      </w:r>
      <w:r w:rsidRPr="005B085B">
        <w:rPr>
          <w:rFonts w:ascii="Times New Roman" w:hAnsi="Times New Roman"/>
          <w:b/>
          <w:lang w:val="sr-Cyrl-CS"/>
        </w:rPr>
        <w:t>е</w:t>
      </w:r>
      <w:r w:rsidR="00A10733">
        <w:rPr>
          <w:rFonts w:ascii="Times New Roman" w:hAnsi="Times New Roman"/>
          <w:b/>
          <w:lang w:val="sr-Cyrl-CS"/>
        </w:rPr>
        <w:t xml:space="preserve"> </w:t>
      </w:r>
      <w:r w:rsidRPr="005B085B">
        <w:rPr>
          <w:rFonts w:ascii="Times New Roman" w:hAnsi="Times New Roman"/>
          <w:b/>
          <w:lang w:val="sr-Cyrl-CS"/>
        </w:rPr>
        <w:t>услуге</w:t>
      </w:r>
      <w:r w:rsidR="00A113CE" w:rsidRPr="005B085B">
        <w:rPr>
          <w:rFonts w:ascii="Times New Roman" w:hAnsi="Times New Roman"/>
          <w:b/>
          <w:lang w:val="sr-Cyrl-CS"/>
        </w:rPr>
        <w:t>.</w:t>
      </w:r>
    </w:p>
    <w:p w:rsidR="00B54EF7" w:rsidRDefault="00B54EF7" w:rsidP="00A113CE">
      <w:pPr>
        <w:rPr>
          <w:rFonts w:ascii="Times New Roman" w:hAnsi="Times New Roman"/>
          <w:b/>
          <w:bCs/>
          <w:lang w:val="sr-Cyrl-CS"/>
        </w:rPr>
      </w:pPr>
    </w:p>
    <w:p w:rsidR="0014436C" w:rsidRDefault="00B45373" w:rsidP="0049461A">
      <w:pPr>
        <w:tabs>
          <w:tab w:val="left" w:pos="5460"/>
        </w:tabs>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r w:rsidR="0049461A">
        <w:rPr>
          <w:rFonts w:ascii="Times New Roman" w:hAnsi="Times New Roman"/>
          <w:b/>
          <w:bCs/>
          <w:szCs w:val="24"/>
          <w:lang w:val="sr-Cyrl-CS"/>
        </w:rPr>
        <w:tab/>
      </w:r>
    </w:p>
    <w:p w:rsidR="00D6687D" w:rsidRDefault="00F938AE" w:rsidP="00230088">
      <w:pPr>
        <w:jc w:val="both"/>
        <w:rPr>
          <w:rFonts w:ascii="Times New Roman" w:hAnsi="Times New Roman"/>
          <w:bCs/>
          <w:szCs w:val="24"/>
          <w:lang w:val="sr-Cyrl-CS"/>
        </w:rPr>
      </w:pPr>
      <w:r>
        <w:rPr>
          <w:rFonts w:ascii="Times New Roman" w:hAnsi="Times New Roman"/>
          <w:bCs/>
          <w:szCs w:val="24"/>
        </w:rPr>
        <w:t>Во</w:t>
      </w:r>
      <w:r>
        <w:rPr>
          <w:rFonts w:ascii="Times New Roman" w:hAnsi="Times New Roman"/>
          <w:bCs/>
          <w:szCs w:val="24"/>
          <w:lang w:val="sr-Cyrl-CS"/>
        </w:rPr>
        <w:t>јна установа „</w:t>
      </w:r>
      <w:r w:rsidRPr="00F938AE">
        <w:rPr>
          <w:rFonts w:ascii="Times New Roman" w:hAnsi="Times New Roman"/>
          <w:bCs/>
          <w:szCs w:val="24"/>
          <w:lang w:val="sr-Cyrl-CS"/>
        </w:rPr>
        <w:t xml:space="preserve">Тара“ поседује </w:t>
      </w:r>
      <w:r>
        <w:rPr>
          <w:rFonts w:ascii="Times New Roman" w:hAnsi="Times New Roman"/>
          <w:bCs/>
          <w:szCs w:val="24"/>
          <w:lang w:val="sr-Cyrl-CS"/>
        </w:rPr>
        <w:t xml:space="preserve">биолошке </w:t>
      </w:r>
      <w:r w:rsidR="0049461A">
        <w:rPr>
          <w:rFonts w:ascii="Times New Roman" w:hAnsi="Times New Roman"/>
          <w:bCs/>
          <w:szCs w:val="24"/>
          <w:lang w:val="sr-Cyrl-CS"/>
        </w:rPr>
        <w:t>уређаје</w:t>
      </w:r>
      <w:r>
        <w:rPr>
          <w:rFonts w:ascii="Times New Roman" w:hAnsi="Times New Roman"/>
          <w:bCs/>
          <w:szCs w:val="24"/>
          <w:lang w:val="sr-Cyrl-CS"/>
        </w:rPr>
        <w:t>(</w:t>
      </w:r>
      <w:r w:rsidR="004D1B51">
        <w:rPr>
          <w:rFonts w:ascii="Times New Roman" w:hAnsi="Times New Roman"/>
          <w:bCs/>
          <w:szCs w:val="24"/>
          <w:lang w:val="sr-Cyrl-CS"/>
        </w:rPr>
        <w:t xml:space="preserve">код </w:t>
      </w:r>
      <w:r>
        <w:rPr>
          <w:rFonts w:ascii="Times New Roman" w:hAnsi="Times New Roman"/>
          <w:bCs/>
          <w:szCs w:val="24"/>
          <w:lang w:val="sr-Cyrl-CS"/>
        </w:rPr>
        <w:t>хотел</w:t>
      </w:r>
      <w:r w:rsidR="004D1B51">
        <w:rPr>
          <w:rFonts w:ascii="Times New Roman" w:hAnsi="Times New Roman"/>
          <w:bCs/>
          <w:szCs w:val="24"/>
          <w:lang w:val="sr-Cyrl-CS"/>
        </w:rPr>
        <w:t>а</w:t>
      </w:r>
      <w:r>
        <w:rPr>
          <w:rFonts w:ascii="Times New Roman" w:hAnsi="Times New Roman"/>
          <w:bCs/>
          <w:szCs w:val="24"/>
          <w:lang w:val="sr-Cyrl-CS"/>
        </w:rPr>
        <w:t xml:space="preserve"> „Оморика“ и „Б.Бор“)</w:t>
      </w:r>
      <w:r w:rsidRPr="00F938AE">
        <w:rPr>
          <w:rFonts w:ascii="Times New Roman" w:hAnsi="Times New Roman"/>
          <w:bCs/>
          <w:szCs w:val="24"/>
          <w:lang w:val="sr-Cyrl-CS"/>
        </w:rPr>
        <w:t xml:space="preserve"> за пречишћавање отпадних вода</w:t>
      </w:r>
      <w:r>
        <w:rPr>
          <w:rFonts w:ascii="Times New Roman" w:hAnsi="Times New Roman"/>
          <w:bCs/>
          <w:szCs w:val="24"/>
          <w:lang w:val="sr-Cyrl-CS"/>
        </w:rPr>
        <w:t xml:space="preserve"> БиоДиск Е</w:t>
      </w:r>
      <w:r>
        <w:rPr>
          <w:rFonts w:ascii="Times New Roman" w:hAnsi="Times New Roman"/>
          <w:bCs/>
          <w:szCs w:val="24"/>
        </w:rPr>
        <w:t>S</w:t>
      </w:r>
      <w:r>
        <w:rPr>
          <w:rFonts w:ascii="Times New Roman" w:hAnsi="Times New Roman"/>
          <w:bCs/>
          <w:szCs w:val="24"/>
          <w:lang w:val="sr-Cyrl-CS"/>
        </w:rPr>
        <w:t xml:space="preserve"> 650</w:t>
      </w:r>
      <w:r w:rsidR="00155D2C">
        <w:rPr>
          <w:rFonts w:ascii="Times New Roman" w:hAnsi="Times New Roman"/>
          <w:bCs/>
          <w:szCs w:val="24"/>
          <w:lang w:val="sr-Cyrl-CS"/>
        </w:rPr>
        <w:t xml:space="preserve"> и сепараторе</w:t>
      </w:r>
      <w:r w:rsidR="00A10733">
        <w:rPr>
          <w:rFonts w:ascii="Times New Roman" w:hAnsi="Times New Roman"/>
          <w:bCs/>
          <w:szCs w:val="24"/>
          <w:lang w:val="sr-Cyrl-CS"/>
        </w:rPr>
        <w:t xml:space="preserve"> масти</w:t>
      </w:r>
      <w:r w:rsidR="00A10733" w:rsidRPr="00A10733">
        <w:rPr>
          <w:rFonts w:ascii="Times New Roman" w:hAnsi="Times New Roman"/>
          <w:b/>
          <w:szCs w:val="24"/>
          <w:lang w:val="sr-Cyrl-CS"/>
        </w:rPr>
        <w:t xml:space="preserve"> </w:t>
      </w:r>
      <w:r w:rsidR="00A10733" w:rsidRPr="00A10733">
        <w:rPr>
          <w:rFonts w:ascii="Times New Roman" w:hAnsi="Times New Roman"/>
          <w:szCs w:val="24"/>
          <w:lang w:val="sr-Cyrl-CS"/>
        </w:rPr>
        <w:t>и уља биљног и животињског порекла.</w:t>
      </w:r>
      <w:r w:rsidR="00A10733">
        <w:rPr>
          <w:rFonts w:ascii="Times New Roman" w:hAnsi="Times New Roman"/>
          <w:bCs/>
          <w:szCs w:val="24"/>
          <w:lang w:val="sr-Cyrl-CS"/>
        </w:rPr>
        <w:t xml:space="preserve"> </w:t>
      </w:r>
      <w:r w:rsidR="00155D2C">
        <w:rPr>
          <w:rFonts w:ascii="Times New Roman" w:hAnsi="Times New Roman"/>
          <w:bCs/>
          <w:szCs w:val="24"/>
          <w:lang w:val="sr-Cyrl-CS"/>
        </w:rPr>
        <w:t>(код хотела „Оморика“</w:t>
      </w:r>
      <w:r w:rsidR="00A10733">
        <w:rPr>
          <w:rFonts w:ascii="Times New Roman" w:hAnsi="Times New Roman"/>
          <w:bCs/>
          <w:szCs w:val="24"/>
          <w:lang w:val="sr-Cyrl-CS"/>
        </w:rPr>
        <w:t>,</w:t>
      </w:r>
      <w:r w:rsidR="00155D2C">
        <w:rPr>
          <w:rFonts w:ascii="Times New Roman" w:hAnsi="Times New Roman"/>
          <w:bCs/>
          <w:szCs w:val="24"/>
          <w:lang w:val="sr-Cyrl-CS"/>
        </w:rPr>
        <w:t xml:space="preserve"> „Б.Бор“ и ресторана „Јавор“) . Ови први у току свога рада стварају биомасу а</w:t>
      </w:r>
      <w:r w:rsidR="00081897">
        <w:rPr>
          <w:rFonts w:ascii="Times New Roman" w:hAnsi="Times New Roman"/>
          <w:bCs/>
          <w:szCs w:val="24"/>
          <w:lang w:val="sr-Cyrl-CS"/>
        </w:rPr>
        <w:t xml:space="preserve"> сепаратор</w:t>
      </w:r>
      <w:r w:rsidR="00155D2C">
        <w:rPr>
          <w:rFonts w:ascii="Times New Roman" w:hAnsi="Times New Roman"/>
          <w:bCs/>
          <w:szCs w:val="24"/>
          <w:lang w:val="sr-Cyrl-CS"/>
        </w:rPr>
        <w:t>и</w:t>
      </w:r>
      <w:r w:rsidR="00A10733">
        <w:rPr>
          <w:rFonts w:ascii="Times New Roman" w:hAnsi="Times New Roman"/>
          <w:bCs/>
          <w:szCs w:val="24"/>
          <w:lang w:val="sr-Cyrl-CS"/>
        </w:rPr>
        <w:t xml:space="preserve"> </w:t>
      </w:r>
      <w:r w:rsidR="00155D2C">
        <w:rPr>
          <w:rFonts w:ascii="Times New Roman" w:hAnsi="Times New Roman"/>
          <w:bCs/>
          <w:szCs w:val="24"/>
          <w:lang w:val="sr-Cyrl-CS"/>
        </w:rPr>
        <w:t>одвајају</w:t>
      </w:r>
      <w:r w:rsidR="00081897">
        <w:rPr>
          <w:rFonts w:ascii="Times New Roman" w:hAnsi="Times New Roman"/>
          <w:bCs/>
          <w:szCs w:val="24"/>
          <w:lang w:val="sr-Cyrl-CS"/>
        </w:rPr>
        <w:t xml:space="preserve"> уља, масти и</w:t>
      </w:r>
      <w:r w:rsidR="00155D2C">
        <w:rPr>
          <w:rFonts w:ascii="Times New Roman" w:hAnsi="Times New Roman"/>
          <w:bCs/>
          <w:szCs w:val="24"/>
          <w:lang w:val="sr-Cyrl-CS"/>
        </w:rPr>
        <w:t xml:space="preserve"> остали талог</w:t>
      </w:r>
      <w:r w:rsidR="00081897">
        <w:rPr>
          <w:rFonts w:ascii="Times New Roman" w:hAnsi="Times New Roman"/>
          <w:bCs/>
          <w:szCs w:val="24"/>
          <w:lang w:val="sr-Cyrl-CS"/>
        </w:rPr>
        <w:t xml:space="preserve"> биљног</w:t>
      </w:r>
      <w:r w:rsidR="00155D2C">
        <w:rPr>
          <w:rFonts w:ascii="Times New Roman" w:hAnsi="Times New Roman"/>
          <w:bCs/>
          <w:szCs w:val="24"/>
          <w:lang w:val="sr-Cyrl-CS"/>
        </w:rPr>
        <w:t xml:space="preserve"> и</w:t>
      </w:r>
      <w:r w:rsidR="00081897">
        <w:rPr>
          <w:rFonts w:ascii="Times New Roman" w:hAnsi="Times New Roman"/>
          <w:bCs/>
          <w:szCs w:val="24"/>
          <w:lang w:val="sr-Cyrl-CS"/>
        </w:rPr>
        <w:t xml:space="preserve"> животињског порекла из кухињских отпадних вода и ресторана. </w:t>
      </w:r>
      <w:r w:rsidR="00A62E86">
        <w:rPr>
          <w:rFonts w:ascii="Times New Roman" w:hAnsi="Times New Roman"/>
          <w:bCs/>
          <w:szCs w:val="24"/>
          <w:lang w:val="sr-Cyrl-CS"/>
        </w:rPr>
        <w:t>Вађење биомасе, талога обавља с</w:t>
      </w:r>
      <w:r w:rsidR="00E01E69">
        <w:rPr>
          <w:rFonts w:ascii="Times New Roman" w:hAnsi="Times New Roman"/>
          <w:bCs/>
          <w:szCs w:val="24"/>
          <w:lang w:val="sr-Cyrl-CS"/>
        </w:rPr>
        <w:t>е еколошком м</w:t>
      </w:r>
      <w:r w:rsidR="0049461A">
        <w:rPr>
          <w:rFonts w:ascii="Times New Roman" w:hAnsi="Times New Roman"/>
          <w:bCs/>
          <w:szCs w:val="24"/>
          <w:lang w:val="sr-Cyrl-CS"/>
        </w:rPr>
        <w:t>етодом, специјалнним возилима</w:t>
      </w:r>
      <w:r w:rsidR="00E01E69">
        <w:rPr>
          <w:rFonts w:ascii="Times New Roman" w:hAnsi="Times New Roman"/>
          <w:bCs/>
          <w:szCs w:val="24"/>
          <w:lang w:val="sr-Cyrl-CS"/>
        </w:rPr>
        <w:t xml:space="preserve"> усисно- потисног дејства. </w:t>
      </w:r>
      <w:r w:rsidR="00A62E86">
        <w:rPr>
          <w:rFonts w:ascii="Times New Roman" w:hAnsi="Times New Roman"/>
          <w:bCs/>
          <w:szCs w:val="24"/>
          <w:lang w:val="sr-Cyrl-CS"/>
        </w:rPr>
        <w:t>Након вађења талога – отпада из биодискова и сепаратора исти се перу</w:t>
      </w:r>
      <w:r w:rsidR="00E01E69">
        <w:rPr>
          <w:rFonts w:ascii="Times New Roman" w:hAnsi="Times New Roman"/>
          <w:bCs/>
          <w:szCs w:val="24"/>
          <w:lang w:val="sr-Cyrl-CS"/>
        </w:rPr>
        <w:t xml:space="preserve"> а из</w:t>
      </w:r>
      <w:r w:rsidR="00AC3EC1">
        <w:rPr>
          <w:rFonts w:ascii="Times New Roman" w:hAnsi="Times New Roman"/>
          <w:bCs/>
          <w:szCs w:val="24"/>
          <w:lang w:val="sr-Cyrl-CS"/>
        </w:rPr>
        <w:t>вађен</w:t>
      </w:r>
      <w:r w:rsidR="0049461A">
        <w:rPr>
          <w:rFonts w:ascii="Times New Roman" w:hAnsi="Times New Roman"/>
          <w:bCs/>
          <w:szCs w:val="24"/>
        </w:rPr>
        <w:t>a</w:t>
      </w:r>
      <w:r w:rsidR="00E01E69">
        <w:rPr>
          <w:rFonts w:ascii="Times New Roman" w:hAnsi="Times New Roman"/>
          <w:bCs/>
          <w:szCs w:val="24"/>
          <w:lang w:val="sr-Cyrl-CS"/>
        </w:rPr>
        <w:t xml:space="preserve"> биомаса</w:t>
      </w:r>
      <w:r w:rsidR="00381CC3">
        <w:rPr>
          <w:rFonts w:ascii="Times New Roman" w:hAnsi="Times New Roman"/>
          <w:bCs/>
          <w:szCs w:val="24"/>
          <w:lang w:val="sr-Cyrl-CS"/>
        </w:rPr>
        <w:t xml:space="preserve"> –</w:t>
      </w:r>
      <w:r w:rsidR="00E01E69" w:rsidRPr="00A10733">
        <w:rPr>
          <w:rFonts w:ascii="Times New Roman" w:hAnsi="Times New Roman"/>
          <w:bCs/>
          <w:color w:val="FF0000"/>
          <w:szCs w:val="24"/>
          <w:lang w:val="sr-Cyrl-CS"/>
        </w:rPr>
        <w:t xml:space="preserve"> </w:t>
      </w:r>
      <w:r w:rsidR="00E01E69" w:rsidRPr="00381CC3">
        <w:rPr>
          <w:rFonts w:ascii="Times New Roman" w:hAnsi="Times New Roman"/>
          <w:bCs/>
          <w:szCs w:val="24"/>
          <w:lang w:val="sr-Cyrl-CS"/>
        </w:rPr>
        <w:t xml:space="preserve">и </w:t>
      </w:r>
      <w:r w:rsidR="00381CC3" w:rsidRPr="00381CC3">
        <w:rPr>
          <w:rFonts w:ascii="Times New Roman" w:hAnsi="Times New Roman"/>
          <w:bCs/>
          <w:szCs w:val="24"/>
          <w:lang w:val="sr-Cyrl-CS"/>
        </w:rPr>
        <w:t xml:space="preserve">отпадни </w:t>
      </w:r>
      <w:r w:rsidR="00E01E69" w:rsidRPr="00381CC3">
        <w:rPr>
          <w:rFonts w:ascii="Times New Roman" w:hAnsi="Times New Roman"/>
          <w:bCs/>
          <w:szCs w:val="24"/>
          <w:lang w:val="sr-Cyrl-CS"/>
        </w:rPr>
        <w:t>талог  индек</w:t>
      </w:r>
      <w:r w:rsidR="00AC3EC1" w:rsidRPr="00381CC3">
        <w:rPr>
          <w:rFonts w:ascii="Times New Roman" w:hAnsi="Times New Roman"/>
          <w:bCs/>
          <w:szCs w:val="24"/>
          <w:lang w:val="sr-Cyrl-CS"/>
        </w:rPr>
        <w:t>с</w:t>
      </w:r>
      <w:r w:rsidR="00E01E69" w:rsidRPr="00381CC3">
        <w:rPr>
          <w:rFonts w:ascii="Times New Roman" w:hAnsi="Times New Roman"/>
          <w:bCs/>
          <w:szCs w:val="24"/>
          <w:lang w:val="sr-Cyrl-CS"/>
        </w:rPr>
        <w:t>ног броја 19 08</w:t>
      </w:r>
      <w:r w:rsidR="00AC3EC1" w:rsidRPr="00381CC3">
        <w:rPr>
          <w:rFonts w:ascii="Times New Roman" w:hAnsi="Times New Roman"/>
          <w:bCs/>
          <w:szCs w:val="24"/>
          <w:lang w:val="sr-Cyrl-CS"/>
        </w:rPr>
        <w:t xml:space="preserve"> 09</w:t>
      </w:r>
      <w:r w:rsidR="00E01E69" w:rsidRPr="00381CC3">
        <w:rPr>
          <w:rFonts w:ascii="Times New Roman" w:hAnsi="Times New Roman"/>
          <w:bCs/>
          <w:szCs w:val="24"/>
          <w:lang w:val="sr-Cyrl-CS"/>
        </w:rPr>
        <w:t xml:space="preserve"> </w:t>
      </w:r>
      <w:r w:rsidR="009075EB">
        <w:rPr>
          <w:rFonts w:ascii="Times New Roman" w:hAnsi="Times New Roman"/>
          <w:bCs/>
          <w:szCs w:val="24"/>
          <w:lang w:val="sr-Cyrl-CS"/>
        </w:rPr>
        <w:t>предаје овлашћеном оператеру за складиштење и третман отпада</w:t>
      </w:r>
      <w:r w:rsidR="00AC3EC1">
        <w:rPr>
          <w:rFonts w:ascii="Times New Roman" w:hAnsi="Times New Roman"/>
          <w:bCs/>
          <w:szCs w:val="24"/>
          <w:lang w:val="sr-Cyrl-CS"/>
        </w:rPr>
        <w:t>,</w:t>
      </w:r>
      <w:r w:rsidR="00A10733">
        <w:rPr>
          <w:rFonts w:ascii="Times New Roman" w:hAnsi="Times New Roman"/>
          <w:bCs/>
          <w:szCs w:val="24"/>
          <w:lang w:val="sr-Cyrl-CS"/>
        </w:rPr>
        <w:t xml:space="preserve"> </w:t>
      </w:r>
      <w:r w:rsidR="00AC3EC1">
        <w:rPr>
          <w:rFonts w:ascii="Times New Roman" w:hAnsi="Times New Roman"/>
          <w:bCs/>
          <w:szCs w:val="24"/>
          <w:lang w:val="sr-Cyrl-CS"/>
        </w:rPr>
        <w:t xml:space="preserve">што се и документује  документом о </w:t>
      </w:r>
      <w:r w:rsidR="009075EB">
        <w:rPr>
          <w:rFonts w:ascii="Times New Roman" w:hAnsi="Times New Roman"/>
          <w:bCs/>
          <w:szCs w:val="24"/>
          <w:lang w:val="sr-Cyrl-CS"/>
        </w:rPr>
        <w:t>кретању</w:t>
      </w:r>
      <w:r w:rsidR="00AC3EC1">
        <w:rPr>
          <w:rFonts w:ascii="Times New Roman" w:hAnsi="Times New Roman"/>
          <w:bCs/>
          <w:szCs w:val="24"/>
          <w:lang w:val="sr-Cyrl-CS"/>
        </w:rPr>
        <w:t xml:space="preserve"> отпада.</w:t>
      </w:r>
    </w:p>
    <w:p w:rsidR="00D6687D" w:rsidRDefault="00D6687D" w:rsidP="00230088">
      <w:pPr>
        <w:jc w:val="both"/>
        <w:rPr>
          <w:rFonts w:ascii="Times New Roman" w:hAnsi="Times New Roman"/>
          <w:bCs/>
          <w:szCs w:val="24"/>
          <w:lang w:val="sr-Cyrl-CS"/>
        </w:rPr>
      </w:pPr>
    </w:p>
    <w:p w:rsidR="00230088" w:rsidRPr="00D6687D" w:rsidRDefault="00230088" w:rsidP="00230088">
      <w:pPr>
        <w:jc w:val="both"/>
        <w:rPr>
          <w:rFonts w:ascii="Times New Roman" w:hAnsi="Times New Roman"/>
          <w:bCs/>
          <w:szCs w:val="24"/>
          <w:lang w:val="sr-Cyrl-CS"/>
        </w:rPr>
      </w:pPr>
      <w:r w:rsidRPr="00FC3729">
        <w:rPr>
          <w:rFonts w:ascii="Times New Roman" w:hAnsi="Times New Roman"/>
          <w:b/>
          <w:bCs/>
          <w:szCs w:val="24"/>
          <w:lang w:val="sr-Cyrl-CS"/>
        </w:rPr>
        <w:t>Карактеристике уређаја за пречишћавање отпадних вода Био-Диска 650 ЕС (б):</w:t>
      </w:r>
    </w:p>
    <w:p w:rsidR="00230088" w:rsidRDefault="00230088" w:rsidP="00230088">
      <w:pPr>
        <w:pStyle w:val="ListParagraph"/>
        <w:numPr>
          <w:ilvl w:val="0"/>
          <w:numId w:val="1"/>
        </w:numPr>
        <w:jc w:val="both"/>
        <w:rPr>
          <w:rFonts w:ascii="Times New Roman" w:hAnsi="Times New Roman"/>
          <w:bCs/>
          <w:szCs w:val="24"/>
          <w:lang w:val="sr-Cyrl-CS"/>
        </w:rPr>
      </w:pPr>
      <w:r w:rsidRPr="00CC2305">
        <w:rPr>
          <w:rFonts w:ascii="Times New Roman" w:hAnsi="Times New Roman"/>
          <w:bCs/>
          <w:szCs w:val="24"/>
          <w:lang w:val="sr-Cyrl-CS"/>
        </w:rPr>
        <w:t>дужина 14260 мм;</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ширина 4250мм;</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дубина таложног дела 2900мм;</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укупна висина 4700мм;</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број дискова 288;</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пречник дискова 3000мм;</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материјал поклопца-полиестер ојачан стакленим влакнима;</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 xml:space="preserve">инсталисана снага 1,5 </w:t>
      </w:r>
      <w:r>
        <w:rPr>
          <w:rFonts w:ascii="Times New Roman" w:hAnsi="Times New Roman"/>
          <w:bCs/>
          <w:szCs w:val="24"/>
          <w:lang w:val="en-GB"/>
        </w:rPr>
        <w:t>kw</w:t>
      </w:r>
      <w:r>
        <w:rPr>
          <w:rFonts w:ascii="Times New Roman" w:hAnsi="Times New Roman"/>
          <w:bCs/>
          <w:szCs w:val="24"/>
          <w:lang w:val="sr-Cyrl-CS"/>
        </w:rPr>
        <w:t>;</w:t>
      </w:r>
    </w:p>
    <w:p w:rsidR="00230088" w:rsidRDefault="00230088" w:rsidP="00230088">
      <w:pPr>
        <w:pStyle w:val="ListParagraph"/>
        <w:numPr>
          <w:ilvl w:val="0"/>
          <w:numId w:val="1"/>
        </w:numPr>
        <w:jc w:val="both"/>
        <w:rPr>
          <w:rFonts w:ascii="Times New Roman" w:hAnsi="Times New Roman"/>
          <w:bCs/>
          <w:szCs w:val="24"/>
          <w:lang w:val="sr-Cyrl-CS"/>
        </w:rPr>
      </w:pPr>
      <w:r>
        <w:rPr>
          <w:rFonts w:ascii="Times New Roman" w:hAnsi="Times New Roman"/>
          <w:bCs/>
          <w:szCs w:val="24"/>
          <w:lang w:val="sr-Cyrl-CS"/>
        </w:rPr>
        <w:t>запремина примарног таложника 139,8 м</w:t>
      </w:r>
      <w:r w:rsidRPr="00336F2C">
        <w:rPr>
          <w:rFonts w:ascii="Times New Roman" w:hAnsi="Times New Roman"/>
          <w:bCs/>
          <w:szCs w:val="24"/>
          <w:vertAlign w:val="superscript"/>
          <w:lang w:val="sr-Cyrl-CS"/>
        </w:rPr>
        <w:t>3</w:t>
      </w:r>
      <w:r>
        <w:rPr>
          <w:rFonts w:ascii="Times New Roman" w:hAnsi="Times New Roman"/>
          <w:bCs/>
          <w:szCs w:val="24"/>
          <w:lang w:val="sr-Cyrl-CS"/>
        </w:rPr>
        <w:t>,секундарног таложника 33,9</w:t>
      </w:r>
      <w:r w:rsidRPr="00336F2C">
        <w:rPr>
          <w:rFonts w:ascii="Times New Roman" w:hAnsi="Times New Roman"/>
          <w:bCs/>
          <w:szCs w:val="24"/>
          <w:lang w:val="sr-Cyrl-CS"/>
        </w:rPr>
        <w:t xml:space="preserve"> </w:t>
      </w:r>
      <w:r>
        <w:rPr>
          <w:rFonts w:ascii="Times New Roman" w:hAnsi="Times New Roman"/>
          <w:bCs/>
          <w:szCs w:val="24"/>
          <w:lang w:val="sr-Cyrl-CS"/>
        </w:rPr>
        <w:t>м</w:t>
      </w:r>
      <w:r w:rsidRPr="00336F2C">
        <w:rPr>
          <w:rFonts w:ascii="Times New Roman" w:hAnsi="Times New Roman"/>
          <w:bCs/>
          <w:szCs w:val="24"/>
          <w:vertAlign w:val="superscript"/>
          <w:lang w:val="sr-Cyrl-CS"/>
        </w:rPr>
        <w:t>3</w:t>
      </w:r>
      <w:r w:rsidRPr="00336F2C">
        <w:rPr>
          <w:rFonts w:ascii="Times New Roman" w:hAnsi="Times New Roman"/>
          <w:bCs/>
          <w:szCs w:val="24"/>
          <w:lang w:val="sr-Cyrl-CS"/>
        </w:rPr>
        <w:t xml:space="preserve"> </w:t>
      </w:r>
      <w:r>
        <w:rPr>
          <w:rFonts w:ascii="Times New Roman" w:hAnsi="Times New Roman"/>
          <w:bCs/>
          <w:szCs w:val="24"/>
          <w:lang w:val="sr-Cyrl-CS"/>
        </w:rPr>
        <w:t>и био-зоне 36,2 м</w:t>
      </w:r>
      <w:r w:rsidRPr="00336F2C">
        <w:rPr>
          <w:rFonts w:ascii="Times New Roman" w:hAnsi="Times New Roman"/>
          <w:bCs/>
          <w:szCs w:val="24"/>
          <w:vertAlign w:val="superscript"/>
          <w:lang w:val="sr-Cyrl-CS"/>
        </w:rPr>
        <w:t>3</w:t>
      </w:r>
      <w:r>
        <w:rPr>
          <w:rFonts w:ascii="Times New Roman" w:hAnsi="Times New Roman"/>
          <w:bCs/>
          <w:szCs w:val="24"/>
          <w:lang w:val="sr-Cyrl-CS"/>
        </w:rPr>
        <w:t>;</w:t>
      </w:r>
    </w:p>
    <w:p w:rsidR="00230088" w:rsidRDefault="00230088" w:rsidP="00230088">
      <w:pPr>
        <w:jc w:val="both"/>
        <w:rPr>
          <w:rFonts w:ascii="Times New Roman" w:hAnsi="Times New Roman"/>
          <w:bCs/>
          <w:szCs w:val="24"/>
          <w:lang w:val="sr-Cyrl-CS"/>
        </w:rPr>
      </w:pPr>
      <w:r>
        <w:rPr>
          <w:rFonts w:ascii="Times New Roman" w:hAnsi="Times New Roman"/>
          <w:bCs/>
          <w:szCs w:val="24"/>
          <w:lang w:val="sr-Cyrl-CS"/>
        </w:rPr>
        <w:lastRenderedPageBreak/>
        <w:t>Карактеристике отпадне воде после пролаза кроз „БИО-ДИСК“  БРК5-20 мг/л,суспендоване материје 20 мг/л.</w:t>
      </w:r>
    </w:p>
    <w:p w:rsidR="00230088" w:rsidRDefault="00230088" w:rsidP="00230088">
      <w:pPr>
        <w:jc w:val="both"/>
        <w:rPr>
          <w:rFonts w:ascii="Times New Roman" w:hAnsi="Times New Roman"/>
          <w:bCs/>
          <w:szCs w:val="24"/>
          <w:lang w:val="sr-Cyrl-CS"/>
        </w:rPr>
      </w:pPr>
      <w:r>
        <w:rPr>
          <w:rFonts w:ascii="Times New Roman" w:hAnsi="Times New Roman"/>
          <w:bCs/>
          <w:szCs w:val="24"/>
          <w:lang w:val="sr-Cyrl-CS"/>
        </w:rPr>
        <w:t>Хидрауличко оптерећење уређаја 117 м</w:t>
      </w:r>
      <w:r w:rsidRPr="00336F2C">
        <w:rPr>
          <w:rFonts w:ascii="Times New Roman" w:hAnsi="Times New Roman"/>
          <w:bCs/>
          <w:szCs w:val="24"/>
          <w:vertAlign w:val="superscript"/>
          <w:lang w:val="sr-Cyrl-CS"/>
        </w:rPr>
        <w:t>3</w:t>
      </w:r>
      <w:r>
        <w:rPr>
          <w:rFonts w:ascii="Times New Roman" w:hAnsi="Times New Roman"/>
          <w:bCs/>
          <w:szCs w:val="24"/>
          <w:lang w:val="sr-Cyrl-CS"/>
        </w:rPr>
        <w:t>/дан, биолошко оптерећење 44,2 кгБРК5/дан.</w:t>
      </w:r>
    </w:p>
    <w:p w:rsidR="00230088" w:rsidRPr="00E73DA5" w:rsidRDefault="00230088" w:rsidP="00230088">
      <w:pPr>
        <w:jc w:val="both"/>
        <w:rPr>
          <w:rFonts w:ascii="Times New Roman" w:hAnsi="Times New Roman"/>
          <w:b/>
          <w:bCs/>
          <w:szCs w:val="24"/>
          <w:lang w:val="sr-Latn-RS"/>
        </w:rPr>
      </w:pPr>
      <w:r w:rsidRPr="00FC3729">
        <w:rPr>
          <w:rFonts w:ascii="Times New Roman" w:hAnsi="Times New Roman"/>
          <w:b/>
          <w:bCs/>
          <w:szCs w:val="24"/>
          <w:lang w:val="sr-Cyrl-CS"/>
        </w:rPr>
        <w:t>Сепаратори масти</w:t>
      </w:r>
    </w:p>
    <w:p w:rsidR="00230088" w:rsidRPr="00520D9E" w:rsidRDefault="00230088" w:rsidP="003D3481">
      <w:pPr>
        <w:jc w:val="both"/>
        <w:rPr>
          <w:rFonts w:ascii="Times New Roman" w:hAnsi="Times New Roman"/>
          <w:b/>
          <w:bCs/>
          <w:szCs w:val="24"/>
          <w:lang w:val="sr-Cyrl-CS"/>
        </w:rPr>
      </w:pPr>
      <w:r w:rsidRPr="00520D9E">
        <w:rPr>
          <w:rFonts w:ascii="Times New Roman" w:hAnsi="Times New Roman"/>
          <w:b/>
          <w:bCs/>
          <w:szCs w:val="24"/>
          <w:lang w:val="sr-Cyrl-CS"/>
        </w:rPr>
        <w:t xml:space="preserve">Укупна запремина свих сепаратора масти је око </w:t>
      </w:r>
      <w:r w:rsidR="00F92B02" w:rsidRPr="00520D9E">
        <w:rPr>
          <w:rFonts w:ascii="Times New Roman" w:hAnsi="Times New Roman"/>
          <w:b/>
          <w:bCs/>
          <w:szCs w:val="24"/>
        </w:rPr>
        <w:t xml:space="preserve">18 </w:t>
      </w:r>
      <w:r w:rsidRPr="00520D9E">
        <w:rPr>
          <w:rFonts w:ascii="Times New Roman" w:hAnsi="Times New Roman"/>
          <w:b/>
          <w:bCs/>
          <w:szCs w:val="24"/>
          <w:lang w:val="sr-Cyrl-CS"/>
        </w:rPr>
        <w:t>м</w:t>
      </w:r>
      <w:r w:rsidRPr="00520D9E">
        <w:rPr>
          <w:rFonts w:ascii="Times New Roman" w:hAnsi="Times New Roman"/>
          <w:b/>
          <w:bCs/>
          <w:szCs w:val="24"/>
          <w:vertAlign w:val="superscript"/>
          <w:lang w:val="sr-Cyrl-CS"/>
        </w:rPr>
        <w:t>3</w:t>
      </w:r>
      <w:r w:rsidR="00520D9E" w:rsidRPr="00520D9E">
        <w:rPr>
          <w:rFonts w:ascii="Times New Roman" w:hAnsi="Times New Roman"/>
          <w:b/>
          <w:bCs/>
          <w:szCs w:val="24"/>
          <w:lang w:val="sr-Cyrl-CS"/>
        </w:rPr>
        <w:t>;</w:t>
      </w:r>
    </w:p>
    <w:p w:rsidR="00E73DA5" w:rsidRDefault="00E73DA5" w:rsidP="003D3481">
      <w:pPr>
        <w:jc w:val="both"/>
        <w:rPr>
          <w:rFonts w:ascii="Times New Roman" w:eastAsia="TimesNewRoman" w:hAnsi="Times New Roman"/>
          <w:b/>
          <w:sz w:val="28"/>
          <w:szCs w:val="28"/>
          <w:lang w:val="sr-Latn-CS"/>
        </w:rPr>
      </w:pPr>
      <w:r w:rsidRPr="00520D9E">
        <w:rPr>
          <w:rFonts w:ascii="Times New Roman" w:hAnsi="Times New Roman"/>
          <w:b/>
          <w:bCs/>
          <w:szCs w:val="24"/>
          <w:lang w:val="sr-Cyrl-CS"/>
        </w:rPr>
        <w:t>Ор</w:t>
      </w:r>
      <w:r w:rsidR="00520D9E" w:rsidRPr="00520D9E">
        <w:rPr>
          <w:rFonts w:ascii="Times New Roman" w:hAnsi="Times New Roman"/>
          <w:b/>
          <w:bCs/>
          <w:szCs w:val="24"/>
          <w:lang w:val="sr-Cyrl-RS"/>
        </w:rPr>
        <w:t>и</w:t>
      </w:r>
      <w:r w:rsidRPr="00520D9E">
        <w:rPr>
          <w:rFonts w:ascii="Times New Roman" w:hAnsi="Times New Roman"/>
          <w:b/>
          <w:bCs/>
          <w:szCs w:val="24"/>
          <w:lang w:val="sr-Cyrl-CS"/>
        </w:rPr>
        <w:t xml:space="preserve">јентациона дужина </w:t>
      </w:r>
      <w:r w:rsidR="00520D9E" w:rsidRPr="00520D9E">
        <w:rPr>
          <w:rFonts w:ascii="Times New Roman" w:hAnsi="Times New Roman"/>
          <w:b/>
          <w:bCs/>
          <w:szCs w:val="24"/>
          <w:lang w:val="sr-Cyrl-CS"/>
        </w:rPr>
        <w:t>линије канализације је око 50 метара</w:t>
      </w:r>
      <w:r w:rsidR="00520D9E">
        <w:rPr>
          <w:rFonts w:ascii="Times New Roman" w:eastAsia="TimesNewRoman" w:hAnsi="Times New Roman"/>
          <w:b/>
          <w:sz w:val="28"/>
          <w:szCs w:val="28"/>
          <w:lang w:val="sr-Cyrl-RS"/>
        </w:rPr>
        <w:t>;</w:t>
      </w:r>
      <w:r w:rsidRPr="00520D9E">
        <w:rPr>
          <w:rFonts w:ascii="Times New Roman" w:eastAsia="TimesNewRoman" w:hAnsi="Times New Roman"/>
          <w:b/>
          <w:sz w:val="28"/>
          <w:szCs w:val="28"/>
          <w:lang w:val="sr-Latn-CS"/>
        </w:rPr>
        <w:t xml:space="preserve"> </w:t>
      </w:r>
    </w:p>
    <w:p w:rsidR="00520D9E" w:rsidRPr="00520D9E" w:rsidRDefault="00520D9E" w:rsidP="003D3481">
      <w:pPr>
        <w:jc w:val="both"/>
        <w:rPr>
          <w:rFonts w:ascii="Times New Roman" w:eastAsia="TimesNewRoman" w:hAnsi="Times New Roman"/>
          <w:b/>
          <w:szCs w:val="24"/>
          <w:lang w:val="sr-Cyrl-RS"/>
        </w:rPr>
      </w:pPr>
      <w:r w:rsidRPr="00520D9E">
        <w:rPr>
          <w:rFonts w:ascii="Times New Roman" w:eastAsia="TimesNewRoman" w:hAnsi="Times New Roman"/>
          <w:b/>
          <w:szCs w:val="24"/>
          <w:lang w:val="sr-Cyrl-RS"/>
        </w:rPr>
        <w:t>Број шахт</w:t>
      </w:r>
      <w:r w:rsidR="00463ED6">
        <w:rPr>
          <w:rFonts w:ascii="Times New Roman" w:eastAsia="TimesNewRoman" w:hAnsi="Times New Roman"/>
          <w:b/>
          <w:szCs w:val="24"/>
          <w:lang w:val="sr-Cyrl-RS"/>
        </w:rPr>
        <w:t>и</w:t>
      </w:r>
      <w:r>
        <w:rPr>
          <w:rFonts w:ascii="Times New Roman" w:eastAsia="TimesNewRoman" w:hAnsi="Times New Roman"/>
          <w:b/>
          <w:szCs w:val="24"/>
          <w:lang w:val="sr-Cyrl-RS"/>
        </w:rPr>
        <w:t>: 10</w:t>
      </w:r>
    </w:p>
    <w:p w:rsidR="0049461A" w:rsidRPr="00520D9E" w:rsidRDefault="0049461A" w:rsidP="003D3481">
      <w:pPr>
        <w:jc w:val="both"/>
        <w:rPr>
          <w:rFonts w:ascii="Times New Roman" w:eastAsia="TimesNewRoman" w:hAnsi="Times New Roman"/>
          <w:b/>
          <w:sz w:val="28"/>
          <w:szCs w:val="28"/>
          <w:lang w:val="sr-Latn-CS"/>
        </w:rPr>
      </w:pPr>
    </w:p>
    <w:p w:rsidR="00381CC3" w:rsidRPr="00381CC3" w:rsidRDefault="00D2533E" w:rsidP="00CB714B">
      <w:pPr>
        <w:shd w:val="clear" w:color="auto" w:fill="8DB3E2"/>
        <w:jc w:val="both"/>
        <w:rPr>
          <w:rFonts w:ascii="Times New Roman" w:eastAsia="TimesNewRoman" w:hAnsi="Times New Roman"/>
          <w:b/>
          <w:sz w:val="28"/>
          <w:szCs w:val="28"/>
          <w:lang w:val="sr-Cyrl-CS"/>
        </w:rPr>
      </w:pPr>
      <w:r w:rsidRPr="00847938">
        <w:rPr>
          <w:rFonts w:ascii="Times New Roman" w:eastAsia="TimesNewRoman" w:hAnsi="Times New Roman"/>
          <w:b/>
          <w:sz w:val="28"/>
          <w:szCs w:val="28"/>
          <w:lang w:val="sr-Latn-CS"/>
        </w:rPr>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w:t>
      </w:r>
      <w:r w:rsidR="00A10733">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количина и опис услуга,</w:t>
      </w:r>
      <w:r w:rsidR="00C65DAF">
        <w:rPr>
          <w:rFonts w:ascii="Times New Roman" w:eastAsia="TimesNewRoman" w:hAnsi="Times New Roman"/>
          <w:b/>
          <w:sz w:val="28"/>
          <w:szCs w:val="28"/>
        </w:rPr>
        <w:t xml:space="preserve"> </w:t>
      </w:r>
      <w:r w:rsidR="00847938" w:rsidRPr="006A530B">
        <w:rPr>
          <w:rFonts w:ascii="Times New Roman" w:eastAsia="TimesNewRoman" w:hAnsi="Times New Roman"/>
          <w:b/>
          <w:sz w:val="28"/>
          <w:szCs w:val="28"/>
          <w:lang w:val="sr-Cyrl-CS"/>
        </w:rPr>
        <w:t xml:space="preserve">квалитет </w:t>
      </w:r>
      <w:r w:rsidR="00C65DAF">
        <w:rPr>
          <w:rFonts w:ascii="Times New Roman" w:eastAsia="TimesNewRoman" w:hAnsi="Times New Roman"/>
          <w:b/>
          <w:sz w:val="28"/>
          <w:szCs w:val="28"/>
          <w:lang w:val="sr-Cyrl-CS"/>
        </w:rPr>
        <w:t>услуге</w:t>
      </w:r>
      <w:r w:rsidR="00C65DAF">
        <w:rPr>
          <w:rFonts w:ascii="Times New Roman" w:eastAsia="TimesNewRoman" w:hAnsi="Times New Roman"/>
          <w:b/>
          <w:sz w:val="28"/>
          <w:szCs w:val="28"/>
        </w:rPr>
        <w:t xml:space="preserve"> </w:t>
      </w:r>
      <w:r w:rsidR="00847938" w:rsidRPr="006A530B">
        <w:rPr>
          <w:rFonts w:ascii="Times New Roman" w:eastAsia="TimesNewRoman" w:hAnsi="Times New Roman"/>
          <w:b/>
          <w:sz w:val="28"/>
          <w:szCs w:val="28"/>
          <w:lang w:val="sr-Cyrl-CS"/>
        </w:rPr>
        <w:t>,</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грешке у квалитету и рекламација,</w:t>
      </w:r>
      <w:r w:rsidR="00C65DAF">
        <w:rPr>
          <w:rFonts w:ascii="Times New Roman" w:eastAsia="TimesNewRoman" w:hAnsi="Times New Roman"/>
          <w:b/>
          <w:sz w:val="28"/>
          <w:szCs w:val="28"/>
          <w:lang w:val="sr-Cyrl-CS"/>
        </w:rPr>
        <w:t xml:space="preserve"> </w:t>
      </w:r>
      <w:r w:rsidR="00847938" w:rsidRPr="006A530B">
        <w:rPr>
          <w:rFonts w:ascii="Times New Roman" w:eastAsia="TimesNewRoman" w:hAnsi="Times New Roman"/>
          <w:b/>
          <w:sz w:val="28"/>
          <w:szCs w:val="28"/>
          <w:lang w:val="sr-Cyrl-CS"/>
        </w:rPr>
        <w:t>мере заштите и рок извршења</w:t>
      </w:r>
    </w:p>
    <w:p w:rsidR="00381CC3" w:rsidRPr="00381CC3" w:rsidRDefault="00381CC3" w:rsidP="00381CC3">
      <w:pPr>
        <w:jc w:val="both"/>
        <w:rPr>
          <w:rFonts w:ascii="Times New Roman" w:hAnsi="Times New Roman"/>
          <w:sz w:val="28"/>
          <w:szCs w:val="28"/>
          <w:lang w:val="sr-Cyrl-CS"/>
        </w:rPr>
      </w:pPr>
    </w:p>
    <w:p w:rsidR="00381CC3" w:rsidRPr="00757D41" w:rsidRDefault="00FD2BEF" w:rsidP="00381CC3">
      <w:pPr>
        <w:numPr>
          <w:ilvl w:val="0"/>
          <w:numId w:val="11"/>
        </w:numPr>
        <w:jc w:val="both"/>
        <w:rPr>
          <w:rFonts w:ascii="Times New Roman" w:hAnsi="Times New Roman"/>
          <w:sz w:val="28"/>
          <w:szCs w:val="28"/>
          <w:lang w:val="sr-Cyrl-CS"/>
        </w:rPr>
      </w:pPr>
      <w:r w:rsidRPr="000F3A17">
        <w:rPr>
          <w:rFonts w:ascii="Times New Roman" w:hAnsi="Times New Roman"/>
          <w:b/>
          <w:sz w:val="28"/>
          <w:szCs w:val="28"/>
          <w:lang w:val="sr-Cyrl-CS"/>
        </w:rPr>
        <w:t>Врста</w:t>
      </w:r>
      <w:r w:rsidR="00A678D8" w:rsidRPr="000F3A17">
        <w:rPr>
          <w:rFonts w:ascii="Times New Roman" w:hAnsi="Times New Roman"/>
          <w:b/>
          <w:sz w:val="28"/>
          <w:szCs w:val="28"/>
          <w:lang w:val="sr-Cyrl-CS"/>
        </w:rPr>
        <w:t>-</w:t>
      </w:r>
      <w:r w:rsidR="000F5D56">
        <w:rPr>
          <w:rFonts w:ascii="Times New Roman" w:hAnsi="Times New Roman"/>
          <w:b/>
          <w:sz w:val="28"/>
          <w:szCs w:val="28"/>
          <w:lang w:val="sr-Cyrl-CS"/>
        </w:rPr>
        <w:t>услуге</w:t>
      </w:r>
    </w:p>
    <w:p w:rsidR="00757D41" w:rsidRPr="00381CC3" w:rsidRDefault="00757D41" w:rsidP="00757D41">
      <w:pPr>
        <w:ind w:left="644"/>
        <w:jc w:val="both"/>
        <w:rPr>
          <w:rFonts w:ascii="Times New Roman" w:hAnsi="Times New Roman"/>
          <w:sz w:val="28"/>
          <w:szCs w:val="28"/>
          <w:lang w:val="sr-Cyrl-CS"/>
        </w:rPr>
      </w:pPr>
    </w:p>
    <w:p w:rsidR="00757D41" w:rsidRPr="00757D41" w:rsidRDefault="003726E3" w:rsidP="00757D41">
      <w:pPr>
        <w:pStyle w:val="ListParagraph"/>
        <w:ind w:left="644"/>
        <w:jc w:val="both"/>
        <w:rPr>
          <w:rFonts w:ascii="Times New Roman" w:hAnsi="Times New Roman"/>
          <w:b/>
          <w:szCs w:val="24"/>
          <w:lang w:val="sr-Cyrl-CS"/>
        </w:rPr>
      </w:pPr>
      <w:r w:rsidRPr="003726E3">
        <w:rPr>
          <w:rFonts w:ascii="Times New Roman" w:hAnsi="Times New Roman"/>
          <w:b/>
          <w:szCs w:val="24"/>
          <w:lang w:val="sr-Cyrl-CS"/>
        </w:rPr>
        <w:t>Услуг</w:t>
      </w:r>
      <w:r w:rsidR="000F5D56">
        <w:rPr>
          <w:rFonts w:ascii="Times New Roman" w:hAnsi="Times New Roman"/>
          <w:b/>
          <w:szCs w:val="24"/>
          <w:lang w:val="sr-Cyrl-CS"/>
        </w:rPr>
        <w:t>е</w:t>
      </w:r>
      <w:r w:rsidR="001A5D54">
        <w:rPr>
          <w:rFonts w:ascii="Times New Roman" w:hAnsi="Times New Roman"/>
          <w:b/>
          <w:szCs w:val="24"/>
          <w:lang w:val="sr-Cyrl-CS"/>
        </w:rPr>
        <w:t xml:space="preserve"> </w:t>
      </w:r>
      <w:r w:rsidR="00757D41">
        <w:rPr>
          <w:rFonts w:ascii="Times New Roman" w:hAnsi="Times New Roman"/>
          <w:b/>
          <w:szCs w:val="24"/>
          <w:lang w:val="sr-Cyrl-CS"/>
        </w:rPr>
        <w:t>пражњења, преузимања и третмана отпадног муља из уређаја за пречишћавање санитарно-потрошних отпадних вода Био-Диск</w:t>
      </w:r>
      <w:r w:rsidR="00757D41">
        <w:rPr>
          <w:rFonts w:ascii="Times New Roman" w:hAnsi="Times New Roman"/>
          <w:b/>
          <w:szCs w:val="24"/>
        </w:rPr>
        <w:t xml:space="preserve"> </w:t>
      </w:r>
      <w:r w:rsidR="00757D41">
        <w:rPr>
          <w:rFonts w:ascii="Times New Roman" w:hAnsi="Times New Roman"/>
          <w:b/>
          <w:szCs w:val="24"/>
          <w:lang w:val="sr-Cyrl-CS"/>
        </w:rPr>
        <w:t>и сепаратора масти</w:t>
      </w:r>
      <w:r w:rsidR="00757D41" w:rsidRPr="00A10733">
        <w:rPr>
          <w:rFonts w:ascii="Times New Roman" w:hAnsi="Times New Roman"/>
          <w:b/>
          <w:szCs w:val="24"/>
          <w:lang w:val="sr-Cyrl-CS"/>
        </w:rPr>
        <w:t xml:space="preserve"> </w:t>
      </w:r>
      <w:r w:rsidR="00757D41">
        <w:rPr>
          <w:rFonts w:ascii="Times New Roman" w:hAnsi="Times New Roman"/>
          <w:b/>
          <w:szCs w:val="24"/>
          <w:lang w:val="sr-Cyrl-CS"/>
        </w:rPr>
        <w:t>и уља биљног и животињског порекла у хотелима ВУ „Тара“ на Калуђерским барама.</w:t>
      </w:r>
    </w:p>
    <w:p w:rsidR="003726E3" w:rsidRPr="003726E3" w:rsidRDefault="003726E3" w:rsidP="003726E3">
      <w:pPr>
        <w:pStyle w:val="ListParagraph"/>
        <w:ind w:left="644"/>
        <w:rPr>
          <w:rFonts w:ascii="Times New Roman" w:hAnsi="Times New Roman"/>
          <w:b/>
          <w:szCs w:val="24"/>
          <w:lang w:val="sr-Cyrl-CS"/>
        </w:rPr>
      </w:pPr>
    </w:p>
    <w:p w:rsidR="00A113CE" w:rsidRDefault="00A113CE" w:rsidP="000F5D56">
      <w:pPr>
        <w:ind w:left="644"/>
        <w:jc w:val="both"/>
        <w:rPr>
          <w:rFonts w:ascii="Times New Roman" w:hAnsi="Times New Roman"/>
          <w:b/>
          <w:szCs w:val="24"/>
          <w:lang w:val="sr-Cyrl-CS"/>
        </w:rPr>
      </w:pPr>
      <w:r>
        <w:rPr>
          <w:rFonts w:ascii="Times New Roman" w:hAnsi="Times New Roman"/>
          <w:b/>
          <w:szCs w:val="24"/>
          <w:lang w:val="sr-Cyrl-CS"/>
        </w:rPr>
        <w:t>Техничке карактеристике (спецификације)</w:t>
      </w:r>
    </w:p>
    <w:p w:rsidR="000F5D56" w:rsidRDefault="000F5D56" w:rsidP="000F5D56">
      <w:pPr>
        <w:ind w:left="644"/>
        <w:jc w:val="both"/>
        <w:rPr>
          <w:rFonts w:ascii="Times New Roman" w:hAnsi="Times New Roman"/>
          <w:b/>
          <w:szCs w:val="24"/>
          <w:lang w:val="sr-Cyrl-CS"/>
        </w:rPr>
      </w:pPr>
    </w:p>
    <w:p w:rsidR="000F5D56" w:rsidRPr="005644D6" w:rsidRDefault="000F5D56" w:rsidP="005644D6">
      <w:pPr>
        <w:pStyle w:val="ListParagraph"/>
        <w:numPr>
          <w:ilvl w:val="0"/>
          <w:numId w:val="27"/>
        </w:numPr>
        <w:rPr>
          <w:rFonts w:ascii="Times New Roman" w:hAnsi="Times New Roman"/>
          <w:b/>
          <w:szCs w:val="24"/>
          <w:lang w:val="sr-Cyrl-CS"/>
        </w:rPr>
      </w:pPr>
      <w:r w:rsidRPr="005644D6">
        <w:rPr>
          <w:rFonts w:ascii="Times New Roman" w:hAnsi="Times New Roman"/>
          <w:b/>
          <w:bCs/>
          <w:szCs w:val="24"/>
        </w:rPr>
        <w:t xml:space="preserve">Врста услуга: </w:t>
      </w:r>
      <w:r w:rsidRPr="005644D6">
        <w:rPr>
          <w:rFonts w:ascii="Times New Roman" w:hAnsi="Times New Roman"/>
          <w:b/>
          <w:szCs w:val="24"/>
          <w:lang w:val="sr-Cyrl-CS"/>
        </w:rPr>
        <w:t xml:space="preserve">Услуга одржавања, пражњења, преузимања и третмана отпадног муља из Биодискова </w:t>
      </w:r>
      <w:r w:rsidRPr="005644D6">
        <w:rPr>
          <w:rFonts w:ascii="Times New Roman" w:hAnsi="Times New Roman"/>
          <w:b/>
          <w:bCs/>
          <w:szCs w:val="24"/>
          <w:lang w:val="sr-Cyrl-CS"/>
        </w:rPr>
        <w:t>Е</w:t>
      </w:r>
      <w:r w:rsidRPr="005644D6">
        <w:rPr>
          <w:rFonts w:ascii="Times New Roman" w:hAnsi="Times New Roman"/>
          <w:b/>
          <w:bCs/>
          <w:szCs w:val="24"/>
        </w:rPr>
        <w:t>S</w:t>
      </w:r>
      <w:r w:rsidRPr="005644D6">
        <w:rPr>
          <w:rFonts w:ascii="Times New Roman" w:hAnsi="Times New Roman"/>
          <w:b/>
          <w:bCs/>
          <w:szCs w:val="24"/>
          <w:lang w:val="sr-Cyrl-CS"/>
        </w:rPr>
        <w:t xml:space="preserve"> 650</w:t>
      </w:r>
      <w:r w:rsidRPr="005644D6">
        <w:rPr>
          <w:rFonts w:ascii="Times New Roman" w:hAnsi="Times New Roman"/>
          <w:bCs/>
          <w:szCs w:val="24"/>
          <w:lang w:val="sr-Cyrl-CS"/>
        </w:rPr>
        <w:t xml:space="preserve"> </w:t>
      </w:r>
      <w:r w:rsidRPr="005644D6">
        <w:rPr>
          <w:rFonts w:ascii="Times New Roman" w:hAnsi="Times New Roman"/>
          <w:b/>
          <w:szCs w:val="24"/>
          <w:lang w:val="sr-Cyrl-CS"/>
        </w:rPr>
        <w:t xml:space="preserve"> и сепаратора масти и уља биљног и животињског порекла.</w:t>
      </w:r>
    </w:p>
    <w:p w:rsidR="000F5D56" w:rsidRPr="000F5D56" w:rsidRDefault="000F5D56" w:rsidP="00292B09">
      <w:pPr>
        <w:pStyle w:val="ListParagraph"/>
        <w:numPr>
          <w:ilvl w:val="0"/>
          <w:numId w:val="27"/>
        </w:numPr>
        <w:rPr>
          <w:rFonts w:ascii="Times New Roman" w:hAnsi="Times New Roman"/>
          <w:b/>
          <w:szCs w:val="24"/>
          <w:lang w:val="sr-Cyrl-CS"/>
        </w:rPr>
      </w:pPr>
      <w:r w:rsidRPr="000F5D56">
        <w:rPr>
          <w:rFonts w:ascii="Times New Roman" w:hAnsi="Times New Roman"/>
          <w:b/>
          <w:bCs/>
          <w:szCs w:val="24"/>
        </w:rPr>
        <w:t xml:space="preserve">Техничке карактеристике </w:t>
      </w:r>
      <w:r w:rsidRPr="000F5D56">
        <w:rPr>
          <w:rFonts w:ascii="Times New Roman" w:hAnsi="Times New Roman"/>
          <w:szCs w:val="24"/>
        </w:rPr>
        <w:t xml:space="preserve">дате су у </w:t>
      </w:r>
      <w:r>
        <w:rPr>
          <w:rFonts w:ascii="Times New Roman" w:hAnsi="Times New Roman"/>
          <w:szCs w:val="24"/>
          <w:lang w:val="sr-Cyrl-CS"/>
        </w:rPr>
        <w:t xml:space="preserve"> техничк</w:t>
      </w:r>
      <w:r w:rsidR="00D6687D">
        <w:rPr>
          <w:rFonts w:ascii="Times New Roman" w:hAnsi="Times New Roman"/>
          <w:szCs w:val="24"/>
          <w:lang w:val="sr-Cyrl-CS"/>
        </w:rPr>
        <w:t>кој</w:t>
      </w:r>
      <w:r>
        <w:rPr>
          <w:rFonts w:ascii="Times New Roman" w:hAnsi="Times New Roman"/>
          <w:szCs w:val="24"/>
          <w:lang w:val="sr-Cyrl-CS"/>
        </w:rPr>
        <w:t xml:space="preserve"> спецификациј</w:t>
      </w:r>
      <w:r w:rsidR="00D6687D">
        <w:rPr>
          <w:rFonts w:ascii="Times New Roman" w:hAnsi="Times New Roman"/>
          <w:szCs w:val="24"/>
          <w:lang w:val="sr-Cyrl-CS"/>
        </w:rPr>
        <w:t>и</w:t>
      </w:r>
      <w:r>
        <w:rPr>
          <w:rFonts w:ascii="Times New Roman" w:hAnsi="Times New Roman"/>
          <w:szCs w:val="24"/>
          <w:lang w:val="sr-Cyrl-CS"/>
        </w:rPr>
        <w:t>,</w:t>
      </w:r>
    </w:p>
    <w:p w:rsidR="000F5D56" w:rsidRPr="000F5D56" w:rsidRDefault="000F5D56" w:rsidP="00292B09">
      <w:pPr>
        <w:pStyle w:val="ListParagraph"/>
        <w:numPr>
          <w:ilvl w:val="0"/>
          <w:numId w:val="27"/>
        </w:numPr>
        <w:rPr>
          <w:rFonts w:ascii="Times New Roman" w:hAnsi="Times New Roman"/>
          <w:b/>
          <w:szCs w:val="24"/>
          <w:lang w:val="sr-Cyrl-CS"/>
        </w:rPr>
      </w:pPr>
      <w:r w:rsidRPr="000F5D56">
        <w:rPr>
          <w:rFonts w:ascii="Times New Roman" w:hAnsi="Times New Roman"/>
          <w:b/>
          <w:bCs/>
          <w:szCs w:val="24"/>
        </w:rPr>
        <w:t xml:space="preserve">Квалитет: </w:t>
      </w:r>
      <w:r w:rsidRPr="000F5D56">
        <w:rPr>
          <w:rFonts w:ascii="Times New Roman" w:hAnsi="Times New Roman"/>
          <w:szCs w:val="24"/>
        </w:rPr>
        <w:t>У складу са захтевима из техничке спецификације-описа</w:t>
      </w:r>
      <w:r>
        <w:rPr>
          <w:rFonts w:ascii="Times New Roman" w:hAnsi="Times New Roman"/>
          <w:szCs w:val="24"/>
          <w:lang w:val="sr-Cyrl-CS"/>
        </w:rPr>
        <w:t>,</w:t>
      </w:r>
    </w:p>
    <w:p w:rsidR="000F5D56" w:rsidRPr="000F5D56" w:rsidRDefault="000F5D56" w:rsidP="00292B09">
      <w:pPr>
        <w:pStyle w:val="ListParagraph"/>
        <w:numPr>
          <w:ilvl w:val="0"/>
          <w:numId w:val="27"/>
        </w:numPr>
        <w:rPr>
          <w:rFonts w:ascii="Times New Roman" w:hAnsi="Times New Roman"/>
          <w:b/>
          <w:szCs w:val="24"/>
          <w:lang w:val="sr-Cyrl-CS"/>
        </w:rPr>
      </w:pPr>
      <w:r w:rsidRPr="000F5D56">
        <w:rPr>
          <w:rFonts w:ascii="Times New Roman" w:hAnsi="Times New Roman"/>
          <w:b/>
          <w:bCs/>
          <w:szCs w:val="24"/>
        </w:rPr>
        <w:t xml:space="preserve">Количина и опис </w:t>
      </w:r>
      <w:r w:rsidRPr="000F5D56">
        <w:rPr>
          <w:rFonts w:ascii="Times New Roman" w:hAnsi="Times New Roman"/>
          <w:szCs w:val="24"/>
        </w:rPr>
        <w:t>дати су у поглављу</w:t>
      </w:r>
      <w:r w:rsidRPr="000F5D56">
        <w:rPr>
          <w:rFonts w:ascii="Times New Roman" w:hAnsi="Times New Roman"/>
          <w:b/>
          <w:bCs/>
          <w:szCs w:val="24"/>
        </w:rPr>
        <w:t xml:space="preserve"> </w:t>
      </w:r>
      <w:r>
        <w:rPr>
          <w:rFonts w:ascii="Times New Roman" w:hAnsi="Times New Roman"/>
          <w:szCs w:val="24"/>
          <w:lang w:val="sr-Cyrl-CS"/>
        </w:rPr>
        <w:t>техничка спецификација,</w:t>
      </w:r>
    </w:p>
    <w:p w:rsidR="0033771F" w:rsidRPr="004F6B26" w:rsidRDefault="000F5D56" w:rsidP="005644D6">
      <w:pPr>
        <w:pStyle w:val="ListParagraph"/>
        <w:numPr>
          <w:ilvl w:val="0"/>
          <w:numId w:val="27"/>
        </w:numPr>
        <w:rPr>
          <w:rFonts w:ascii="Times New Roman" w:hAnsi="Times New Roman"/>
          <w:b/>
          <w:szCs w:val="24"/>
          <w:lang w:val="sr-Cyrl-CS"/>
        </w:rPr>
      </w:pPr>
      <w:r w:rsidRPr="000F5D56">
        <w:rPr>
          <w:rFonts w:ascii="Times New Roman" w:hAnsi="Times New Roman"/>
          <w:b/>
          <w:bCs/>
          <w:sz w:val="23"/>
          <w:szCs w:val="23"/>
        </w:rPr>
        <w:t xml:space="preserve">Начин спровођења контроле и обезбеђивања гаранције квалитета </w:t>
      </w:r>
      <w:r w:rsidRPr="000F5D56">
        <w:rPr>
          <w:rFonts w:ascii="Times New Roman" w:hAnsi="Times New Roman"/>
          <w:sz w:val="23"/>
          <w:szCs w:val="23"/>
        </w:rPr>
        <w:t>Контрола извршених услуга се врши од стране Наручиоца</w:t>
      </w:r>
      <w:r w:rsidR="004F6B26">
        <w:rPr>
          <w:rFonts w:ascii="Times New Roman" w:hAnsi="Times New Roman"/>
          <w:sz w:val="23"/>
          <w:szCs w:val="23"/>
          <w:lang w:val="sr-Cyrl-CS"/>
        </w:rPr>
        <w:t>.</w:t>
      </w:r>
    </w:p>
    <w:p w:rsidR="002A4A33" w:rsidRDefault="002A4A33" w:rsidP="00A678D8">
      <w:pPr>
        <w:jc w:val="both"/>
        <w:rPr>
          <w:rFonts w:ascii="Times New Roman" w:hAnsi="Times New Roman"/>
          <w:b/>
          <w:szCs w:val="24"/>
          <w:lang w:val="sr-Cyrl-CS"/>
        </w:rPr>
      </w:pPr>
    </w:p>
    <w:p w:rsidR="00A678D8" w:rsidRDefault="002A4A33" w:rsidP="00A678D8">
      <w:pPr>
        <w:jc w:val="both"/>
        <w:rPr>
          <w:rFonts w:ascii="Times New Roman" w:hAnsi="Times New Roman"/>
          <w:b/>
          <w:szCs w:val="24"/>
          <w:lang w:val="sr-Cyrl-CS"/>
        </w:rPr>
      </w:pPr>
      <w:r>
        <w:rPr>
          <w:rFonts w:ascii="Times New Roman" w:hAnsi="Times New Roman"/>
          <w:b/>
          <w:szCs w:val="24"/>
          <w:lang w:val="sr-Cyrl-CS"/>
        </w:rPr>
        <w:t xml:space="preserve">                                             </w:t>
      </w:r>
      <w:r w:rsidR="000F5D56">
        <w:rPr>
          <w:rFonts w:ascii="Times New Roman" w:hAnsi="Times New Roman"/>
          <w:b/>
          <w:szCs w:val="24"/>
          <w:lang w:val="sr-Cyrl-CS"/>
        </w:rPr>
        <w:t>ТЕХНИЧКА СПЕЦИФИКАЦИЈА</w:t>
      </w:r>
    </w:p>
    <w:p w:rsidR="002A4A33" w:rsidRDefault="000337A6" w:rsidP="002A4A33">
      <w:pPr>
        <w:spacing w:line="260" w:lineRule="exact"/>
        <w:rPr>
          <w:rFonts w:ascii="Times New Roman" w:hAnsi="Times New Roman"/>
          <w:b/>
          <w:i/>
          <w:szCs w:val="24"/>
          <w:lang w:val="sr-Cyrl-CS"/>
        </w:rPr>
      </w:pPr>
      <w:r>
        <w:rPr>
          <w:rFonts w:ascii="Times New Roman" w:hAnsi="Times New Roman"/>
          <w:b/>
          <w:bCs/>
          <w:i/>
          <w:iCs/>
          <w:szCs w:val="24"/>
          <w:lang w:val="sr-Cyrl-CS"/>
        </w:rPr>
        <w:t>Ч</w:t>
      </w:r>
      <w:r w:rsidR="002A4A33">
        <w:rPr>
          <w:rFonts w:ascii="Times New Roman" w:hAnsi="Times New Roman"/>
          <w:b/>
          <w:bCs/>
          <w:i/>
          <w:iCs/>
          <w:szCs w:val="24"/>
          <w:lang w:val="sr-Cyrl-CS"/>
        </w:rPr>
        <w:t>ишћење-прање</w:t>
      </w:r>
      <w:r w:rsidR="002A4A33" w:rsidRPr="002D4FAB">
        <w:rPr>
          <w:rFonts w:ascii="Times New Roman" w:hAnsi="Times New Roman"/>
          <w:szCs w:val="24"/>
          <w:lang w:val="sr-Cyrl-CS"/>
        </w:rPr>
        <w:t xml:space="preserve"> </w:t>
      </w:r>
      <w:r w:rsidR="002A4A33" w:rsidRPr="002D4FAB">
        <w:rPr>
          <w:rFonts w:ascii="Times New Roman" w:hAnsi="Times New Roman"/>
          <w:b/>
          <w:i/>
          <w:szCs w:val="24"/>
          <w:lang w:val="sr-Cyrl-CS"/>
        </w:rPr>
        <w:t>Биодискова</w:t>
      </w:r>
      <w:r w:rsidR="00BB1E78">
        <w:rPr>
          <w:rFonts w:ascii="Times New Roman" w:hAnsi="Times New Roman"/>
          <w:b/>
          <w:i/>
          <w:szCs w:val="24"/>
          <w:lang w:val="sr-Cyrl-CS"/>
        </w:rPr>
        <w:t xml:space="preserve"> и сепаратора масти</w:t>
      </w:r>
      <w:r w:rsidR="002A4A33" w:rsidRPr="002D4FAB">
        <w:rPr>
          <w:rFonts w:ascii="Times New Roman" w:hAnsi="Times New Roman"/>
          <w:b/>
          <w:i/>
          <w:szCs w:val="24"/>
          <w:lang w:val="sr-Cyrl-CS"/>
        </w:rPr>
        <w:t xml:space="preserve"> </w:t>
      </w:r>
      <w:r w:rsidR="002A4A33" w:rsidRPr="002D4FAB">
        <w:rPr>
          <w:rFonts w:ascii="Times New Roman" w:hAnsi="Times New Roman"/>
          <w:b/>
          <w:i/>
          <w:szCs w:val="24"/>
        </w:rPr>
        <w:t>са</w:t>
      </w:r>
      <w:r w:rsidR="002A4A33" w:rsidRPr="002D4FAB">
        <w:rPr>
          <w:rFonts w:ascii="Times New Roman" w:hAnsi="Times New Roman"/>
          <w:b/>
          <w:i/>
          <w:szCs w:val="24"/>
          <w:lang w:val="sr-Cyrl-CS"/>
        </w:rPr>
        <w:t xml:space="preserve"> сакупљањем </w:t>
      </w:r>
      <w:r w:rsidR="00780AF2">
        <w:rPr>
          <w:rFonts w:ascii="Times New Roman" w:hAnsi="Times New Roman"/>
          <w:b/>
          <w:i/>
          <w:szCs w:val="24"/>
          <w:lang w:val="sr-Cyrl-CS"/>
        </w:rPr>
        <w:t xml:space="preserve">и </w:t>
      </w:r>
      <w:r w:rsidR="002A4A33" w:rsidRPr="002D4FAB">
        <w:rPr>
          <w:rFonts w:ascii="Times New Roman" w:hAnsi="Times New Roman"/>
          <w:b/>
          <w:i/>
          <w:szCs w:val="24"/>
          <w:lang w:val="sr-Cyrl-CS"/>
        </w:rPr>
        <w:t>транспортом отпада на депонију</w:t>
      </w:r>
      <w:r w:rsidR="002A4A33" w:rsidRPr="002D4FAB">
        <w:rPr>
          <w:rFonts w:ascii="Times New Roman" w:hAnsi="Times New Roman"/>
          <w:b/>
          <w:i/>
          <w:szCs w:val="24"/>
        </w:rPr>
        <w:t xml:space="preserve"> код уговорног оператера</w:t>
      </w:r>
      <w:r w:rsidR="00780AF2">
        <w:rPr>
          <w:rFonts w:ascii="Times New Roman" w:hAnsi="Times New Roman"/>
          <w:b/>
          <w:i/>
          <w:szCs w:val="24"/>
          <w:lang w:val="sr-Cyrl-RS"/>
        </w:rPr>
        <w:t xml:space="preserve"> као одгушење,испирање линија канализације и чишћење шахтова </w:t>
      </w:r>
      <w:r w:rsidR="002A4A33">
        <w:rPr>
          <w:rFonts w:ascii="Times New Roman" w:hAnsi="Times New Roman"/>
          <w:b/>
          <w:i/>
          <w:szCs w:val="24"/>
          <w:lang w:val="sr-Cyrl-CS"/>
        </w:rPr>
        <w:t>.</w:t>
      </w:r>
    </w:p>
    <w:p w:rsidR="00B67D29" w:rsidRDefault="00B67D29" w:rsidP="002A4A33">
      <w:pPr>
        <w:spacing w:line="260" w:lineRule="exact"/>
        <w:rPr>
          <w:rFonts w:ascii="Times New Roman" w:hAnsi="Times New Roman"/>
          <w:b/>
          <w:i/>
          <w:szCs w:val="24"/>
        </w:rPr>
      </w:pPr>
    </w:p>
    <w:p w:rsidR="00B67D29" w:rsidRPr="0091325A" w:rsidRDefault="00BC70E1" w:rsidP="00CE607C">
      <w:pPr>
        <w:pStyle w:val="Default"/>
        <w:jc w:val="both"/>
        <w:rPr>
          <w:color w:val="auto"/>
          <w:lang w:val="sr-Cyrl-CS"/>
        </w:rPr>
      </w:pPr>
      <w:r>
        <w:rPr>
          <w:lang w:val="sr-Cyrl-CS"/>
        </w:rPr>
        <w:t xml:space="preserve"> </w:t>
      </w:r>
      <w:r w:rsidR="003257D8" w:rsidRPr="0091325A">
        <w:rPr>
          <w:color w:val="auto"/>
          <w:lang w:val="sr-Cyrl-CS"/>
        </w:rPr>
        <w:t xml:space="preserve">Услуге ће се пружати према тренутним потребама на конкретни захтев Наручиоца највише 2 (два) пута у току трајања уговора. </w:t>
      </w:r>
    </w:p>
    <w:p w:rsidR="00CE607C" w:rsidRPr="0091325A" w:rsidRDefault="00CE607C" w:rsidP="00CE607C">
      <w:pPr>
        <w:pStyle w:val="Default"/>
        <w:jc w:val="both"/>
        <w:rPr>
          <w:b/>
          <w:color w:val="FF0000"/>
          <w:lang w:val="sr-Cyrl-CS"/>
        </w:rPr>
      </w:pPr>
    </w:p>
    <w:p w:rsidR="008E678D" w:rsidRDefault="008E678D" w:rsidP="00CE607C">
      <w:pPr>
        <w:pStyle w:val="Default"/>
        <w:jc w:val="both"/>
        <w:rPr>
          <w:b/>
          <w:color w:val="1F497D" w:themeColor="text2"/>
          <w:lang w:val="sr-Cyrl-CS"/>
        </w:rPr>
      </w:pPr>
    </w:p>
    <w:p w:rsidR="008E678D" w:rsidRDefault="008E678D" w:rsidP="00CE607C">
      <w:pPr>
        <w:pStyle w:val="Default"/>
        <w:jc w:val="both"/>
        <w:rPr>
          <w:b/>
          <w:color w:val="1F497D" w:themeColor="text2"/>
          <w:lang w:val="sr-Cyrl-CS"/>
        </w:rPr>
      </w:pPr>
    </w:p>
    <w:p w:rsidR="008E678D" w:rsidRPr="00CE607C" w:rsidRDefault="008E678D" w:rsidP="00CE607C">
      <w:pPr>
        <w:pStyle w:val="Default"/>
        <w:jc w:val="both"/>
        <w:rPr>
          <w:b/>
          <w:color w:val="1F497D" w:themeColor="text2"/>
          <w:lang w:val="sr-Cyrl-CS"/>
        </w:rPr>
      </w:pPr>
    </w:p>
    <w:tbl>
      <w:tblPr>
        <w:tblStyle w:val="TableGrid"/>
        <w:tblW w:w="10047" w:type="dxa"/>
        <w:tblLayout w:type="fixed"/>
        <w:tblLook w:val="04A0" w:firstRow="1" w:lastRow="0" w:firstColumn="1" w:lastColumn="0" w:noHBand="0" w:noVBand="1"/>
      </w:tblPr>
      <w:tblGrid>
        <w:gridCol w:w="794"/>
        <w:gridCol w:w="7087"/>
        <w:gridCol w:w="964"/>
        <w:gridCol w:w="1202"/>
      </w:tblGrid>
      <w:tr w:rsidR="00BD19E9" w:rsidRPr="00ED6884" w:rsidTr="00BD19E9">
        <w:trPr>
          <w:trHeight w:val="861"/>
        </w:trPr>
        <w:tc>
          <w:tcPr>
            <w:tcW w:w="794" w:type="dxa"/>
            <w:vAlign w:val="center"/>
          </w:tcPr>
          <w:p w:rsidR="00BD19E9" w:rsidRPr="00ED6884" w:rsidRDefault="00BD19E9" w:rsidP="00BD19E9">
            <w:pPr>
              <w:widowControl w:val="0"/>
              <w:overflowPunct w:val="0"/>
              <w:autoSpaceDE w:val="0"/>
              <w:autoSpaceDN w:val="0"/>
              <w:adjustRightInd w:val="0"/>
              <w:ind w:right="100"/>
              <w:jc w:val="center"/>
              <w:rPr>
                <w:rFonts w:ascii="Times New Roman" w:hAnsi="Times New Roman"/>
                <w:b/>
                <w:sz w:val="20"/>
              </w:rPr>
            </w:pPr>
            <w:r w:rsidRPr="00ED6884">
              <w:rPr>
                <w:rFonts w:ascii="Times New Roman" w:hAnsi="Times New Roman"/>
                <w:b/>
                <w:sz w:val="20"/>
                <w:lang w:val="ru-RU"/>
              </w:rPr>
              <w:lastRenderedPageBreak/>
              <w:t>Р</w:t>
            </w:r>
            <w:r w:rsidRPr="00ED6884">
              <w:rPr>
                <w:rFonts w:ascii="Times New Roman" w:hAnsi="Times New Roman"/>
                <w:b/>
                <w:sz w:val="20"/>
              </w:rPr>
              <w:t>.</w:t>
            </w:r>
            <w:r w:rsidRPr="00ED6884">
              <w:rPr>
                <w:rFonts w:ascii="Times New Roman" w:hAnsi="Times New Roman"/>
                <w:b/>
                <w:sz w:val="20"/>
                <w:lang w:val="ru-RU"/>
              </w:rPr>
              <w:t>Б</w:t>
            </w:r>
            <w:r w:rsidRPr="00ED6884">
              <w:rPr>
                <w:rFonts w:ascii="Times New Roman" w:hAnsi="Times New Roman"/>
                <w:b/>
                <w:sz w:val="20"/>
              </w:rPr>
              <w:t>.</w:t>
            </w:r>
          </w:p>
        </w:tc>
        <w:tc>
          <w:tcPr>
            <w:tcW w:w="7087" w:type="dxa"/>
            <w:vAlign w:val="center"/>
          </w:tcPr>
          <w:p w:rsidR="00BD19E9" w:rsidRPr="00ED6884" w:rsidRDefault="00BD19E9" w:rsidP="00ED6884">
            <w:pPr>
              <w:widowControl w:val="0"/>
              <w:overflowPunct w:val="0"/>
              <w:autoSpaceDE w:val="0"/>
              <w:autoSpaceDN w:val="0"/>
              <w:adjustRightInd w:val="0"/>
              <w:ind w:right="100"/>
              <w:rPr>
                <w:rFonts w:ascii="Times New Roman" w:hAnsi="Times New Roman"/>
                <w:b/>
                <w:sz w:val="20"/>
                <w:lang w:val="sr-Latn-CS"/>
              </w:rPr>
            </w:pPr>
            <w:r w:rsidRPr="00ED6884">
              <w:rPr>
                <w:rFonts w:ascii="Times New Roman" w:hAnsi="Times New Roman"/>
                <w:b/>
                <w:sz w:val="20"/>
                <w:lang w:val="ru-RU"/>
              </w:rPr>
              <w:t xml:space="preserve">ОПИС </w:t>
            </w:r>
            <w:r w:rsidR="00ED6884">
              <w:rPr>
                <w:rFonts w:ascii="Times New Roman" w:hAnsi="Times New Roman"/>
                <w:b/>
                <w:sz w:val="20"/>
                <w:lang w:val="ru-RU"/>
              </w:rPr>
              <w:t xml:space="preserve">УСЛУГЕ ЧИШЋЕЊА И ПРАЊА БИОДИСКОВА </w:t>
            </w:r>
            <w:r w:rsidR="00ED6884">
              <w:rPr>
                <w:rFonts w:ascii="Times New Roman" w:hAnsi="Times New Roman"/>
                <w:b/>
                <w:sz w:val="20"/>
                <w:lang w:val="sr-Latn-CS"/>
              </w:rPr>
              <w:t>ES 650</w:t>
            </w:r>
          </w:p>
        </w:tc>
        <w:tc>
          <w:tcPr>
            <w:tcW w:w="964" w:type="dxa"/>
            <w:vAlign w:val="center"/>
          </w:tcPr>
          <w:p w:rsidR="00BD19E9" w:rsidRPr="00ED6884" w:rsidRDefault="00BD19E9" w:rsidP="00BD19E9">
            <w:pPr>
              <w:widowControl w:val="0"/>
              <w:overflowPunct w:val="0"/>
              <w:autoSpaceDE w:val="0"/>
              <w:autoSpaceDN w:val="0"/>
              <w:adjustRightInd w:val="0"/>
              <w:ind w:right="100"/>
              <w:jc w:val="center"/>
              <w:rPr>
                <w:rFonts w:ascii="Times New Roman" w:hAnsi="Times New Roman"/>
                <w:b/>
                <w:sz w:val="20"/>
                <w:lang w:val="ru-RU"/>
              </w:rPr>
            </w:pPr>
            <w:r w:rsidRPr="00ED6884">
              <w:rPr>
                <w:rFonts w:ascii="Times New Roman" w:hAnsi="Times New Roman"/>
                <w:b/>
                <w:sz w:val="20"/>
                <w:lang w:val="ru-RU"/>
              </w:rPr>
              <w:t>Јед.</w:t>
            </w:r>
          </w:p>
          <w:p w:rsidR="00BD19E9" w:rsidRPr="00ED6884" w:rsidRDefault="00BD19E9" w:rsidP="00BD19E9">
            <w:pPr>
              <w:widowControl w:val="0"/>
              <w:overflowPunct w:val="0"/>
              <w:autoSpaceDE w:val="0"/>
              <w:autoSpaceDN w:val="0"/>
              <w:adjustRightInd w:val="0"/>
              <w:ind w:right="100"/>
              <w:jc w:val="center"/>
              <w:rPr>
                <w:rFonts w:ascii="Times New Roman" w:hAnsi="Times New Roman"/>
                <w:b/>
                <w:sz w:val="20"/>
                <w:lang w:val="ru-RU"/>
              </w:rPr>
            </w:pPr>
            <w:r w:rsidRPr="00ED6884">
              <w:rPr>
                <w:rFonts w:ascii="Times New Roman" w:hAnsi="Times New Roman"/>
                <w:b/>
                <w:sz w:val="20"/>
                <w:lang w:val="ru-RU"/>
              </w:rPr>
              <w:t>мере</w:t>
            </w:r>
          </w:p>
        </w:tc>
        <w:tc>
          <w:tcPr>
            <w:tcW w:w="1202" w:type="dxa"/>
            <w:vAlign w:val="center"/>
          </w:tcPr>
          <w:p w:rsidR="00BD19E9" w:rsidRPr="00ED6884" w:rsidRDefault="00BD19E9" w:rsidP="00BD19E9">
            <w:pPr>
              <w:widowControl w:val="0"/>
              <w:overflowPunct w:val="0"/>
              <w:autoSpaceDE w:val="0"/>
              <w:autoSpaceDN w:val="0"/>
              <w:adjustRightInd w:val="0"/>
              <w:ind w:right="100"/>
              <w:jc w:val="center"/>
              <w:rPr>
                <w:rFonts w:ascii="Times New Roman" w:hAnsi="Times New Roman"/>
                <w:b/>
                <w:sz w:val="20"/>
                <w:lang w:val="ru-RU"/>
              </w:rPr>
            </w:pPr>
            <w:r w:rsidRPr="00ED6884">
              <w:rPr>
                <w:rFonts w:ascii="Times New Roman" w:hAnsi="Times New Roman"/>
                <w:b/>
                <w:sz w:val="20"/>
                <w:lang w:val="ru-RU"/>
              </w:rPr>
              <w:t>Кол.</w:t>
            </w:r>
          </w:p>
        </w:tc>
      </w:tr>
      <w:tr w:rsidR="0019039C" w:rsidRPr="00A11B8B" w:rsidTr="00292B09">
        <w:trPr>
          <w:trHeight w:val="794"/>
        </w:trPr>
        <w:tc>
          <w:tcPr>
            <w:tcW w:w="794" w:type="dxa"/>
            <w:vAlign w:val="center"/>
          </w:tcPr>
          <w:p w:rsidR="0019039C" w:rsidRPr="00A11B8B" w:rsidRDefault="0019039C" w:rsidP="00BD19E9">
            <w:pPr>
              <w:widowControl w:val="0"/>
              <w:overflowPunct w:val="0"/>
              <w:autoSpaceDE w:val="0"/>
              <w:autoSpaceDN w:val="0"/>
              <w:adjustRightInd w:val="0"/>
              <w:ind w:right="100"/>
              <w:jc w:val="center"/>
              <w:rPr>
                <w:rFonts w:ascii="Times New Roman" w:hAnsi="Times New Roman"/>
                <w:szCs w:val="24"/>
                <w:lang w:val="ru-RU"/>
              </w:rPr>
            </w:pPr>
            <w:r w:rsidRPr="00A11B8B">
              <w:rPr>
                <w:rFonts w:ascii="Times New Roman" w:hAnsi="Times New Roman"/>
                <w:szCs w:val="24"/>
                <w:lang w:val="ru-RU"/>
              </w:rPr>
              <w:t>1.</w:t>
            </w:r>
          </w:p>
        </w:tc>
        <w:tc>
          <w:tcPr>
            <w:tcW w:w="7087" w:type="dxa"/>
            <w:vAlign w:val="center"/>
          </w:tcPr>
          <w:p w:rsidR="00DC4377" w:rsidRPr="00DC4377" w:rsidRDefault="00794EA0" w:rsidP="00E73DA5">
            <w:pPr>
              <w:spacing w:line="260" w:lineRule="exact"/>
              <w:jc w:val="both"/>
              <w:rPr>
                <w:rFonts w:ascii="Times New Roman" w:hAnsi="Times New Roman"/>
                <w:szCs w:val="24"/>
                <w:lang w:val="sr-Cyrl-CS"/>
              </w:rPr>
            </w:pPr>
            <w:r>
              <w:rPr>
                <w:rFonts w:ascii="Times New Roman" w:hAnsi="Times New Roman"/>
                <w:szCs w:val="24"/>
                <w:lang w:val="sr-Cyrl-CS"/>
              </w:rPr>
              <w:t xml:space="preserve">Чишћење-прање </w:t>
            </w:r>
            <w:r w:rsidR="0019039C">
              <w:rPr>
                <w:rFonts w:ascii="Times New Roman" w:hAnsi="Times New Roman"/>
                <w:szCs w:val="24"/>
                <w:lang w:val="sr-Cyrl-CS"/>
              </w:rPr>
              <w:t>Биодиска Е</w:t>
            </w:r>
            <w:r w:rsidR="00ED6884">
              <w:rPr>
                <w:rFonts w:ascii="Times New Roman" w:hAnsi="Times New Roman"/>
                <w:szCs w:val="24"/>
                <w:lang w:val="sr-Latn-CS"/>
              </w:rPr>
              <w:t xml:space="preserve">S </w:t>
            </w:r>
            <w:r w:rsidR="0019039C">
              <w:rPr>
                <w:rFonts w:ascii="Times New Roman" w:hAnsi="Times New Roman"/>
                <w:szCs w:val="24"/>
                <w:lang w:val="sr-Cyrl-CS"/>
              </w:rPr>
              <w:t>650</w:t>
            </w:r>
            <w:r>
              <w:rPr>
                <w:rFonts w:ascii="Times New Roman" w:hAnsi="Times New Roman"/>
                <w:szCs w:val="24"/>
                <w:lang w:val="sr-Cyrl-CS"/>
              </w:rPr>
              <w:t xml:space="preserve"> </w:t>
            </w:r>
            <w:r w:rsidR="0019039C">
              <w:rPr>
                <w:rFonts w:ascii="Times New Roman" w:hAnsi="Times New Roman"/>
                <w:szCs w:val="24"/>
                <w:lang w:val="sr-Cyrl-CS"/>
              </w:rPr>
              <w:t>код хотела „Оморика“</w:t>
            </w:r>
            <w:r w:rsidR="0019039C">
              <w:rPr>
                <w:rFonts w:ascii="Times New Roman" w:hAnsi="Times New Roman"/>
                <w:szCs w:val="24"/>
              </w:rPr>
              <w:t xml:space="preserve"> </w:t>
            </w:r>
            <w:r w:rsidR="00E73DA5">
              <w:rPr>
                <w:rFonts w:ascii="Times New Roman" w:hAnsi="Times New Roman"/>
                <w:szCs w:val="24"/>
                <w:lang w:val="sr-Cyrl-CS"/>
              </w:rPr>
              <w:t>„Бели Бор“</w:t>
            </w:r>
            <w:r w:rsidR="00E73DA5">
              <w:rPr>
                <w:rFonts w:ascii="Times New Roman" w:hAnsi="Times New Roman"/>
                <w:szCs w:val="24"/>
              </w:rPr>
              <w:t xml:space="preserve">  </w:t>
            </w:r>
            <w:r w:rsidR="0019039C">
              <w:rPr>
                <w:rFonts w:ascii="Times New Roman" w:hAnsi="Times New Roman"/>
                <w:szCs w:val="24"/>
              </w:rPr>
              <w:t>са</w:t>
            </w:r>
            <w:r w:rsidR="00E73DA5">
              <w:rPr>
                <w:rFonts w:ascii="Times New Roman" w:hAnsi="Times New Roman"/>
                <w:szCs w:val="24"/>
              </w:rPr>
              <w:t xml:space="preserve"> </w:t>
            </w:r>
            <w:r w:rsidR="00292B09">
              <w:rPr>
                <w:rFonts w:ascii="Times New Roman" w:hAnsi="Times New Roman"/>
                <w:szCs w:val="24"/>
                <w:lang w:val="sr-Cyrl-CS"/>
              </w:rPr>
              <w:t>сакупљањем и и транспортом отпада на депонију</w:t>
            </w:r>
            <w:r w:rsidR="0019039C">
              <w:rPr>
                <w:rFonts w:ascii="Times New Roman" w:hAnsi="Times New Roman"/>
                <w:szCs w:val="24"/>
              </w:rPr>
              <w:t xml:space="preserve"> код уговорног оператера.</w:t>
            </w:r>
            <w:r w:rsidR="00B54EF7">
              <w:rPr>
                <w:rFonts w:ascii="Times New Roman" w:hAnsi="Times New Roman"/>
                <w:szCs w:val="24"/>
              </w:rPr>
              <w:t>Обрачун по</w:t>
            </w:r>
            <w:r w:rsidR="00DC4377">
              <w:rPr>
                <w:rFonts w:ascii="Times New Roman" w:hAnsi="Times New Roman"/>
                <w:i/>
                <w:szCs w:val="24"/>
                <w:lang w:val="sr-Cyrl-CS"/>
              </w:rPr>
              <w:t xml:space="preserve"> </w:t>
            </w:r>
            <w:r w:rsidR="003C15B3">
              <w:rPr>
                <w:rFonts w:ascii="Times New Roman" w:hAnsi="Times New Roman"/>
                <w:b/>
                <w:szCs w:val="24"/>
                <w:lang w:val="sr-Cyrl-CS"/>
              </w:rPr>
              <w:t>тони</w:t>
            </w:r>
            <w:r w:rsidR="00B54EF7">
              <w:rPr>
                <w:rFonts w:ascii="Times New Roman" w:hAnsi="Times New Roman"/>
                <w:szCs w:val="24"/>
              </w:rPr>
              <w:t xml:space="preserve"> </w:t>
            </w:r>
            <w:r w:rsidR="00DC4377">
              <w:rPr>
                <w:rFonts w:ascii="Times New Roman" w:hAnsi="Times New Roman"/>
                <w:szCs w:val="24"/>
                <w:lang w:val="sr-Cyrl-CS"/>
              </w:rPr>
              <w:t>у</w:t>
            </w:r>
            <w:r w:rsidR="00B54EF7">
              <w:rPr>
                <w:rFonts w:ascii="Times New Roman" w:hAnsi="Times New Roman"/>
                <w:szCs w:val="24"/>
              </w:rPr>
              <w:t>сисаног и одвеженог депозита</w:t>
            </w:r>
            <w:r w:rsidR="00B54EF7">
              <w:rPr>
                <w:rFonts w:ascii="Times New Roman" w:hAnsi="Times New Roman"/>
                <w:szCs w:val="24"/>
                <w:lang w:val="sr-Cyrl-CS"/>
              </w:rPr>
              <w:t>.</w:t>
            </w:r>
            <w:r w:rsidR="00B54EF7">
              <w:rPr>
                <w:rFonts w:ascii="Times New Roman" w:hAnsi="Times New Roman"/>
                <w:szCs w:val="24"/>
              </w:rPr>
              <w:t xml:space="preserve"> </w:t>
            </w:r>
            <w:r w:rsidR="0019039C">
              <w:rPr>
                <w:rFonts w:ascii="Times New Roman" w:hAnsi="Times New Roman"/>
                <w:szCs w:val="24"/>
              </w:rPr>
              <w:t>Услуга ће се сматрати</w:t>
            </w:r>
            <w:r w:rsidR="00292B09">
              <w:rPr>
                <w:rFonts w:ascii="Times New Roman" w:hAnsi="Times New Roman"/>
                <w:szCs w:val="24"/>
              </w:rPr>
              <w:t xml:space="preserve"> комплетно извршеном тек након достављања</w:t>
            </w:r>
            <w:r w:rsidR="00292B09">
              <w:rPr>
                <w:rFonts w:ascii="Times New Roman" w:hAnsi="Times New Roman"/>
                <w:szCs w:val="24"/>
                <w:lang w:val="sr-Cyrl-CS"/>
              </w:rPr>
              <w:t xml:space="preserve"> </w:t>
            </w:r>
            <w:r w:rsidR="00DC4377" w:rsidRPr="00DC4377">
              <w:rPr>
                <w:rFonts w:ascii="Times New Roman" w:hAnsi="Times New Roman"/>
                <w:szCs w:val="24"/>
                <w:shd w:val="clear" w:color="auto" w:fill="FFFFFF" w:themeFill="background1"/>
                <w:lang w:val="sr-Cyrl-CS"/>
              </w:rPr>
              <w:t xml:space="preserve">отпремница и </w:t>
            </w:r>
            <w:r w:rsidR="00DC4377" w:rsidRPr="00DC4377">
              <w:rPr>
                <w:rFonts w:ascii="Times New Roman" w:hAnsi="Times New Roman"/>
                <w:szCs w:val="24"/>
                <w:shd w:val="clear" w:color="auto" w:fill="FFFFFF" w:themeFill="background1"/>
              </w:rPr>
              <w:t>вагарских листова о предатим количинама.</w:t>
            </w:r>
            <w:r w:rsidR="00045AF0">
              <w:rPr>
                <w:rFonts w:ascii="Times New Roman" w:hAnsi="Times New Roman"/>
                <w:szCs w:val="24"/>
                <w:shd w:val="clear" w:color="auto" w:fill="FFFFFF" w:themeFill="background1"/>
              </w:rPr>
              <w:t xml:space="preserve"> </w:t>
            </w:r>
          </w:p>
        </w:tc>
        <w:tc>
          <w:tcPr>
            <w:tcW w:w="964" w:type="dxa"/>
            <w:vAlign w:val="center"/>
          </w:tcPr>
          <w:p w:rsidR="0019039C" w:rsidRPr="0006171E" w:rsidRDefault="00DC4377" w:rsidP="00BD19E9">
            <w:pPr>
              <w:widowControl w:val="0"/>
              <w:overflowPunct w:val="0"/>
              <w:autoSpaceDE w:val="0"/>
              <w:autoSpaceDN w:val="0"/>
              <w:adjustRightInd w:val="0"/>
              <w:ind w:right="100"/>
              <w:jc w:val="center"/>
              <w:rPr>
                <w:rFonts w:ascii="Times New Roman" w:hAnsi="Times New Roman"/>
                <w:szCs w:val="24"/>
                <w:lang w:val="sr-Cyrl-CS"/>
              </w:rPr>
            </w:pPr>
            <w:r>
              <w:rPr>
                <w:rFonts w:ascii="Times New Roman" w:hAnsi="Times New Roman"/>
                <w:szCs w:val="24"/>
                <w:lang w:val="sr-Cyrl-CS"/>
              </w:rPr>
              <w:t>т</w:t>
            </w:r>
            <w:r w:rsidR="0019039C" w:rsidRPr="0006171E">
              <w:rPr>
                <w:rFonts w:ascii="Times New Roman" w:hAnsi="Times New Roman"/>
                <w:szCs w:val="24"/>
                <w:lang w:val="sr-Cyrl-CS"/>
              </w:rPr>
              <w:t>.</w:t>
            </w:r>
          </w:p>
        </w:tc>
        <w:tc>
          <w:tcPr>
            <w:tcW w:w="1202" w:type="dxa"/>
            <w:vAlign w:val="center"/>
          </w:tcPr>
          <w:p w:rsidR="0019039C" w:rsidRPr="00463ED6" w:rsidRDefault="00463ED6" w:rsidP="00433F31">
            <w:pPr>
              <w:jc w:val="center"/>
              <w:rPr>
                <w:rFonts w:ascii="Times New Roman" w:hAnsi="Times New Roman"/>
                <w:lang w:val="sr-Cyrl-RS"/>
              </w:rPr>
            </w:pPr>
            <w:r>
              <w:rPr>
                <w:rFonts w:ascii="Times New Roman" w:hAnsi="Times New Roman"/>
                <w:lang w:val="sr-Cyrl-RS"/>
              </w:rPr>
              <w:t>250</w:t>
            </w:r>
          </w:p>
        </w:tc>
      </w:tr>
      <w:tr w:rsidR="00BB1E78" w:rsidRPr="00A11B8B" w:rsidTr="00BB1E78">
        <w:trPr>
          <w:trHeight w:val="794"/>
        </w:trPr>
        <w:tc>
          <w:tcPr>
            <w:tcW w:w="794" w:type="dxa"/>
            <w:vAlign w:val="center"/>
          </w:tcPr>
          <w:p w:rsidR="00BB1E78" w:rsidRDefault="00E73DA5" w:rsidP="001A5D54">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rPr>
              <w:t>2</w:t>
            </w:r>
            <w:r w:rsidR="001A5D54">
              <w:rPr>
                <w:rFonts w:ascii="Times New Roman" w:hAnsi="Times New Roman"/>
                <w:szCs w:val="24"/>
                <w:lang w:val="ru-RU"/>
              </w:rPr>
              <w:t>.</w:t>
            </w:r>
          </w:p>
        </w:tc>
        <w:tc>
          <w:tcPr>
            <w:tcW w:w="7087" w:type="dxa"/>
            <w:vAlign w:val="center"/>
          </w:tcPr>
          <w:p w:rsidR="00BB1E78" w:rsidRPr="00B54EF7" w:rsidRDefault="00BB1E78" w:rsidP="00520D9E">
            <w:pPr>
              <w:spacing w:line="260" w:lineRule="exact"/>
              <w:ind w:left="80"/>
              <w:jc w:val="both"/>
              <w:rPr>
                <w:rFonts w:ascii="Times New Roman" w:hAnsi="Times New Roman"/>
                <w:szCs w:val="24"/>
                <w:lang w:val="sr-Cyrl-CS"/>
              </w:rPr>
            </w:pPr>
            <w:r>
              <w:rPr>
                <w:rFonts w:ascii="Times New Roman" w:hAnsi="Times New Roman"/>
                <w:szCs w:val="24"/>
                <w:lang w:val="sr-Cyrl-CS"/>
              </w:rPr>
              <w:t>Чишћење и прање сепаратора масти у хотелу „Оморика“</w:t>
            </w:r>
            <w:r w:rsidR="00865E53">
              <w:rPr>
                <w:rFonts w:ascii="Times New Roman" w:hAnsi="Times New Roman"/>
                <w:szCs w:val="24"/>
                <w:lang w:val="sr-Latn-RS"/>
              </w:rPr>
              <w:t xml:space="preserve">, </w:t>
            </w:r>
            <w:r w:rsidR="00865E53">
              <w:rPr>
                <w:rFonts w:ascii="Times New Roman" w:hAnsi="Times New Roman"/>
                <w:szCs w:val="24"/>
                <w:lang w:val="sr-Cyrl-RS"/>
              </w:rPr>
              <w:t xml:space="preserve">Бели Бор“ и ресорана „Јавор“ </w:t>
            </w:r>
            <w:r>
              <w:rPr>
                <w:rFonts w:ascii="Times New Roman" w:hAnsi="Times New Roman"/>
                <w:szCs w:val="24"/>
                <w:lang w:val="sr-Cyrl-CS"/>
              </w:rPr>
              <w:t>са одвозом и депоновањем код уговореног оператера.</w:t>
            </w:r>
            <w:r>
              <w:rPr>
                <w:rFonts w:ascii="Times New Roman" w:hAnsi="Times New Roman"/>
                <w:szCs w:val="24"/>
              </w:rPr>
              <w:t xml:space="preserve"> Обрачун по </w:t>
            </w:r>
            <w:r w:rsidR="003C15B3">
              <w:rPr>
                <w:rFonts w:ascii="Times New Roman" w:hAnsi="Times New Roman"/>
                <w:b/>
                <w:szCs w:val="24"/>
                <w:lang w:val="sr-Cyrl-CS"/>
              </w:rPr>
              <w:t>тони</w:t>
            </w:r>
            <w:r>
              <w:rPr>
                <w:rFonts w:ascii="Times New Roman" w:hAnsi="Times New Roman"/>
                <w:szCs w:val="24"/>
              </w:rPr>
              <w:t xml:space="preserve"> </w:t>
            </w:r>
            <w:r w:rsidR="00DC4377">
              <w:rPr>
                <w:rFonts w:ascii="Times New Roman" w:hAnsi="Times New Roman"/>
                <w:szCs w:val="24"/>
                <w:lang w:val="sr-Cyrl-CS"/>
              </w:rPr>
              <w:t>у</w:t>
            </w:r>
            <w:r>
              <w:rPr>
                <w:rFonts w:ascii="Times New Roman" w:hAnsi="Times New Roman"/>
                <w:szCs w:val="24"/>
              </w:rPr>
              <w:t>сисаног и одвеженог депозита</w:t>
            </w:r>
            <w:r>
              <w:rPr>
                <w:rFonts w:ascii="Times New Roman" w:hAnsi="Times New Roman"/>
                <w:szCs w:val="24"/>
                <w:lang w:val="sr-Cyrl-CS"/>
              </w:rPr>
              <w:t>.</w:t>
            </w:r>
            <w:r>
              <w:rPr>
                <w:rFonts w:ascii="Times New Roman" w:hAnsi="Times New Roman"/>
                <w:szCs w:val="24"/>
              </w:rPr>
              <w:t>Услуга ће се сматрати комплетно извршеном тек након достављања</w:t>
            </w:r>
            <w:r>
              <w:rPr>
                <w:rFonts w:ascii="Times New Roman" w:hAnsi="Times New Roman"/>
                <w:szCs w:val="24"/>
                <w:lang w:val="sr-Cyrl-CS"/>
              </w:rPr>
              <w:t xml:space="preserve"> </w:t>
            </w:r>
            <w:r>
              <w:rPr>
                <w:rFonts w:ascii="Times New Roman" w:hAnsi="Times New Roman"/>
                <w:szCs w:val="24"/>
              </w:rPr>
              <w:t>комплетираног ``Документа о кретању отпада``</w:t>
            </w:r>
            <w:r>
              <w:rPr>
                <w:rFonts w:ascii="Times New Roman" w:hAnsi="Times New Roman"/>
                <w:szCs w:val="24"/>
                <w:lang w:val="sr-Cyrl-CS"/>
              </w:rPr>
              <w:t>.</w:t>
            </w:r>
          </w:p>
        </w:tc>
        <w:tc>
          <w:tcPr>
            <w:tcW w:w="964" w:type="dxa"/>
            <w:vAlign w:val="center"/>
          </w:tcPr>
          <w:p w:rsidR="00BB1E78" w:rsidRPr="0006171E" w:rsidRDefault="00DC4377" w:rsidP="001A5D54">
            <w:pPr>
              <w:widowControl w:val="0"/>
              <w:overflowPunct w:val="0"/>
              <w:autoSpaceDE w:val="0"/>
              <w:autoSpaceDN w:val="0"/>
              <w:adjustRightInd w:val="0"/>
              <w:ind w:right="100"/>
              <w:jc w:val="center"/>
              <w:rPr>
                <w:rFonts w:ascii="Times New Roman" w:hAnsi="Times New Roman"/>
                <w:szCs w:val="24"/>
                <w:lang w:val="sr-Cyrl-CS"/>
              </w:rPr>
            </w:pPr>
            <w:r>
              <w:rPr>
                <w:rFonts w:ascii="Times New Roman" w:hAnsi="Times New Roman"/>
                <w:szCs w:val="24"/>
                <w:lang w:val="sr-Cyrl-CS"/>
              </w:rPr>
              <w:t>т</w:t>
            </w:r>
            <w:r w:rsidR="00BB1E78" w:rsidRPr="0006171E">
              <w:rPr>
                <w:rFonts w:ascii="Times New Roman" w:hAnsi="Times New Roman"/>
                <w:szCs w:val="24"/>
                <w:lang w:val="sr-Cyrl-CS"/>
              </w:rPr>
              <w:t>.</w:t>
            </w:r>
          </w:p>
        </w:tc>
        <w:tc>
          <w:tcPr>
            <w:tcW w:w="1202" w:type="dxa"/>
            <w:vAlign w:val="center"/>
          </w:tcPr>
          <w:p w:rsidR="00BB1E78" w:rsidRPr="00463ED6" w:rsidRDefault="00463ED6" w:rsidP="001A5D54">
            <w:pPr>
              <w:jc w:val="center"/>
              <w:rPr>
                <w:rFonts w:ascii="Times New Roman" w:hAnsi="Times New Roman"/>
                <w:lang w:val="sr-Cyrl-RS"/>
              </w:rPr>
            </w:pPr>
            <w:r>
              <w:rPr>
                <w:rFonts w:ascii="Times New Roman" w:hAnsi="Times New Roman"/>
                <w:lang w:val="sr-Cyrl-RS"/>
              </w:rPr>
              <w:t>20</w:t>
            </w:r>
          </w:p>
        </w:tc>
      </w:tr>
      <w:tr w:rsidR="00771CCB" w:rsidRPr="00A11B8B" w:rsidTr="00E73DA5">
        <w:trPr>
          <w:trHeight w:val="794"/>
        </w:trPr>
        <w:tc>
          <w:tcPr>
            <w:tcW w:w="794" w:type="dxa"/>
            <w:vAlign w:val="center"/>
          </w:tcPr>
          <w:p w:rsidR="00771CCB" w:rsidRDefault="00E73DA5" w:rsidP="00771CC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rPr>
              <w:t>3</w:t>
            </w:r>
            <w:r w:rsidR="00771CCB">
              <w:rPr>
                <w:rFonts w:ascii="Times New Roman" w:hAnsi="Times New Roman"/>
                <w:szCs w:val="24"/>
                <w:lang w:val="ru-RU"/>
              </w:rPr>
              <w:t>.</w:t>
            </w:r>
          </w:p>
        </w:tc>
        <w:tc>
          <w:tcPr>
            <w:tcW w:w="7087" w:type="dxa"/>
          </w:tcPr>
          <w:p w:rsidR="00E73DA5" w:rsidRDefault="00E73DA5" w:rsidP="00771CCB">
            <w:pPr>
              <w:rPr>
                <w:rFonts w:ascii="Times New Roman" w:hAnsi="Times New Roman"/>
              </w:rPr>
            </w:pPr>
          </w:p>
          <w:p w:rsidR="00771CCB" w:rsidRPr="00771CCB" w:rsidRDefault="00771CCB" w:rsidP="00E73DA5">
            <w:pPr>
              <w:rPr>
                <w:rFonts w:ascii="Times New Roman" w:hAnsi="Times New Roman"/>
                <w:lang w:val="sr-Cyrl-RS"/>
              </w:rPr>
            </w:pPr>
            <w:r w:rsidRPr="00771CCB">
              <w:rPr>
                <w:rFonts w:ascii="Times New Roman" w:hAnsi="Times New Roman"/>
              </w:rPr>
              <w:t>Одгушење и испирање линија канализације</w:t>
            </w:r>
            <w:r>
              <w:rPr>
                <w:rFonts w:ascii="Times New Roman" w:hAnsi="Times New Roman"/>
                <w:lang w:val="sr-Cyrl-RS"/>
              </w:rPr>
              <w:t xml:space="preserve"> </w:t>
            </w:r>
          </w:p>
        </w:tc>
        <w:tc>
          <w:tcPr>
            <w:tcW w:w="964" w:type="dxa"/>
            <w:vAlign w:val="center"/>
          </w:tcPr>
          <w:p w:rsidR="00771CCB" w:rsidRPr="00771CCB" w:rsidRDefault="00E73DA5" w:rsidP="00E73DA5">
            <w:pPr>
              <w:jc w:val="center"/>
              <w:rPr>
                <w:rFonts w:ascii="Times New Roman" w:hAnsi="Times New Roman"/>
              </w:rPr>
            </w:pPr>
            <w:r>
              <w:rPr>
                <w:rFonts w:ascii="Times New Roman" w:hAnsi="Times New Roman"/>
                <w:lang w:val="sr-Cyrl-RS"/>
              </w:rPr>
              <w:t>м</w:t>
            </w:r>
            <w:r w:rsidR="00771CCB" w:rsidRPr="00780AF2">
              <w:rPr>
                <w:rFonts w:ascii="Times New Roman" w:hAnsi="Times New Roman"/>
                <w:vertAlign w:val="superscript"/>
                <w:lang w:val="sr-Cyrl-RS"/>
              </w:rPr>
              <w:t>1</w:t>
            </w:r>
            <w:r w:rsidR="00771CCB" w:rsidRPr="00771CCB">
              <w:rPr>
                <w:rFonts w:ascii="Times New Roman" w:hAnsi="Times New Roman"/>
              </w:rPr>
              <w:t>.</w:t>
            </w:r>
          </w:p>
        </w:tc>
        <w:tc>
          <w:tcPr>
            <w:tcW w:w="1202" w:type="dxa"/>
            <w:vAlign w:val="center"/>
          </w:tcPr>
          <w:p w:rsidR="00771CCB" w:rsidRPr="00463ED6" w:rsidRDefault="00463ED6" w:rsidP="00E73DA5">
            <w:pPr>
              <w:jc w:val="center"/>
              <w:rPr>
                <w:rFonts w:ascii="Times New Roman" w:hAnsi="Times New Roman"/>
                <w:lang w:val="sr-Cyrl-RS"/>
              </w:rPr>
            </w:pPr>
            <w:r>
              <w:rPr>
                <w:rFonts w:ascii="Times New Roman" w:hAnsi="Times New Roman"/>
                <w:lang w:val="sr-Cyrl-RS"/>
              </w:rPr>
              <w:t>50</w:t>
            </w:r>
          </w:p>
        </w:tc>
      </w:tr>
      <w:tr w:rsidR="00771CCB" w:rsidRPr="00394CFA" w:rsidTr="00E73DA5">
        <w:trPr>
          <w:trHeight w:val="794"/>
        </w:trPr>
        <w:tc>
          <w:tcPr>
            <w:tcW w:w="794" w:type="dxa"/>
            <w:vAlign w:val="center"/>
          </w:tcPr>
          <w:p w:rsidR="00771CCB" w:rsidRDefault="00E72D4D" w:rsidP="00771CCB">
            <w:pPr>
              <w:widowControl w:val="0"/>
              <w:overflowPunct w:val="0"/>
              <w:autoSpaceDE w:val="0"/>
              <w:autoSpaceDN w:val="0"/>
              <w:adjustRightInd w:val="0"/>
              <w:ind w:right="100"/>
              <w:jc w:val="center"/>
              <w:rPr>
                <w:rFonts w:ascii="Times New Roman" w:hAnsi="Times New Roman"/>
                <w:szCs w:val="24"/>
                <w:lang w:val="ru-RU"/>
              </w:rPr>
            </w:pPr>
            <w:r>
              <w:rPr>
                <w:rFonts w:ascii="Times New Roman" w:hAnsi="Times New Roman"/>
                <w:szCs w:val="24"/>
                <w:lang w:val="ru-RU"/>
              </w:rPr>
              <w:t>4</w:t>
            </w:r>
            <w:r w:rsidR="00771CCB">
              <w:rPr>
                <w:rFonts w:ascii="Times New Roman" w:hAnsi="Times New Roman"/>
                <w:szCs w:val="24"/>
                <w:lang w:val="ru-RU"/>
              </w:rPr>
              <w:t>.</w:t>
            </w:r>
          </w:p>
        </w:tc>
        <w:tc>
          <w:tcPr>
            <w:tcW w:w="7087" w:type="dxa"/>
          </w:tcPr>
          <w:p w:rsidR="00E73DA5" w:rsidRDefault="00E73DA5" w:rsidP="00771CCB">
            <w:pPr>
              <w:rPr>
                <w:rFonts w:ascii="Times New Roman" w:hAnsi="Times New Roman"/>
              </w:rPr>
            </w:pPr>
          </w:p>
          <w:p w:rsidR="00771CCB" w:rsidRPr="0052682D" w:rsidRDefault="00771CCB" w:rsidP="0052682D">
            <w:pPr>
              <w:rPr>
                <w:rFonts w:ascii="Times New Roman" w:hAnsi="Times New Roman"/>
                <w:lang w:val="sr-Cyrl-RS"/>
              </w:rPr>
            </w:pPr>
            <w:r w:rsidRPr="00771CCB">
              <w:rPr>
                <w:rFonts w:ascii="Times New Roman" w:hAnsi="Times New Roman"/>
              </w:rPr>
              <w:t>Чишћење шахт</w:t>
            </w:r>
            <w:r w:rsidR="0052682D">
              <w:rPr>
                <w:rFonts w:ascii="Times New Roman" w:hAnsi="Times New Roman"/>
                <w:lang w:val="sr-Cyrl-RS"/>
              </w:rPr>
              <w:t>и</w:t>
            </w:r>
          </w:p>
        </w:tc>
        <w:tc>
          <w:tcPr>
            <w:tcW w:w="964" w:type="dxa"/>
            <w:vAlign w:val="center"/>
          </w:tcPr>
          <w:p w:rsidR="00771CCB" w:rsidRPr="00771CCB" w:rsidRDefault="00771CCB" w:rsidP="00E73DA5">
            <w:pPr>
              <w:jc w:val="center"/>
              <w:rPr>
                <w:rFonts w:ascii="Times New Roman" w:hAnsi="Times New Roman"/>
              </w:rPr>
            </w:pPr>
            <w:r w:rsidRPr="00771CCB">
              <w:rPr>
                <w:rFonts w:ascii="Times New Roman" w:hAnsi="Times New Roman"/>
              </w:rPr>
              <w:t>ком.</w:t>
            </w:r>
          </w:p>
        </w:tc>
        <w:tc>
          <w:tcPr>
            <w:tcW w:w="1202" w:type="dxa"/>
            <w:vAlign w:val="center"/>
          </w:tcPr>
          <w:p w:rsidR="00771CCB" w:rsidRPr="00463ED6" w:rsidRDefault="00771CCB" w:rsidP="00E73DA5">
            <w:pPr>
              <w:jc w:val="center"/>
              <w:rPr>
                <w:rFonts w:ascii="Times New Roman" w:hAnsi="Times New Roman"/>
                <w:lang w:val="sr-Cyrl-RS"/>
              </w:rPr>
            </w:pPr>
            <w:r w:rsidRPr="00771CCB">
              <w:rPr>
                <w:rFonts w:ascii="Times New Roman" w:hAnsi="Times New Roman"/>
              </w:rPr>
              <w:t>1</w:t>
            </w:r>
            <w:r w:rsidR="00463ED6">
              <w:rPr>
                <w:rFonts w:ascii="Times New Roman" w:hAnsi="Times New Roman"/>
                <w:lang w:val="sr-Cyrl-RS"/>
              </w:rPr>
              <w:t>0</w:t>
            </w:r>
          </w:p>
        </w:tc>
      </w:tr>
    </w:tbl>
    <w:p w:rsidR="0046214F" w:rsidRDefault="0046214F" w:rsidP="0046214F">
      <w:pPr>
        <w:jc w:val="both"/>
        <w:rPr>
          <w:rFonts w:ascii="Times New Roman" w:hAnsi="Times New Roman"/>
          <w:szCs w:val="24"/>
        </w:rPr>
      </w:pPr>
    </w:p>
    <w:p w:rsidR="00433F31" w:rsidRPr="00433F31" w:rsidRDefault="006671B3" w:rsidP="006671B3">
      <w:pPr>
        <w:tabs>
          <w:tab w:val="left" w:pos="3990"/>
        </w:tabs>
        <w:jc w:val="both"/>
        <w:rPr>
          <w:rFonts w:ascii="Times New Roman" w:hAnsi="Times New Roman"/>
          <w:szCs w:val="24"/>
        </w:rPr>
      </w:pPr>
      <w:r>
        <w:rPr>
          <w:rFonts w:ascii="Times New Roman" w:hAnsi="Times New Roman"/>
          <w:szCs w:val="24"/>
        </w:rPr>
        <w:tab/>
      </w:r>
    </w:p>
    <w:p w:rsidR="00FB76FA" w:rsidRPr="0091325A" w:rsidRDefault="00DC4377" w:rsidP="00D342DF">
      <w:pPr>
        <w:spacing w:line="236" w:lineRule="auto"/>
        <w:ind w:left="20" w:right="360"/>
        <w:jc w:val="both"/>
        <w:rPr>
          <w:rFonts w:ascii="Times New Roman" w:hAnsi="Times New Roman"/>
          <w:lang w:val="sr-Cyrl-CS"/>
        </w:rPr>
      </w:pPr>
      <w:r w:rsidRPr="0091325A">
        <w:rPr>
          <w:rFonts w:ascii="Times New Roman" w:hAnsi="Times New Roman"/>
          <w:lang w:val="sr-Cyrl-CS"/>
        </w:rPr>
        <w:t xml:space="preserve">Количине у табели </w:t>
      </w:r>
      <w:r w:rsidR="000217EB" w:rsidRPr="0091325A">
        <w:rPr>
          <w:rFonts w:ascii="Times New Roman" w:hAnsi="Times New Roman"/>
          <w:lang w:val="sr-Cyrl-CS"/>
        </w:rPr>
        <w:t>дате</w:t>
      </w:r>
      <w:r w:rsidR="0046214F" w:rsidRPr="0091325A">
        <w:rPr>
          <w:rFonts w:ascii="Times New Roman" w:hAnsi="Times New Roman"/>
          <w:szCs w:val="24"/>
          <w:lang w:val="sr-Cyrl-CS"/>
        </w:rPr>
        <w:t xml:space="preserve"> су на основу досадашњих потреба за период од 1 (једне) године</w:t>
      </w:r>
      <w:r w:rsidR="00D342DF" w:rsidRPr="0091325A">
        <w:rPr>
          <w:rFonts w:ascii="Times New Roman" w:hAnsi="Times New Roman"/>
          <w:szCs w:val="24"/>
          <w:lang w:val="sr-Cyrl-CS"/>
        </w:rPr>
        <w:t>.</w:t>
      </w:r>
      <w:r w:rsidR="00FB76FA" w:rsidRPr="0091325A">
        <w:rPr>
          <w:rFonts w:ascii="Times New Roman" w:hAnsi="Times New Roman"/>
          <w:lang w:val="sr-Cyrl-CS"/>
        </w:rPr>
        <w:t xml:space="preserve">  Коначн</w:t>
      </w:r>
      <w:r w:rsidRPr="0091325A">
        <w:rPr>
          <w:rFonts w:ascii="Times New Roman" w:hAnsi="Times New Roman"/>
          <w:lang w:val="sr-Cyrl-CS"/>
        </w:rPr>
        <w:t>а</w:t>
      </w:r>
      <w:r w:rsidR="00FB76FA" w:rsidRPr="0091325A">
        <w:rPr>
          <w:rFonts w:ascii="Times New Roman" w:hAnsi="Times New Roman"/>
          <w:lang w:val="sr-Cyrl-CS"/>
        </w:rPr>
        <w:t xml:space="preserve"> вредност услуге </w:t>
      </w:r>
      <w:r w:rsidRPr="0091325A">
        <w:rPr>
          <w:rFonts w:ascii="Times New Roman" w:hAnsi="Times New Roman"/>
          <w:lang w:val="sr-Cyrl-CS"/>
        </w:rPr>
        <w:t xml:space="preserve"> </w:t>
      </w:r>
      <w:r w:rsidR="0097608F" w:rsidRPr="0091325A">
        <w:rPr>
          <w:rFonts w:ascii="Times New Roman" w:hAnsi="Times New Roman"/>
          <w:lang w:val="sr-Cyrl-CS"/>
        </w:rPr>
        <w:t xml:space="preserve"> односно укупна вредност уговора утврдиће се на бази стварно изведених услуга,</w:t>
      </w:r>
      <w:r w:rsidR="00D342DF" w:rsidRPr="0091325A">
        <w:rPr>
          <w:rFonts w:ascii="Times New Roman" w:hAnsi="Times New Roman"/>
          <w:lang w:val="sr-Cyrl-CS"/>
        </w:rPr>
        <w:t xml:space="preserve"> </w:t>
      </w:r>
      <w:r w:rsidR="0097608F" w:rsidRPr="0091325A">
        <w:rPr>
          <w:rFonts w:ascii="Times New Roman" w:hAnsi="Times New Roman"/>
          <w:lang w:val="sr-Cyrl-CS"/>
        </w:rPr>
        <w:t>стим да укупна вредност уговора не</w:t>
      </w:r>
      <w:r w:rsidR="00D342DF" w:rsidRPr="0091325A">
        <w:rPr>
          <w:rFonts w:ascii="Times New Roman" w:hAnsi="Times New Roman"/>
          <w:lang w:val="sr-Cyrl-CS"/>
        </w:rPr>
        <w:t xml:space="preserve"> </w:t>
      </w:r>
      <w:r w:rsidR="0097608F" w:rsidRPr="0091325A">
        <w:rPr>
          <w:rFonts w:ascii="Times New Roman" w:hAnsi="Times New Roman"/>
          <w:lang w:val="sr-Cyrl-CS"/>
        </w:rPr>
        <w:t>може пр</w:t>
      </w:r>
      <w:r w:rsidR="00A9453D" w:rsidRPr="0091325A">
        <w:rPr>
          <w:rFonts w:ascii="Times New Roman" w:hAnsi="Times New Roman"/>
          <w:lang w:val="sr-Cyrl-CS"/>
        </w:rPr>
        <w:t>вази</w:t>
      </w:r>
      <w:r w:rsidR="0097608F" w:rsidRPr="0091325A">
        <w:rPr>
          <w:rFonts w:ascii="Times New Roman" w:hAnsi="Times New Roman"/>
          <w:lang w:val="sr-Cyrl-CS"/>
        </w:rPr>
        <w:t xml:space="preserve">ћи укупну </w:t>
      </w:r>
      <w:r w:rsidR="00CA03AC" w:rsidRPr="0091325A">
        <w:rPr>
          <w:rFonts w:ascii="Times New Roman" w:hAnsi="Times New Roman"/>
          <w:lang w:val="sr-Cyrl-CS"/>
        </w:rPr>
        <w:t>уговор</w:t>
      </w:r>
      <w:r w:rsidR="0097608F" w:rsidRPr="0091325A">
        <w:rPr>
          <w:rFonts w:ascii="Times New Roman" w:hAnsi="Times New Roman"/>
          <w:lang w:val="sr-Cyrl-CS"/>
        </w:rPr>
        <w:t>ену вредност.</w:t>
      </w:r>
    </w:p>
    <w:p w:rsidR="00D342DF" w:rsidRPr="0091325A" w:rsidRDefault="00D342DF" w:rsidP="00D342DF">
      <w:pPr>
        <w:jc w:val="both"/>
        <w:rPr>
          <w:rFonts w:ascii="Times New Roman" w:hAnsi="Times New Roman"/>
          <w:szCs w:val="24"/>
          <w:lang w:val="sr-Cyrl-CS"/>
        </w:rPr>
      </w:pPr>
      <w:r w:rsidRPr="0091325A">
        <w:rPr>
          <w:rFonts w:ascii="Times New Roman" w:hAnsi="Times New Roman"/>
          <w:lang w:val="sr-Cyrl-CS"/>
        </w:rPr>
        <w:t xml:space="preserve">Стварна количина извршене  услуге ће се обрачунати по јединицама мере, а на основу достављених отпремница и вагарских потврда, односно, </w:t>
      </w:r>
      <w:r w:rsidRPr="0091325A">
        <w:rPr>
          <w:rFonts w:ascii="Times New Roman" w:hAnsi="Times New Roman"/>
          <w:szCs w:val="24"/>
        </w:rPr>
        <w:t>Документа о кретању отпада.</w:t>
      </w:r>
    </w:p>
    <w:p w:rsidR="00230088" w:rsidRPr="00D342DF" w:rsidRDefault="00230088" w:rsidP="00230088">
      <w:pPr>
        <w:jc w:val="both"/>
        <w:rPr>
          <w:rFonts w:ascii="Times New Roman" w:hAnsi="Times New Roman"/>
          <w:b/>
          <w:color w:val="1F497D" w:themeColor="text2"/>
          <w:lang w:val="sr-Cyrl-CS"/>
        </w:rPr>
      </w:pPr>
    </w:p>
    <w:p w:rsidR="00493778" w:rsidRPr="009262D8" w:rsidRDefault="00283F45" w:rsidP="00493778">
      <w:pPr>
        <w:jc w:val="both"/>
        <w:rPr>
          <w:rFonts w:ascii="Times New Roman" w:hAnsi="Times New Roman"/>
          <w:szCs w:val="24"/>
          <w:lang w:val="sr-Cyrl-CS"/>
        </w:rPr>
      </w:pPr>
      <w:r w:rsidRPr="009262D8">
        <w:rPr>
          <w:rFonts w:ascii="Times New Roman" w:hAnsi="Times New Roman"/>
          <w:lang w:val="sr-Cyrl-CS"/>
        </w:rPr>
        <w:t>Дава</w:t>
      </w:r>
      <w:r w:rsidR="00381CC3" w:rsidRPr="009262D8">
        <w:rPr>
          <w:rFonts w:ascii="Times New Roman" w:hAnsi="Times New Roman"/>
          <w:lang w:val="sr-Cyrl-CS"/>
        </w:rPr>
        <w:t>ла</w:t>
      </w:r>
      <w:r w:rsidRPr="009262D8">
        <w:rPr>
          <w:rFonts w:ascii="Times New Roman" w:hAnsi="Times New Roman"/>
          <w:lang w:val="sr-Cyrl-CS"/>
        </w:rPr>
        <w:t>ц</w:t>
      </w:r>
      <w:r w:rsidR="00773CCE" w:rsidRPr="009262D8">
        <w:rPr>
          <w:rFonts w:ascii="Times New Roman" w:hAnsi="Times New Roman"/>
          <w:lang w:val="sr-Cyrl-CS"/>
        </w:rPr>
        <w:t xml:space="preserve"> </w:t>
      </w:r>
      <w:r w:rsidR="00F93B2E" w:rsidRPr="009262D8">
        <w:rPr>
          <w:rFonts w:ascii="Times New Roman" w:hAnsi="Times New Roman"/>
          <w:lang w:val="sr-Cyrl-CS"/>
        </w:rPr>
        <w:t>услуге</w:t>
      </w:r>
      <w:r w:rsidR="001F7E16" w:rsidRPr="009262D8">
        <w:rPr>
          <w:rFonts w:ascii="Times New Roman" w:hAnsi="Times New Roman"/>
          <w:lang w:val="sr-Cyrl-CS"/>
        </w:rPr>
        <w:t xml:space="preserve"> мора да поседује решење надлежног министарства, о издавању интегралне дозволе за сакупљање, транспорт неопасног отпада (депозита из сепаратора мастии уља) индексног бро</w:t>
      </w:r>
      <w:r w:rsidR="003241A1">
        <w:rPr>
          <w:rFonts w:ascii="Times New Roman" w:hAnsi="Times New Roman"/>
          <w:lang w:val="sr-Cyrl-CS"/>
        </w:rPr>
        <w:t xml:space="preserve">ја отпада 190809 </w:t>
      </w:r>
      <w:r w:rsidR="009262D8" w:rsidRPr="009262D8">
        <w:rPr>
          <w:rFonts w:ascii="Times New Roman" w:hAnsi="Times New Roman"/>
          <w:szCs w:val="24"/>
          <w:lang w:val="sr-Cyrl-CS"/>
        </w:rPr>
        <w:t xml:space="preserve">односно </w:t>
      </w:r>
      <w:r w:rsidR="00F93B2E" w:rsidRPr="009262D8">
        <w:rPr>
          <w:rFonts w:ascii="Times New Roman" w:hAnsi="Times New Roman"/>
          <w:lang w:val="sr-Cyrl-CS"/>
        </w:rPr>
        <w:t>уговор</w:t>
      </w:r>
      <w:r w:rsidR="009262D8" w:rsidRPr="009262D8">
        <w:rPr>
          <w:rFonts w:ascii="Times New Roman" w:hAnsi="Times New Roman"/>
          <w:lang w:val="sr-Cyrl-CS"/>
        </w:rPr>
        <w:t>е</w:t>
      </w:r>
      <w:r w:rsidR="00F93B2E" w:rsidRPr="009262D8">
        <w:rPr>
          <w:rFonts w:ascii="Times New Roman" w:hAnsi="Times New Roman"/>
          <w:lang w:val="sr-Cyrl-CS"/>
        </w:rPr>
        <w:t xml:space="preserve"> са правним лиц</w:t>
      </w:r>
      <w:r w:rsidR="009262D8" w:rsidRPr="009262D8">
        <w:rPr>
          <w:rFonts w:ascii="Times New Roman" w:hAnsi="Times New Roman"/>
          <w:lang w:val="sr-Cyrl-CS"/>
        </w:rPr>
        <w:t>има</w:t>
      </w:r>
      <w:r w:rsidR="00DD45CD" w:rsidRPr="009262D8">
        <w:rPr>
          <w:rFonts w:ascii="Times New Roman" w:hAnsi="Times New Roman"/>
          <w:lang w:val="sr-Cyrl-CS"/>
        </w:rPr>
        <w:t xml:space="preserve"> (Оператер</w:t>
      </w:r>
      <w:r w:rsidR="009262D8" w:rsidRPr="009262D8">
        <w:rPr>
          <w:rFonts w:ascii="Times New Roman" w:hAnsi="Times New Roman"/>
          <w:lang w:val="sr-Cyrl-CS"/>
        </w:rPr>
        <w:t>има</w:t>
      </w:r>
      <w:r w:rsidR="00DD45CD" w:rsidRPr="009262D8">
        <w:rPr>
          <w:rFonts w:ascii="Times New Roman" w:hAnsi="Times New Roman"/>
          <w:lang w:val="sr-Cyrl-CS"/>
        </w:rPr>
        <w:t>)</w:t>
      </w:r>
      <w:r w:rsidR="00F93B2E" w:rsidRPr="009262D8">
        <w:rPr>
          <w:rFonts w:ascii="Times New Roman" w:hAnsi="Times New Roman"/>
          <w:lang w:val="sr-Cyrl-CS"/>
        </w:rPr>
        <w:t xml:space="preserve"> кој</w:t>
      </w:r>
      <w:r w:rsidR="009262D8" w:rsidRPr="009262D8">
        <w:rPr>
          <w:rFonts w:ascii="Times New Roman" w:hAnsi="Times New Roman"/>
          <w:lang w:val="sr-Cyrl-CS"/>
        </w:rPr>
        <w:t>у</w:t>
      </w:r>
      <w:r w:rsidR="00F93B2E" w:rsidRPr="009262D8">
        <w:rPr>
          <w:rFonts w:ascii="Times New Roman" w:hAnsi="Times New Roman"/>
          <w:lang w:val="sr-Cyrl-CS"/>
        </w:rPr>
        <w:t xml:space="preserve"> поседуј</w:t>
      </w:r>
      <w:r w:rsidR="009262D8" w:rsidRPr="009262D8">
        <w:rPr>
          <w:rFonts w:ascii="Times New Roman" w:hAnsi="Times New Roman"/>
          <w:lang w:val="sr-Cyrl-CS"/>
        </w:rPr>
        <w:t>у</w:t>
      </w:r>
      <w:r w:rsidR="00F93B2E" w:rsidRPr="009262D8">
        <w:rPr>
          <w:rFonts w:ascii="Times New Roman" w:hAnsi="Times New Roman"/>
          <w:lang w:val="sr-Cyrl-CS"/>
        </w:rPr>
        <w:t xml:space="preserve"> Решење надлежног министарства о интегралној дозволи за</w:t>
      </w:r>
      <w:r w:rsidR="00230122" w:rsidRPr="009262D8">
        <w:rPr>
          <w:rFonts w:ascii="Times New Roman" w:hAnsi="Times New Roman"/>
          <w:lang w:val="sr-Cyrl-CS"/>
        </w:rPr>
        <w:t xml:space="preserve"> складиштење и</w:t>
      </w:r>
      <w:r w:rsidR="00F93B2E" w:rsidRPr="009262D8">
        <w:rPr>
          <w:rFonts w:ascii="Times New Roman" w:hAnsi="Times New Roman"/>
          <w:lang w:val="sr-Cyrl-CS"/>
        </w:rPr>
        <w:t xml:space="preserve"> третман неопасног отпада </w:t>
      </w:r>
      <w:r w:rsidR="00F93B2E" w:rsidRPr="009262D8">
        <w:rPr>
          <w:rFonts w:ascii="Times New Roman" w:hAnsi="Times New Roman"/>
          <w:szCs w:val="24"/>
          <w:lang w:val="sr-Cyrl-CS"/>
        </w:rPr>
        <w:t>наведеног индексног броја</w:t>
      </w:r>
      <w:r w:rsidR="009262D8" w:rsidRPr="009262D8">
        <w:rPr>
          <w:rFonts w:ascii="Times New Roman" w:hAnsi="Times New Roman"/>
          <w:szCs w:val="24"/>
          <w:lang w:val="sr-Cyrl-CS"/>
        </w:rPr>
        <w:t xml:space="preserve"> </w:t>
      </w:r>
      <w:r w:rsidR="00DC4377">
        <w:rPr>
          <w:rFonts w:ascii="Times New Roman" w:hAnsi="Times New Roman"/>
          <w:szCs w:val="24"/>
          <w:lang w:val="sr-Cyrl-CS"/>
        </w:rPr>
        <w:t>односно</w:t>
      </w:r>
      <w:r w:rsidR="009262D8" w:rsidRPr="009262D8">
        <w:rPr>
          <w:rFonts w:ascii="Times New Roman" w:hAnsi="Times New Roman"/>
          <w:szCs w:val="24"/>
          <w:lang w:val="sr-Cyrl-CS"/>
        </w:rPr>
        <w:t xml:space="preserve"> санитарно-фекалног отпада</w:t>
      </w:r>
      <w:r w:rsidR="00493778" w:rsidRPr="009262D8">
        <w:rPr>
          <w:rFonts w:ascii="Times New Roman" w:hAnsi="Times New Roman"/>
          <w:lang w:val="sr-Cyrl-CS"/>
        </w:rPr>
        <w:t>.</w:t>
      </w:r>
    </w:p>
    <w:p w:rsidR="00BD19E9" w:rsidRPr="005E182F" w:rsidRDefault="00BD19E9" w:rsidP="00493778">
      <w:pPr>
        <w:jc w:val="both"/>
        <w:rPr>
          <w:rFonts w:ascii="Times New Roman" w:hAnsi="Times New Roman"/>
          <w:szCs w:val="24"/>
        </w:rPr>
      </w:pPr>
    </w:p>
    <w:p w:rsidR="00493778" w:rsidRDefault="00493778" w:rsidP="00493778">
      <w:pPr>
        <w:pStyle w:val="Default"/>
        <w:jc w:val="both"/>
        <w:rPr>
          <w:b/>
          <w:bCs/>
          <w:color w:val="auto"/>
          <w:sz w:val="28"/>
          <w:szCs w:val="28"/>
          <w:lang w:val="sr-Cyrl-CS"/>
        </w:rPr>
      </w:pPr>
      <w:r w:rsidRPr="0072353E">
        <w:rPr>
          <w:b/>
          <w:bCs/>
          <w:color w:val="auto"/>
          <w:sz w:val="28"/>
          <w:szCs w:val="28"/>
          <w:lang w:val="sr-Cyrl-CS"/>
        </w:rPr>
        <w:t xml:space="preserve">Квалитет </w:t>
      </w:r>
      <w:r>
        <w:rPr>
          <w:b/>
          <w:bCs/>
          <w:color w:val="auto"/>
          <w:sz w:val="28"/>
          <w:szCs w:val="28"/>
          <w:lang w:val="sr-Cyrl-CS"/>
        </w:rPr>
        <w:t>добра, грешке у квалитету, квантитету</w:t>
      </w:r>
      <w:r w:rsidRPr="0072353E">
        <w:rPr>
          <w:b/>
          <w:bCs/>
          <w:color w:val="auto"/>
          <w:sz w:val="28"/>
          <w:szCs w:val="28"/>
          <w:lang w:val="sr-Cyrl-CS"/>
        </w:rPr>
        <w:t xml:space="preserve"> и рекламација </w:t>
      </w:r>
    </w:p>
    <w:p w:rsidR="00493778" w:rsidRDefault="00493778" w:rsidP="00493778">
      <w:pPr>
        <w:pStyle w:val="Default"/>
        <w:jc w:val="both"/>
        <w:rPr>
          <w:color w:val="auto"/>
          <w:sz w:val="28"/>
          <w:szCs w:val="28"/>
          <w:lang w:val="sr-Cyrl-CS"/>
        </w:rPr>
      </w:pPr>
    </w:p>
    <w:p w:rsidR="00DD45CD" w:rsidRDefault="00283F45" w:rsidP="00493778">
      <w:pPr>
        <w:pStyle w:val="Default"/>
        <w:jc w:val="both"/>
        <w:rPr>
          <w:color w:val="auto"/>
          <w:lang w:val="sr-Cyrl-CS"/>
        </w:rPr>
      </w:pPr>
      <w:r>
        <w:rPr>
          <w:color w:val="auto"/>
          <w:lang w:val="sr-Cyrl-CS"/>
        </w:rPr>
        <w:t>Дава</w:t>
      </w:r>
      <w:r w:rsidR="00345D1D">
        <w:rPr>
          <w:color w:val="auto"/>
          <w:lang w:val="sr-Cyrl-CS"/>
        </w:rPr>
        <w:t>ла</w:t>
      </w:r>
      <w:r>
        <w:rPr>
          <w:color w:val="auto"/>
          <w:lang w:val="sr-Cyrl-CS"/>
        </w:rPr>
        <w:t>ц</w:t>
      </w:r>
      <w:r w:rsidR="00C65DAF" w:rsidRPr="00283F45">
        <w:rPr>
          <w:color w:val="auto"/>
          <w:lang w:val="sr-Cyrl-CS"/>
        </w:rPr>
        <w:t xml:space="preserve"> услуге</w:t>
      </w:r>
      <w:r w:rsidR="00C65DAF">
        <w:rPr>
          <w:color w:val="auto"/>
          <w:lang w:val="sr-Cyrl-CS"/>
        </w:rPr>
        <w:t xml:space="preserve"> биће дужан да услуге које су прдмет </w:t>
      </w:r>
      <w:r w:rsidR="00DD45CD">
        <w:rPr>
          <w:color w:val="auto"/>
          <w:lang w:val="sr-Cyrl-CS"/>
        </w:rPr>
        <w:t xml:space="preserve">јавне набавке врши у свему према важећим  нормативима и стандардима који важе за ову врсту посла </w:t>
      </w:r>
      <w:r w:rsidR="00762E1D">
        <w:rPr>
          <w:color w:val="auto"/>
          <w:lang w:val="sr-Cyrl-CS"/>
        </w:rPr>
        <w:t>као и наведеним техничким захтевима наручиоца</w:t>
      </w:r>
    </w:p>
    <w:p w:rsidR="00DD45CD" w:rsidRDefault="00DD45CD" w:rsidP="00493778">
      <w:pPr>
        <w:pStyle w:val="Default"/>
        <w:jc w:val="both"/>
        <w:rPr>
          <w:color w:val="auto"/>
          <w:lang w:val="sr-Cyrl-CS"/>
        </w:rPr>
      </w:pPr>
    </w:p>
    <w:p w:rsidR="00DC4377" w:rsidRPr="009075EB" w:rsidRDefault="0017448B" w:rsidP="00DC4377">
      <w:pPr>
        <w:jc w:val="both"/>
        <w:rPr>
          <w:rFonts w:ascii="Times New Roman" w:hAnsi="Times New Roman"/>
          <w:color w:val="FF0000"/>
          <w:szCs w:val="24"/>
          <w:lang w:val="sr-Cyrl-CS"/>
        </w:rPr>
      </w:pPr>
      <w:r w:rsidRPr="00DC4377">
        <w:rPr>
          <w:rFonts w:ascii="Times New Roman" w:hAnsi="Times New Roman"/>
          <w:lang w:val="sr-Cyrl-CS"/>
        </w:rPr>
        <w:t>Транспорт неопасног отпада</w:t>
      </w:r>
      <w:r w:rsidR="00664DB8" w:rsidRPr="00DC4377">
        <w:rPr>
          <w:rFonts w:ascii="Times New Roman" w:hAnsi="Times New Roman"/>
          <w:lang w:val="sr-Cyrl-CS"/>
        </w:rPr>
        <w:t xml:space="preserve"> </w:t>
      </w:r>
      <w:r w:rsidR="00A72B4B" w:rsidRPr="00DC4377">
        <w:rPr>
          <w:rFonts w:ascii="Times New Roman" w:hAnsi="Times New Roman"/>
          <w:lang w:val="sr-Cyrl-CS"/>
        </w:rPr>
        <w:t xml:space="preserve">одвија </w:t>
      </w:r>
      <w:r w:rsidR="00DC4377" w:rsidRPr="00DC4377">
        <w:rPr>
          <w:rFonts w:ascii="Times New Roman" w:hAnsi="Times New Roman"/>
          <w:lang w:val="sr-Cyrl-CS"/>
        </w:rPr>
        <w:t xml:space="preserve">се </w:t>
      </w:r>
      <w:r w:rsidR="00A72B4B" w:rsidRPr="00DC4377">
        <w:rPr>
          <w:rFonts w:ascii="Times New Roman" w:hAnsi="Times New Roman"/>
          <w:lang w:val="sr-Cyrl-CS"/>
        </w:rPr>
        <w:t>друмским саобраћајем уз поштовање прописа о друмском превозу</w:t>
      </w:r>
      <w:r w:rsidR="00664DB8" w:rsidRPr="00DC4377">
        <w:rPr>
          <w:rFonts w:ascii="Times New Roman" w:hAnsi="Times New Roman"/>
          <w:lang w:val="sr-Cyrl-CS"/>
        </w:rPr>
        <w:t xml:space="preserve"> </w:t>
      </w:r>
      <w:r w:rsidR="00254B2A" w:rsidRPr="00DC4377">
        <w:rPr>
          <w:rFonts w:ascii="Times New Roman" w:hAnsi="Times New Roman"/>
          <w:lang w:val="sr-Cyrl-CS"/>
        </w:rPr>
        <w:t xml:space="preserve">са адекватно опремљеним возилима за превоз неопасног отпада, односно </w:t>
      </w:r>
      <w:r w:rsidR="00254B2A" w:rsidRPr="00DC4377">
        <w:rPr>
          <w:rFonts w:ascii="Times New Roman" w:hAnsi="Times New Roman"/>
          <w:lang w:val="sr-Cyrl-CS"/>
        </w:rPr>
        <w:lastRenderedPageBreak/>
        <w:t>на начин да се спречи расипање или испадање отпада приликом утовара, транспорта а касније и истовара, како би се спречило загађење ваздуха,</w:t>
      </w:r>
      <w:r w:rsidR="009F3E09" w:rsidRPr="00DC4377">
        <w:rPr>
          <w:rFonts w:ascii="Times New Roman" w:hAnsi="Times New Roman"/>
          <w:lang w:val="sr-Cyrl-CS"/>
        </w:rPr>
        <w:t xml:space="preserve"> </w:t>
      </w:r>
      <w:r w:rsidR="00254B2A" w:rsidRPr="00DC4377">
        <w:rPr>
          <w:rFonts w:ascii="Times New Roman" w:hAnsi="Times New Roman"/>
          <w:lang w:val="sr-Cyrl-CS"/>
        </w:rPr>
        <w:t>воде,</w:t>
      </w:r>
      <w:r w:rsidR="009F3E09" w:rsidRPr="00DC4377">
        <w:rPr>
          <w:rFonts w:ascii="Times New Roman" w:hAnsi="Times New Roman"/>
          <w:lang w:val="sr-Cyrl-CS"/>
        </w:rPr>
        <w:t xml:space="preserve"> </w:t>
      </w:r>
      <w:r w:rsidR="00254B2A" w:rsidRPr="00DC4377">
        <w:rPr>
          <w:rFonts w:ascii="Times New Roman" w:hAnsi="Times New Roman"/>
          <w:lang w:val="sr-Cyrl-CS"/>
        </w:rPr>
        <w:t>земљишта</w:t>
      </w:r>
      <w:r w:rsidR="009F3E09" w:rsidRPr="00DC4377">
        <w:rPr>
          <w:rFonts w:ascii="Times New Roman" w:hAnsi="Times New Roman"/>
          <w:lang w:val="sr-Cyrl-CS"/>
        </w:rPr>
        <w:t xml:space="preserve"> </w:t>
      </w:r>
      <w:r w:rsidR="00A72B4B" w:rsidRPr="00DC4377">
        <w:rPr>
          <w:rFonts w:ascii="Times New Roman" w:hAnsi="Times New Roman"/>
          <w:lang w:val="sr-Cyrl-CS"/>
        </w:rPr>
        <w:t>и животне средине.</w:t>
      </w:r>
      <w:r w:rsidR="00DC4377" w:rsidRPr="00DC4377">
        <w:rPr>
          <w:rFonts w:ascii="Times New Roman" w:hAnsi="Times New Roman"/>
          <w:lang w:val="sr-Cyrl-CS"/>
        </w:rPr>
        <w:t xml:space="preserve"> </w:t>
      </w:r>
    </w:p>
    <w:p w:rsidR="00A72B4B" w:rsidRDefault="00A72B4B" w:rsidP="00493778">
      <w:pPr>
        <w:pStyle w:val="Default"/>
        <w:jc w:val="both"/>
        <w:rPr>
          <w:color w:val="auto"/>
          <w:lang w:val="sr-Cyrl-CS"/>
        </w:rPr>
      </w:pPr>
    </w:p>
    <w:p w:rsidR="00794C24" w:rsidRDefault="00794C24" w:rsidP="00493778">
      <w:pPr>
        <w:pStyle w:val="Default"/>
        <w:jc w:val="both"/>
        <w:rPr>
          <w:color w:val="auto"/>
          <w:lang w:val="sr-Cyrl-CS"/>
        </w:rPr>
      </w:pPr>
      <w:r>
        <w:rPr>
          <w:color w:val="auto"/>
          <w:lang w:val="sr-Cyrl-CS"/>
        </w:rPr>
        <w:t xml:space="preserve">У случају загађења насталог у току </w:t>
      </w:r>
      <w:r w:rsidR="009F3E09">
        <w:rPr>
          <w:color w:val="auto"/>
          <w:lang w:val="sr-Cyrl-CS"/>
        </w:rPr>
        <w:t>утовара</w:t>
      </w:r>
      <w:r>
        <w:rPr>
          <w:color w:val="auto"/>
          <w:lang w:val="sr-Cyrl-CS"/>
        </w:rPr>
        <w:t xml:space="preserve"> </w:t>
      </w:r>
      <w:r w:rsidR="009F3E09">
        <w:rPr>
          <w:color w:val="auto"/>
          <w:lang w:val="sr-Cyrl-CS"/>
        </w:rPr>
        <w:t xml:space="preserve"> и самог транспорта </w:t>
      </w:r>
      <w:r w:rsidR="009F3E09" w:rsidRPr="00601360">
        <w:rPr>
          <w:color w:val="auto"/>
          <w:lang w:val="sr-Cyrl-CS"/>
        </w:rPr>
        <w:t>давала</w:t>
      </w:r>
      <w:r w:rsidR="00213972" w:rsidRPr="00601360">
        <w:rPr>
          <w:color w:val="auto"/>
          <w:lang w:val="sr-Cyrl-CS"/>
        </w:rPr>
        <w:t>ц</w:t>
      </w:r>
      <w:r w:rsidR="009F3E09">
        <w:rPr>
          <w:color w:val="auto"/>
          <w:lang w:val="sr-Cyrl-CS"/>
        </w:rPr>
        <w:t xml:space="preserve"> услуге као </w:t>
      </w:r>
      <w:r>
        <w:rPr>
          <w:color w:val="auto"/>
          <w:lang w:val="sr-Cyrl-CS"/>
        </w:rPr>
        <w:t>превозник отпада је одговоран за чишћење и отклањање загађења</w:t>
      </w:r>
      <w:r w:rsidR="009F3E09">
        <w:rPr>
          <w:color w:val="auto"/>
          <w:lang w:val="sr-Cyrl-CS"/>
        </w:rPr>
        <w:t xml:space="preserve"> ж</w:t>
      </w:r>
      <w:r>
        <w:rPr>
          <w:color w:val="auto"/>
          <w:lang w:val="sr-Cyrl-CS"/>
        </w:rPr>
        <w:t>ивотне средине.</w:t>
      </w:r>
    </w:p>
    <w:p w:rsidR="00A72B4B" w:rsidRDefault="00A72B4B" w:rsidP="00493778">
      <w:pPr>
        <w:pStyle w:val="Default"/>
        <w:jc w:val="both"/>
        <w:rPr>
          <w:color w:val="auto"/>
          <w:lang w:val="sr-Cyrl-CS"/>
        </w:rPr>
      </w:pPr>
    </w:p>
    <w:p w:rsidR="009F3E09" w:rsidRDefault="00283F45" w:rsidP="00493778">
      <w:pPr>
        <w:pStyle w:val="Default"/>
        <w:jc w:val="both"/>
        <w:rPr>
          <w:color w:val="auto"/>
          <w:lang w:val="sr-Cyrl-CS"/>
        </w:rPr>
      </w:pPr>
      <w:r>
        <w:rPr>
          <w:color w:val="auto"/>
          <w:lang w:val="sr-Cyrl-CS"/>
        </w:rPr>
        <w:t>Дава</w:t>
      </w:r>
      <w:r w:rsidR="00601360">
        <w:rPr>
          <w:color w:val="auto"/>
          <w:lang w:val="sr-Cyrl-CS"/>
        </w:rPr>
        <w:t>о</w:t>
      </w:r>
      <w:r>
        <w:rPr>
          <w:color w:val="auto"/>
          <w:lang w:val="sr-Cyrl-CS"/>
        </w:rPr>
        <w:t>ц</w:t>
      </w:r>
      <w:r w:rsidR="009F3E09">
        <w:rPr>
          <w:color w:val="auto"/>
          <w:lang w:val="sr-Cyrl-CS"/>
        </w:rPr>
        <w:t xml:space="preserve"> услуге – превозник отпада се обавезује да за време превоза отпад преузме у складу са прописима као и да превоз и руковање обављају пунолетна и стручно оспособљена лица.</w:t>
      </w:r>
    </w:p>
    <w:p w:rsidR="00794C24" w:rsidRDefault="00794C24" w:rsidP="00493778">
      <w:pPr>
        <w:pStyle w:val="Default"/>
        <w:jc w:val="both"/>
        <w:rPr>
          <w:color w:val="auto"/>
          <w:lang w:val="sr-Cyrl-CS"/>
        </w:rPr>
      </w:pPr>
    </w:p>
    <w:p w:rsidR="00DD45CD" w:rsidRDefault="0017448B" w:rsidP="00493778">
      <w:pPr>
        <w:pStyle w:val="Default"/>
        <w:jc w:val="both"/>
        <w:rPr>
          <w:color w:val="auto"/>
          <w:lang w:val="sr-Cyrl-CS"/>
        </w:rPr>
      </w:pPr>
      <w:r>
        <w:rPr>
          <w:color w:val="auto"/>
          <w:lang w:val="sr-Cyrl-CS"/>
        </w:rPr>
        <w:t xml:space="preserve"> Сваки транспорт неопасног отпада прати документ о кретању отпада у складу са </w:t>
      </w:r>
      <w:r w:rsidRPr="001341EC">
        <w:rPr>
          <w:color w:val="auto"/>
          <w:lang w:val="sr-Cyrl-CS"/>
        </w:rPr>
        <w:t>Правилником о обрасцу документа о кретању отпада и упутству за његово попуњавање („Службени гласник РС“.бр.72/09).</w:t>
      </w:r>
    </w:p>
    <w:p w:rsidR="00C65DAF" w:rsidRPr="0072353E" w:rsidRDefault="00C65DAF" w:rsidP="00493778">
      <w:pPr>
        <w:pStyle w:val="Default"/>
        <w:jc w:val="both"/>
        <w:rPr>
          <w:color w:val="auto"/>
          <w:sz w:val="28"/>
          <w:szCs w:val="28"/>
          <w:lang w:val="sr-Cyrl-CS"/>
        </w:rPr>
      </w:pPr>
    </w:p>
    <w:p w:rsidR="00493778" w:rsidRDefault="00493778" w:rsidP="00493778">
      <w:pPr>
        <w:spacing w:line="235" w:lineRule="auto"/>
        <w:jc w:val="both"/>
        <w:rPr>
          <w:rFonts w:ascii="Times New Roman" w:hAnsi="Times New Roman"/>
          <w:lang w:val="sr-Cyrl-CS"/>
        </w:rPr>
      </w:pPr>
      <w:r w:rsidRPr="00B43406">
        <w:rPr>
          <w:rFonts w:ascii="Times New Roman" w:hAnsi="Times New Roman"/>
          <w:lang w:val="sr-Cyrl-CS"/>
        </w:rPr>
        <w:t xml:space="preserve">Сматра </w:t>
      </w:r>
      <w:r w:rsidR="005C6B88">
        <w:rPr>
          <w:rFonts w:ascii="Times New Roman" w:hAnsi="Times New Roman"/>
          <w:lang w:val="sr-Cyrl-CS"/>
        </w:rPr>
        <w:t>с</w:t>
      </w:r>
      <w:r w:rsidRPr="00B43406">
        <w:rPr>
          <w:rFonts w:ascii="Times New Roman" w:hAnsi="Times New Roman"/>
          <w:lang w:val="sr-Cyrl-CS"/>
        </w:rPr>
        <w:t xml:space="preserve">е да </w:t>
      </w:r>
      <w:r w:rsidR="005C6B88">
        <w:rPr>
          <w:rFonts w:ascii="Times New Roman" w:hAnsi="Times New Roman"/>
          <w:lang w:val="sr-Cyrl-CS"/>
        </w:rPr>
        <w:t>је</w:t>
      </w:r>
      <w:r w:rsidRPr="00B43406">
        <w:rPr>
          <w:rFonts w:ascii="Times New Roman" w:hAnsi="Times New Roman"/>
          <w:lang w:val="sr-Cyrl-CS"/>
        </w:rPr>
        <w:t xml:space="preserve"> извршен</w:t>
      </w:r>
      <w:r w:rsidR="005C6B88">
        <w:rPr>
          <w:rFonts w:ascii="Times New Roman" w:hAnsi="Times New Roman"/>
          <w:lang w:val="sr-Cyrl-CS"/>
        </w:rPr>
        <w:t>а</w:t>
      </w:r>
      <w:r w:rsidRPr="00B43406">
        <w:rPr>
          <w:rFonts w:ascii="Times New Roman" w:hAnsi="Times New Roman"/>
          <w:lang w:val="sr-Cyrl-CS"/>
        </w:rPr>
        <w:t xml:space="preserve"> адекватна </w:t>
      </w:r>
      <w:r w:rsidR="00241310">
        <w:rPr>
          <w:rFonts w:ascii="Times New Roman" w:hAnsi="Times New Roman"/>
          <w:lang w:val="sr-Cyrl-CS"/>
        </w:rPr>
        <w:t>услуг</w:t>
      </w:r>
      <w:r w:rsidR="005C6B88">
        <w:rPr>
          <w:rFonts w:ascii="Times New Roman" w:hAnsi="Times New Roman"/>
          <w:lang w:val="sr-Cyrl-CS"/>
        </w:rPr>
        <w:t>а</w:t>
      </w:r>
      <w:r w:rsidRPr="00B43406">
        <w:rPr>
          <w:rFonts w:ascii="Times New Roman" w:hAnsi="Times New Roman"/>
          <w:lang w:val="sr-Cyrl-CS"/>
        </w:rPr>
        <w:t>, односно да је извршен квалитативан и к</w:t>
      </w:r>
      <w:r>
        <w:rPr>
          <w:rFonts w:ascii="Times New Roman" w:hAnsi="Times New Roman"/>
          <w:lang w:val="sr-Cyrl-CS"/>
        </w:rPr>
        <w:t>вантитативни</w:t>
      </w:r>
      <w:r w:rsidRPr="00B43406">
        <w:rPr>
          <w:rFonts w:ascii="Times New Roman" w:hAnsi="Times New Roman"/>
          <w:lang w:val="sr-Cyrl-CS"/>
        </w:rPr>
        <w:t xml:space="preserve"> пријем </w:t>
      </w:r>
      <w:r w:rsidR="00241310">
        <w:rPr>
          <w:rFonts w:ascii="Times New Roman" w:hAnsi="Times New Roman"/>
          <w:lang w:val="sr-Cyrl-CS"/>
        </w:rPr>
        <w:t>исте</w:t>
      </w:r>
      <w:r w:rsidRPr="00B43406">
        <w:rPr>
          <w:rFonts w:ascii="Times New Roman" w:hAnsi="Times New Roman"/>
          <w:lang w:val="sr-Cyrl-CS"/>
        </w:rPr>
        <w:t xml:space="preserve">, када овлашћена лица Наручиоца и </w:t>
      </w:r>
      <w:r w:rsidR="00283F45" w:rsidRPr="004F06B4">
        <w:rPr>
          <w:rFonts w:ascii="Times New Roman" w:hAnsi="Times New Roman"/>
          <w:lang w:val="sr-Cyrl-CS"/>
        </w:rPr>
        <w:t>Даваоца услуге</w:t>
      </w:r>
      <w:r w:rsidRPr="00B43406">
        <w:rPr>
          <w:rFonts w:ascii="Times New Roman" w:hAnsi="Times New Roman"/>
          <w:lang w:val="sr-Cyrl-CS"/>
        </w:rPr>
        <w:t xml:space="preserve"> потпишу документ о пријему - </w:t>
      </w:r>
      <w:r w:rsidR="005C6B88">
        <w:rPr>
          <w:rFonts w:ascii="Times New Roman" w:hAnsi="Times New Roman"/>
          <w:lang w:val="sr-Cyrl-CS"/>
        </w:rPr>
        <w:t xml:space="preserve"> радни налог, потврда односно записник о извршеној услузи.</w:t>
      </w:r>
    </w:p>
    <w:p w:rsidR="005C6B88" w:rsidRDefault="005C6B88" w:rsidP="00493778">
      <w:pPr>
        <w:spacing w:line="235" w:lineRule="auto"/>
        <w:jc w:val="both"/>
        <w:rPr>
          <w:rFonts w:ascii="Times New Roman" w:hAnsi="Times New Roman"/>
          <w:lang w:val="sr-Cyrl-CS"/>
        </w:rPr>
      </w:pPr>
    </w:p>
    <w:p w:rsidR="00493778" w:rsidRDefault="00493778" w:rsidP="00493778">
      <w:pPr>
        <w:pStyle w:val="BodyText"/>
        <w:tabs>
          <w:tab w:val="left" w:pos="900"/>
        </w:tabs>
        <w:jc w:val="both"/>
        <w:rPr>
          <w:b w:val="0"/>
          <w:sz w:val="24"/>
        </w:rPr>
      </w:pPr>
      <w:r w:rsidRPr="00433A40">
        <w:rPr>
          <w:b w:val="0"/>
          <w:sz w:val="24"/>
        </w:rPr>
        <w:t xml:space="preserve">Утврђивање </w:t>
      </w:r>
      <w:r w:rsidR="00241310">
        <w:rPr>
          <w:b w:val="0"/>
          <w:sz w:val="24"/>
        </w:rPr>
        <w:t xml:space="preserve">нивоа квалитета услуге </w:t>
      </w:r>
      <w:r w:rsidR="00CE1DC4">
        <w:rPr>
          <w:b w:val="0"/>
          <w:sz w:val="24"/>
        </w:rPr>
        <w:t xml:space="preserve"> врши</w:t>
      </w:r>
      <w:r w:rsidR="00241310">
        <w:rPr>
          <w:b w:val="0"/>
          <w:sz w:val="24"/>
        </w:rPr>
        <w:t>ће се</w:t>
      </w:r>
      <w:r w:rsidR="00CE1DC4">
        <w:rPr>
          <w:b w:val="0"/>
          <w:sz w:val="24"/>
        </w:rPr>
        <w:t xml:space="preserve"> </w:t>
      </w:r>
      <w:r w:rsidR="00FE3199">
        <w:rPr>
          <w:b w:val="0"/>
          <w:sz w:val="24"/>
        </w:rPr>
        <w:t xml:space="preserve">појединачним прегледом </w:t>
      </w:r>
      <w:r w:rsidRPr="00433A40">
        <w:rPr>
          <w:b w:val="0"/>
          <w:sz w:val="24"/>
        </w:rPr>
        <w:t xml:space="preserve"> </w:t>
      </w:r>
      <w:r w:rsidR="00241310">
        <w:rPr>
          <w:b w:val="0"/>
          <w:sz w:val="24"/>
        </w:rPr>
        <w:t>сваког уређаја.</w:t>
      </w:r>
    </w:p>
    <w:p w:rsidR="00FE3199" w:rsidRPr="00433A40" w:rsidRDefault="00FE3199" w:rsidP="00493778">
      <w:pPr>
        <w:pStyle w:val="BodyText"/>
        <w:tabs>
          <w:tab w:val="left" w:pos="900"/>
        </w:tabs>
        <w:jc w:val="both"/>
        <w:rPr>
          <w:b w:val="0"/>
          <w:sz w:val="24"/>
        </w:rPr>
      </w:pPr>
    </w:p>
    <w:p w:rsidR="00493778" w:rsidRDefault="00493778" w:rsidP="00493778">
      <w:pPr>
        <w:pStyle w:val="Default"/>
        <w:jc w:val="both"/>
        <w:rPr>
          <w:lang w:val="sr-Cyrl-CS"/>
        </w:rPr>
      </w:pPr>
      <w:r w:rsidRPr="00B43406">
        <w:rPr>
          <w:lang w:val="sr-Cyrl-CS"/>
        </w:rPr>
        <w:t>Квалитет испоручен</w:t>
      </w:r>
      <w:r w:rsidR="00241310">
        <w:rPr>
          <w:lang w:val="sr-Cyrl-CS"/>
        </w:rPr>
        <w:t xml:space="preserve">е услуге </w:t>
      </w:r>
      <w:r w:rsidRPr="00B43406">
        <w:rPr>
          <w:lang w:val="sr-Cyrl-CS"/>
        </w:rPr>
        <w:t xml:space="preserve"> мора одговарати техничким карактеристикама дати</w:t>
      </w:r>
      <w:r w:rsidR="00FE3199">
        <w:rPr>
          <w:lang w:val="sr-Cyrl-CS"/>
        </w:rPr>
        <w:t>м</w:t>
      </w:r>
      <w:r w:rsidRPr="00B43406">
        <w:rPr>
          <w:lang w:val="sr-Cyrl-CS"/>
        </w:rPr>
        <w:t xml:space="preserve"> у понуди.</w:t>
      </w:r>
    </w:p>
    <w:p w:rsidR="00241310" w:rsidRDefault="00241310" w:rsidP="00493778">
      <w:pPr>
        <w:pStyle w:val="Default"/>
        <w:jc w:val="both"/>
        <w:rPr>
          <w:lang w:val="sr-Cyrl-CS"/>
        </w:rPr>
      </w:pPr>
    </w:p>
    <w:p w:rsidR="00493778" w:rsidRDefault="00414000" w:rsidP="00493778">
      <w:pPr>
        <w:jc w:val="both"/>
        <w:rPr>
          <w:rFonts w:ascii="Times New Roman" w:hAnsi="Times New Roman"/>
          <w:lang w:val="sr-Cyrl-CS"/>
        </w:rPr>
      </w:pPr>
      <w:r>
        <w:rPr>
          <w:rFonts w:ascii="Times New Roman" w:hAnsi="Times New Roman"/>
          <w:lang w:val="sr-Cyrl-CS"/>
        </w:rPr>
        <w:t xml:space="preserve">Ако се утврди да испоручене услуге </w:t>
      </w:r>
      <w:r w:rsidR="00493778" w:rsidRPr="00B43406">
        <w:rPr>
          <w:rFonts w:ascii="Times New Roman" w:hAnsi="Times New Roman"/>
          <w:lang w:val="sr-Cyrl-CS"/>
        </w:rPr>
        <w:t>имају било какве недостатке</w:t>
      </w:r>
      <w:r w:rsidR="00241310">
        <w:rPr>
          <w:rFonts w:ascii="Times New Roman" w:hAnsi="Times New Roman"/>
          <w:lang w:val="sr-Cyrl-CS"/>
        </w:rPr>
        <w:t xml:space="preserve"> у смислу квалитета и обима </w:t>
      </w:r>
      <w:r>
        <w:rPr>
          <w:rFonts w:ascii="Times New Roman" w:hAnsi="Times New Roman"/>
          <w:lang w:val="sr-Cyrl-CS"/>
        </w:rPr>
        <w:t xml:space="preserve">извршених, </w:t>
      </w:r>
      <w:r w:rsidR="00493778">
        <w:rPr>
          <w:rFonts w:ascii="Times New Roman" w:hAnsi="Times New Roman"/>
          <w:lang w:val="sr-Cyrl-CS"/>
        </w:rPr>
        <w:t>Н</w:t>
      </w:r>
      <w:r w:rsidR="00493778" w:rsidRPr="001F6F4C">
        <w:rPr>
          <w:rFonts w:ascii="Times New Roman" w:hAnsi="Times New Roman"/>
          <w:lang w:val="sr-Cyrl-CS"/>
        </w:rPr>
        <w:t xml:space="preserve">аручилац ће </w:t>
      </w:r>
      <w:r w:rsidR="00493778" w:rsidRPr="00B43406">
        <w:rPr>
          <w:rFonts w:ascii="Times New Roman" w:hAnsi="Times New Roman"/>
          <w:lang w:val="sr-Cyrl-CS"/>
        </w:rPr>
        <w:t>сачини</w:t>
      </w:r>
      <w:r w:rsidR="00493778">
        <w:rPr>
          <w:rFonts w:ascii="Times New Roman" w:hAnsi="Times New Roman"/>
          <w:lang w:val="sr-Cyrl-CS"/>
        </w:rPr>
        <w:t>ти</w:t>
      </w:r>
      <w:r w:rsidR="00493778" w:rsidRPr="00B43406">
        <w:rPr>
          <w:rFonts w:ascii="Times New Roman" w:hAnsi="Times New Roman"/>
          <w:lang w:val="sr-Cyrl-CS"/>
        </w:rPr>
        <w:t xml:space="preserve"> писану рекламацију којом ће наложити </w:t>
      </w:r>
      <w:r>
        <w:rPr>
          <w:rFonts w:ascii="Times New Roman" w:hAnsi="Times New Roman"/>
          <w:lang w:val="sr-Cyrl-CS"/>
        </w:rPr>
        <w:t>Даваоцу услуге</w:t>
      </w:r>
      <w:r w:rsidR="00493778" w:rsidRPr="00B43406">
        <w:rPr>
          <w:rFonts w:ascii="Times New Roman" w:hAnsi="Times New Roman"/>
          <w:lang w:val="sr-Cyrl-CS"/>
        </w:rPr>
        <w:t xml:space="preserve"> да, у најкраћем року, а не дуже</w:t>
      </w:r>
      <w:r w:rsidR="00BC70E1">
        <w:rPr>
          <w:rFonts w:ascii="Times New Roman" w:hAnsi="Times New Roman"/>
          <w:lang w:val="sr-Cyrl-CS"/>
        </w:rPr>
        <w:t>м</w:t>
      </w:r>
      <w:r w:rsidR="00493778" w:rsidRPr="00B43406">
        <w:rPr>
          <w:rFonts w:ascii="Times New Roman" w:hAnsi="Times New Roman"/>
          <w:lang w:val="sr-Cyrl-CS"/>
        </w:rPr>
        <w:t xml:space="preserve"> од </w:t>
      </w:r>
      <w:r w:rsidR="009C3000">
        <w:rPr>
          <w:rFonts w:ascii="Times New Roman" w:hAnsi="Times New Roman"/>
          <w:b/>
          <w:lang w:val="sr-Cyrl-CS"/>
        </w:rPr>
        <w:t>3</w:t>
      </w:r>
      <w:r w:rsidR="00493778" w:rsidRPr="0052682D">
        <w:rPr>
          <w:rFonts w:ascii="Times New Roman" w:hAnsi="Times New Roman"/>
          <w:b/>
          <w:lang w:val="sr-Cyrl-CS"/>
        </w:rPr>
        <w:t xml:space="preserve"> (</w:t>
      </w:r>
      <w:r w:rsidR="009C3000">
        <w:rPr>
          <w:rFonts w:ascii="Times New Roman" w:hAnsi="Times New Roman"/>
          <w:b/>
          <w:lang w:val="sr-Cyrl-CS"/>
        </w:rPr>
        <w:t>три</w:t>
      </w:r>
      <w:r w:rsidR="00493778" w:rsidRPr="0052682D">
        <w:rPr>
          <w:rFonts w:ascii="Times New Roman" w:hAnsi="Times New Roman"/>
          <w:b/>
          <w:lang w:val="sr-Cyrl-CS"/>
        </w:rPr>
        <w:t>) дана</w:t>
      </w:r>
      <w:r w:rsidR="00493778" w:rsidRPr="00B43406">
        <w:rPr>
          <w:rFonts w:ascii="Times New Roman" w:hAnsi="Times New Roman"/>
          <w:lang w:val="sr-Cyrl-CS"/>
        </w:rPr>
        <w:t xml:space="preserve"> од дана пријема рекламације Наручиоца електронском поштом, </w:t>
      </w:r>
      <w:r>
        <w:rPr>
          <w:rFonts w:ascii="Times New Roman" w:hAnsi="Times New Roman"/>
          <w:lang w:val="sr-Cyrl-CS"/>
        </w:rPr>
        <w:t>изврши неопходне интервенције на месту на којем је утврђен недостатак.</w:t>
      </w:r>
    </w:p>
    <w:p w:rsidR="00414000" w:rsidRDefault="00414000" w:rsidP="00493778">
      <w:pPr>
        <w:jc w:val="both"/>
        <w:rPr>
          <w:rFonts w:ascii="Times New Roman" w:hAnsi="Times New Roman"/>
          <w:lang w:val="sr-Cyrl-CS"/>
        </w:rPr>
      </w:pPr>
    </w:p>
    <w:p w:rsidR="00570E46" w:rsidRDefault="00414000" w:rsidP="00493778">
      <w:pPr>
        <w:jc w:val="both"/>
        <w:rPr>
          <w:rFonts w:ascii="Times New Roman" w:hAnsi="Times New Roman"/>
          <w:lang w:val="sr-Cyrl-CS"/>
        </w:rPr>
      </w:pPr>
      <w:r w:rsidRPr="00B43406">
        <w:rPr>
          <w:rFonts w:ascii="Times New Roman" w:hAnsi="Times New Roman"/>
          <w:lang w:val="sr-Cyrl-CS"/>
        </w:rPr>
        <w:t xml:space="preserve">Уколико </w:t>
      </w:r>
      <w:r>
        <w:rPr>
          <w:rFonts w:ascii="Times New Roman" w:hAnsi="Times New Roman"/>
          <w:lang w:val="sr-Cyrl-CS"/>
        </w:rPr>
        <w:t>дав</w:t>
      </w:r>
      <w:r w:rsidR="0024137B">
        <w:rPr>
          <w:rFonts w:ascii="Times New Roman" w:hAnsi="Times New Roman"/>
          <w:lang w:val="sr-Cyrl-CS"/>
        </w:rPr>
        <w:t>ала</w:t>
      </w:r>
      <w:r>
        <w:rPr>
          <w:rFonts w:ascii="Times New Roman" w:hAnsi="Times New Roman"/>
          <w:lang w:val="sr-Cyrl-CS"/>
        </w:rPr>
        <w:t>ц услуге</w:t>
      </w:r>
      <w:r w:rsidRPr="00B43406">
        <w:rPr>
          <w:rFonts w:ascii="Times New Roman" w:hAnsi="Times New Roman"/>
          <w:lang w:val="sr-Cyrl-CS"/>
        </w:rPr>
        <w:t xml:space="preserve"> не поступи у складу са </w:t>
      </w:r>
      <w:r>
        <w:rPr>
          <w:rFonts w:ascii="Times New Roman" w:hAnsi="Times New Roman"/>
          <w:lang w:val="sr-Cyrl-CS"/>
        </w:rPr>
        <w:t>наведеним</w:t>
      </w:r>
      <w:r w:rsidRPr="00B43406">
        <w:rPr>
          <w:rFonts w:ascii="Times New Roman" w:hAnsi="Times New Roman"/>
          <w:lang w:val="sr-Cyrl-CS"/>
        </w:rPr>
        <w:t>, Наручилац има право на раскид уговора и накнаду штете.</w:t>
      </w:r>
    </w:p>
    <w:p w:rsidR="005644D6" w:rsidRDefault="005644D6" w:rsidP="00493778">
      <w:pPr>
        <w:jc w:val="both"/>
        <w:rPr>
          <w:rFonts w:ascii="Times New Roman" w:hAnsi="Times New Roman"/>
          <w:lang w:val="sr-Cyrl-CS"/>
        </w:rPr>
      </w:pPr>
    </w:p>
    <w:p w:rsidR="007B351A" w:rsidRDefault="005644D6" w:rsidP="005644D6">
      <w:pPr>
        <w:spacing w:before="5"/>
        <w:rPr>
          <w:rFonts w:ascii="Times New Roman" w:hAnsi="Times New Roman"/>
          <w:b/>
          <w:bCs/>
          <w:sz w:val="28"/>
          <w:szCs w:val="28"/>
          <w:lang w:val="sr-Cyrl-CS"/>
        </w:rPr>
      </w:pPr>
      <w:r>
        <w:rPr>
          <w:rFonts w:ascii="Times New Roman" w:hAnsi="Times New Roman"/>
          <w:b/>
          <w:szCs w:val="24"/>
          <w:lang w:val="sr-Cyrl-CS"/>
        </w:rPr>
        <w:t xml:space="preserve">    3. </w:t>
      </w:r>
      <w:r w:rsidR="000B1D98">
        <w:rPr>
          <w:rFonts w:ascii="Times New Roman" w:hAnsi="Times New Roman"/>
          <w:b/>
          <w:szCs w:val="24"/>
          <w:lang w:val="sr-Cyrl-CS"/>
        </w:rPr>
        <w:t xml:space="preserve"> </w:t>
      </w:r>
      <w:r w:rsidR="001F0B30" w:rsidRPr="005644D6">
        <w:rPr>
          <w:rFonts w:ascii="Times New Roman" w:hAnsi="Times New Roman"/>
          <w:b/>
          <w:bCs/>
          <w:sz w:val="28"/>
          <w:szCs w:val="28"/>
        </w:rPr>
        <w:t>Мере заштите</w:t>
      </w:r>
      <w:r>
        <w:rPr>
          <w:rFonts w:ascii="Times New Roman" w:hAnsi="Times New Roman"/>
          <w:b/>
          <w:bCs/>
          <w:sz w:val="28"/>
          <w:szCs w:val="28"/>
          <w:lang w:val="sr-Cyrl-CS"/>
        </w:rPr>
        <w:t>.</w:t>
      </w:r>
    </w:p>
    <w:p w:rsidR="005644D6" w:rsidRPr="005644D6" w:rsidRDefault="005644D6" w:rsidP="005644D6">
      <w:pPr>
        <w:spacing w:before="5"/>
        <w:rPr>
          <w:rFonts w:ascii="Times New Roman" w:hAnsi="Times New Roman"/>
          <w:sz w:val="28"/>
          <w:szCs w:val="28"/>
          <w:lang w:val="sr-Cyrl-CS"/>
        </w:rPr>
      </w:pPr>
    </w:p>
    <w:p w:rsidR="003339D2" w:rsidRDefault="00262901" w:rsidP="003339D2">
      <w:pPr>
        <w:jc w:val="both"/>
        <w:rPr>
          <w:rFonts w:ascii="Times New Roman" w:hAnsi="Times New Roman"/>
          <w:lang w:val="sr-Cyrl-CS"/>
        </w:rPr>
      </w:pPr>
      <w:r w:rsidRPr="00525B15">
        <w:rPr>
          <w:rFonts w:ascii="Times New Roman" w:hAnsi="Times New Roman"/>
          <w:szCs w:val="24"/>
          <w:lang w:val="sr-Cyrl-CS"/>
        </w:rPr>
        <w:t xml:space="preserve">Понуђач је дужан да приликом </w:t>
      </w:r>
      <w:r w:rsidR="00525B15" w:rsidRPr="00525B15">
        <w:rPr>
          <w:rFonts w:ascii="Times New Roman" w:hAnsi="Times New Roman"/>
          <w:szCs w:val="24"/>
          <w:lang w:val="sr-Cyrl-CS"/>
        </w:rPr>
        <w:t>пружања услуге</w:t>
      </w:r>
      <w:r w:rsidRPr="00525B15">
        <w:rPr>
          <w:rFonts w:ascii="Times New Roman" w:hAnsi="Times New Roman"/>
          <w:szCs w:val="24"/>
          <w:lang w:val="sr-Cyrl-CS"/>
        </w:rPr>
        <w:t>, примењује све потребне мере заштите у складу са законским одредбама</w:t>
      </w:r>
      <w:r w:rsidR="003F698C">
        <w:rPr>
          <w:rFonts w:ascii="Times New Roman" w:hAnsi="Times New Roman"/>
          <w:szCs w:val="24"/>
          <w:lang w:val="sr-Cyrl-CS"/>
        </w:rPr>
        <w:t xml:space="preserve"> Закона о комуналним делатностима </w:t>
      </w:r>
      <w:r w:rsidR="003F698C" w:rsidRPr="00525B15">
        <w:rPr>
          <w:rFonts w:ascii="Times New Roman" w:hAnsi="Times New Roman"/>
          <w:szCs w:val="24"/>
          <w:lang w:val="sr-Cyrl-CS"/>
        </w:rPr>
        <w:t xml:space="preserve">(„Службени гласник РС“ бр. </w:t>
      </w:r>
      <w:r w:rsidR="003F698C">
        <w:rPr>
          <w:rFonts w:ascii="Times New Roman" w:hAnsi="Times New Roman"/>
          <w:szCs w:val="24"/>
          <w:lang w:val="sr-Cyrl-CS"/>
        </w:rPr>
        <w:t>82</w:t>
      </w:r>
      <w:r w:rsidR="003F698C" w:rsidRPr="00525B15">
        <w:rPr>
          <w:rFonts w:ascii="Times New Roman" w:hAnsi="Times New Roman"/>
          <w:szCs w:val="24"/>
          <w:lang w:val="sr-Cyrl-CS"/>
        </w:rPr>
        <w:t>/20</w:t>
      </w:r>
      <w:r w:rsidR="003F698C">
        <w:rPr>
          <w:rFonts w:ascii="Times New Roman" w:hAnsi="Times New Roman"/>
          <w:szCs w:val="24"/>
          <w:lang w:val="sr-Cyrl-CS"/>
        </w:rPr>
        <w:t>11</w:t>
      </w:r>
      <w:r w:rsidR="003F698C" w:rsidRPr="00525B15">
        <w:rPr>
          <w:rFonts w:ascii="Times New Roman" w:hAnsi="Times New Roman"/>
          <w:szCs w:val="24"/>
          <w:lang w:val="sr-Cyrl-CS"/>
        </w:rPr>
        <w:t xml:space="preserve"> и </w:t>
      </w:r>
      <w:r w:rsidR="003F698C">
        <w:rPr>
          <w:rFonts w:ascii="Times New Roman" w:hAnsi="Times New Roman"/>
          <w:szCs w:val="24"/>
          <w:lang w:val="sr-Cyrl-CS"/>
        </w:rPr>
        <w:t>104</w:t>
      </w:r>
      <w:r w:rsidR="003F698C" w:rsidRPr="00525B15">
        <w:rPr>
          <w:rFonts w:ascii="Times New Roman" w:hAnsi="Times New Roman"/>
          <w:szCs w:val="24"/>
          <w:lang w:val="sr-Cyrl-CS"/>
        </w:rPr>
        <w:t>/201</w:t>
      </w:r>
      <w:r w:rsidR="003F698C">
        <w:rPr>
          <w:rFonts w:ascii="Times New Roman" w:hAnsi="Times New Roman"/>
          <w:szCs w:val="24"/>
          <w:lang w:val="sr-Cyrl-CS"/>
        </w:rPr>
        <w:t>6</w:t>
      </w:r>
      <w:r w:rsidR="003F698C" w:rsidRPr="00525B15">
        <w:rPr>
          <w:rFonts w:ascii="Times New Roman" w:hAnsi="Times New Roman"/>
          <w:szCs w:val="24"/>
          <w:lang w:val="sr-Cyrl-CS"/>
        </w:rPr>
        <w:t>);</w:t>
      </w:r>
      <w:r w:rsidR="003F698C">
        <w:rPr>
          <w:rFonts w:ascii="Times New Roman" w:hAnsi="Times New Roman"/>
          <w:szCs w:val="24"/>
          <w:lang w:val="sr-Cyrl-CS"/>
        </w:rPr>
        <w:t xml:space="preserve"> </w:t>
      </w:r>
      <w:r w:rsidRPr="00525B15">
        <w:rPr>
          <w:rFonts w:ascii="Times New Roman" w:hAnsi="Times New Roman"/>
          <w:szCs w:val="24"/>
          <w:lang w:val="sr-Cyrl-CS"/>
        </w:rPr>
        <w:t xml:space="preserve">Закона о безбедности и здрављу на раду („Службени гласник РС“ бр. 101/2005 и 91/2015); </w:t>
      </w:r>
      <w:r w:rsidR="00762E1D" w:rsidRPr="00525B15">
        <w:rPr>
          <w:rFonts w:ascii="Times New Roman" w:hAnsi="Times New Roman"/>
          <w:lang w:val="sr-Cyrl-CS"/>
        </w:rPr>
        <w:t>Закона о управљању отпадом („Службени гласник РС“,бр. 36/09 и 88/10); Правилника о категоријама, испитивању и класификацији отпада („Службени гласник РС“.бр. 56/10); Правилника о обрасцу документа о кретању отпада и упутству за његово попуњавање („Службени гласник РС“.бр.72/09); Правилника о обрасцу документа о кретању отпада и упутству за његово испуњење („Службени гласник РС“.бр.114/13); Закона о процени утицаја на животну средину („Службени гласник РС“,бр.135/04 и 36/09)</w:t>
      </w:r>
      <w:r w:rsidR="00525B15" w:rsidRPr="00525B15">
        <w:rPr>
          <w:rFonts w:ascii="Times New Roman" w:hAnsi="Times New Roman"/>
          <w:lang w:val="sr-Cyrl-CS"/>
        </w:rPr>
        <w:t>; Закона о заштити од пожара</w:t>
      </w:r>
      <w:r w:rsidR="00E41F63">
        <w:rPr>
          <w:rFonts w:ascii="Times New Roman" w:hAnsi="Times New Roman"/>
          <w:lang w:val="sr-Cyrl-CS"/>
        </w:rPr>
        <w:t xml:space="preserve"> </w:t>
      </w:r>
      <w:r w:rsidR="00525B15" w:rsidRPr="00525B15">
        <w:rPr>
          <w:rFonts w:ascii="Times New Roman" w:hAnsi="Times New Roman"/>
          <w:lang w:val="sr-Cyrl-CS"/>
        </w:rPr>
        <w:lastRenderedPageBreak/>
        <w:t>Сл.гласник РС бр.111/2019 и 20/2015 и</w:t>
      </w:r>
      <w:r w:rsidR="00762E1D" w:rsidRPr="00525B15">
        <w:rPr>
          <w:rFonts w:ascii="Times New Roman" w:hAnsi="Times New Roman"/>
          <w:szCs w:val="24"/>
          <w:lang w:val="sr-Cyrl-CS"/>
        </w:rPr>
        <w:t xml:space="preserve"> Закон</w:t>
      </w:r>
      <w:r w:rsidR="00525B15" w:rsidRPr="00525B15">
        <w:rPr>
          <w:rFonts w:ascii="Times New Roman" w:hAnsi="Times New Roman"/>
          <w:szCs w:val="24"/>
          <w:lang w:val="sr-Cyrl-CS"/>
        </w:rPr>
        <w:t>а</w:t>
      </w:r>
      <w:r w:rsidR="00762E1D" w:rsidRPr="00525B15">
        <w:rPr>
          <w:rFonts w:ascii="Times New Roman" w:hAnsi="Times New Roman"/>
          <w:szCs w:val="24"/>
          <w:lang w:val="sr-Cyrl-CS"/>
        </w:rPr>
        <w:t xml:space="preserve"> о заштити потрошача („Службени гласник РС“</w:t>
      </w:r>
      <w:r w:rsidR="00E41F63">
        <w:rPr>
          <w:rFonts w:ascii="Times New Roman" w:hAnsi="Times New Roman"/>
          <w:szCs w:val="24"/>
          <w:lang w:val="sr-Cyrl-CS"/>
        </w:rPr>
        <w:t xml:space="preserve"> бр. 62/2014 и 6/2016-др.Закон).</w:t>
      </w:r>
    </w:p>
    <w:p w:rsidR="008E678D" w:rsidRPr="003339D2" w:rsidRDefault="008E678D" w:rsidP="003339D2">
      <w:pPr>
        <w:jc w:val="both"/>
        <w:rPr>
          <w:rFonts w:ascii="Times New Roman" w:hAnsi="Times New Roman"/>
          <w:lang w:val="sr-Cyrl-CS"/>
        </w:rPr>
      </w:pPr>
    </w:p>
    <w:p w:rsidR="00BE450C" w:rsidRDefault="00FD2BEF" w:rsidP="00741C1B">
      <w:pPr>
        <w:numPr>
          <w:ilvl w:val="0"/>
          <w:numId w:val="12"/>
        </w:numPr>
        <w:shd w:val="clear" w:color="auto" w:fill="FFFFFF"/>
        <w:jc w:val="both"/>
        <w:rPr>
          <w:rFonts w:ascii="Times New Roman" w:eastAsia="TimesNewRomanPSMT" w:hAnsi="Times New Roman"/>
          <w:b/>
          <w:bCs/>
          <w:sz w:val="28"/>
          <w:szCs w:val="28"/>
          <w:lang w:val="sr-Cyrl-CS"/>
        </w:rPr>
      </w:pPr>
      <w:r w:rsidRPr="00C94634">
        <w:rPr>
          <w:rFonts w:ascii="Times New Roman" w:eastAsia="TimesNewRomanPSMT" w:hAnsi="Times New Roman"/>
          <w:b/>
          <w:bCs/>
          <w:sz w:val="28"/>
          <w:szCs w:val="28"/>
          <w:lang w:val="sr-Cyrl-CS"/>
        </w:rPr>
        <w:t>Рок извршења</w:t>
      </w:r>
      <w:r w:rsidR="007B351A" w:rsidRPr="00C94634">
        <w:rPr>
          <w:rFonts w:ascii="Times New Roman" w:eastAsia="TimesNewRomanPSMT" w:hAnsi="Times New Roman"/>
          <w:b/>
          <w:bCs/>
          <w:sz w:val="28"/>
          <w:szCs w:val="28"/>
          <w:lang w:val="sr-Cyrl-CS"/>
        </w:rPr>
        <w:t xml:space="preserve"> </w:t>
      </w:r>
      <w:r w:rsidR="00AC5AB9">
        <w:rPr>
          <w:rFonts w:ascii="Times New Roman" w:eastAsia="TimesNewRomanPSMT" w:hAnsi="Times New Roman"/>
          <w:b/>
          <w:bCs/>
          <w:sz w:val="28"/>
          <w:szCs w:val="28"/>
          <w:lang w:val="sr-Cyrl-CS"/>
        </w:rPr>
        <w:t xml:space="preserve">и место </w:t>
      </w:r>
      <w:r w:rsidR="0092119B">
        <w:rPr>
          <w:rFonts w:ascii="Times New Roman" w:eastAsia="TimesNewRomanPSMT" w:hAnsi="Times New Roman"/>
          <w:b/>
          <w:bCs/>
          <w:sz w:val="28"/>
          <w:szCs w:val="28"/>
          <w:lang w:val="sr-Cyrl-CS"/>
        </w:rPr>
        <w:t>пружања услуге</w:t>
      </w:r>
    </w:p>
    <w:p w:rsidR="00720FB9" w:rsidRPr="00C94634" w:rsidRDefault="00720FB9" w:rsidP="00720FB9">
      <w:pPr>
        <w:shd w:val="clear" w:color="auto" w:fill="FFFFFF"/>
        <w:jc w:val="both"/>
        <w:rPr>
          <w:rFonts w:ascii="Times New Roman" w:eastAsia="TimesNewRomanPSMT" w:hAnsi="Times New Roman"/>
          <w:b/>
          <w:bCs/>
          <w:sz w:val="28"/>
          <w:szCs w:val="28"/>
          <w:lang w:val="sr-Cyrl-CS"/>
        </w:rPr>
      </w:pPr>
    </w:p>
    <w:p w:rsidR="000217EB" w:rsidRDefault="0024137B" w:rsidP="000217EB">
      <w:pPr>
        <w:pStyle w:val="Default"/>
        <w:jc w:val="both"/>
        <w:rPr>
          <w:b/>
          <w:color w:val="000000" w:themeColor="text1"/>
          <w:lang w:val="sr-Cyrl-CS"/>
        </w:rPr>
      </w:pPr>
      <w:r>
        <w:rPr>
          <w:b/>
          <w:color w:val="000000" w:themeColor="text1"/>
          <w:lang w:val="sr-Cyrl-CS"/>
        </w:rPr>
        <w:t>Давалац услуге</w:t>
      </w:r>
      <w:r w:rsidRPr="009D6568">
        <w:rPr>
          <w:b/>
          <w:color w:val="000000" w:themeColor="text1"/>
          <w:lang w:val="sr-Cyrl-CS"/>
        </w:rPr>
        <w:t xml:space="preserve"> је дужан да </w:t>
      </w:r>
      <w:r>
        <w:rPr>
          <w:b/>
          <w:color w:val="000000" w:themeColor="text1"/>
          <w:lang w:val="sr-Cyrl-CS"/>
        </w:rPr>
        <w:t>пружање истих</w:t>
      </w:r>
      <w:r w:rsidRPr="009D6568">
        <w:rPr>
          <w:b/>
          <w:color w:val="000000" w:themeColor="text1"/>
          <w:lang w:val="sr-Cyrl-CS"/>
        </w:rPr>
        <w:t xml:space="preserve"> обавља у складу са одредбама уговора, благовремено, квалитетно у складу са правилима струке из области набавке предметн</w:t>
      </w:r>
      <w:r>
        <w:rPr>
          <w:b/>
          <w:color w:val="000000" w:themeColor="text1"/>
          <w:lang w:val="sr-Cyrl-CS"/>
        </w:rPr>
        <w:t>е услуге</w:t>
      </w:r>
      <w:r w:rsidRPr="009D6568">
        <w:rPr>
          <w:b/>
          <w:color w:val="000000" w:themeColor="text1"/>
          <w:lang w:val="sr-Cyrl-CS"/>
        </w:rPr>
        <w:t>, добрим пословни</w:t>
      </w:r>
      <w:r w:rsidR="000217EB">
        <w:rPr>
          <w:b/>
          <w:color w:val="000000" w:themeColor="text1"/>
          <w:lang w:val="sr-Cyrl-CS"/>
        </w:rPr>
        <w:t>м обичајима и пословном етиком.</w:t>
      </w:r>
    </w:p>
    <w:p w:rsidR="00D342DF" w:rsidRDefault="00D342DF" w:rsidP="000217EB">
      <w:pPr>
        <w:pStyle w:val="Default"/>
        <w:jc w:val="both"/>
        <w:rPr>
          <w:b/>
          <w:color w:val="000000" w:themeColor="text1"/>
          <w:lang w:val="sr-Cyrl-CS"/>
        </w:rPr>
      </w:pPr>
    </w:p>
    <w:p w:rsidR="00AC5AB9" w:rsidRPr="0091325A" w:rsidRDefault="00AC5AB9" w:rsidP="000217EB">
      <w:pPr>
        <w:pStyle w:val="Default"/>
        <w:jc w:val="both"/>
        <w:rPr>
          <w:b/>
          <w:color w:val="auto"/>
          <w:lang w:val="sr-Cyrl-CS"/>
        </w:rPr>
      </w:pPr>
      <w:r w:rsidRPr="0091325A">
        <w:rPr>
          <w:color w:val="auto"/>
          <w:lang w:val="sr-Cyrl-CS"/>
        </w:rPr>
        <w:t xml:space="preserve">Услуге ће се пружати </w:t>
      </w:r>
      <w:r w:rsidR="00D342DF" w:rsidRPr="0091325A">
        <w:rPr>
          <w:color w:val="auto"/>
          <w:lang w:val="sr-Cyrl-CS"/>
        </w:rPr>
        <w:t>према тренутним потребама</w:t>
      </w:r>
      <w:r w:rsidR="000217EB" w:rsidRPr="0091325A">
        <w:rPr>
          <w:color w:val="auto"/>
          <w:lang w:val="sr-Cyrl-CS"/>
        </w:rPr>
        <w:t xml:space="preserve"> на конкретни захтев</w:t>
      </w:r>
      <w:r w:rsidRPr="0091325A">
        <w:rPr>
          <w:color w:val="auto"/>
          <w:lang w:val="sr-Cyrl-CS"/>
        </w:rPr>
        <w:t xml:space="preserve"> </w:t>
      </w:r>
      <w:r w:rsidR="00D342DF" w:rsidRPr="0091325A">
        <w:rPr>
          <w:color w:val="auto"/>
          <w:lang w:val="sr-Cyrl-CS"/>
        </w:rPr>
        <w:t>Н</w:t>
      </w:r>
      <w:r w:rsidRPr="0091325A">
        <w:rPr>
          <w:color w:val="auto"/>
          <w:lang w:val="sr-Cyrl-CS"/>
        </w:rPr>
        <w:t>аручиоца</w:t>
      </w:r>
      <w:r w:rsidR="00A9453D" w:rsidRPr="0091325A">
        <w:rPr>
          <w:color w:val="auto"/>
          <w:lang w:val="sr-Cyrl-CS"/>
        </w:rPr>
        <w:t xml:space="preserve"> највише</w:t>
      </w:r>
      <w:r w:rsidRPr="0091325A">
        <w:rPr>
          <w:color w:val="auto"/>
          <w:lang w:val="sr-Cyrl-CS"/>
        </w:rPr>
        <w:t xml:space="preserve"> </w:t>
      </w:r>
      <w:r w:rsidR="00A9453D" w:rsidRPr="0091325A">
        <w:rPr>
          <w:color w:val="auto"/>
          <w:lang w:val="sr-Cyrl-CS"/>
        </w:rPr>
        <w:t xml:space="preserve">2 (два) пута у току трајања уговора. </w:t>
      </w:r>
    </w:p>
    <w:p w:rsidR="00AC5AB9" w:rsidRPr="009D6568" w:rsidRDefault="00AC5AB9" w:rsidP="0024137B">
      <w:pPr>
        <w:pStyle w:val="Default"/>
        <w:rPr>
          <w:b/>
          <w:i/>
          <w:color w:val="auto"/>
          <w:lang w:val="sr-Cyrl-CS"/>
        </w:rPr>
      </w:pPr>
    </w:p>
    <w:p w:rsidR="00AC5AB9" w:rsidRDefault="00AC5AB9" w:rsidP="00AC5AB9">
      <w:pPr>
        <w:ind w:right="42"/>
        <w:jc w:val="both"/>
        <w:rPr>
          <w:rFonts w:ascii="Times New Roman" w:hAnsi="Times New Roman"/>
          <w:szCs w:val="24"/>
          <w:lang w:val="sr-Cyrl-CS"/>
        </w:rPr>
      </w:pPr>
      <w:r>
        <w:rPr>
          <w:rFonts w:ascii="Times New Roman" w:hAnsi="Times New Roman"/>
          <w:szCs w:val="24"/>
          <w:lang w:val="sr-Cyrl-CS"/>
        </w:rPr>
        <w:t>Давалац услуге</w:t>
      </w:r>
      <w:r w:rsidRPr="00BE450C">
        <w:rPr>
          <w:rFonts w:ascii="Times New Roman" w:hAnsi="Times New Roman"/>
          <w:szCs w:val="24"/>
          <w:lang w:val="sr-Cyrl-CS"/>
        </w:rPr>
        <w:t xml:space="preserve"> се обавезује да </w:t>
      </w:r>
      <w:r>
        <w:rPr>
          <w:rFonts w:ascii="Times New Roman" w:hAnsi="Times New Roman"/>
          <w:szCs w:val="24"/>
          <w:lang w:val="sr-Cyrl-CS"/>
        </w:rPr>
        <w:t xml:space="preserve">услуге које су предмет јавне набавке </w:t>
      </w:r>
      <w:r w:rsidRPr="00BE450C">
        <w:rPr>
          <w:rFonts w:ascii="Times New Roman" w:hAnsi="Times New Roman"/>
          <w:szCs w:val="24"/>
          <w:lang w:val="sr-Cyrl-CS"/>
        </w:rPr>
        <w:t xml:space="preserve"> изврши у року </w:t>
      </w:r>
      <w:r w:rsidR="00BC70E1">
        <w:rPr>
          <w:rFonts w:ascii="Times New Roman" w:hAnsi="Times New Roman"/>
          <w:szCs w:val="24"/>
          <w:lang w:val="sr-Cyrl-CS"/>
        </w:rPr>
        <w:t>не дужем од</w:t>
      </w:r>
      <w:r>
        <w:rPr>
          <w:rFonts w:ascii="Times New Roman" w:hAnsi="Times New Roman"/>
          <w:szCs w:val="24"/>
          <w:lang w:val="sr-Cyrl-CS"/>
        </w:rPr>
        <w:t xml:space="preserve"> </w:t>
      </w:r>
      <w:r w:rsidR="009C3000">
        <w:rPr>
          <w:rFonts w:ascii="Times New Roman" w:hAnsi="Times New Roman"/>
          <w:b/>
          <w:szCs w:val="24"/>
          <w:lang w:val="sr-Cyrl-CS"/>
        </w:rPr>
        <w:t>5</w:t>
      </w:r>
      <w:r w:rsidR="00953FFE">
        <w:rPr>
          <w:rFonts w:ascii="Times New Roman" w:hAnsi="Times New Roman"/>
          <w:b/>
          <w:szCs w:val="24"/>
          <w:lang w:val="sr-Cyrl-CS"/>
        </w:rPr>
        <w:t xml:space="preserve"> </w:t>
      </w:r>
      <w:r w:rsidRPr="009C3000">
        <w:rPr>
          <w:rFonts w:ascii="Times New Roman" w:hAnsi="Times New Roman"/>
          <w:b/>
          <w:szCs w:val="24"/>
          <w:lang w:val="sr-Cyrl-CS"/>
        </w:rPr>
        <w:t>(</w:t>
      </w:r>
      <w:r w:rsidR="009C3000">
        <w:rPr>
          <w:rFonts w:ascii="Times New Roman" w:hAnsi="Times New Roman"/>
          <w:b/>
          <w:szCs w:val="24"/>
          <w:lang w:val="sr-Cyrl-CS"/>
        </w:rPr>
        <w:t>пет</w:t>
      </w:r>
      <w:r w:rsidRPr="009C3000">
        <w:rPr>
          <w:rFonts w:ascii="Times New Roman" w:hAnsi="Times New Roman"/>
          <w:b/>
          <w:szCs w:val="24"/>
          <w:lang w:val="sr-Cyrl-CS"/>
        </w:rPr>
        <w:t>) дана</w:t>
      </w:r>
      <w:r w:rsidRPr="00BE450C">
        <w:rPr>
          <w:rFonts w:ascii="Times New Roman" w:hAnsi="Times New Roman"/>
          <w:szCs w:val="24"/>
          <w:lang w:val="sr-Cyrl-CS"/>
        </w:rPr>
        <w:t xml:space="preserve"> од дана пријема захтева за </w:t>
      </w:r>
      <w:r>
        <w:rPr>
          <w:rFonts w:ascii="Times New Roman" w:hAnsi="Times New Roman"/>
          <w:szCs w:val="24"/>
          <w:lang w:val="sr-Cyrl-CS"/>
        </w:rPr>
        <w:t>потребом исте</w:t>
      </w:r>
      <w:r w:rsidRPr="00BE450C">
        <w:rPr>
          <w:rFonts w:ascii="Times New Roman" w:hAnsi="Times New Roman"/>
          <w:szCs w:val="24"/>
          <w:lang w:val="sr-Cyrl-CS"/>
        </w:rPr>
        <w:t>.</w:t>
      </w:r>
    </w:p>
    <w:p w:rsidR="00AC5AB9" w:rsidRPr="00BE450C" w:rsidRDefault="00AC5AB9" w:rsidP="00AC5AB9">
      <w:pPr>
        <w:ind w:right="42"/>
        <w:jc w:val="both"/>
        <w:rPr>
          <w:rFonts w:ascii="Times New Roman" w:hAnsi="Times New Roman"/>
          <w:szCs w:val="24"/>
          <w:lang w:val="sr-Cyrl-CS"/>
        </w:rPr>
      </w:pPr>
    </w:p>
    <w:p w:rsidR="00AC5AB9" w:rsidRDefault="00AC5AB9" w:rsidP="00AC5AB9">
      <w:pPr>
        <w:ind w:right="42"/>
        <w:jc w:val="both"/>
        <w:rPr>
          <w:rFonts w:ascii="Times New Roman" w:hAnsi="Times New Roman"/>
          <w:szCs w:val="24"/>
          <w:lang w:val="ru-RU"/>
        </w:rPr>
      </w:pPr>
      <w:r>
        <w:rPr>
          <w:rFonts w:ascii="Times New Roman" w:hAnsi="Times New Roman"/>
          <w:szCs w:val="24"/>
          <w:lang w:val="sr-Cyrl-CS"/>
        </w:rPr>
        <w:t xml:space="preserve">Пружање услуге </w:t>
      </w:r>
      <w:r w:rsidRPr="00BE450C">
        <w:rPr>
          <w:rFonts w:ascii="Times New Roman" w:hAnsi="Times New Roman"/>
          <w:szCs w:val="24"/>
          <w:lang w:val="sr-Cyrl-CS"/>
        </w:rPr>
        <w:t xml:space="preserve"> врши</w:t>
      </w:r>
      <w:r>
        <w:rPr>
          <w:rFonts w:ascii="Times New Roman" w:hAnsi="Times New Roman"/>
          <w:szCs w:val="24"/>
          <w:lang w:val="sr-Cyrl-CS"/>
        </w:rPr>
        <w:t xml:space="preserve">ће се </w:t>
      </w:r>
      <w:r w:rsidRPr="00BE450C">
        <w:rPr>
          <w:rFonts w:ascii="Times New Roman" w:hAnsi="Times New Roman"/>
          <w:szCs w:val="24"/>
          <w:lang w:val="sr-Cyrl-CS"/>
        </w:rPr>
        <w:t xml:space="preserve"> радним данима, у термину по договору</w:t>
      </w:r>
      <w:r>
        <w:rPr>
          <w:rFonts w:ascii="Times New Roman" w:hAnsi="Times New Roman"/>
          <w:szCs w:val="24"/>
          <w:lang w:val="sr-Cyrl-CS"/>
        </w:rPr>
        <w:t xml:space="preserve"> </w:t>
      </w:r>
      <w:r w:rsidRPr="00B43406">
        <w:rPr>
          <w:rFonts w:ascii="Times New Roman" w:hAnsi="Times New Roman"/>
          <w:szCs w:val="24"/>
          <w:lang w:val="sr-Cyrl-CS"/>
        </w:rPr>
        <w:t>Наручиоца</w:t>
      </w:r>
      <w:r w:rsidRPr="00BE450C">
        <w:rPr>
          <w:rFonts w:ascii="Times New Roman" w:hAnsi="Times New Roman"/>
          <w:szCs w:val="24"/>
          <w:lang w:val="ru-RU"/>
        </w:rPr>
        <w:t xml:space="preserve"> и </w:t>
      </w:r>
      <w:r>
        <w:rPr>
          <w:rFonts w:ascii="Times New Roman" w:hAnsi="Times New Roman"/>
          <w:szCs w:val="24"/>
          <w:lang w:val="ru-RU"/>
        </w:rPr>
        <w:t>Даваоца услуге.</w:t>
      </w:r>
    </w:p>
    <w:p w:rsidR="00AC5AB9" w:rsidRDefault="00AC5AB9" w:rsidP="00AC5AB9">
      <w:pPr>
        <w:ind w:right="42"/>
        <w:jc w:val="both"/>
        <w:rPr>
          <w:rFonts w:ascii="Times New Roman" w:hAnsi="Times New Roman"/>
          <w:sz w:val="22"/>
          <w:szCs w:val="22"/>
          <w:lang w:val="sr-Cyrl-CS"/>
        </w:rPr>
      </w:pPr>
    </w:p>
    <w:p w:rsidR="00AC5AB9" w:rsidRDefault="00AC5AB9" w:rsidP="00AC5AB9">
      <w:pPr>
        <w:autoSpaceDE w:val="0"/>
        <w:ind w:right="1"/>
        <w:jc w:val="both"/>
        <w:rPr>
          <w:rFonts w:ascii="Times New Roman" w:hAnsi="Times New Roman"/>
          <w:kern w:val="2"/>
          <w:szCs w:val="24"/>
          <w:lang w:val="sr-Cyrl-CS"/>
        </w:rPr>
      </w:pPr>
      <w:r>
        <w:rPr>
          <w:rFonts w:ascii="Times New Roman" w:hAnsi="Times New Roman"/>
          <w:kern w:val="2"/>
          <w:szCs w:val="24"/>
          <w:lang w:val="sr-Cyrl-CS"/>
        </w:rPr>
        <w:t>Место извршења услуге су објекти</w:t>
      </w:r>
      <w:r w:rsidRPr="00720FB9">
        <w:rPr>
          <w:rFonts w:ascii="Times New Roman" w:hAnsi="Times New Roman"/>
          <w:kern w:val="2"/>
          <w:szCs w:val="24"/>
          <w:lang w:val="sr-Cyrl-CS"/>
        </w:rPr>
        <w:t xml:space="preserve"> </w:t>
      </w:r>
      <w:r>
        <w:rPr>
          <w:rFonts w:ascii="Times New Roman" w:hAnsi="Times New Roman"/>
          <w:kern w:val="2"/>
          <w:szCs w:val="24"/>
          <w:lang w:val="sr-Cyrl-CS"/>
        </w:rPr>
        <w:t>ВУ „Тара“</w:t>
      </w:r>
      <w:r w:rsidRPr="00720FB9">
        <w:rPr>
          <w:rFonts w:ascii="Times New Roman" w:hAnsi="Times New Roman"/>
          <w:kern w:val="2"/>
          <w:szCs w:val="24"/>
          <w:lang w:val="sr-Cyrl-CS"/>
        </w:rPr>
        <w:t xml:space="preserve"> </w:t>
      </w:r>
      <w:r>
        <w:rPr>
          <w:rFonts w:ascii="Times New Roman" w:hAnsi="Times New Roman"/>
          <w:kern w:val="2"/>
          <w:szCs w:val="24"/>
          <w:lang w:val="sr-Cyrl-CS"/>
        </w:rPr>
        <w:t>на Калуђерским барама,  31250 Бајина Башта тј.  хотели „Омрика“, “Бели Бор“ и ресторан „Јавор“.</w:t>
      </w:r>
    </w:p>
    <w:p w:rsidR="004F06B4" w:rsidRDefault="004F06B4" w:rsidP="004F06B4">
      <w:pPr>
        <w:rPr>
          <w:rFonts w:ascii="Times New Roman" w:hAnsi="Times New Roman"/>
          <w:szCs w:val="24"/>
          <w:lang w:val="sr-Cyrl-CS"/>
        </w:rPr>
      </w:pPr>
    </w:p>
    <w:p w:rsidR="004F06B4" w:rsidRPr="004F06B4" w:rsidRDefault="004F06B4" w:rsidP="004F06B4">
      <w:pPr>
        <w:jc w:val="both"/>
        <w:rPr>
          <w:rFonts w:ascii="Times New Roman" w:hAnsi="Times New Roman"/>
          <w:lang w:val="sr-Cyrl-CS"/>
        </w:rPr>
      </w:pPr>
      <w:r w:rsidRPr="004F06B4">
        <w:rPr>
          <w:rFonts w:ascii="Times New Roman" w:hAnsi="Times New Roman"/>
          <w:szCs w:val="24"/>
          <w:lang w:val="sr-Cyrl-CS"/>
        </w:rPr>
        <w:t>Дава</w:t>
      </w:r>
      <w:r w:rsidR="00AC5AB9">
        <w:rPr>
          <w:rFonts w:ascii="Times New Roman" w:hAnsi="Times New Roman"/>
          <w:szCs w:val="24"/>
          <w:lang w:val="sr-Cyrl-CS"/>
        </w:rPr>
        <w:t>ла</w:t>
      </w:r>
      <w:r w:rsidRPr="004F06B4">
        <w:rPr>
          <w:rFonts w:ascii="Times New Roman" w:hAnsi="Times New Roman"/>
          <w:szCs w:val="24"/>
          <w:lang w:val="sr-Cyrl-CS"/>
        </w:rPr>
        <w:t xml:space="preserve">ц услуге је дужан да са отпадом поступи у складу са </w:t>
      </w:r>
      <w:r w:rsidRPr="004F06B4">
        <w:rPr>
          <w:rFonts w:ascii="Times New Roman" w:hAnsi="Times New Roman"/>
          <w:lang w:val="sr-Cyrl-CS"/>
        </w:rPr>
        <w:t>Закона о управљању отпадом („Службени гласник РС“,бр. 36/09 и 88/</w:t>
      </w:r>
      <w:r>
        <w:rPr>
          <w:rFonts w:ascii="Times New Roman" w:hAnsi="Times New Roman"/>
          <w:lang w:val="sr-Cyrl-CS"/>
        </w:rPr>
        <w:t>10), као и у складу са Правилником о категоријама испитивању и класификацији отпада.</w:t>
      </w:r>
    </w:p>
    <w:p w:rsidR="00493778" w:rsidRPr="00C94634" w:rsidRDefault="00493778" w:rsidP="00493778">
      <w:pPr>
        <w:jc w:val="both"/>
        <w:rPr>
          <w:rFonts w:ascii="Times New Roman" w:hAnsi="Times New Roman"/>
          <w:color w:val="FF0000"/>
          <w:szCs w:val="24"/>
          <w:lang w:val="sr-Cyrl-CS"/>
        </w:rPr>
      </w:pPr>
    </w:p>
    <w:p w:rsidR="0024069A" w:rsidRDefault="00174D23" w:rsidP="00174D23">
      <w:pPr>
        <w:jc w:val="both"/>
        <w:rPr>
          <w:rFonts w:ascii="Times New Roman" w:hAnsi="Times New Roman"/>
          <w:kern w:val="2"/>
          <w:szCs w:val="24"/>
          <w:lang w:val="sr-Cyrl-CS"/>
        </w:rPr>
      </w:pPr>
      <w:r>
        <w:rPr>
          <w:rFonts w:ascii="Times New Roman" w:hAnsi="Times New Roman"/>
          <w:kern w:val="2"/>
          <w:szCs w:val="24"/>
          <w:lang w:val="sr-Cyrl-CS"/>
        </w:rPr>
        <w:t>.</w:t>
      </w:r>
    </w:p>
    <w:p w:rsidR="00EB1422" w:rsidRDefault="00EB1422"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5644D6" w:rsidRDefault="005644D6" w:rsidP="00174D23">
      <w:pPr>
        <w:jc w:val="both"/>
        <w:rPr>
          <w:rFonts w:ascii="Times New Roman" w:hAnsi="Times New Roman"/>
          <w:kern w:val="2"/>
          <w:szCs w:val="24"/>
          <w:lang w:val="sr-Cyrl-CS"/>
        </w:rPr>
      </w:pPr>
    </w:p>
    <w:p w:rsidR="002D01AA" w:rsidRDefault="002D01AA" w:rsidP="00174D23">
      <w:pPr>
        <w:jc w:val="both"/>
        <w:rPr>
          <w:rFonts w:ascii="Times New Roman" w:hAnsi="Times New Roman"/>
          <w:kern w:val="2"/>
          <w:szCs w:val="24"/>
          <w:lang w:val="sr-Cyrl-CS"/>
        </w:rPr>
      </w:pPr>
    </w:p>
    <w:p w:rsidR="003D2F50" w:rsidRDefault="003D2F50" w:rsidP="00174D23">
      <w:pPr>
        <w:jc w:val="both"/>
        <w:rPr>
          <w:rFonts w:ascii="Times New Roman" w:hAnsi="Times New Roman"/>
          <w:kern w:val="2"/>
          <w:szCs w:val="24"/>
        </w:rPr>
      </w:pPr>
    </w:p>
    <w:p w:rsidR="005E182F" w:rsidRDefault="005E182F" w:rsidP="00174D23">
      <w:pPr>
        <w:jc w:val="both"/>
        <w:rPr>
          <w:rFonts w:ascii="Times New Roman" w:hAnsi="Times New Roman"/>
          <w:kern w:val="2"/>
          <w:szCs w:val="24"/>
        </w:rPr>
      </w:pPr>
    </w:p>
    <w:p w:rsidR="003339D2" w:rsidRDefault="003339D2" w:rsidP="00174D23">
      <w:pPr>
        <w:jc w:val="both"/>
        <w:rPr>
          <w:rFonts w:ascii="Times New Roman" w:hAnsi="Times New Roman"/>
          <w:kern w:val="2"/>
          <w:szCs w:val="24"/>
        </w:rPr>
      </w:pPr>
    </w:p>
    <w:p w:rsidR="003D2F50" w:rsidRDefault="003D2F50" w:rsidP="00174D23">
      <w:pPr>
        <w:jc w:val="both"/>
        <w:rPr>
          <w:rFonts w:ascii="Times New Roman" w:hAnsi="Times New Roman"/>
          <w:kern w:val="2"/>
          <w:szCs w:val="24"/>
        </w:rPr>
      </w:pPr>
    </w:p>
    <w:p w:rsidR="008E678D" w:rsidRPr="00EB1422" w:rsidRDefault="008E678D" w:rsidP="00174D23">
      <w:pPr>
        <w:jc w:val="both"/>
        <w:rPr>
          <w:rFonts w:ascii="Times New Roman" w:hAnsi="Times New Roman"/>
          <w:kern w:val="2"/>
          <w:szCs w:val="24"/>
          <w:lang w:val="sr-Cyrl-CS"/>
        </w:rPr>
      </w:pPr>
    </w:p>
    <w:p w:rsidR="00B17791" w:rsidRPr="00174D23" w:rsidRDefault="00B17791" w:rsidP="00174D23">
      <w:pPr>
        <w:jc w:val="both"/>
        <w:rPr>
          <w:rFonts w:ascii="Times New Roman" w:hAnsi="Times New Roman"/>
          <w:szCs w:val="24"/>
          <w:lang w:val="sr-Cyrl-CS"/>
        </w:rPr>
      </w:pP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w:t>
      </w:r>
      <w:r w:rsidR="00213972">
        <w:rPr>
          <w:rFonts w:ascii="Times New Roman" w:hAnsi="Times New Roman"/>
          <w:iCs/>
          <w:szCs w:val="24"/>
          <w:lang w:val="sr-Cyrl-CS"/>
        </w:rPr>
        <w:t>дав</w:t>
      </w:r>
      <w:r w:rsidR="005A0245">
        <w:rPr>
          <w:rFonts w:ascii="Times New Roman" w:hAnsi="Times New Roman"/>
          <w:iCs/>
          <w:szCs w:val="24"/>
          <w:lang w:val="sr-Cyrl-CS"/>
        </w:rPr>
        <w:t>аоц</w:t>
      </w:r>
      <w:r w:rsidR="00213972">
        <w:rPr>
          <w:rFonts w:ascii="Times New Roman" w:hAnsi="Times New Roman"/>
          <w:iCs/>
          <w:szCs w:val="24"/>
          <w:lang w:val="sr-Cyrl-CS"/>
        </w:rPr>
        <w:t xml:space="preserve"> услуге</w:t>
      </w:r>
      <w:r w:rsidRPr="0072353E">
        <w:rPr>
          <w:rFonts w:ascii="Times New Roman" w:hAnsi="Times New Roman"/>
          <w:iCs/>
          <w:szCs w:val="24"/>
          <w:lang w:val="sr-Cyrl-CS"/>
        </w:rPr>
        <w:t xml:space="preserve">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4025"/>
        <w:gridCol w:w="5443"/>
      </w:tblGrid>
      <w:tr w:rsidR="001F0B30" w:rsidRPr="003D3481" w:rsidTr="000E1495">
        <w:trPr>
          <w:trHeight w:val="290"/>
        </w:trPr>
        <w:tc>
          <w:tcPr>
            <w:tcW w:w="673" w:type="dxa"/>
            <w:tcBorders>
              <w:top w:val="double" w:sz="4" w:space="0" w:color="auto"/>
              <w:left w:val="double" w:sz="4" w:space="0" w:color="auto"/>
            </w:tcBorders>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tcBorders>
              <w:top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tcBorders>
              <w:top w:val="double" w:sz="4" w:space="0" w:color="auto"/>
              <w:right w:val="double" w:sz="4" w:space="0" w:color="auto"/>
            </w:tcBorders>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0E1495">
        <w:trPr>
          <w:trHeight w:val="1109"/>
        </w:trPr>
        <w:tc>
          <w:tcPr>
            <w:tcW w:w="673" w:type="dxa"/>
            <w:tcBorders>
              <w:left w:val="double" w:sz="4" w:space="0" w:color="auto"/>
            </w:tcBorders>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
                <w:iCs/>
                <w:szCs w:val="24"/>
                <w:lang w:val="sr-Cyrl-CS"/>
              </w:rPr>
              <w:t>(чл. 75. ст. 1. тач. 1) Закона);</w:t>
            </w:r>
          </w:p>
        </w:tc>
        <w:tc>
          <w:tcPr>
            <w:tcW w:w="5443" w:type="dxa"/>
            <w:vMerge w:val="restart"/>
            <w:tcBorders>
              <w:right w:val="double" w:sz="4" w:space="0" w:color="auto"/>
            </w:tcBorders>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3B4A09" w:rsidRDefault="003B4A09" w:rsidP="003B4A09">
            <w:pPr>
              <w:widowControl w:val="0"/>
              <w:overflowPunct w:val="0"/>
              <w:autoSpaceDE w:val="0"/>
              <w:autoSpaceDN w:val="0"/>
              <w:adjustRightInd w:val="0"/>
              <w:spacing w:line="247" w:lineRule="auto"/>
              <w:ind w:left="880" w:right="40"/>
              <w:rPr>
                <w:rFonts w:ascii="Arial" w:hAnsi="Arial" w:cs="Arial"/>
              </w:rPr>
            </w:pPr>
          </w:p>
          <w:p w:rsidR="001F0B30" w:rsidRPr="003D3481" w:rsidRDefault="001F0B30" w:rsidP="003D3481">
            <w:pPr>
              <w:jc w:val="both"/>
              <w:rPr>
                <w:rFonts w:ascii="Times New Roman" w:hAnsi="Times New Roman"/>
                <w:color w:val="FF0000"/>
                <w:szCs w:val="24"/>
              </w:rPr>
            </w:pPr>
          </w:p>
        </w:tc>
      </w:tr>
      <w:tr w:rsidR="001F0B30" w:rsidRPr="0049461A" w:rsidTr="000E1495">
        <w:trPr>
          <w:trHeight w:val="250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i/>
                <w:iCs/>
                <w:szCs w:val="24"/>
                <w:lang w:val="sr-Cyrl-CS"/>
              </w:rPr>
              <w:t>(чл. 75. ст. 1. тач. 2)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49461A" w:rsidTr="000E1495">
        <w:trPr>
          <w:trHeight w:val="1678"/>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tcBorders>
              <w:right w:val="double" w:sz="4" w:space="0" w:color="auto"/>
            </w:tcBorders>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213972">
        <w:trPr>
          <w:trHeight w:val="2231"/>
        </w:trPr>
        <w:tc>
          <w:tcPr>
            <w:tcW w:w="673" w:type="dxa"/>
            <w:tcBorders>
              <w:left w:val="double" w:sz="4" w:space="0" w:color="auto"/>
            </w:tcBorders>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tcBorders>
              <w:right w:val="double" w:sz="4" w:space="0" w:color="auto"/>
            </w:tcBorders>
            <w:shd w:val="clear" w:color="auto" w:fill="auto"/>
          </w:tcPr>
          <w:p w:rsidR="001F0B30" w:rsidRPr="003D3481" w:rsidRDefault="001F0B30" w:rsidP="003D3481">
            <w:pPr>
              <w:jc w:val="both"/>
              <w:rPr>
                <w:rFonts w:ascii="Times New Roman" w:hAnsi="Times New Roman"/>
                <w:color w:val="FF0000"/>
                <w:szCs w:val="24"/>
                <w:lang w:val="sr-Cyrl-CS"/>
              </w:rPr>
            </w:pPr>
          </w:p>
        </w:tc>
      </w:tr>
      <w:tr w:rsidR="00213972" w:rsidRPr="00282DD4" w:rsidTr="00213972">
        <w:trPr>
          <w:trHeight w:val="1507"/>
        </w:trPr>
        <w:tc>
          <w:tcPr>
            <w:tcW w:w="673" w:type="dxa"/>
            <w:tcBorders>
              <w:left w:val="double" w:sz="4" w:space="0" w:color="auto"/>
              <w:bottom w:val="double" w:sz="4" w:space="0" w:color="auto"/>
            </w:tcBorders>
            <w:shd w:val="clear" w:color="auto" w:fill="auto"/>
            <w:vAlign w:val="center"/>
          </w:tcPr>
          <w:p w:rsidR="00213972" w:rsidRPr="00213972" w:rsidRDefault="00213972" w:rsidP="003D3481">
            <w:pPr>
              <w:jc w:val="both"/>
              <w:rPr>
                <w:rFonts w:ascii="Times New Roman" w:hAnsi="Times New Roman"/>
                <w:szCs w:val="24"/>
              </w:rPr>
            </w:pPr>
            <w:r>
              <w:rPr>
                <w:rFonts w:ascii="Times New Roman" w:hAnsi="Times New Roman"/>
                <w:szCs w:val="24"/>
              </w:rPr>
              <w:lastRenderedPageBreak/>
              <w:t>5.</w:t>
            </w:r>
          </w:p>
        </w:tc>
        <w:tc>
          <w:tcPr>
            <w:tcW w:w="4025" w:type="dxa"/>
            <w:tcBorders>
              <w:bottom w:val="double" w:sz="4" w:space="0" w:color="auto"/>
            </w:tcBorders>
            <w:shd w:val="clear" w:color="auto" w:fill="auto"/>
          </w:tcPr>
          <w:p w:rsidR="00213972" w:rsidRDefault="00213972" w:rsidP="00213972">
            <w:pPr>
              <w:jc w:val="both"/>
              <w:rPr>
                <w:rFonts w:ascii="Times New Roman" w:hAnsi="Times New Roman"/>
                <w:szCs w:val="24"/>
              </w:rPr>
            </w:pPr>
          </w:p>
          <w:p w:rsidR="00A44E96" w:rsidRDefault="00213972" w:rsidP="00213972">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Pr>
                <w:rFonts w:ascii="Times New Roman" w:hAnsi="Times New Roman"/>
                <w:i/>
                <w:iCs/>
                <w:szCs w:val="24"/>
                <w:lang w:val="sr-Cyrl-CS"/>
              </w:rPr>
              <w:t>тач.5.</w:t>
            </w:r>
            <w:r w:rsidRPr="003D3481">
              <w:rPr>
                <w:rFonts w:ascii="Times New Roman" w:hAnsi="Times New Roman"/>
                <w:i/>
                <w:iCs/>
                <w:szCs w:val="24"/>
                <w:lang w:val="sr-Cyrl-CS"/>
              </w:rPr>
              <w:t xml:space="preserve"> Закона).</w:t>
            </w:r>
            <w:r w:rsidR="003864BB">
              <w:rPr>
                <w:rFonts w:ascii="Times New Roman" w:hAnsi="Times New Roman"/>
                <w:i/>
                <w:iCs/>
                <w:szCs w:val="24"/>
                <w:lang w:val="sr-Cyrl-CS"/>
              </w:rPr>
              <w:t>,</w:t>
            </w:r>
          </w:p>
          <w:p w:rsidR="00213972" w:rsidRDefault="003864BB" w:rsidP="00213972">
            <w:pPr>
              <w:jc w:val="both"/>
              <w:rPr>
                <w:rFonts w:ascii="Times New Roman" w:hAnsi="Times New Roman"/>
                <w:i/>
                <w:iCs/>
                <w:szCs w:val="24"/>
                <w:lang w:val="sr-Cyrl-CS"/>
              </w:rPr>
            </w:pPr>
            <w:r>
              <w:rPr>
                <w:rFonts w:ascii="Times New Roman" w:hAnsi="Times New Roman"/>
                <w:i/>
                <w:iCs/>
                <w:szCs w:val="24"/>
                <w:lang w:val="sr-Cyrl-CS"/>
              </w:rPr>
              <w:t xml:space="preserve"> </w:t>
            </w:r>
            <w:r w:rsidRPr="003864BB">
              <w:rPr>
                <w:rFonts w:ascii="Times New Roman" w:hAnsi="Times New Roman"/>
                <w:iCs/>
                <w:szCs w:val="24"/>
                <w:lang w:val="sr-Cyrl-CS"/>
              </w:rPr>
              <w:t xml:space="preserve">Однсно </w:t>
            </w:r>
          </w:p>
          <w:p w:rsidR="003864BB" w:rsidRPr="00A44E96" w:rsidRDefault="003864BB" w:rsidP="005644D6">
            <w:pPr>
              <w:tabs>
                <w:tab w:val="left" w:pos="554"/>
              </w:tabs>
              <w:spacing w:line="235" w:lineRule="auto"/>
              <w:jc w:val="both"/>
              <w:rPr>
                <w:rFonts w:ascii="Times New Roman" w:hAnsi="Times New Roman"/>
                <w:b/>
                <w:bCs/>
                <w:szCs w:val="24"/>
                <w:lang w:val="sr-Cyrl-CS"/>
              </w:rPr>
            </w:pPr>
            <w:r w:rsidRPr="003864BB">
              <w:rPr>
                <w:rFonts w:ascii="Times New Roman" w:hAnsi="Times New Roman"/>
                <w:b/>
                <w:bCs/>
                <w:szCs w:val="24"/>
                <w:lang w:val="sr-Cyrl-CS"/>
              </w:rPr>
              <w:t xml:space="preserve">да </w:t>
            </w:r>
            <w:r>
              <w:rPr>
                <w:rFonts w:ascii="Times New Roman" w:hAnsi="Times New Roman"/>
                <w:b/>
                <w:bCs/>
                <w:szCs w:val="24"/>
                <w:lang w:val="sr-Cyrl-CS"/>
              </w:rPr>
              <w:t>Д</w:t>
            </w:r>
            <w:r w:rsidRPr="003864BB">
              <w:rPr>
                <w:rFonts w:ascii="Times New Roman" w:hAnsi="Times New Roman"/>
                <w:b/>
                <w:bCs/>
                <w:szCs w:val="24"/>
                <w:lang w:val="sr-Cyrl-CS"/>
              </w:rPr>
              <w:t>ава</w:t>
            </w:r>
            <w:r w:rsidR="005644D6">
              <w:rPr>
                <w:rFonts w:ascii="Times New Roman" w:hAnsi="Times New Roman"/>
                <w:b/>
                <w:bCs/>
                <w:szCs w:val="24"/>
                <w:lang w:val="sr-Cyrl-CS"/>
              </w:rPr>
              <w:t>ла</w:t>
            </w:r>
            <w:r w:rsidRPr="003864BB">
              <w:rPr>
                <w:rFonts w:ascii="Times New Roman" w:hAnsi="Times New Roman"/>
                <w:b/>
                <w:bCs/>
                <w:szCs w:val="24"/>
                <w:lang w:val="sr-Cyrl-CS"/>
              </w:rPr>
              <w:t xml:space="preserve">ц услуге </w:t>
            </w:r>
            <w:r w:rsidRPr="003864BB">
              <w:rPr>
                <w:rFonts w:ascii="Times New Roman" w:hAnsi="Times New Roman"/>
                <w:b/>
                <w:bCs/>
                <w:szCs w:val="24"/>
              </w:rPr>
              <w:t xml:space="preserve"> поседује важеће решење о издавању интегралне дозволе за сакупљање и транспорт </w:t>
            </w:r>
            <w:r w:rsidR="00A44E96">
              <w:rPr>
                <w:rFonts w:ascii="Times New Roman" w:hAnsi="Times New Roman"/>
                <w:b/>
                <w:bCs/>
                <w:szCs w:val="24"/>
                <w:lang w:val="sr-Cyrl-CS"/>
              </w:rPr>
              <w:t xml:space="preserve">неопасног </w:t>
            </w:r>
            <w:r w:rsidRPr="003864BB">
              <w:rPr>
                <w:rFonts w:ascii="Times New Roman" w:hAnsi="Times New Roman"/>
                <w:b/>
                <w:bCs/>
                <w:szCs w:val="24"/>
              </w:rPr>
              <w:t>отпада</w:t>
            </w:r>
            <w:r w:rsidR="00A44E96">
              <w:rPr>
                <w:rFonts w:ascii="Times New Roman" w:hAnsi="Times New Roman"/>
                <w:b/>
                <w:bCs/>
                <w:szCs w:val="24"/>
                <w:lang w:val="sr-Cyrl-CS"/>
              </w:rPr>
              <w:t xml:space="preserve">- </w:t>
            </w:r>
            <w:r w:rsidR="00A44E96" w:rsidRPr="003864BB">
              <w:rPr>
                <w:rFonts w:ascii="Times New Roman" w:hAnsi="Times New Roman"/>
                <w:b/>
                <w:szCs w:val="24"/>
                <w:lang w:val="sr-Cyrl-CS"/>
              </w:rPr>
              <w:t xml:space="preserve">отпадни муљ из сепаратора масти и уља </w:t>
            </w:r>
            <w:r w:rsidR="00022744">
              <w:rPr>
                <w:rFonts w:ascii="Times New Roman" w:hAnsi="Times New Roman"/>
                <w:b/>
                <w:bCs/>
                <w:szCs w:val="24"/>
                <w:lang w:val="sr-Cyrl-CS"/>
              </w:rPr>
              <w:t>индексног</w:t>
            </w:r>
            <w:r w:rsidR="00022744">
              <w:rPr>
                <w:rFonts w:ascii="Times New Roman" w:hAnsi="Times New Roman"/>
                <w:b/>
                <w:bCs/>
                <w:szCs w:val="24"/>
              </w:rPr>
              <w:t xml:space="preserve"> </w:t>
            </w:r>
            <w:r w:rsidR="00A44E96">
              <w:rPr>
                <w:rFonts w:ascii="Times New Roman" w:hAnsi="Times New Roman"/>
                <w:b/>
                <w:bCs/>
                <w:szCs w:val="24"/>
                <w:lang w:val="sr-Cyrl-CS"/>
              </w:rPr>
              <w:t xml:space="preserve">броја 190809 </w:t>
            </w:r>
            <w:r w:rsidRPr="003864BB">
              <w:rPr>
                <w:rFonts w:ascii="Times New Roman" w:hAnsi="Times New Roman"/>
                <w:b/>
                <w:bCs/>
                <w:szCs w:val="24"/>
              </w:rPr>
              <w:t xml:space="preserve"> на територији Републике Србије</w:t>
            </w:r>
            <w:r w:rsidR="00A44E96">
              <w:rPr>
                <w:rFonts w:ascii="Times New Roman" w:hAnsi="Times New Roman"/>
                <w:b/>
                <w:bCs/>
                <w:szCs w:val="24"/>
                <w:lang w:val="sr-Cyrl-CS"/>
              </w:rPr>
              <w:t>.</w:t>
            </w:r>
          </w:p>
        </w:tc>
        <w:tc>
          <w:tcPr>
            <w:tcW w:w="5443" w:type="dxa"/>
            <w:tcBorders>
              <w:bottom w:val="double" w:sz="4" w:space="0" w:color="auto"/>
              <w:right w:val="double" w:sz="4" w:space="0" w:color="auto"/>
            </w:tcBorders>
            <w:shd w:val="clear" w:color="auto" w:fill="auto"/>
          </w:tcPr>
          <w:p w:rsidR="00213972" w:rsidRDefault="00A44E96" w:rsidP="00213972">
            <w:pPr>
              <w:jc w:val="both"/>
              <w:rPr>
                <w:rFonts w:ascii="Times New Roman" w:hAnsi="Times New Roman"/>
                <w:b/>
                <w:szCs w:val="24"/>
                <w:lang w:val="sr-Cyrl-CS"/>
              </w:rPr>
            </w:pPr>
            <w:r w:rsidRPr="00A44E96">
              <w:rPr>
                <w:rFonts w:ascii="Times New Roman" w:hAnsi="Times New Roman"/>
                <w:b/>
                <w:szCs w:val="24"/>
                <w:lang w:val="sr-Cyrl-CS"/>
              </w:rPr>
              <w:t>Доказ:</w:t>
            </w:r>
          </w:p>
          <w:p w:rsidR="00A44E96" w:rsidRPr="00A44E96" w:rsidRDefault="00A44E96" w:rsidP="00213972">
            <w:pPr>
              <w:jc w:val="both"/>
              <w:rPr>
                <w:rFonts w:ascii="Times New Roman" w:hAnsi="Times New Roman"/>
                <w:b/>
                <w:szCs w:val="24"/>
                <w:lang w:val="sr-Cyrl-CS"/>
              </w:rPr>
            </w:pPr>
          </w:p>
          <w:p w:rsidR="00213972" w:rsidRDefault="00213972" w:rsidP="00213972">
            <w:pPr>
              <w:jc w:val="both"/>
              <w:rPr>
                <w:rFonts w:ascii="Times New Roman" w:hAnsi="Times New Roman"/>
                <w:szCs w:val="24"/>
                <w:lang w:val="sr-Cyrl-CS"/>
              </w:rPr>
            </w:pPr>
            <w:r w:rsidRPr="003D3481">
              <w:rPr>
                <w:rFonts w:ascii="Times New Roman" w:hAnsi="Times New Roman"/>
                <w:szCs w:val="24"/>
                <w:lang w:val="sr-Cyrl-CS"/>
              </w:rPr>
              <w:t>В</w:t>
            </w:r>
            <w:r w:rsidRPr="0072353E">
              <w:rPr>
                <w:rFonts w:ascii="Times New Roman" w:hAnsi="Times New Roman"/>
                <w:szCs w:val="24"/>
                <w:lang w:val="sr-Cyrl-CS"/>
              </w:rPr>
              <w:t>ажећу дозволу надлежног органа за обављање делатности која је предмет јавне набавке.</w:t>
            </w:r>
          </w:p>
          <w:p w:rsidR="00A44E96" w:rsidRDefault="00A44E96" w:rsidP="00213972">
            <w:pPr>
              <w:jc w:val="both"/>
              <w:rPr>
                <w:rFonts w:ascii="Times New Roman" w:hAnsi="Times New Roman"/>
                <w:szCs w:val="24"/>
                <w:lang w:val="sr-Cyrl-CS"/>
              </w:rPr>
            </w:pPr>
          </w:p>
          <w:p w:rsidR="003864BB" w:rsidRPr="00A44E96" w:rsidRDefault="00A44E96" w:rsidP="00A44E96">
            <w:pPr>
              <w:jc w:val="both"/>
              <w:rPr>
                <w:rFonts w:ascii="Times New Roman" w:hAnsi="Times New Roman"/>
                <w:b/>
                <w:szCs w:val="24"/>
                <w:lang w:val="sr-Cyrl-CS"/>
              </w:rPr>
            </w:pPr>
            <w:r>
              <w:rPr>
                <w:rFonts w:ascii="Times New Roman" w:hAnsi="Times New Roman"/>
                <w:b/>
                <w:szCs w:val="24"/>
              </w:rPr>
              <w:t>Фотокопија</w:t>
            </w:r>
            <w:r>
              <w:rPr>
                <w:rFonts w:ascii="Times New Roman" w:hAnsi="Times New Roman"/>
                <w:b/>
                <w:szCs w:val="24"/>
                <w:lang w:val="sr-Cyrl-CS"/>
              </w:rPr>
              <w:t xml:space="preserve"> важећег </w:t>
            </w:r>
            <w:r w:rsidR="003864BB" w:rsidRPr="003864BB">
              <w:rPr>
                <w:rFonts w:ascii="Times New Roman" w:hAnsi="Times New Roman"/>
                <w:b/>
                <w:szCs w:val="24"/>
              </w:rPr>
              <w:t xml:space="preserve">решења о издавању интегралне дозволе за сакупљање и транспорт </w:t>
            </w:r>
            <w:r w:rsidRPr="003864BB">
              <w:rPr>
                <w:rFonts w:ascii="Times New Roman" w:hAnsi="Times New Roman"/>
                <w:b/>
                <w:szCs w:val="24"/>
                <w:lang w:val="sr-Cyrl-CS"/>
              </w:rPr>
              <w:t>неопасног отпада</w:t>
            </w:r>
            <w:r>
              <w:rPr>
                <w:rFonts w:ascii="Times New Roman" w:hAnsi="Times New Roman"/>
                <w:b/>
                <w:szCs w:val="24"/>
                <w:lang w:val="sr-Cyrl-CS"/>
              </w:rPr>
              <w:t>-</w:t>
            </w:r>
            <w:r w:rsidRPr="003864BB">
              <w:rPr>
                <w:rFonts w:ascii="Times New Roman" w:hAnsi="Times New Roman"/>
                <w:b/>
                <w:szCs w:val="24"/>
                <w:lang w:val="sr-Cyrl-CS"/>
              </w:rPr>
              <w:t xml:space="preserve">отпадни муљ из сепаратора масти и уља индексног </w:t>
            </w:r>
            <w:r>
              <w:rPr>
                <w:rFonts w:ascii="Times New Roman" w:hAnsi="Times New Roman"/>
                <w:b/>
                <w:szCs w:val="24"/>
                <w:lang w:val="sr-Cyrl-CS"/>
              </w:rPr>
              <w:t>броја</w:t>
            </w:r>
            <w:r w:rsidRPr="003864BB">
              <w:rPr>
                <w:rFonts w:ascii="Times New Roman" w:hAnsi="Times New Roman"/>
                <w:b/>
                <w:szCs w:val="24"/>
                <w:lang w:val="sr-Cyrl-CS"/>
              </w:rPr>
              <w:t xml:space="preserve"> 190809</w:t>
            </w:r>
            <w:r w:rsidR="003864BB" w:rsidRPr="003864BB">
              <w:rPr>
                <w:rFonts w:ascii="Times New Roman" w:hAnsi="Times New Roman"/>
                <w:b/>
                <w:szCs w:val="24"/>
              </w:rPr>
              <w:t xml:space="preserve"> на</w:t>
            </w:r>
            <w:r w:rsidR="003864BB" w:rsidRPr="003864BB">
              <w:rPr>
                <w:rFonts w:ascii="Times New Roman" w:hAnsi="Times New Roman"/>
                <w:b/>
                <w:bCs/>
                <w:iCs/>
                <w:szCs w:val="24"/>
              </w:rPr>
              <w:t xml:space="preserve"> </w:t>
            </w:r>
            <w:r w:rsidR="003864BB" w:rsidRPr="003864BB">
              <w:rPr>
                <w:rFonts w:ascii="Times New Roman" w:hAnsi="Times New Roman"/>
                <w:b/>
                <w:szCs w:val="24"/>
              </w:rPr>
              <w:t>територији Републике Србије у складу са Законом о управљању отпадом издатог од министарства надлежног за издавање предметног решења</w:t>
            </w:r>
            <w:r>
              <w:rPr>
                <w:rFonts w:ascii="Times New Roman" w:hAnsi="Times New Roman"/>
                <w:b/>
                <w:szCs w:val="24"/>
                <w:lang w:val="sr-Cyrl-CS"/>
              </w:rPr>
              <w:t>.</w:t>
            </w:r>
          </w:p>
        </w:tc>
      </w:tr>
    </w:tbl>
    <w:p w:rsidR="009075EB" w:rsidRPr="009075EB" w:rsidRDefault="009075EB" w:rsidP="003D3481">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9075EB" w:rsidRPr="003D2F50" w:rsidRDefault="005A0245" w:rsidP="005570D6">
      <w:pPr>
        <w:pStyle w:val="ListParagraph"/>
        <w:tabs>
          <w:tab w:val="left" w:pos="680"/>
        </w:tabs>
        <w:ind w:left="0"/>
        <w:jc w:val="both"/>
        <w:rPr>
          <w:rFonts w:ascii="Times New Roman" w:hAnsi="Times New Roman"/>
          <w:b/>
          <w:szCs w:val="24"/>
          <w:lang w:val="sr-Cyrl-CS"/>
        </w:rPr>
      </w:pPr>
      <w:r>
        <w:rPr>
          <w:rFonts w:ascii="Times New Roman" w:hAnsi="Times New Roman"/>
          <w:b/>
          <w:bCs/>
          <w:iCs/>
          <w:szCs w:val="24"/>
          <w:lang w:val="sr-Cyrl-CS"/>
        </w:rPr>
        <w:t>Дава</w:t>
      </w:r>
      <w:r w:rsidR="00783651">
        <w:rPr>
          <w:rFonts w:ascii="Times New Roman" w:hAnsi="Times New Roman"/>
          <w:b/>
          <w:bCs/>
          <w:iCs/>
          <w:szCs w:val="24"/>
          <w:lang w:val="sr-Cyrl-CS"/>
        </w:rPr>
        <w:t>ла</w:t>
      </w:r>
      <w:r>
        <w:rPr>
          <w:rFonts w:ascii="Times New Roman" w:hAnsi="Times New Roman"/>
          <w:b/>
          <w:bCs/>
          <w:iCs/>
          <w:szCs w:val="24"/>
          <w:lang w:val="sr-Cyrl-CS"/>
        </w:rPr>
        <w:t>ц услуге</w:t>
      </w:r>
      <w:r w:rsidR="005570D6" w:rsidRPr="00A4643B">
        <w:rPr>
          <w:rFonts w:ascii="Times New Roman" w:hAnsi="Times New Roman"/>
          <w:b/>
          <w:bCs/>
          <w:iCs/>
          <w:szCs w:val="24"/>
          <w:lang w:val="sr-Cyrl-CS"/>
        </w:rPr>
        <w:t xml:space="preserve"> који </w:t>
      </w:r>
      <w:r w:rsidR="005570D6"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005570D6" w:rsidRPr="00A4643B">
        <w:rPr>
          <w:rFonts w:ascii="Times New Roman" w:eastAsia="TimesNewRomanPS-BoldMT" w:hAnsi="Times New Roman"/>
          <w:b/>
          <w:bCs/>
          <w:szCs w:val="24"/>
          <w:lang w:val="sr-Cyrl-CS"/>
        </w:rPr>
        <w:t xml:space="preserve">спуњеност додатних услова понуђач доказује </w:t>
      </w:r>
      <w:r w:rsidR="005570D6" w:rsidRPr="00A4643B">
        <w:rPr>
          <w:rFonts w:ascii="Times New Roman" w:hAnsi="Times New Roman"/>
          <w:b/>
          <w:szCs w:val="24"/>
          <w:lang w:val="sr-Cyrl-CS"/>
        </w:rPr>
        <w:t>на начин дефинисан у наредној табели, и то</w:t>
      </w:r>
      <w:r w:rsidR="005570D6" w:rsidRPr="00A4643B">
        <w:rPr>
          <w:rFonts w:ascii="Times New Roman" w:eastAsia="TimesNewRomanPS-BoldMT" w:hAnsi="Times New Roman"/>
          <w:b/>
          <w:bCs/>
          <w:szCs w:val="24"/>
          <w:lang w:val="sr-Cyrl-CS"/>
        </w:rPr>
        <w:t>:</w:t>
      </w:r>
    </w:p>
    <w:p w:rsidR="009075EB" w:rsidRPr="008269F3" w:rsidRDefault="009075EB"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3"/>
        <w:gridCol w:w="2697"/>
        <w:gridCol w:w="6612"/>
      </w:tblGrid>
      <w:tr w:rsidR="005570D6" w:rsidRPr="0035343B" w:rsidTr="000E1495">
        <w:trPr>
          <w:trHeight w:val="326"/>
        </w:trPr>
        <w:tc>
          <w:tcPr>
            <w:tcW w:w="813" w:type="dxa"/>
            <w:tcBorders>
              <w:top w:val="double" w:sz="4" w:space="0" w:color="auto"/>
              <w:left w:val="double" w:sz="4" w:space="0" w:color="auto"/>
            </w:tcBorders>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2697" w:type="dxa"/>
            <w:tcBorders>
              <w:top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6612" w:type="dxa"/>
            <w:tcBorders>
              <w:top w:val="double" w:sz="4" w:space="0" w:color="auto"/>
              <w:right w:val="double" w:sz="4" w:space="0" w:color="auto"/>
            </w:tcBorders>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45545E" w:rsidRPr="0049461A" w:rsidTr="0027732F">
        <w:trPr>
          <w:trHeight w:val="3915"/>
        </w:trPr>
        <w:tc>
          <w:tcPr>
            <w:tcW w:w="813" w:type="dxa"/>
            <w:tcBorders>
              <w:top w:val="double" w:sz="4" w:space="0" w:color="auto"/>
              <w:left w:val="double" w:sz="4" w:space="0" w:color="auto"/>
            </w:tcBorders>
            <w:shd w:val="clear" w:color="auto" w:fill="auto"/>
            <w:vAlign w:val="center"/>
          </w:tcPr>
          <w:p w:rsidR="0045545E" w:rsidRDefault="0045545E" w:rsidP="0027732F">
            <w:pPr>
              <w:jc w:val="center"/>
              <w:rPr>
                <w:rFonts w:ascii="Times New Roman" w:hAnsi="Times New Roman"/>
                <w:szCs w:val="24"/>
                <w:lang w:val="sr-Cyrl-CS"/>
              </w:rPr>
            </w:pPr>
          </w:p>
          <w:p w:rsidR="0045545E" w:rsidRPr="008E0E75" w:rsidRDefault="0045545E" w:rsidP="0027732F">
            <w:pPr>
              <w:jc w:val="center"/>
              <w:rPr>
                <w:rFonts w:ascii="Times New Roman" w:hAnsi="Times New Roman"/>
                <w:szCs w:val="24"/>
              </w:rPr>
            </w:pPr>
            <w:r>
              <w:rPr>
                <w:rFonts w:ascii="Times New Roman" w:hAnsi="Times New Roman"/>
                <w:szCs w:val="24"/>
                <w:lang w:val="sr-Cyrl-CS"/>
              </w:rPr>
              <w:t>1.</w:t>
            </w:r>
          </w:p>
        </w:tc>
        <w:tc>
          <w:tcPr>
            <w:tcW w:w="2697" w:type="dxa"/>
            <w:tcBorders>
              <w:top w:val="double" w:sz="4" w:space="0" w:color="auto"/>
            </w:tcBorders>
            <w:shd w:val="clear" w:color="auto" w:fill="auto"/>
            <w:vAlign w:val="center"/>
          </w:tcPr>
          <w:p w:rsidR="0045545E" w:rsidRPr="00240D21" w:rsidRDefault="0045545E" w:rsidP="001D23B6">
            <w:pPr>
              <w:jc w:val="center"/>
              <w:rPr>
                <w:rFonts w:ascii="Times New Roman" w:hAnsi="Times New Roman"/>
                <w:iCs/>
                <w:color w:val="FF0000"/>
                <w:szCs w:val="24"/>
                <w:lang w:val="sr-Cyrl-CS"/>
              </w:rPr>
            </w:pPr>
          </w:p>
          <w:p w:rsidR="0045545E" w:rsidRPr="000E1495" w:rsidRDefault="0045545E" w:rsidP="000E1495">
            <w:pPr>
              <w:rPr>
                <w:rFonts w:ascii="Times New Roman" w:hAnsi="Times New Roman"/>
                <w:b/>
                <w:iCs/>
                <w:szCs w:val="24"/>
                <w:lang w:val="sr-Cyrl-CS"/>
              </w:rPr>
            </w:pPr>
          </w:p>
          <w:p w:rsidR="0045545E" w:rsidRDefault="0045545E" w:rsidP="001D23B6">
            <w:pPr>
              <w:jc w:val="center"/>
              <w:rPr>
                <w:rFonts w:ascii="Times New Roman" w:hAnsi="Times New Roman"/>
                <w:b/>
                <w:iCs/>
                <w:szCs w:val="24"/>
              </w:rPr>
            </w:pPr>
          </w:p>
          <w:p w:rsidR="0045545E" w:rsidRDefault="0045545E" w:rsidP="001D23B6">
            <w:pPr>
              <w:jc w:val="center"/>
              <w:rPr>
                <w:rFonts w:ascii="Times New Roman" w:hAnsi="Times New Roman"/>
                <w:iCs/>
                <w:szCs w:val="24"/>
                <w:lang w:val="sr-Cyrl-CS"/>
              </w:rPr>
            </w:pPr>
          </w:p>
          <w:p w:rsidR="0045545E" w:rsidRDefault="0045545E" w:rsidP="00A44E96">
            <w:pPr>
              <w:rPr>
                <w:rFonts w:ascii="Times New Roman" w:hAnsi="Times New Roman"/>
                <w:iCs/>
                <w:szCs w:val="24"/>
                <w:lang w:val="sr-Cyrl-CS"/>
              </w:rPr>
            </w:pPr>
          </w:p>
          <w:p w:rsidR="0045545E" w:rsidRDefault="0045545E" w:rsidP="001D23B6">
            <w:pPr>
              <w:jc w:val="center"/>
              <w:rPr>
                <w:rFonts w:ascii="Times New Roman" w:hAnsi="Times New Roman"/>
                <w:iCs/>
                <w:szCs w:val="24"/>
                <w:lang w:val="sr-Cyrl-CS"/>
              </w:rPr>
            </w:pPr>
          </w:p>
          <w:p w:rsidR="0045545E" w:rsidRDefault="0027732F" w:rsidP="001D23B6">
            <w:pPr>
              <w:jc w:val="center"/>
              <w:rPr>
                <w:rFonts w:ascii="Times New Roman" w:hAnsi="Times New Roman"/>
                <w:iCs/>
                <w:szCs w:val="24"/>
                <w:lang w:val="sr-Cyrl-CS"/>
              </w:rPr>
            </w:pPr>
            <w:r>
              <w:rPr>
                <w:rFonts w:ascii="Times New Roman" w:hAnsi="Times New Roman"/>
                <w:iCs/>
                <w:szCs w:val="24"/>
                <w:lang w:val="sr-Cyrl-CS"/>
              </w:rPr>
              <w:t>ПОСЛОВНИ КАПАЦИТЕТ</w:t>
            </w:r>
          </w:p>
          <w:p w:rsidR="0045545E" w:rsidRPr="0035343B" w:rsidRDefault="0045545E" w:rsidP="001D23B6">
            <w:pPr>
              <w:jc w:val="center"/>
              <w:rPr>
                <w:rFonts w:ascii="Times New Roman" w:hAnsi="Times New Roman"/>
                <w:b/>
                <w:iCs/>
                <w:color w:val="FF0000"/>
                <w:szCs w:val="24"/>
                <w:lang w:val="sr-Cyrl-CS"/>
              </w:rPr>
            </w:pPr>
          </w:p>
          <w:p w:rsidR="0045545E" w:rsidRPr="0035343B" w:rsidRDefault="0045545E" w:rsidP="001D23B6">
            <w:pPr>
              <w:jc w:val="center"/>
              <w:rPr>
                <w:rFonts w:ascii="Times New Roman" w:hAnsi="Times New Roman"/>
                <w:b/>
                <w:iCs/>
                <w:color w:val="FF0000"/>
                <w:szCs w:val="24"/>
                <w:lang w:val="sr-Cyrl-CS"/>
              </w:rPr>
            </w:pPr>
          </w:p>
          <w:p w:rsidR="0045545E" w:rsidRPr="0035343B" w:rsidRDefault="0045545E" w:rsidP="001D23B6">
            <w:pPr>
              <w:jc w:val="center"/>
              <w:rPr>
                <w:rFonts w:ascii="Times New Roman" w:hAnsi="Times New Roman"/>
                <w:b/>
                <w:iCs/>
                <w:color w:val="FF0000"/>
                <w:szCs w:val="24"/>
                <w:lang w:val="sr-Cyrl-CS"/>
              </w:rPr>
            </w:pPr>
          </w:p>
          <w:p w:rsidR="0045545E" w:rsidRPr="0035343B" w:rsidRDefault="0045545E" w:rsidP="001D23B6">
            <w:pPr>
              <w:jc w:val="center"/>
              <w:rPr>
                <w:rFonts w:ascii="Times New Roman" w:hAnsi="Times New Roman"/>
                <w:b/>
                <w:iCs/>
                <w:color w:val="FF0000"/>
                <w:szCs w:val="24"/>
                <w:lang w:val="sr-Cyrl-CS"/>
              </w:rPr>
            </w:pPr>
          </w:p>
          <w:p w:rsidR="0045545E" w:rsidRDefault="0045545E" w:rsidP="001D23B6">
            <w:pPr>
              <w:jc w:val="center"/>
              <w:rPr>
                <w:rFonts w:ascii="Times New Roman" w:hAnsi="Times New Roman"/>
                <w:b/>
                <w:iCs/>
                <w:color w:val="FF0000"/>
                <w:szCs w:val="24"/>
              </w:rPr>
            </w:pPr>
          </w:p>
          <w:p w:rsidR="0045545E" w:rsidRPr="0035343B" w:rsidRDefault="0045545E" w:rsidP="001D23B6">
            <w:pPr>
              <w:jc w:val="center"/>
              <w:rPr>
                <w:rFonts w:ascii="Times New Roman" w:hAnsi="Times New Roman"/>
                <w:b/>
                <w:color w:val="FF0000"/>
                <w:szCs w:val="24"/>
                <w:lang w:val="sr-Cyrl-CS"/>
              </w:rPr>
            </w:pPr>
          </w:p>
        </w:tc>
        <w:tc>
          <w:tcPr>
            <w:tcW w:w="6612" w:type="dxa"/>
            <w:tcBorders>
              <w:top w:val="double" w:sz="4" w:space="0" w:color="auto"/>
              <w:right w:val="double" w:sz="4" w:space="0" w:color="auto"/>
            </w:tcBorders>
            <w:shd w:val="clear" w:color="auto" w:fill="auto"/>
          </w:tcPr>
          <w:p w:rsidR="003518F0" w:rsidRDefault="003518F0" w:rsidP="008E758E">
            <w:pPr>
              <w:jc w:val="both"/>
              <w:rPr>
                <w:rFonts w:ascii="Times New Roman" w:hAnsi="Times New Roman"/>
                <w:b/>
                <w:i/>
                <w:szCs w:val="24"/>
                <w:lang w:val="sr-Cyrl-CS"/>
              </w:rPr>
            </w:pPr>
          </w:p>
          <w:p w:rsidR="003518F0" w:rsidRDefault="005A0245" w:rsidP="0027732F">
            <w:pPr>
              <w:pStyle w:val="ListParagraph"/>
              <w:ind w:left="502"/>
              <w:jc w:val="both"/>
              <w:rPr>
                <w:rFonts w:ascii="Times New Roman" w:hAnsi="Times New Roman"/>
                <w:szCs w:val="24"/>
                <w:lang w:val="sr-Cyrl-CS"/>
              </w:rPr>
            </w:pPr>
            <w:r w:rsidRPr="005A0245">
              <w:rPr>
                <w:rFonts w:ascii="Times New Roman" w:hAnsi="Times New Roman"/>
                <w:szCs w:val="24"/>
                <w:lang w:val="sr-Cyrl-CS"/>
              </w:rPr>
              <w:t>Дава</w:t>
            </w:r>
            <w:r w:rsidR="00783651">
              <w:rPr>
                <w:rFonts w:ascii="Times New Roman" w:hAnsi="Times New Roman"/>
                <w:szCs w:val="24"/>
                <w:lang w:val="sr-Cyrl-CS"/>
              </w:rPr>
              <w:t>ла</w:t>
            </w:r>
            <w:r w:rsidRPr="005A0245">
              <w:rPr>
                <w:rFonts w:ascii="Times New Roman" w:hAnsi="Times New Roman"/>
                <w:szCs w:val="24"/>
                <w:lang w:val="sr-Cyrl-CS"/>
              </w:rPr>
              <w:t>ц услуге мора да поседује Уговор са правним лицем које поседује Решење надлежног министарства о интегралној дозволи за складиштење/третман неопасног отпада (отпадни муљ из сепаратора масти и уља</w:t>
            </w:r>
            <w:r>
              <w:rPr>
                <w:rFonts w:ascii="Times New Roman" w:hAnsi="Times New Roman"/>
                <w:szCs w:val="24"/>
                <w:lang w:val="sr-Cyrl-CS"/>
              </w:rPr>
              <w:t xml:space="preserve">) индексног отпада 190809 као и уговор са санитарном депонијом за одлагање/депоновање санитарно-фекалног отпада. </w:t>
            </w:r>
          </w:p>
          <w:p w:rsidR="0027732F" w:rsidRPr="005A0245" w:rsidRDefault="0027732F" w:rsidP="0027732F">
            <w:pPr>
              <w:pStyle w:val="ListParagraph"/>
              <w:ind w:left="502"/>
              <w:jc w:val="both"/>
              <w:rPr>
                <w:rFonts w:ascii="Times New Roman" w:hAnsi="Times New Roman"/>
                <w:szCs w:val="24"/>
                <w:lang w:val="sr-Cyrl-CS"/>
              </w:rPr>
            </w:pPr>
          </w:p>
          <w:p w:rsidR="003518F0" w:rsidRDefault="005A0245" w:rsidP="005A0245">
            <w:pPr>
              <w:pStyle w:val="ListParagraph"/>
              <w:ind w:left="502"/>
              <w:jc w:val="both"/>
              <w:rPr>
                <w:rFonts w:ascii="Times New Roman" w:hAnsi="Times New Roman"/>
                <w:szCs w:val="24"/>
                <w:lang w:val="sr-Cyrl-CS"/>
              </w:rPr>
            </w:pPr>
            <w:r w:rsidRPr="005A0245">
              <w:rPr>
                <w:rFonts w:ascii="Times New Roman" w:hAnsi="Times New Roman"/>
                <w:b/>
                <w:szCs w:val="24"/>
                <w:lang w:val="sr-Cyrl-CS"/>
              </w:rPr>
              <w:t>Доказ</w:t>
            </w:r>
            <w:r>
              <w:rPr>
                <w:rFonts w:ascii="Times New Roman" w:hAnsi="Times New Roman"/>
                <w:b/>
                <w:szCs w:val="24"/>
                <w:lang w:val="sr-Cyrl-CS"/>
              </w:rPr>
              <w:t xml:space="preserve">: </w:t>
            </w:r>
            <w:r w:rsidRPr="00AD1737">
              <w:rPr>
                <w:rFonts w:ascii="Times New Roman" w:hAnsi="Times New Roman"/>
                <w:b/>
                <w:szCs w:val="24"/>
                <w:lang w:val="sr-Cyrl-CS"/>
              </w:rPr>
              <w:t>Уговор</w:t>
            </w:r>
            <w:r w:rsidRPr="00AD1737">
              <w:rPr>
                <w:rFonts w:ascii="Times New Roman" w:hAnsi="Times New Roman"/>
                <w:szCs w:val="24"/>
                <w:lang w:val="sr-Cyrl-CS"/>
              </w:rPr>
              <w:t xml:space="preserve"> са правним лицем и његовим </w:t>
            </w:r>
            <w:r w:rsidRPr="00AD1737">
              <w:rPr>
                <w:rFonts w:ascii="Times New Roman" w:hAnsi="Times New Roman"/>
                <w:b/>
                <w:szCs w:val="24"/>
                <w:lang w:val="sr-Cyrl-CS"/>
              </w:rPr>
              <w:t>Решењем</w:t>
            </w:r>
            <w:r w:rsidR="00AD1737" w:rsidRPr="00AD1737">
              <w:rPr>
                <w:rFonts w:ascii="Times New Roman" w:hAnsi="Times New Roman"/>
                <w:szCs w:val="24"/>
                <w:lang w:val="sr-Cyrl-CS"/>
              </w:rPr>
              <w:t xml:space="preserve"> издато од надлежног министарства, </w:t>
            </w:r>
            <w:r w:rsidR="00AD1737" w:rsidRPr="00AD1737">
              <w:rPr>
                <w:rFonts w:ascii="Times New Roman" w:hAnsi="Times New Roman"/>
                <w:b/>
                <w:szCs w:val="24"/>
                <w:lang w:val="sr-Cyrl-CS"/>
              </w:rPr>
              <w:t>о интегралној дозволи</w:t>
            </w:r>
            <w:r w:rsidR="00AD1737" w:rsidRPr="00AD1737">
              <w:rPr>
                <w:rFonts w:ascii="Times New Roman" w:hAnsi="Times New Roman"/>
                <w:szCs w:val="24"/>
                <w:lang w:val="sr-Cyrl-CS"/>
              </w:rPr>
              <w:t xml:space="preserve"> за складиштење/третман </w:t>
            </w:r>
            <w:r w:rsidR="00AD1737">
              <w:rPr>
                <w:rFonts w:ascii="Times New Roman" w:hAnsi="Times New Roman"/>
                <w:szCs w:val="24"/>
                <w:lang w:val="sr-Cyrl-CS"/>
              </w:rPr>
              <w:t>неопасног отпада(отпадни муљ из сепаратора масти и уља) индексног броја 190809 односно Уговор са санитарном</w:t>
            </w:r>
            <w:r w:rsidR="009262D8">
              <w:rPr>
                <w:rFonts w:ascii="Times New Roman" w:hAnsi="Times New Roman"/>
                <w:szCs w:val="24"/>
                <w:lang w:val="sr-Cyrl-CS"/>
              </w:rPr>
              <w:t xml:space="preserve"> депонијом за сакупљање санитар</w:t>
            </w:r>
            <w:r w:rsidR="00AD1737">
              <w:rPr>
                <w:rFonts w:ascii="Times New Roman" w:hAnsi="Times New Roman"/>
                <w:szCs w:val="24"/>
                <w:lang w:val="sr-Cyrl-CS"/>
              </w:rPr>
              <w:t>но-фекалног отпада.</w:t>
            </w:r>
          </w:p>
          <w:p w:rsidR="0045545E" w:rsidRPr="000E1495" w:rsidRDefault="0045545E" w:rsidP="001B7C4C">
            <w:pPr>
              <w:pStyle w:val="ListParagraph"/>
              <w:rPr>
                <w:lang w:val="sr-Cyrl-CS"/>
              </w:rPr>
            </w:pPr>
          </w:p>
        </w:tc>
      </w:tr>
      <w:tr w:rsidR="0027732F" w:rsidRPr="0049461A" w:rsidTr="0027732F">
        <w:trPr>
          <w:trHeight w:val="3046"/>
        </w:trPr>
        <w:tc>
          <w:tcPr>
            <w:tcW w:w="813" w:type="dxa"/>
            <w:tcBorders>
              <w:top w:val="double" w:sz="4" w:space="0" w:color="auto"/>
              <w:left w:val="double" w:sz="4" w:space="0" w:color="auto"/>
              <w:bottom w:val="double" w:sz="4" w:space="0" w:color="auto"/>
            </w:tcBorders>
            <w:shd w:val="clear" w:color="auto" w:fill="auto"/>
            <w:vAlign w:val="center"/>
          </w:tcPr>
          <w:p w:rsidR="0027732F" w:rsidRDefault="0027732F" w:rsidP="0027732F">
            <w:pPr>
              <w:jc w:val="center"/>
              <w:rPr>
                <w:rFonts w:ascii="Times New Roman" w:hAnsi="Times New Roman"/>
                <w:szCs w:val="24"/>
                <w:lang w:val="sr-Cyrl-CS"/>
              </w:rPr>
            </w:pPr>
            <w:r>
              <w:rPr>
                <w:rFonts w:ascii="Times New Roman" w:hAnsi="Times New Roman"/>
                <w:szCs w:val="24"/>
                <w:lang w:val="sr-Cyrl-CS"/>
              </w:rPr>
              <w:lastRenderedPageBreak/>
              <w:t>2.</w:t>
            </w:r>
          </w:p>
        </w:tc>
        <w:tc>
          <w:tcPr>
            <w:tcW w:w="2697" w:type="dxa"/>
            <w:tcBorders>
              <w:top w:val="single" w:sz="4" w:space="0" w:color="auto"/>
              <w:bottom w:val="single" w:sz="4" w:space="0" w:color="auto"/>
            </w:tcBorders>
            <w:shd w:val="clear" w:color="auto" w:fill="auto"/>
            <w:vAlign w:val="center"/>
          </w:tcPr>
          <w:p w:rsidR="0027732F" w:rsidRPr="0027732F" w:rsidRDefault="0027732F" w:rsidP="0027732F">
            <w:pPr>
              <w:jc w:val="center"/>
              <w:rPr>
                <w:rFonts w:ascii="Times New Roman" w:hAnsi="Times New Roman"/>
                <w:iCs/>
                <w:szCs w:val="24"/>
                <w:lang w:val="sr-Cyrl-CS"/>
              </w:rPr>
            </w:pPr>
            <w:r>
              <w:rPr>
                <w:rFonts w:ascii="Times New Roman" w:hAnsi="Times New Roman"/>
                <w:iCs/>
                <w:szCs w:val="24"/>
                <w:lang w:val="sr-Cyrl-CS"/>
              </w:rPr>
              <w:t>ТЕХНИЧКИ      КАПАЦИТЕТ</w:t>
            </w:r>
          </w:p>
        </w:tc>
        <w:tc>
          <w:tcPr>
            <w:tcW w:w="6612" w:type="dxa"/>
            <w:tcBorders>
              <w:top w:val="single" w:sz="4" w:space="0" w:color="auto"/>
              <w:bottom w:val="single" w:sz="4" w:space="0" w:color="auto"/>
              <w:right w:val="double" w:sz="4" w:space="0" w:color="auto"/>
            </w:tcBorders>
            <w:shd w:val="clear" w:color="auto" w:fill="auto"/>
          </w:tcPr>
          <w:p w:rsidR="009075EB" w:rsidRDefault="009075EB" w:rsidP="009075EB">
            <w:pPr>
              <w:pStyle w:val="ListParagraph"/>
              <w:ind w:left="502"/>
              <w:jc w:val="both"/>
              <w:rPr>
                <w:rFonts w:ascii="Times New Roman" w:hAnsi="Times New Roman"/>
                <w:iCs/>
                <w:szCs w:val="24"/>
                <w:lang w:val="sr-Cyrl-CS"/>
              </w:rPr>
            </w:pPr>
            <w:r w:rsidRPr="009075EB">
              <w:rPr>
                <w:rFonts w:ascii="Times New Roman" w:hAnsi="Times New Roman"/>
                <w:szCs w:val="24"/>
                <w:lang w:val="sr-Cyrl-CS"/>
              </w:rPr>
              <w:t xml:space="preserve">Давалац услуге мора да поседује </w:t>
            </w:r>
            <w:r w:rsidRPr="009075EB">
              <w:rPr>
                <w:rFonts w:ascii="Times New Roman" w:hAnsi="Times New Roman"/>
                <w:b/>
                <w:iCs/>
                <w:szCs w:val="24"/>
                <w:lang w:val="sr-Cyrl-CS"/>
              </w:rPr>
              <w:t>(</w:t>
            </w:r>
            <w:r w:rsidRPr="009075EB">
              <w:rPr>
                <w:rFonts w:ascii="Times New Roman" w:hAnsi="Times New Roman"/>
                <w:iCs/>
                <w:szCs w:val="24"/>
                <w:lang w:val="sr-Cyrl-CS"/>
              </w:rPr>
              <w:t>у својини, по основу лизинга или закупа)минимално 2 (два) специјална комунално комбинована возила-цистерне (са високо притисном пумпом и пумпом усисног дејства) минималног капацитета 10</w:t>
            </w:r>
            <w:r w:rsidRPr="009075EB">
              <w:rPr>
                <w:rFonts w:ascii="Times New Roman" w:hAnsi="Times New Roman"/>
                <w:iCs/>
                <w:szCs w:val="24"/>
              </w:rPr>
              <w:t>m</w:t>
            </w:r>
            <w:r w:rsidRPr="009075EB">
              <w:rPr>
                <w:rFonts w:ascii="Times New Roman" w:hAnsi="Times New Roman"/>
                <w:iCs/>
                <w:szCs w:val="24"/>
                <w:vertAlign w:val="superscript"/>
              </w:rPr>
              <w:t>3</w:t>
            </w:r>
            <w:r w:rsidRPr="009075EB">
              <w:rPr>
                <w:rFonts w:ascii="Times New Roman" w:hAnsi="Times New Roman"/>
                <w:iCs/>
                <w:szCs w:val="24"/>
                <w:lang w:val="sr-Cyrl-CS"/>
              </w:rPr>
              <w:t>.</w:t>
            </w:r>
          </w:p>
          <w:p w:rsidR="0027732F" w:rsidRDefault="0027732F" w:rsidP="00F72CAA">
            <w:pPr>
              <w:ind w:left="502"/>
              <w:jc w:val="both"/>
              <w:rPr>
                <w:rFonts w:ascii="Times New Roman" w:hAnsi="Times New Roman"/>
                <w:iCs/>
                <w:szCs w:val="24"/>
                <w:lang w:val="sr-Cyrl-CS"/>
              </w:rPr>
            </w:pPr>
          </w:p>
          <w:p w:rsidR="0027732F" w:rsidRPr="003531AD" w:rsidRDefault="0027732F" w:rsidP="00F72CAA">
            <w:pPr>
              <w:ind w:left="502"/>
              <w:jc w:val="both"/>
              <w:rPr>
                <w:rFonts w:ascii="Times New Roman" w:hAnsi="Times New Roman"/>
                <w:b/>
                <w:iCs/>
                <w:szCs w:val="24"/>
                <w:lang w:val="sr-Cyrl-CS"/>
              </w:rPr>
            </w:pPr>
            <w:r w:rsidRPr="003531AD">
              <w:rPr>
                <w:rFonts w:ascii="Times New Roman" w:hAnsi="Times New Roman"/>
                <w:b/>
                <w:iCs/>
                <w:szCs w:val="24"/>
                <w:lang w:val="sr-Cyrl-CS"/>
              </w:rPr>
              <w:t>Доказ:</w:t>
            </w:r>
            <w:r>
              <w:rPr>
                <w:rFonts w:ascii="Times New Roman" w:hAnsi="Times New Roman"/>
                <w:b/>
                <w:iCs/>
                <w:szCs w:val="24"/>
                <w:lang w:val="sr-Cyrl-CS"/>
              </w:rPr>
              <w:t xml:space="preserve"> </w:t>
            </w:r>
            <w:r w:rsidRPr="0027732F">
              <w:rPr>
                <w:rFonts w:ascii="Times New Roman" w:hAnsi="Times New Roman"/>
                <w:iCs/>
                <w:szCs w:val="24"/>
                <w:lang w:val="sr-Cyrl-CS"/>
              </w:rPr>
              <w:t>Копије и очитане саобраћајне дозволе за наведена возила. За возило које користи по другом правном основу(лизинг или закуп), поред копије и очитане саобраћајне дозволе доставити важећи Уговор закључен са физичким или правним лицем.</w:t>
            </w:r>
          </w:p>
          <w:p w:rsidR="0027732F" w:rsidRPr="0027732F" w:rsidRDefault="0027732F" w:rsidP="007C447D">
            <w:pPr>
              <w:suppressAutoHyphens/>
              <w:spacing w:line="100" w:lineRule="atLeast"/>
              <w:jc w:val="both"/>
              <w:rPr>
                <w:rFonts w:ascii="Times New Roman" w:hAnsi="Times New Roman"/>
                <w:szCs w:val="24"/>
                <w:lang w:val="sr-Cyrl-CS"/>
              </w:rPr>
            </w:pPr>
          </w:p>
        </w:tc>
      </w:tr>
      <w:tr w:rsidR="0027732F" w:rsidRPr="0049461A" w:rsidTr="007C447D">
        <w:trPr>
          <w:trHeight w:val="2521"/>
        </w:trPr>
        <w:tc>
          <w:tcPr>
            <w:tcW w:w="813" w:type="dxa"/>
            <w:tcBorders>
              <w:top w:val="double" w:sz="4" w:space="0" w:color="auto"/>
              <w:left w:val="double" w:sz="4" w:space="0" w:color="auto"/>
            </w:tcBorders>
            <w:shd w:val="clear" w:color="auto" w:fill="auto"/>
            <w:vAlign w:val="center"/>
          </w:tcPr>
          <w:p w:rsidR="0027732F" w:rsidRDefault="0027732F" w:rsidP="0027732F">
            <w:pPr>
              <w:jc w:val="center"/>
              <w:rPr>
                <w:rFonts w:ascii="Times New Roman" w:hAnsi="Times New Roman"/>
                <w:szCs w:val="24"/>
                <w:lang w:val="sr-Cyrl-CS"/>
              </w:rPr>
            </w:pPr>
            <w:r>
              <w:rPr>
                <w:rFonts w:ascii="Times New Roman" w:hAnsi="Times New Roman"/>
                <w:szCs w:val="24"/>
                <w:lang w:val="sr-Cyrl-CS"/>
              </w:rPr>
              <w:t>3.</w:t>
            </w:r>
          </w:p>
        </w:tc>
        <w:tc>
          <w:tcPr>
            <w:tcW w:w="2697" w:type="dxa"/>
            <w:tcBorders>
              <w:top w:val="single" w:sz="4" w:space="0" w:color="auto"/>
            </w:tcBorders>
            <w:shd w:val="clear" w:color="auto" w:fill="auto"/>
            <w:vAlign w:val="center"/>
          </w:tcPr>
          <w:p w:rsidR="0027732F" w:rsidRDefault="0027732F" w:rsidP="0027732F">
            <w:pPr>
              <w:jc w:val="center"/>
              <w:rPr>
                <w:rFonts w:ascii="Times New Roman" w:hAnsi="Times New Roman"/>
                <w:iCs/>
                <w:szCs w:val="24"/>
                <w:lang w:val="sr-Cyrl-CS"/>
              </w:rPr>
            </w:pPr>
            <w:r>
              <w:rPr>
                <w:rFonts w:ascii="Times New Roman" w:hAnsi="Times New Roman"/>
                <w:iCs/>
                <w:szCs w:val="24"/>
                <w:lang w:val="sr-Cyrl-CS"/>
              </w:rPr>
              <w:t>КАДРОВСКИ КАПАЦИТЕТ</w:t>
            </w:r>
          </w:p>
        </w:tc>
        <w:tc>
          <w:tcPr>
            <w:tcW w:w="6612" w:type="dxa"/>
            <w:tcBorders>
              <w:top w:val="single" w:sz="4" w:space="0" w:color="auto"/>
              <w:right w:val="double" w:sz="4" w:space="0" w:color="auto"/>
            </w:tcBorders>
            <w:shd w:val="clear" w:color="auto" w:fill="auto"/>
          </w:tcPr>
          <w:p w:rsidR="0027732F" w:rsidRDefault="007C447D" w:rsidP="007C447D">
            <w:pPr>
              <w:pStyle w:val="ListParagraph"/>
              <w:ind w:left="502"/>
              <w:jc w:val="both"/>
              <w:rPr>
                <w:rFonts w:ascii="Times New Roman" w:hAnsi="Times New Roman"/>
                <w:szCs w:val="24"/>
                <w:lang w:val="sr-Cyrl-CS"/>
              </w:rPr>
            </w:pPr>
            <w:r w:rsidRPr="005A0245">
              <w:rPr>
                <w:rFonts w:ascii="Times New Roman" w:hAnsi="Times New Roman"/>
                <w:szCs w:val="24"/>
                <w:lang w:val="sr-Cyrl-CS"/>
              </w:rPr>
              <w:t>Дава</w:t>
            </w:r>
            <w:r w:rsidR="00783651">
              <w:rPr>
                <w:rFonts w:ascii="Times New Roman" w:hAnsi="Times New Roman"/>
                <w:szCs w:val="24"/>
                <w:lang w:val="sr-Cyrl-CS"/>
              </w:rPr>
              <w:t>ла</w:t>
            </w:r>
            <w:r w:rsidRPr="005A0245">
              <w:rPr>
                <w:rFonts w:ascii="Times New Roman" w:hAnsi="Times New Roman"/>
                <w:szCs w:val="24"/>
                <w:lang w:val="sr-Cyrl-CS"/>
              </w:rPr>
              <w:t>ц услуге мора</w:t>
            </w:r>
            <w:r>
              <w:rPr>
                <w:rFonts w:ascii="Times New Roman" w:hAnsi="Times New Roman"/>
                <w:szCs w:val="24"/>
                <w:lang w:val="sr-Cyrl-CS"/>
              </w:rPr>
              <w:t>да има минимално  2 (два) запослена руковаоца грађевинском механизацијом са најмање три године радног скуства.</w:t>
            </w:r>
          </w:p>
          <w:p w:rsidR="007C447D" w:rsidRDefault="007C447D" w:rsidP="007C447D">
            <w:pPr>
              <w:pStyle w:val="ListParagraph"/>
              <w:ind w:left="502"/>
              <w:jc w:val="both"/>
              <w:rPr>
                <w:rFonts w:ascii="Times New Roman" w:hAnsi="Times New Roman"/>
                <w:szCs w:val="24"/>
                <w:lang w:val="sr-Cyrl-CS"/>
              </w:rPr>
            </w:pPr>
          </w:p>
          <w:p w:rsidR="007C447D" w:rsidRPr="005A0245" w:rsidRDefault="007C447D" w:rsidP="007C447D">
            <w:pPr>
              <w:pStyle w:val="ListParagraph"/>
              <w:ind w:left="502"/>
              <w:jc w:val="both"/>
              <w:rPr>
                <w:rFonts w:ascii="Times New Roman" w:hAnsi="Times New Roman"/>
                <w:szCs w:val="24"/>
                <w:lang w:val="sr-Cyrl-CS"/>
              </w:rPr>
            </w:pPr>
            <w:r w:rsidRPr="003531AD">
              <w:rPr>
                <w:rFonts w:ascii="Times New Roman" w:hAnsi="Times New Roman"/>
                <w:b/>
                <w:iCs/>
                <w:szCs w:val="24"/>
                <w:lang w:val="sr-Cyrl-CS"/>
              </w:rPr>
              <w:t>Доказ:</w:t>
            </w:r>
            <w:r>
              <w:rPr>
                <w:rFonts w:ascii="Times New Roman" w:hAnsi="Times New Roman"/>
                <w:b/>
                <w:iCs/>
                <w:szCs w:val="24"/>
                <w:lang w:val="sr-Cyrl-CS"/>
              </w:rPr>
              <w:t xml:space="preserve"> </w:t>
            </w:r>
            <w:r w:rsidRPr="007C447D">
              <w:rPr>
                <w:rFonts w:ascii="Times New Roman" w:hAnsi="Times New Roman"/>
                <w:iCs/>
                <w:szCs w:val="24"/>
                <w:lang w:val="sr-Cyrl-CS"/>
              </w:rPr>
              <w:t>копија дипломе (уверења /сертификат) о стеченој оспособљености за руковаоца грађевинском механизацијо издатом од овлашћене образовне институције и образац МА/М3А о пријави на обавезно социјално осигурање.</w:t>
            </w:r>
          </w:p>
        </w:tc>
      </w:tr>
    </w:tbl>
    <w:p w:rsidR="00740768" w:rsidRDefault="00740768" w:rsidP="003D3481">
      <w:pPr>
        <w:jc w:val="both"/>
        <w:rPr>
          <w:rFonts w:ascii="Times New Roman" w:hAnsi="Times New Roman"/>
          <w:bCs/>
          <w:szCs w:val="24"/>
          <w:lang w:val="sr-Cyrl-CS"/>
        </w:rPr>
      </w:pPr>
    </w:p>
    <w:p w:rsidR="00F72CAA" w:rsidRDefault="00F72CAA" w:rsidP="003D3481">
      <w:pPr>
        <w:jc w:val="both"/>
        <w:rPr>
          <w:rFonts w:ascii="Times New Roman" w:hAnsi="Times New Roman"/>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3D0DF9"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w:t>
      </w:r>
      <w:r w:rsidR="00C34FAE" w:rsidRPr="00240D21">
        <w:rPr>
          <w:rFonts w:ascii="Times New Roman" w:hAnsi="Times New Roman"/>
          <w:szCs w:val="24"/>
          <w:lang w:val="sr-Cyrl-CS"/>
        </w:rPr>
        <w:t>у складу са</w:t>
      </w:r>
      <w:r w:rsidRPr="00A4643B">
        <w:rPr>
          <w:rFonts w:ascii="Times New Roman" w:hAnsi="Times New Roman"/>
          <w:szCs w:val="24"/>
          <w:lang w:val="sr-Cyrl-CS"/>
        </w:rPr>
        <w:t xml:space="preserve">чл. 77. ст. 4. ЗЈН, понуђач доказује достављањем </w:t>
      </w:r>
      <w:r w:rsidRPr="003303D3">
        <w:rPr>
          <w:rFonts w:ascii="Times New Roman" w:hAnsi="Times New Roman"/>
          <w:szCs w:val="24"/>
          <w:lang w:val="sr-Cyrl-CS"/>
        </w:rPr>
        <w:t>ИЗЈАВЕ (</w:t>
      </w:r>
      <w:r w:rsidRPr="003303D3">
        <w:rPr>
          <w:rFonts w:ascii="Times New Roman" w:hAnsi="Times New Roman"/>
          <w:i/>
          <w:szCs w:val="24"/>
          <w:lang w:val="sr-Cyrl-CS"/>
        </w:rPr>
        <w:t>Образац 5.</w:t>
      </w:r>
      <w:r w:rsidRPr="003303D3">
        <w:rPr>
          <w:rFonts w:ascii="Times New Roman" w:hAnsi="Times New Roman"/>
          <w:i/>
          <w:szCs w:val="24"/>
          <w:lang w:val="ru-RU"/>
        </w:rPr>
        <w:t xml:space="preserve"> у </w:t>
      </w:r>
      <w:r w:rsidRPr="003303D3">
        <w:rPr>
          <w:rFonts w:ascii="Times New Roman" w:hAnsi="Times New Roman"/>
          <w:i/>
          <w:szCs w:val="24"/>
          <w:lang w:val="sr-Cyrl-CS"/>
        </w:rPr>
        <w:t xml:space="preserve">поглављу </w:t>
      </w:r>
      <w:r w:rsidRPr="003303D3">
        <w:rPr>
          <w:rFonts w:ascii="Times New Roman" w:hAnsi="Times New Roman"/>
          <w:i/>
          <w:szCs w:val="24"/>
        </w:rPr>
        <w:t>VI</w:t>
      </w:r>
      <w:r w:rsidRPr="003303D3">
        <w:rPr>
          <w:rFonts w:ascii="Times New Roman" w:hAnsi="Times New Roman"/>
          <w:i/>
          <w:szCs w:val="24"/>
          <w:lang w:val="ru-RU"/>
        </w:rPr>
        <w:t xml:space="preserve"> ове конкурсне документације</w:t>
      </w:r>
      <w:r w:rsidRPr="003303D3">
        <w:rPr>
          <w:rFonts w:ascii="Times New Roman" w:hAnsi="Times New Roman"/>
          <w:szCs w:val="24"/>
          <w:lang w:val="sr-Cyrl-CS"/>
        </w:rPr>
        <w:t>), којом под пуном материјалном и кривичном одговорношћу потврђује</w:t>
      </w:r>
      <w:r w:rsidRPr="00A4643B">
        <w:rPr>
          <w:rFonts w:ascii="Times New Roman" w:hAnsi="Times New Roman"/>
          <w:szCs w:val="24"/>
          <w:lang w:val="sr-Cyrl-CS"/>
        </w:rPr>
        <w:t xml:space="preserve">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7C447D" w:rsidRDefault="007C447D" w:rsidP="003D3481">
      <w:pPr>
        <w:pStyle w:val="ListParagraph"/>
        <w:suppressAutoHyphens/>
        <w:spacing w:line="100" w:lineRule="atLeast"/>
        <w:ind w:left="0"/>
        <w:jc w:val="both"/>
        <w:rPr>
          <w:rFonts w:ascii="Times New Roman" w:hAnsi="Times New Roman"/>
          <w:i/>
          <w:szCs w:val="24"/>
          <w:lang w:val="sr-Cyrl-CS"/>
        </w:rPr>
      </w:pPr>
    </w:p>
    <w:p w:rsidR="007C447D" w:rsidRPr="003303D3" w:rsidRDefault="007C447D" w:rsidP="003D3481">
      <w:pPr>
        <w:pStyle w:val="ListParagraph"/>
        <w:suppressAutoHyphens/>
        <w:spacing w:line="100" w:lineRule="atLeast"/>
        <w:ind w:left="0"/>
        <w:jc w:val="both"/>
        <w:rPr>
          <w:rFonts w:ascii="Times New Roman" w:hAnsi="Times New Roman"/>
          <w:szCs w:val="24"/>
          <w:lang w:val="sr-Cyrl-CS"/>
        </w:rPr>
      </w:pPr>
      <w:r w:rsidRPr="0072353E">
        <w:rPr>
          <w:rFonts w:ascii="Times New Roman" w:hAnsi="Times New Roman"/>
          <w:szCs w:val="24"/>
          <w:lang w:val="sr-Cyrl-CS"/>
        </w:rPr>
        <w:t xml:space="preserve">Испуњеност </w:t>
      </w:r>
      <w:r w:rsidRPr="0072353E">
        <w:rPr>
          <w:rFonts w:ascii="Times New Roman" w:hAnsi="Times New Roman"/>
          <w:b/>
          <w:szCs w:val="24"/>
          <w:lang w:val="sr-Cyrl-CS"/>
        </w:rPr>
        <w:t xml:space="preserve">обавезног услова </w:t>
      </w:r>
      <w:r w:rsidRPr="0072353E">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w:t>
      </w:r>
      <w:r>
        <w:rPr>
          <w:rFonts w:ascii="Times New Roman" w:hAnsi="Times New Roman"/>
          <w:szCs w:val="24"/>
          <w:lang w:val="sr-Cyrl-CS"/>
        </w:rPr>
        <w:t xml:space="preserve">Даваоц услуге </w:t>
      </w:r>
      <w:r w:rsidRPr="0072353E">
        <w:rPr>
          <w:rFonts w:ascii="Times New Roman" w:hAnsi="Times New Roman"/>
          <w:szCs w:val="24"/>
          <w:lang w:val="sr-Cyrl-CS"/>
        </w:rPr>
        <w:t xml:space="preserve">доказује </w:t>
      </w:r>
      <w:r w:rsidR="003303D3" w:rsidRPr="003303D3">
        <w:rPr>
          <w:rFonts w:ascii="Times New Roman" w:hAnsi="Times New Roman"/>
          <w:szCs w:val="24"/>
          <w:lang w:val="sr-Cyrl-CS"/>
        </w:rPr>
        <w:t>ф</w:t>
      </w:r>
      <w:r w:rsidRPr="003303D3">
        <w:rPr>
          <w:rFonts w:ascii="Times New Roman" w:hAnsi="Times New Roman"/>
          <w:szCs w:val="24"/>
        </w:rPr>
        <w:t>отокопиј</w:t>
      </w:r>
      <w:r w:rsidR="003303D3" w:rsidRPr="003303D3">
        <w:rPr>
          <w:rFonts w:ascii="Times New Roman" w:hAnsi="Times New Roman"/>
          <w:szCs w:val="24"/>
          <w:lang w:val="sr-Cyrl-CS"/>
        </w:rPr>
        <w:t>ом</w:t>
      </w:r>
      <w:r w:rsidRPr="003303D3">
        <w:rPr>
          <w:rFonts w:ascii="Times New Roman" w:hAnsi="Times New Roman"/>
          <w:szCs w:val="24"/>
          <w:lang w:val="sr-Cyrl-CS"/>
        </w:rPr>
        <w:t xml:space="preserve"> важећег </w:t>
      </w:r>
      <w:r w:rsidRPr="003303D3">
        <w:rPr>
          <w:rFonts w:ascii="Times New Roman" w:hAnsi="Times New Roman"/>
          <w:szCs w:val="24"/>
        </w:rPr>
        <w:t xml:space="preserve">решења о издавању интегралне дозволе за сакупљање и транспорт </w:t>
      </w:r>
      <w:r w:rsidRPr="003303D3">
        <w:rPr>
          <w:rFonts w:ascii="Times New Roman" w:hAnsi="Times New Roman"/>
          <w:szCs w:val="24"/>
          <w:lang w:val="sr-Cyrl-CS"/>
        </w:rPr>
        <w:t>неопасног отпада-отпадни муљ из сепаратора масти и уља индексног броја 190809</w:t>
      </w:r>
      <w:r w:rsidRPr="003303D3">
        <w:rPr>
          <w:rFonts w:ascii="Times New Roman" w:hAnsi="Times New Roman"/>
          <w:szCs w:val="24"/>
        </w:rPr>
        <w:t xml:space="preserve"> на</w:t>
      </w:r>
      <w:r w:rsidRPr="003303D3">
        <w:rPr>
          <w:rFonts w:ascii="Times New Roman" w:hAnsi="Times New Roman"/>
          <w:bCs/>
          <w:iCs/>
          <w:szCs w:val="24"/>
        </w:rPr>
        <w:t xml:space="preserve"> </w:t>
      </w:r>
      <w:r w:rsidRPr="003303D3">
        <w:rPr>
          <w:rFonts w:ascii="Times New Roman" w:hAnsi="Times New Roman"/>
          <w:szCs w:val="24"/>
        </w:rPr>
        <w:t>територији Републике Србије у складу са Законом</w:t>
      </w:r>
      <w:r w:rsidR="003303D3" w:rsidRPr="003303D3">
        <w:rPr>
          <w:rFonts w:ascii="Times New Roman" w:hAnsi="Times New Roman"/>
          <w:szCs w:val="24"/>
        </w:rPr>
        <w:t xml:space="preserve"> о управљању отпадом издатог од</w:t>
      </w:r>
      <w:r w:rsidR="003303D3" w:rsidRPr="003303D3">
        <w:rPr>
          <w:rFonts w:ascii="Times New Roman" w:hAnsi="Times New Roman"/>
          <w:szCs w:val="24"/>
          <w:lang w:val="sr-Cyrl-CS"/>
        </w:rPr>
        <w:t xml:space="preserve"> </w:t>
      </w:r>
      <w:r w:rsidR="003303D3" w:rsidRPr="003303D3">
        <w:rPr>
          <w:rFonts w:ascii="Times New Roman" w:hAnsi="Times New Roman"/>
          <w:b/>
          <w:sz w:val="20"/>
          <w:lang w:val="sr-Cyrl-CS"/>
        </w:rPr>
        <w:t>МИНИСТАРСТВА ЕНЕРГЕТИКЕ, РАЗВОЈА И ЗАШТИТЕ ЖИВОТНЕ СРЕДИНЕ</w:t>
      </w:r>
      <w:r w:rsidRPr="003303D3">
        <w:rPr>
          <w:rFonts w:ascii="Times New Roman" w:hAnsi="Times New Roman"/>
          <w:szCs w:val="24"/>
          <w:lang w:val="sr-Cyrl-CS"/>
        </w:rPr>
        <w:t>.</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 xml:space="preserve">Уколико </w:t>
      </w:r>
      <w:r w:rsidR="00783651">
        <w:rPr>
          <w:rFonts w:ascii="Times New Roman" w:hAnsi="Times New Roman"/>
          <w:b/>
          <w:bCs/>
          <w:iCs/>
          <w:szCs w:val="24"/>
          <w:lang w:val="sr-Cyrl-CS"/>
        </w:rPr>
        <w:t>давалац услуге</w:t>
      </w:r>
      <w:r w:rsidRPr="0072353E">
        <w:rPr>
          <w:rFonts w:ascii="Times New Roman" w:hAnsi="Times New Roman"/>
          <w:b/>
          <w:bCs/>
          <w:iCs/>
          <w:szCs w:val="24"/>
          <w:lang w:val="sr-Cyrl-CS"/>
        </w:rPr>
        <w:t xml:space="preserve">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w:t>
      </w:r>
      <w:r w:rsidRPr="0072353E">
        <w:rPr>
          <w:rFonts w:ascii="Times New Roman" w:hAnsi="Times New Roman"/>
          <w:bCs/>
          <w:iCs/>
          <w:szCs w:val="24"/>
          <w:lang w:val="sr-Cyrl-CS"/>
        </w:rPr>
        <w:lastRenderedPageBreak/>
        <w:t xml:space="preserve">подизвођача </w:t>
      </w:r>
      <w:r w:rsidRPr="003D3481">
        <w:rPr>
          <w:rFonts w:ascii="Times New Roman" w:hAnsi="Times New Roman"/>
          <w:szCs w:val="24"/>
          <w:lang w:val="sr-Cyrl-CS"/>
        </w:rPr>
        <w:t>(</w:t>
      </w:r>
      <w:r w:rsidRPr="003D3481">
        <w:rPr>
          <w:rFonts w:ascii="Times New Roman" w:hAnsi="Times New Roman"/>
          <w:i/>
          <w:szCs w:val="24"/>
          <w:lang w:val="sr-Cyrl-CS"/>
        </w:rPr>
        <w:t xml:space="preserve">Образац </w:t>
      </w:r>
      <w:r w:rsidR="000D4F16" w:rsidRPr="003339D2">
        <w:rPr>
          <w:rFonts w:ascii="Times New Roman" w:hAnsi="Times New Roman"/>
          <w:i/>
          <w:szCs w:val="24"/>
        </w:rPr>
        <w:t>5</w:t>
      </w:r>
      <w:r w:rsidRPr="0072353E">
        <w:rPr>
          <w:rFonts w:ascii="Times New Roman" w:hAnsi="Times New Roman"/>
          <w:i/>
          <w:szCs w:val="24"/>
          <w:lang w:val="sr-Cyrl-CS"/>
        </w:rPr>
        <w:t>. у поглављу</w:t>
      </w:r>
      <w:r w:rsidR="003339D2">
        <w:rPr>
          <w:rFonts w:ascii="Times New Roman" w:hAnsi="Times New Roman"/>
          <w:i/>
          <w:szCs w:val="24"/>
          <w:lang w:val="sr-Cyrl-CS"/>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003339D2">
        <w:rPr>
          <w:rFonts w:ascii="Times New Roman" w:hAnsi="Times New Roman"/>
          <w:b/>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D85FF1" w:rsidRPr="00197AEC">
        <w:rPr>
          <w:rFonts w:ascii="Times New Roman" w:hAnsi="Times New Roman"/>
          <w:b/>
          <w:bCs/>
          <w:iCs/>
          <w:szCs w:val="24"/>
          <w:lang w:val="sr-Cyrl-CS"/>
        </w:rPr>
        <w:t>МОЖЕ</w:t>
      </w:r>
      <w:r w:rsidR="006E55DD" w:rsidRPr="004809CD">
        <w:rPr>
          <w:rFonts w:ascii="Times New Roman" w:hAnsi="Times New Roman"/>
          <w:bCs/>
          <w:iCs/>
          <w:szCs w:val="24"/>
          <w:lang w:val="sr-Cyrl-CS"/>
        </w:rPr>
        <w:t xml:space="preserve">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1F0B30" w:rsidP="00A80C3E">
      <w:pPr>
        <w:suppressAutoHyphens/>
        <w:spacing w:line="100" w:lineRule="atLeast"/>
        <w:jc w:val="both"/>
        <w:rPr>
          <w:rFonts w:ascii="Times New Roman" w:hAnsi="Times New Roman"/>
          <w:bCs/>
          <w:iCs/>
          <w:szCs w:val="24"/>
          <w:lang w:val="sr-Cyrl-CS"/>
        </w:rPr>
      </w:pPr>
      <w:r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97AEC" w:rsidRDefault="00197AEC"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BB1E78" w:rsidRDefault="00BB1E78"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lastRenderedPageBreak/>
        <w:t xml:space="preserve">ДОДАТНИ УСЛОВИ  </w:t>
      </w:r>
    </w:p>
    <w:p w:rsidR="00C1554A" w:rsidRPr="00397955" w:rsidRDefault="00C1554A" w:rsidP="00397955">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p>
    <w:p w:rsidR="005570D6"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C1554A" w:rsidRDefault="00C1554A" w:rsidP="005570D6">
      <w:pPr>
        <w:jc w:val="both"/>
        <w:rPr>
          <w:rFonts w:ascii="Times New Roman" w:hAnsi="Times New Roman"/>
          <w:bCs/>
          <w:iCs/>
          <w:szCs w:val="24"/>
          <w:lang w:val="sr-Cyrl-CS"/>
        </w:rPr>
      </w:pPr>
    </w:p>
    <w:p w:rsidR="00C1554A" w:rsidRPr="00C1554A" w:rsidRDefault="00C1554A" w:rsidP="00C1554A">
      <w:pPr>
        <w:pStyle w:val="ListParagraph"/>
        <w:numPr>
          <w:ilvl w:val="0"/>
          <w:numId w:val="4"/>
        </w:numPr>
        <w:suppressAutoHyphens/>
        <w:spacing w:line="100" w:lineRule="atLeast"/>
        <w:jc w:val="both"/>
        <w:rPr>
          <w:rFonts w:ascii="Times New Roman" w:hAnsi="Times New Roman"/>
          <w:b/>
          <w:iCs/>
          <w:szCs w:val="24"/>
          <w:lang w:val="sr-Cyrl-CS"/>
        </w:rPr>
      </w:pPr>
      <w:r w:rsidRPr="00C1554A">
        <w:rPr>
          <w:rFonts w:ascii="Times New Roman" w:eastAsia="TimesNewRomanPSMT" w:hAnsi="Times New Roman"/>
          <w:b/>
          <w:bCs/>
          <w:i/>
          <w:szCs w:val="24"/>
          <w:u w:val="single"/>
          <w:lang w:val="sr-Cyrl-CS"/>
        </w:rPr>
        <w:t>Пословни капацитет</w:t>
      </w:r>
      <w:r w:rsidRPr="00C1554A">
        <w:rPr>
          <w:rFonts w:ascii="Times New Roman" w:eastAsia="TimesNewRomanPSMT" w:hAnsi="Times New Roman"/>
          <w:bCs/>
          <w:szCs w:val="24"/>
          <w:lang w:val="sr-Cyrl-CS"/>
        </w:rPr>
        <w:t xml:space="preserve">, услов под редним бројем 1. наведен у табеларном приказу </w:t>
      </w:r>
      <w:r w:rsidRPr="00C1554A">
        <w:rPr>
          <w:rFonts w:ascii="Times New Roman" w:eastAsia="TimesNewRomanPSMT" w:hAnsi="Times New Roman"/>
          <w:b/>
          <w:bCs/>
          <w:szCs w:val="24"/>
          <w:lang w:val="sr-Cyrl-CS"/>
        </w:rPr>
        <w:t>додатних услова</w:t>
      </w:r>
      <w:r w:rsidRPr="00C1554A">
        <w:rPr>
          <w:rFonts w:ascii="Times New Roman" w:eastAsia="TimesNewRomanPSMT" w:hAnsi="Times New Roman"/>
          <w:bCs/>
          <w:szCs w:val="24"/>
          <w:lang w:val="sr-Cyrl-CS"/>
        </w:rPr>
        <w:t xml:space="preserve"> –</w:t>
      </w:r>
      <w:r w:rsidRPr="00C1554A">
        <w:rPr>
          <w:rFonts w:ascii="Times New Roman" w:hAnsi="Times New Roman"/>
          <w:szCs w:val="24"/>
          <w:lang w:val="sr-Cyrl-CS"/>
        </w:rPr>
        <w:t xml:space="preserve"> </w:t>
      </w:r>
      <w:r>
        <w:rPr>
          <w:rFonts w:ascii="Times New Roman" w:hAnsi="Times New Roman"/>
          <w:szCs w:val="24"/>
          <w:lang w:val="sr-Cyrl-CS"/>
        </w:rPr>
        <w:t>достављањем</w:t>
      </w:r>
      <w:r w:rsidRPr="00C1554A">
        <w:rPr>
          <w:rFonts w:ascii="Times New Roman" w:hAnsi="Times New Roman"/>
          <w:iCs/>
          <w:szCs w:val="24"/>
          <w:lang w:val="sr-Cyrl-CS"/>
        </w:rPr>
        <w:t xml:space="preserve"> </w:t>
      </w:r>
      <w:r>
        <w:rPr>
          <w:rFonts w:ascii="Times New Roman" w:hAnsi="Times New Roman"/>
          <w:iCs/>
          <w:szCs w:val="24"/>
          <w:lang w:val="sr-Cyrl-CS"/>
        </w:rPr>
        <w:t xml:space="preserve"> копије </w:t>
      </w:r>
      <w:r w:rsidRPr="00C1554A">
        <w:rPr>
          <w:rFonts w:ascii="Times New Roman" w:hAnsi="Times New Roman"/>
          <w:b/>
          <w:szCs w:val="24"/>
          <w:lang w:val="sr-Cyrl-CS"/>
        </w:rPr>
        <w:t>Уговора са правним лицем и његовим Решењем издатим од надлежног министарства, о интегралној дозволи за складиштење/третман неопасног отпада (отпадни муљ из сепаратора масти и уља) индексног броја 190809 и Уговора са санитарном депонијом за сакупљање санитарно-фекалног отпада</w:t>
      </w:r>
    </w:p>
    <w:p w:rsidR="00240D21" w:rsidRPr="00397955" w:rsidRDefault="00240D21" w:rsidP="00397955">
      <w:pPr>
        <w:widowControl w:val="0"/>
        <w:overflowPunct w:val="0"/>
        <w:autoSpaceDE w:val="0"/>
        <w:autoSpaceDN w:val="0"/>
        <w:adjustRightInd w:val="0"/>
        <w:spacing w:line="225" w:lineRule="auto"/>
        <w:jc w:val="both"/>
        <w:rPr>
          <w:rFonts w:ascii="Times New Roman" w:hAnsi="Times New Roman"/>
          <w:color w:val="FF0000"/>
          <w:szCs w:val="24"/>
          <w:lang w:val="sr-Cyrl-CS"/>
        </w:rPr>
      </w:pPr>
    </w:p>
    <w:p w:rsidR="00482E4C" w:rsidRPr="00EA1F23" w:rsidRDefault="00482E4C" w:rsidP="00482E4C">
      <w:pPr>
        <w:pStyle w:val="ListParagraph"/>
        <w:widowControl w:val="0"/>
        <w:numPr>
          <w:ilvl w:val="0"/>
          <w:numId w:val="4"/>
        </w:numPr>
        <w:overflowPunct w:val="0"/>
        <w:autoSpaceDE w:val="0"/>
        <w:autoSpaceDN w:val="0"/>
        <w:adjustRightInd w:val="0"/>
        <w:spacing w:line="225" w:lineRule="auto"/>
        <w:jc w:val="both"/>
        <w:rPr>
          <w:rFonts w:ascii="Times New Roman" w:hAnsi="Times New Roman"/>
          <w:b/>
          <w:bCs/>
          <w:iCs/>
          <w:szCs w:val="24"/>
          <w:lang w:val="sr-Cyrl-CS"/>
        </w:rPr>
      </w:pPr>
      <w:r>
        <w:rPr>
          <w:rFonts w:ascii="Times New Roman" w:eastAsia="TimesNewRomanPSMT" w:hAnsi="Times New Roman"/>
          <w:b/>
          <w:bCs/>
          <w:i/>
          <w:szCs w:val="24"/>
          <w:u w:val="single"/>
          <w:lang w:val="sr-Cyrl-CS"/>
        </w:rPr>
        <w:t>Технички</w:t>
      </w:r>
      <w:r w:rsidRPr="006902AA">
        <w:rPr>
          <w:rFonts w:ascii="Times New Roman" w:eastAsia="TimesNewRomanPSMT" w:hAnsi="Times New Roman"/>
          <w:b/>
          <w:bCs/>
          <w:i/>
          <w:szCs w:val="24"/>
          <w:u w:val="single"/>
          <w:lang w:val="sr-Cyrl-CS"/>
        </w:rPr>
        <w:t>и капацитет</w:t>
      </w:r>
      <w:r w:rsidR="00C1554A" w:rsidRPr="00C1554A">
        <w:rPr>
          <w:rFonts w:ascii="Times New Roman" w:eastAsia="TimesNewRomanPSMT" w:hAnsi="Times New Roman"/>
          <w:b/>
          <w:bCs/>
          <w:i/>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sidR="00C1554A">
        <w:rPr>
          <w:rFonts w:ascii="Times New Roman" w:eastAsia="TimesNewRomanPSMT" w:hAnsi="Times New Roman"/>
          <w:bCs/>
          <w:szCs w:val="24"/>
          <w:lang w:val="sr-Cyrl-CS"/>
        </w:rPr>
        <w:t>2</w:t>
      </w:r>
      <w:r w:rsidRPr="006902AA">
        <w:rPr>
          <w:rFonts w:ascii="Times New Roman" w:eastAsia="TimesNewRomanPSMT" w:hAnsi="Times New Roman"/>
          <w:bCs/>
          <w:szCs w:val="24"/>
          <w:lang w:val="sr-Cyrl-CS"/>
        </w:rPr>
        <w:t>. наведен у табеларном приказу</w:t>
      </w:r>
      <w:r w:rsidR="00C1554A">
        <w:rPr>
          <w:rFonts w:ascii="Times New Roman" w:eastAsia="TimesNewRomanPSMT" w:hAnsi="Times New Roman"/>
          <w:bCs/>
          <w:szCs w:val="24"/>
          <w:lang w:val="sr-Cyrl-CS"/>
        </w:rPr>
        <w:t xml:space="preserve"> </w:t>
      </w:r>
      <w:r w:rsidR="00C1554A" w:rsidRPr="00C1554A">
        <w:rPr>
          <w:rFonts w:ascii="Times New Roman" w:eastAsia="TimesNewRomanPSMT" w:hAnsi="Times New Roman"/>
          <w:b/>
          <w:bCs/>
          <w:szCs w:val="24"/>
          <w:lang w:val="sr-Cyrl-CS"/>
        </w:rPr>
        <w:t>додатних услова</w:t>
      </w:r>
      <w:r w:rsidR="00C1554A">
        <w:rPr>
          <w:rFonts w:ascii="Times New Roman" w:eastAsia="TimesNewRomanPSMT" w:hAnsi="Times New Roman"/>
          <w:b/>
          <w:bCs/>
          <w:szCs w:val="24"/>
          <w:lang w:val="sr-Cyrl-CS"/>
        </w:rPr>
        <w:t xml:space="preserve"> -</w:t>
      </w:r>
      <w:r w:rsidR="00EA1F23">
        <w:rPr>
          <w:rFonts w:ascii="Times New Roman" w:eastAsia="TimesNewRomanPSMT" w:hAnsi="Times New Roman"/>
          <w:b/>
          <w:bCs/>
          <w:szCs w:val="24"/>
          <w:lang w:val="sr-Cyrl-CS"/>
        </w:rPr>
        <w:t xml:space="preserve"> достављањем</w:t>
      </w:r>
      <w:r w:rsidR="00C1554A">
        <w:rPr>
          <w:rFonts w:ascii="Times New Roman" w:eastAsia="TimesNewRomanPSMT" w:hAnsi="Times New Roman"/>
          <w:b/>
          <w:bCs/>
          <w:szCs w:val="24"/>
          <w:lang w:val="sr-Cyrl-CS"/>
        </w:rPr>
        <w:t xml:space="preserve"> </w:t>
      </w:r>
      <w:r w:rsidR="00EA1F23">
        <w:rPr>
          <w:rFonts w:ascii="Times New Roman" w:hAnsi="Times New Roman"/>
          <w:b/>
          <w:iCs/>
          <w:szCs w:val="24"/>
          <w:lang w:val="sr-Cyrl-CS"/>
        </w:rPr>
        <w:t>к</w:t>
      </w:r>
      <w:r w:rsidR="00C1554A" w:rsidRPr="00C1554A">
        <w:rPr>
          <w:rFonts w:ascii="Times New Roman" w:hAnsi="Times New Roman"/>
          <w:b/>
          <w:iCs/>
          <w:szCs w:val="24"/>
          <w:lang w:val="sr-Cyrl-CS"/>
        </w:rPr>
        <w:t>опије и очитане саобраћајне дозволе за наведена возила. За возило које користи по другом правном основу(лизинг или закуп), поред копије и очитане саобраћајне дозволе доставити важећи Уговор закључен са физичким или правним лицем</w:t>
      </w:r>
      <w:r w:rsidR="00C1554A">
        <w:rPr>
          <w:rFonts w:ascii="Times New Roman" w:hAnsi="Times New Roman"/>
          <w:b/>
          <w:iCs/>
          <w:szCs w:val="24"/>
          <w:lang w:val="sr-Cyrl-CS"/>
        </w:rPr>
        <w:t>.</w:t>
      </w:r>
    </w:p>
    <w:p w:rsidR="00EA1F23" w:rsidRPr="00EA1F23" w:rsidRDefault="00EA1F23" w:rsidP="00EA1F23">
      <w:pPr>
        <w:pStyle w:val="ListParagraph"/>
        <w:widowControl w:val="0"/>
        <w:overflowPunct w:val="0"/>
        <w:autoSpaceDE w:val="0"/>
        <w:autoSpaceDN w:val="0"/>
        <w:adjustRightInd w:val="0"/>
        <w:spacing w:line="225" w:lineRule="auto"/>
        <w:jc w:val="both"/>
        <w:rPr>
          <w:rFonts w:ascii="Times New Roman" w:hAnsi="Times New Roman"/>
          <w:b/>
          <w:bCs/>
          <w:iCs/>
          <w:szCs w:val="24"/>
          <w:lang w:val="sr-Cyrl-CS"/>
        </w:rPr>
      </w:pPr>
    </w:p>
    <w:p w:rsidR="00CB5412" w:rsidRPr="003D2F50" w:rsidRDefault="00EA1F23" w:rsidP="003D2F50">
      <w:pPr>
        <w:pStyle w:val="ListParagraph"/>
        <w:widowControl w:val="0"/>
        <w:numPr>
          <w:ilvl w:val="0"/>
          <w:numId w:val="4"/>
        </w:numPr>
        <w:overflowPunct w:val="0"/>
        <w:autoSpaceDE w:val="0"/>
        <w:autoSpaceDN w:val="0"/>
        <w:adjustRightInd w:val="0"/>
        <w:spacing w:line="225" w:lineRule="auto"/>
        <w:jc w:val="both"/>
        <w:rPr>
          <w:rFonts w:ascii="Times New Roman" w:hAnsi="Times New Roman"/>
          <w:b/>
          <w:bCs/>
          <w:iCs/>
          <w:szCs w:val="24"/>
          <w:lang w:val="sr-Cyrl-CS"/>
        </w:rPr>
      </w:pPr>
      <w:r w:rsidRPr="0072353E">
        <w:rPr>
          <w:rFonts w:ascii="Times New Roman" w:eastAsia="TimesNewRomanPSMT" w:hAnsi="Times New Roman"/>
          <w:b/>
          <w:bCs/>
          <w:i/>
          <w:szCs w:val="24"/>
          <w:u w:val="single"/>
          <w:lang w:val="sr-Cyrl-CS"/>
        </w:rPr>
        <w:t>Кадровски капацитет,</w:t>
      </w:r>
      <w:r w:rsidRPr="0072353E">
        <w:rPr>
          <w:rFonts w:ascii="Times New Roman" w:eastAsia="TimesNewRomanPSMT" w:hAnsi="Times New Roman"/>
          <w:bCs/>
          <w:szCs w:val="24"/>
          <w:lang w:val="sr-Cyrl-CS"/>
        </w:rPr>
        <w:t xml:space="preserve"> </w:t>
      </w:r>
      <w:r w:rsidRPr="006902AA">
        <w:rPr>
          <w:rFonts w:ascii="Times New Roman" w:eastAsia="TimesNewRomanPSMT" w:hAnsi="Times New Roman"/>
          <w:bCs/>
          <w:szCs w:val="24"/>
          <w:lang w:val="sr-Cyrl-CS"/>
        </w:rPr>
        <w:t xml:space="preserve">услов под редним бројем </w:t>
      </w:r>
      <w:r>
        <w:rPr>
          <w:rFonts w:ascii="Times New Roman" w:eastAsia="TimesNewRomanPSMT" w:hAnsi="Times New Roman"/>
          <w:bCs/>
          <w:szCs w:val="24"/>
          <w:lang w:val="sr-Cyrl-CS"/>
        </w:rPr>
        <w:t>3</w:t>
      </w:r>
      <w:r w:rsidRPr="006902AA">
        <w:rPr>
          <w:rFonts w:ascii="Times New Roman" w:eastAsia="TimesNewRomanPSMT" w:hAnsi="Times New Roman"/>
          <w:bCs/>
          <w:szCs w:val="24"/>
          <w:lang w:val="sr-Cyrl-CS"/>
        </w:rPr>
        <w:t>. наведен у табеларном приказу</w:t>
      </w:r>
      <w:r>
        <w:rPr>
          <w:rFonts w:ascii="Times New Roman" w:eastAsia="TimesNewRomanPSMT" w:hAnsi="Times New Roman"/>
          <w:bCs/>
          <w:szCs w:val="24"/>
          <w:lang w:val="sr-Cyrl-CS"/>
        </w:rPr>
        <w:t xml:space="preserve"> </w:t>
      </w:r>
      <w:r w:rsidRPr="00C1554A">
        <w:rPr>
          <w:rFonts w:ascii="Times New Roman" w:eastAsia="TimesNewRomanPSMT" w:hAnsi="Times New Roman"/>
          <w:b/>
          <w:bCs/>
          <w:szCs w:val="24"/>
          <w:lang w:val="sr-Cyrl-CS"/>
        </w:rPr>
        <w:t>додатних услова</w:t>
      </w:r>
      <w:r>
        <w:rPr>
          <w:rFonts w:ascii="Times New Roman" w:eastAsia="TimesNewRomanPSMT" w:hAnsi="Times New Roman"/>
          <w:b/>
          <w:bCs/>
          <w:szCs w:val="24"/>
          <w:lang w:val="sr-Cyrl-CS"/>
        </w:rPr>
        <w:t xml:space="preserve"> – </w:t>
      </w:r>
      <w:r w:rsidRPr="00EA1F23">
        <w:rPr>
          <w:rFonts w:ascii="Times New Roman" w:eastAsia="TimesNewRomanPSMT" w:hAnsi="Times New Roman"/>
          <w:b/>
          <w:bCs/>
          <w:szCs w:val="24"/>
          <w:lang w:val="sr-Cyrl-CS"/>
        </w:rPr>
        <w:t xml:space="preserve">достављање </w:t>
      </w:r>
      <w:r w:rsidRPr="00EA1F23">
        <w:rPr>
          <w:rFonts w:ascii="Times New Roman" w:hAnsi="Times New Roman"/>
          <w:b/>
          <w:iCs/>
          <w:szCs w:val="24"/>
          <w:lang w:val="sr-Cyrl-CS"/>
        </w:rPr>
        <w:t>копија дипломе (уверења /сертификат) о стеченој оспособљености за руковаоца грађевинском механизацијо издатом од овлашћене образовне институције и образаца МА/М3А о пријави на обавезно социјално осигурање.</w:t>
      </w:r>
    </w:p>
    <w:p w:rsidR="00CB5412" w:rsidRPr="00015E13" w:rsidRDefault="00CB5412" w:rsidP="00015E13">
      <w:pPr>
        <w:suppressAutoHyphens/>
        <w:spacing w:line="100" w:lineRule="atLeast"/>
        <w:jc w:val="both"/>
        <w:rPr>
          <w:rFonts w:ascii="Times New Roman" w:hAnsi="Times New Roman"/>
          <w:iCs/>
          <w:lang w:val="sr-Cyrl-CS"/>
        </w:rPr>
      </w:pPr>
    </w:p>
    <w:p w:rsidR="00CB5412" w:rsidRPr="00CB5412" w:rsidRDefault="00F72CAA" w:rsidP="00F72CAA">
      <w:pPr>
        <w:pBdr>
          <w:top w:val="single" w:sz="4" w:space="1" w:color="auto"/>
          <w:left w:val="single" w:sz="4" w:space="18" w:color="auto"/>
          <w:bottom w:val="single" w:sz="4" w:space="1" w:color="auto"/>
          <w:right w:val="single" w:sz="4" w:space="4" w:color="auto"/>
        </w:pBdr>
        <w:ind w:left="421"/>
        <w:jc w:val="both"/>
        <w:rPr>
          <w:rFonts w:ascii="Times New Roman" w:hAnsi="Times New Roman"/>
          <w:b/>
          <w:iCs/>
          <w:lang w:val="sr-Cyrl-CS"/>
        </w:rPr>
      </w:pPr>
      <w:r>
        <w:rPr>
          <w:rFonts w:ascii="Times New Roman" w:hAnsi="Times New Roman"/>
          <w:b/>
          <w:iCs/>
          <w:lang w:val="sr-Cyrl-CS"/>
        </w:rPr>
        <w:t>Решења</w:t>
      </w:r>
      <w:r w:rsidR="00CB5412" w:rsidRPr="00B43406">
        <w:rPr>
          <w:rFonts w:ascii="Times New Roman" w:hAnsi="Times New Roman"/>
          <w:b/>
          <w:iCs/>
          <w:lang w:val="sr-Cyrl-CS"/>
        </w:rPr>
        <w:t xml:space="preserve"> </w:t>
      </w:r>
      <w:r w:rsidR="00EA1F23" w:rsidRPr="003303D3">
        <w:rPr>
          <w:rFonts w:ascii="Times New Roman" w:hAnsi="Times New Roman"/>
          <w:b/>
          <w:sz w:val="20"/>
          <w:lang w:val="sr-Cyrl-CS"/>
        </w:rPr>
        <w:t>МИНИСТАРСТВА ЕНЕРГЕТИКЕ, РАЗВОЈА И ЗАШТИТЕ ЖИВОТНЕ СРЕДИНЕ</w:t>
      </w:r>
      <w:r w:rsidR="00EA1F23" w:rsidRPr="00B43406">
        <w:rPr>
          <w:rFonts w:ascii="Times New Roman" w:hAnsi="Times New Roman"/>
          <w:b/>
          <w:iCs/>
          <w:lang w:val="sr-Cyrl-CS"/>
        </w:rPr>
        <w:t xml:space="preserve"> </w:t>
      </w:r>
      <w:r>
        <w:rPr>
          <w:rFonts w:ascii="Times New Roman" w:hAnsi="Times New Roman"/>
          <w:b/>
          <w:iCs/>
          <w:lang w:val="sr-Cyrl-CS"/>
        </w:rPr>
        <w:t xml:space="preserve"> и Уговори о преузимању и збрињавању неопасног отпада </w:t>
      </w:r>
      <w:r w:rsidR="00CB5412" w:rsidRPr="00B43406">
        <w:rPr>
          <w:rFonts w:ascii="Times New Roman" w:hAnsi="Times New Roman"/>
          <w:b/>
          <w:iCs/>
          <w:lang w:val="sr-Cyrl-CS"/>
        </w:rPr>
        <w:t>морају бити важећи у моменту објављивања позива за достављање</w:t>
      </w:r>
      <w:r w:rsidR="00EA1F23">
        <w:rPr>
          <w:rFonts w:ascii="Times New Roman" w:hAnsi="Times New Roman"/>
          <w:b/>
          <w:iCs/>
          <w:lang w:val="sr-Cyrl-CS"/>
        </w:rPr>
        <w:t xml:space="preserve"> </w:t>
      </w:r>
      <w:r w:rsidR="00CB5412" w:rsidRPr="00B43406">
        <w:rPr>
          <w:rFonts w:ascii="Times New Roman" w:hAnsi="Times New Roman"/>
          <w:b/>
          <w:iCs/>
          <w:lang w:val="sr-Cyrl-CS"/>
        </w:rPr>
        <w:t>понуда.</w:t>
      </w:r>
    </w:p>
    <w:p w:rsidR="00482E4C" w:rsidRDefault="00482E4C"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F72CAA" w:rsidRPr="00CB5412" w:rsidRDefault="00F72CAA" w:rsidP="00CB5412">
      <w:pPr>
        <w:widowControl w:val="0"/>
        <w:overflowPunct w:val="0"/>
        <w:autoSpaceDE w:val="0"/>
        <w:autoSpaceDN w:val="0"/>
        <w:adjustRightInd w:val="0"/>
        <w:spacing w:line="225" w:lineRule="auto"/>
        <w:jc w:val="both"/>
        <w:rPr>
          <w:rFonts w:ascii="Times New Roman" w:hAnsi="Times New Roman"/>
          <w:bCs/>
          <w:iCs/>
          <w:szCs w:val="24"/>
          <w:lang w:val="sr-Cyrl-CS"/>
        </w:rPr>
      </w:pPr>
    </w:p>
    <w:p w:rsidR="00130B5B" w:rsidRPr="00CB5412" w:rsidRDefault="00130B5B" w:rsidP="00CB5412">
      <w:pPr>
        <w:suppressAutoHyphens/>
        <w:spacing w:line="100" w:lineRule="atLeast"/>
        <w:jc w:val="both"/>
        <w:rPr>
          <w:rFonts w:ascii="Times New Roman" w:hAnsi="Times New Roman"/>
          <w:bCs/>
          <w:iCs/>
          <w:szCs w:val="24"/>
          <w:lang w:val="sr-Cyrl-CS"/>
        </w:rPr>
      </w:pPr>
      <w:r w:rsidRPr="00CB5412">
        <w:rPr>
          <w:rFonts w:ascii="Times New Roman" w:hAnsi="Times New Roman"/>
          <w:bCs/>
          <w:iCs/>
          <w:szCs w:val="24"/>
          <w:lang w:val="sr-Cyrl-CS"/>
        </w:rPr>
        <w:t xml:space="preserve">Наручилац </w:t>
      </w:r>
      <w:r w:rsidR="00197AEC" w:rsidRPr="00CB5412">
        <w:rPr>
          <w:rFonts w:ascii="Times New Roman" w:hAnsi="Times New Roman"/>
          <w:b/>
          <w:bCs/>
          <w:iCs/>
          <w:szCs w:val="24"/>
          <w:lang w:val="sr-Cyrl-CS"/>
        </w:rPr>
        <w:t>МОЖЕ</w:t>
      </w:r>
      <w:r w:rsidR="00EA1F23">
        <w:rPr>
          <w:rFonts w:ascii="Times New Roman" w:hAnsi="Times New Roman"/>
          <w:b/>
          <w:bCs/>
          <w:iCs/>
          <w:szCs w:val="24"/>
          <w:lang w:val="sr-Cyrl-CS"/>
        </w:rPr>
        <w:t xml:space="preserve"> </w:t>
      </w:r>
      <w:r w:rsidRPr="00CB5412">
        <w:rPr>
          <w:rFonts w:ascii="Times New Roman" w:hAnsi="Times New Roman"/>
          <w:bCs/>
          <w:iCs/>
          <w:szCs w:val="24"/>
          <w:lang w:val="sr-Cyrl-CS"/>
        </w:rPr>
        <w:t xml:space="preserve">пре доношења одлуке о додели уговора </w:t>
      </w:r>
      <w:r w:rsidR="00A07431" w:rsidRPr="00CB5412">
        <w:rPr>
          <w:rFonts w:ascii="Times New Roman" w:hAnsi="Times New Roman"/>
          <w:bCs/>
          <w:iCs/>
          <w:szCs w:val="24"/>
          <w:lang w:val="sr-Cyrl-CS"/>
        </w:rPr>
        <w:t xml:space="preserve">затражити </w:t>
      </w:r>
      <w:r w:rsidRPr="00CB5412">
        <w:rPr>
          <w:rFonts w:ascii="Times New Roman" w:hAnsi="Times New Roman"/>
          <w:bCs/>
          <w:iCs/>
          <w:szCs w:val="24"/>
          <w:lang w:val="sr-Cyrl-CS"/>
        </w:rPr>
        <w:t xml:space="preserve">од понуђача, чија је понуда оцењена као најповољнија, </w:t>
      </w:r>
      <w:r w:rsidRPr="00CB5412">
        <w:rPr>
          <w:rFonts w:ascii="Times New Roman" w:hAnsi="Times New Roman"/>
          <w:b/>
          <w:bCs/>
          <w:iCs/>
          <w:szCs w:val="24"/>
          <w:lang w:val="sr-Cyrl-CS"/>
        </w:rPr>
        <w:t>да достави копију</w:t>
      </w:r>
      <w:r w:rsidR="00A07431" w:rsidRPr="00CB5412">
        <w:rPr>
          <w:rFonts w:ascii="Times New Roman" w:hAnsi="Times New Roman"/>
          <w:b/>
          <w:bCs/>
          <w:iCs/>
          <w:szCs w:val="24"/>
          <w:lang w:val="sr-Cyrl-CS"/>
        </w:rPr>
        <w:t xml:space="preserve"> прописаних</w:t>
      </w:r>
      <w:r w:rsidRPr="00CB5412">
        <w:rPr>
          <w:rFonts w:ascii="Times New Roman" w:hAnsi="Times New Roman"/>
          <w:b/>
          <w:bCs/>
          <w:iCs/>
          <w:szCs w:val="24"/>
          <w:lang w:val="sr-Cyrl-CS"/>
        </w:rPr>
        <w:t xml:space="preserve"> доказа</w:t>
      </w:r>
      <w:r w:rsidRPr="00CB5412">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 </w:t>
      </w:r>
      <w:r w:rsidRPr="00CB5412">
        <w:rPr>
          <w:rFonts w:ascii="Times New Roman" w:hAnsi="Times New Roman"/>
          <w:bCs/>
          <w:szCs w:val="24"/>
          <w:lang w:val="sr-Cyrl-CS"/>
        </w:rPr>
        <w:t xml:space="preserve">Ако понуђач у остављеном, примереном року који не може бити </w:t>
      </w:r>
      <w:r w:rsidRPr="00CB5412">
        <w:rPr>
          <w:rFonts w:ascii="Times New Roman" w:hAnsi="Times New Roman"/>
          <w:b/>
          <w:bCs/>
          <w:szCs w:val="24"/>
          <w:lang w:val="sr-Cyrl-CS"/>
        </w:rPr>
        <w:t xml:space="preserve">краћи од </w:t>
      </w:r>
      <w:r w:rsidR="00FE0EF0" w:rsidRPr="00CB5412">
        <w:rPr>
          <w:rFonts w:ascii="Times New Roman" w:hAnsi="Times New Roman"/>
          <w:b/>
          <w:bCs/>
          <w:szCs w:val="24"/>
          <w:lang w:val="sr-Cyrl-CS"/>
        </w:rPr>
        <w:t>5 (</w:t>
      </w:r>
      <w:r w:rsidRPr="00CB5412">
        <w:rPr>
          <w:rFonts w:ascii="Times New Roman" w:hAnsi="Times New Roman"/>
          <w:b/>
          <w:bCs/>
          <w:szCs w:val="24"/>
          <w:lang w:val="sr-Cyrl-CS"/>
        </w:rPr>
        <w:t>пет</w:t>
      </w:r>
      <w:r w:rsidR="00FE0EF0" w:rsidRPr="00CB5412">
        <w:rPr>
          <w:rFonts w:ascii="Times New Roman" w:hAnsi="Times New Roman"/>
          <w:b/>
          <w:bCs/>
          <w:szCs w:val="24"/>
          <w:lang w:val="sr-Cyrl-CS"/>
        </w:rPr>
        <w:t>)</w:t>
      </w:r>
      <w:r w:rsidRPr="00CB5412">
        <w:rPr>
          <w:rFonts w:ascii="Times New Roman" w:hAnsi="Times New Roman"/>
          <w:b/>
          <w:bCs/>
          <w:szCs w:val="24"/>
          <w:lang w:val="sr-Cyrl-CS"/>
        </w:rPr>
        <w:t xml:space="preserve"> дана,</w:t>
      </w:r>
      <w:r w:rsidRPr="00CB5412">
        <w:rPr>
          <w:rFonts w:ascii="Times New Roman" w:hAnsi="Times New Roman"/>
          <w:bCs/>
          <w:szCs w:val="24"/>
          <w:lang w:val="sr-Cyrl-CS"/>
        </w:rPr>
        <w:t xml:space="preserve"> не достави тражене доказе, наручилац ће његову понуду одбити као неприхватљиву.</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Default="00130B5B" w:rsidP="00CB5412">
      <w:pPr>
        <w:jc w:val="both"/>
        <w:rPr>
          <w:rFonts w:ascii="Times New Roman" w:eastAsia="TimesNewRomanPSMT" w:hAnsi="Times New Roman"/>
          <w:bCs/>
          <w:szCs w:val="24"/>
          <w:lang w:val="sr-Cyrl-CS"/>
        </w:rPr>
      </w:pPr>
      <w:r w:rsidRPr="00CB5412">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CB5412">
        <w:rPr>
          <w:rFonts w:ascii="Times New Roman" w:hAnsi="Times New Roman"/>
          <w:bCs/>
          <w:iCs/>
          <w:szCs w:val="24"/>
          <w:lang w:val="sr-Cyrl-CS"/>
        </w:rPr>
        <w:t>(свих или појединих доказа о испуњености услова)</w:t>
      </w:r>
      <w:r w:rsidRPr="00CB5412">
        <w:rPr>
          <w:rFonts w:ascii="Times New Roman" w:eastAsia="TimesNewRomanPSMT" w:hAnsi="Times New Roman"/>
          <w:bCs/>
          <w:szCs w:val="24"/>
          <w:lang w:val="sr-Cyrl-CS"/>
        </w:rPr>
        <w:t>, понуђач ће бити дужан да их достави.</w:t>
      </w:r>
    </w:p>
    <w:p w:rsidR="004A6CB3" w:rsidRDefault="004A6CB3" w:rsidP="00CB5412">
      <w:pPr>
        <w:jc w:val="both"/>
        <w:rPr>
          <w:rFonts w:ascii="Times New Roman" w:eastAsia="TimesNewRomanPSMT" w:hAnsi="Times New Roman"/>
          <w:bCs/>
          <w:szCs w:val="24"/>
          <w:lang w:val="sr-Cyrl-CS"/>
        </w:rPr>
      </w:pPr>
    </w:p>
    <w:p w:rsidR="004A6CB3" w:rsidRDefault="004A6CB3" w:rsidP="00CB5412">
      <w:pPr>
        <w:jc w:val="both"/>
        <w:rPr>
          <w:rFonts w:ascii="Times New Roman" w:eastAsia="TimesNewRomanPSMT" w:hAnsi="Times New Roman"/>
          <w:bCs/>
          <w:szCs w:val="24"/>
          <w:lang w:val="sr-Cyrl-CS"/>
        </w:rPr>
      </w:pPr>
    </w:p>
    <w:p w:rsidR="004A6CB3" w:rsidRPr="0096781A" w:rsidRDefault="004A6CB3" w:rsidP="004A6CB3">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Уколико је доказ о испуњености услова електронски документ, понуђач доставља копију</w:t>
      </w:r>
    </w:p>
    <w:p w:rsidR="004A6CB3" w:rsidRPr="0096781A" w:rsidRDefault="004A6CB3" w:rsidP="004A6CB3">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lastRenderedPageBreak/>
        <w:t>електронског документа у писаном облику, у складу са законом којим се уређује електронскидокумент, осим уколико подноси електронску понуду када се доказ доставља у изворномелектронском облику.</w:t>
      </w:r>
    </w:p>
    <w:p w:rsidR="004A6CB3" w:rsidRPr="0096781A" w:rsidRDefault="004A6CB3" w:rsidP="004A6CB3">
      <w:pPr>
        <w:autoSpaceDE w:val="0"/>
        <w:autoSpaceDN w:val="0"/>
        <w:adjustRightInd w:val="0"/>
        <w:jc w:val="both"/>
        <w:rPr>
          <w:rFonts w:ascii="Times New Roman" w:eastAsia="Calibri" w:hAnsi="Times New Roman"/>
          <w:szCs w:val="24"/>
        </w:rPr>
      </w:pPr>
    </w:p>
    <w:p w:rsidR="004A6CB3" w:rsidRPr="0096781A" w:rsidRDefault="004A6CB3" w:rsidP="004A6CB3">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се у држави у којој понуђач има седиште не издају тражени докази, понуђач може, уместодоказа, приложити своју писану изјаву, дату под кривичном и материјалном одговорношћу оверенупред судским или управним органом, јавним бележником или другим надлежним органом те државе.</w:t>
      </w:r>
    </w:p>
    <w:p w:rsidR="004A6CB3" w:rsidRPr="0096781A" w:rsidRDefault="004A6CB3" w:rsidP="004A6CB3">
      <w:pPr>
        <w:autoSpaceDE w:val="0"/>
        <w:autoSpaceDN w:val="0"/>
        <w:adjustRightInd w:val="0"/>
        <w:jc w:val="both"/>
        <w:rPr>
          <w:rFonts w:ascii="Times New Roman" w:eastAsia="Calibri" w:hAnsi="Times New Roman"/>
          <w:szCs w:val="24"/>
        </w:rPr>
      </w:pPr>
    </w:p>
    <w:p w:rsidR="004A6CB3" w:rsidRPr="0096781A" w:rsidRDefault="004A6CB3" w:rsidP="004A6CB3">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Наведена изјава мора бити преведена на српски језик од стране овлашћеног судског тумача.</w:t>
      </w:r>
    </w:p>
    <w:p w:rsidR="004A6CB3" w:rsidRPr="0096781A" w:rsidRDefault="004A6CB3" w:rsidP="004A6CB3">
      <w:pPr>
        <w:autoSpaceDE w:val="0"/>
        <w:autoSpaceDN w:val="0"/>
        <w:adjustRightInd w:val="0"/>
        <w:jc w:val="both"/>
        <w:rPr>
          <w:rFonts w:ascii="Times New Roman" w:eastAsia="Calibri" w:hAnsi="Times New Roman"/>
          <w:szCs w:val="24"/>
        </w:rPr>
      </w:pPr>
      <w:r w:rsidRPr="0096781A">
        <w:rPr>
          <w:rFonts w:ascii="Times New Roman" w:eastAsia="Calibri" w:hAnsi="Times New Roman"/>
          <w:szCs w:val="24"/>
        </w:rPr>
        <w:t>Ако понуђач има седиште у другој држави, Наручилац може да провери да ли су документи којимапонуђач доказује испуњеност тражених услова издати од стране надлежних органа те државе.</w:t>
      </w:r>
    </w:p>
    <w:p w:rsidR="004A6CB3" w:rsidRPr="00CB5412" w:rsidRDefault="004A6CB3" w:rsidP="00CB5412">
      <w:pPr>
        <w:jc w:val="both"/>
        <w:rPr>
          <w:rFonts w:ascii="Times New Roman" w:eastAsia="TimesNewRomanPSMT" w:hAnsi="Times New Roman"/>
          <w:bCs/>
          <w:szCs w:val="24"/>
          <w:lang w:val="sr-Cyrl-CS"/>
        </w:rPr>
      </w:pPr>
    </w:p>
    <w:p w:rsidR="00130B5B" w:rsidRPr="00E80390" w:rsidRDefault="00130B5B" w:rsidP="003D3481">
      <w:pPr>
        <w:jc w:val="both"/>
        <w:rPr>
          <w:rFonts w:ascii="Times New Roman" w:hAnsi="Times New Roman"/>
          <w:bCs/>
          <w:szCs w:val="24"/>
          <w:lang w:val="sr-Cyrl-CS"/>
        </w:rPr>
      </w:pPr>
    </w:p>
    <w:p w:rsidR="00015E13" w:rsidRDefault="00130B5B" w:rsidP="00C34FA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r w:rsidR="006176C5">
        <w:rPr>
          <w:rFonts w:ascii="Times New Roman" w:eastAsia="TimesNewRomanPSMT" w:hAnsi="Times New Roman"/>
          <w:bCs/>
          <w:szCs w:val="24"/>
          <w:lang w:val="sr-Cyrl-CS"/>
        </w:rPr>
        <w:t>.</w:t>
      </w:r>
    </w:p>
    <w:p w:rsidR="00D8784F" w:rsidRDefault="00D8784F" w:rsidP="00C34FAE">
      <w:pPr>
        <w:suppressAutoHyphens/>
        <w:spacing w:line="100" w:lineRule="atLeast"/>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7E6E2B" w:rsidRPr="008510C7">
        <w:rPr>
          <w:rFonts w:ascii="Times New Roman" w:hAnsi="Times New Roman"/>
          <w:b/>
          <w:i/>
          <w:szCs w:val="24"/>
        </w:rPr>
        <w:t>V</w:t>
      </w:r>
      <w:r w:rsidR="00F72CAA">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E41E2E" w:rsidRPr="00953FFE" w:rsidRDefault="00E41E2E" w:rsidP="00572C57">
      <w:pPr>
        <w:suppressAutoHyphens/>
        <w:spacing w:line="100" w:lineRule="atLeast"/>
        <w:jc w:val="both"/>
        <w:rPr>
          <w:rFonts w:ascii="Times New Roman" w:hAnsi="Times New Roman"/>
          <w:b/>
          <w:noProof/>
          <w:lang w:val="sr-Cyrl-CS"/>
        </w:rPr>
      </w:pPr>
      <w:r w:rsidRPr="00953FFE">
        <w:rPr>
          <w:rFonts w:ascii="Times New Roman" w:hAnsi="Times New Roman"/>
          <w:b/>
          <w:szCs w:val="24"/>
          <w:lang w:val="sr-Cyrl-CS"/>
        </w:rPr>
        <w:t>Критеријум за доделу уговора је „најнижа понуђена цена“.</w:t>
      </w:r>
      <w:r w:rsidRPr="00953FFE">
        <w:rPr>
          <w:rFonts w:ascii="Times New Roman" w:hAnsi="Times New Roman"/>
          <w:b/>
          <w:noProof/>
          <w:lang w:val="sr-Cyrl-CS"/>
        </w:rPr>
        <w:t>Оцена најповољније понуде вршиће се на основу збирних јединичних цена без ПДВ-а, из обрасца понуде са структуром цене и техничке спецификације добара.</w:t>
      </w:r>
    </w:p>
    <w:p w:rsidR="00E41E2E" w:rsidRDefault="00E41E2E" w:rsidP="00572C57">
      <w:pPr>
        <w:suppressAutoHyphens/>
        <w:spacing w:line="100" w:lineRule="atLeast"/>
        <w:jc w:val="both"/>
        <w:rPr>
          <w:rFonts w:ascii="Times New Roman" w:hAnsi="Times New Roman"/>
          <w:b/>
          <w:noProof/>
          <w:color w:val="FF0000"/>
          <w:lang w:val="sr-Cyrl-CS"/>
        </w:rPr>
      </w:pPr>
    </w:p>
    <w:p w:rsidR="00401278" w:rsidRPr="00572C57" w:rsidRDefault="00E41E2E" w:rsidP="00572C57">
      <w:pPr>
        <w:suppressAutoHyphens/>
        <w:spacing w:line="100" w:lineRule="atLeast"/>
        <w:jc w:val="both"/>
        <w:rPr>
          <w:rFonts w:ascii="Times New Roman" w:hAnsi="Times New Roman"/>
          <w:b/>
          <w:bCs/>
          <w:szCs w:val="24"/>
          <w:lang w:val="sr-Cyrl-CS"/>
        </w:rPr>
      </w:pPr>
      <w:r>
        <w:rPr>
          <w:b/>
          <w:noProof/>
          <w:color w:val="FF0000"/>
          <w:lang w:val="sr-Cyrl-CS"/>
        </w:rPr>
        <w:t xml:space="preserve"> </w:t>
      </w:r>
      <w:r w:rsidR="00130B5B" w:rsidRPr="00572C57">
        <w:rPr>
          <w:rFonts w:ascii="Times New Roman" w:hAnsi="Times New Roman"/>
          <w:b/>
          <w:szCs w:val="24"/>
          <w:lang w:val="sr-Cyrl-CS"/>
        </w:rPr>
        <w:t>Е</w:t>
      </w:r>
      <w:r w:rsidR="00130B5B" w:rsidRPr="00572C5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572C57">
        <w:rPr>
          <w:rFonts w:ascii="Times New Roman" w:hAnsi="Times New Roman"/>
          <w:b/>
          <w:bCs/>
          <w:szCs w:val="24"/>
          <w:lang w:val="sr-Cyrl-CS"/>
        </w:rPr>
        <w:t xml:space="preserve">нуда са </w:t>
      </w:r>
      <w:r w:rsidR="000473F0" w:rsidRPr="00572C57">
        <w:rPr>
          <w:rFonts w:ascii="Times New Roman" w:hAnsi="Times New Roman"/>
          <w:b/>
          <w:bCs/>
          <w:szCs w:val="24"/>
          <w:lang w:val="sr-Cyrl-CS"/>
        </w:rPr>
        <w:t>једнаком понуђеном ценом</w:t>
      </w:r>
    </w:p>
    <w:p w:rsidR="004873F0" w:rsidRPr="00BA7ED1" w:rsidRDefault="00130B5B" w:rsidP="00572C57">
      <w:pPr>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AC39DA">
        <w:rPr>
          <w:rFonts w:ascii="Times New Roman" w:hAnsi="Times New Roman"/>
          <w:b/>
          <w:iCs/>
          <w:szCs w:val="24"/>
          <w:lang w:val="sr-Cyrl-CS"/>
        </w:rPr>
        <w:t>чији је рок важења понуде дужи</w:t>
      </w:r>
      <w:r w:rsidR="00151BA6" w:rsidRPr="00BA7ED1">
        <w:rPr>
          <w:rFonts w:ascii="Times New Roman" w:hAnsi="Times New Roman"/>
          <w:b/>
          <w:iCs/>
          <w:szCs w:val="24"/>
          <w:lang w:val="sr-Cyrl-CS"/>
        </w:rPr>
        <w:t>.</w:t>
      </w:r>
    </w:p>
    <w:p w:rsidR="00475D2D" w:rsidRDefault="00130B5B" w:rsidP="00572C57">
      <w:pPr>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xml:space="preserve">.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w:t>
      </w:r>
      <w:r w:rsidR="00AC39DA" w:rsidRPr="004A6CB3">
        <w:rPr>
          <w:rFonts w:ascii="Times New Roman" w:hAnsi="Times New Roman"/>
          <w:b/>
          <w:szCs w:val="24"/>
          <w:lang w:val="sr-Cyrl-CS"/>
        </w:rPr>
        <w:t>исту</w:t>
      </w:r>
      <w:r w:rsidRPr="004A6CB3">
        <w:rPr>
          <w:rFonts w:ascii="Times New Roman" w:hAnsi="Times New Roman"/>
          <w:b/>
          <w:szCs w:val="24"/>
          <w:lang w:val="sr-Cyrl-CS"/>
        </w:rPr>
        <w:t xml:space="preserve"> понуђену цену</w:t>
      </w:r>
      <w:r w:rsidR="00AC39DA" w:rsidRPr="004A6CB3">
        <w:rPr>
          <w:rFonts w:ascii="Times New Roman" w:hAnsi="Times New Roman"/>
          <w:b/>
          <w:szCs w:val="24"/>
          <w:lang w:val="sr-Cyrl-CS"/>
        </w:rPr>
        <w:t xml:space="preserve"> и</w:t>
      </w:r>
      <w:r w:rsidRPr="004A6CB3">
        <w:rPr>
          <w:rFonts w:ascii="Times New Roman" w:hAnsi="Times New Roman"/>
          <w:b/>
          <w:szCs w:val="24"/>
          <w:lang w:val="sr-Cyrl-CS"/>
        </w:rPr>
        <w:t xml:space="preserve"> исти </w:t>
      </w:r>
      <w:r w:rsidR="00AC39DA" w:rsidRPr="004A6CB3">
        <w:rPr>
          <w:rFonts w:ascii="Times New Roman" w:hAnsi="Times New Roman"/>
          <w:b/>
          <w:szCs w:val="24"/>
          <w:lang w:val="sr-Cyrl-CS"/>
        </w:rPr>
        <w:t>рок важења понуде</w:t>
      </w:r>
      <w:r w:rsidRPr="00AC39DA">
        <w:rPr>
          <w:rFonts w:ascii="Times New Roman" w:hAnsi="Times New Roman"/>
          <w:szCs w:val="24"/>
          <w:lang w:val="sr-Cyrl-CS"/>
        </w:rPr>
        <w:t>.</w:t>
      </w:r>
      <w:r w:rsidRPr="008510C7">
        <w:rPr>
          <w:rFonts w:ascii="Times New Roman" w:hAnsi="Times New Roman"/>
          <w:szCs w:val="24"/>
          <w:lang w:val="sr-Cyrl-CS"/>
        </w:rPr>
        <w:t xml:space="preserve">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4A6CB3" w:rsidRDefault="004A6CB3" w:rsidP="00572C57">
      <w:pPr>
        <w:jc w:val="both"/>
        <w:rPr>
          <w:rFonts w:ascii="Times New Roman" w:hAnsi="Times New Roman"/>
          <w:szCs w:val="24"/>
          <w:lang w:val="sr-Cyrl-CS"/>
        </w:rPr>
      </w:pPr>
    </w:p>
    <w:p w:rsidR="004A6CB3" w:rsidRDefault="004A6CB3" w:rsidP="00572C57">
      <w:pPr>
        <w:jc w:val="both"/>
        <w:rPr>
          <w:rFonts w:ascii="Times New Roman" w:hAnsi="Times New Roman"/>
          <w:szCs w:val="24"/>
          <w:lang w:val="sr-Cyrl-CS"/>
        </w:rPr>
      </w:pPr>
    </w:p>
    <w:p w:rsidR="00AB2619" w:rsidRPr="000337A6" w:rsidRDefault="00AB2619" w:rsidP="003D3481">
      <w:pPr>
        <w:jc w:val="both"/>
        <w:rPr>
          <w:rFonts w:ascii="Times New Roman" w:hAnsi="Times New Roman"/>
          <w:color w:val="7030A0"/>
          <w:szCs w:val="24"/>
          <w:lang w:val="sr-Cyrl-CS"/>
        </w:rPr>
      </w:pPr>
    </w:p>
    <w:p w:rsidR="00DE7421" w:rsidRPr="001B318D" w:rsidRDefault="00DE7421" w:rsidP="0043069C">
      <w:pPr>
        <w:shd w:val="clear" w:color="auto" w:fill="C6D9F1"/>
        <w:jc w:val="both"/>
        <w:rPr>
          <w:rFonts w:ascii="Times New Roman" w:hAnsi="Times New Roman"/>
          <w:b/>
          <w:i/>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Pr="00BD4B0C">
        <w:rPr>
          <w:rFonts w:ascii="Times New Roman" w:hAnsi="Times New Roman"/>
          <w:b/>
          <w:i/>
          <w:szCs w:val="24"/>
          <w:lang w:val="sr-Cyrl-CS"/>
        </w:rPr>
        <w:t xml:space="preserve"> </w:t>
      </w:r>
      <w:r w:rsidR="00783651">
        <w:rPr>
          <w:rFonts w:ascii="Times New Roman" w:hAnsi="Times New Roman"/>
          <w:b/>
          <w:i/>
          <w:szCs w:val="24"/>
          <w:lang w:val="sr-Cyrl-CS"/>
        </w:rPr>
        <w:t xml:space="preserve"> </w:t>
      </w:r>
      <w:r w:rsidRPr="00BD4B0C">
        <w:rPr>
          <w:rFonts w:ascii="Times New Roman" w:hAnsi="Times New Roman"/>
          <w:b/>
          <w:i/>
          <w:szCs w:val="24"/>
          <w:lang w:val="sr-Cyrl-CS"/>
        </w:rPr>
        <w:t>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2F60FB" w:rsidRDefault="007E6E2B" w:rsidP="003D3481">
      <w:pPr>
        <w:pStyle w:val="ListParagraph"/>
        <w:ind w:left="0"/>
        <w:jc w:val="both"/>
        <w:rPr>
          <w:rFonts w:ascii="Times New Roman" w:hAnsi="Times New Roman"/>
          <w:szCs w:val="24"/>
          <w:lang w:val="sr-Cyrl-CS"/>
        </w:rPr>
      </w:pPr>
      <w:r w:rsidRPr="002F60FB">
        <w:rPr>
          <w:rFonts w:ascii="Times New Roman" w:hAnsi="Times New Roman"/>
          <w:szCs w:val="24"/>
          <w:lang w:val="sr-Cyrl-CS"/>
        </w:rPr>
        <w:t>Саставни део понуде чине следећи обрасци:</w:t>
      </w:r>
    </w:p>
    <w:p w:rsidR="00795FD6" w:rsidRPr="002F60FB" w:rsidRDefault="00795FD6" w:rsidP="003D3481">
      <w:pPr>
        <w:pStyle w:val="ListParagraph"/>
        <w:ind w:left="0"/>
        <w:jc w:val="both"/>
        <w:rPr>
          <w:rFonts w:ascii="Times New Roman" w:hAnsi="Times New Roman"/>
          <w:szCs w:val="24"/>
          <w:lang w:val="sr-Cyrl-CS"/>
        </w:rPr>
      </w:pPr>
    </w:p>
    <w:p w:rsidR="00915F26" w:rsidRPr="002F60FB" w:rsidRDefault="007E6E2B" w:rsidP="008E7374">
      <w:pPr>
        <w:pStyle w:val="ListParagraph"/>
        <w:numPr>
          <w:ilvl w:val="0"/>
          <w:numId w:val="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Образац понуде</w:t>
      </w:r>
      <w:r w:rsidR="00AC4F6E" w:rsidRPr="002F60FB">
        <w:rPr>
          <w:rFonts w:ascii="Times New Roman" w:hAnsi="Times New Roman"/>
          <w:szCs w:val="24"/>
          <w:lang w:val="sr-Cyrl-CS"/>
        </w:rPr>
        <w:t xml:space="preserve"> и уједно структуре цене</w:t>
      </w:r>
      <w:r w:rsidRPr="002F60FB">
        <w:rPr>
          <w:rFonts w:ascii="Times New Roman" w:hAnsi="Times New Roman"/>
          <w:b/>
          <w:szCs w:val="24"/>
          <w:lang w:val="sr-Cyrl-CS"/>
        </w:rPr>
        <w:t>(Образац 1)</w:t>
      </w:r>
      <w:r w:rsidR="00915F26" w:rsidRPr="002F60FB">
        <w:rPr>
          <w:rFonts w:ascii="Times New Roman" w:hAnsi="Times New Roman"/>
          <w:b/>
          <w:szCs w:val="24"/>
          <w:lang w:val="sr-Cyrl-CS"/>
        </w:rPr>
        <w:t>;</w:t>
      </w:r>
    </w:p>
    <w:p w:rsidR="007E6E2B" w:rsidRPr="002F60FB"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 xml:space="preserve">Образац трошкова припреме понуде </w:t>
      </w:r>
      <w:r w:rsidRPr="002F60FB">
        <w:rPr>
          <w:rFonts w:ascii="Times New Roman" w:hAnsi="Times New Roman"/>
          <w:b/>
          <w:szCs w:val="24"/>
          <w:lang w:val="sr-Cyrl-CS"/>
        </w:rPr>
        <w:t xml:space="preserve">(Образац </w:t>
      </w:r>
      <w:r w:rsidR="008E7374" w:rsidRPr="002F60FB">
        <w:rPr>
          <w:rFonts w:ascii="Times New Roman" w:hAnsi="Times New Roman"/>
          <w:b/>
          <w:szCs w:val="24"/>
          <w:lang w:val="sr-Cyrl-CS"/>
        </w:rPr>
        <w:t>2</w:t>
      </w:r>
      <w:r w:rsidRPr="002F60FB">
        <w:rPr>
          <w:rFonts w:ascii="Times New Roman" w:hAnsi="Times New Roman"/>
          <w:b/>
          <w:szCs w:val="24"/>
          <w:lang w:val="sr-Cyrl-CS"/>
        </w:rPr>
        <w:t>);</w:t>
      </w:r>
    </w:p>
    <w:p w:rsidR="007E6E2B" w:rsidRPr="002F60FB" w:rsidRDefault="007E6E2B" w:rsidP="00BE3598">
      <w:pPr>
        <w:pStyle w:val="ListParagraph"/>
        <w:numPr>
          <w:ilvl w:val="0"/>
          <w:numId w:val="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 xml:space="preserve">Образац изјаве о независној понуди </w:t>
      </w:r>
      <w:r w:rsidRPr="002F60FB">
        <w:rPr>
          <w:rFonts w:ascii="Times New Roman" w:hAnsi="Times New Roman"/>
          <w:b/>
          <w:szCs w:val="24"/>
          <w:lang w:val="sr-Cyrl-CS"/>
        </w:rPr>
        <w:t xml:space="preserve">(Образац </w:t>
      </w:r>
      <w:r w:rsidR="008E7374" w:rsidRPr="002F60FB">
        <w:rPr>
          <w:rFonts w:ascii="Times New Roman" w:hAnsi="Times New Roman"/>
          <w:b/>
          <w:szCs w:val="24"/>
          <w:lang w:val="sr-Cyrl-CS"/>
        </w:rPr>
        <w:t>3</w:t>
      </w:r>
      <w:r w:rsidRPr="002F60FB">
        <w:rPr>
          <w:rFonts w:ascii="Times New Roman" w:hAnsi="Times New Roman"/>
          <w:b/>
          <w:szCs w:val="24"/>
          <w:lang w:val="sr-Cyrl-CS"/>
        </w:rPr>
        <w:t>);</w:t>
      </w:r>
    </w:p>
    <w:p w:rsidR="007E6E2B" w:rsidRPr="002F60FB" w:rsidRDefault="007E6E2B" w:rsidP="00BE3598">
      <w:pPr>
        <w:pStyle w:val="ListParagraph"/>
        <w:numPr>
          <w:ilvl w:val="0"/>
          <w:numId w:val="6"/>
        </w:numPr>
        <w:suppressAutoHyphens/>
        <w:spacing w:line="100" w:lineRule="atLeast"/>
        <w:jc w:val="both"/>
        <w:rPr>
          <w:rFonts w:ascii="Times New Roman" w:hAnsi="Times New Roman"/>
          <w:szCs w:val="24"/>
        </w:rPr>
      </w:pPr>
      <w:r w:rsidRPr="002F60FB">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2F60FB">
        <w:rPr>
          <w:rFonts w:ascii="Times New Roman" w:hAnsi="Times New Roman"/>
          <w:szCs w:val="24"/>
        </w:rPr>
        <w:t xml:space="preserve">ЗЈН, наведених овом конурсном докумнтацијом, </w:t>
      </w:r>
      <w:r w:rsidRPr="002F60FB">
        <w:rPr>
          <w:rFonts w:ascii="Times New Roman" w:hAnsi="Times New Roman"/>
          <w:b/>
          <w:szCs w:val="24"/>
        </w:rPr>
        <w:t xml:space="preserve">(Образац </w:t>
      </w:r>
      <w:r w:rsidR="008E7374" w:rsidRPr="002F60FB">
        <w:rPr>
          <w:rFonts w:ascii="Times New Roman" w:hAnsi="Times New Roman"/>
          <w:b/>
          <w:szCs w:val="24"/>
          <w:lang w:val="sr-Cyrl-CS"/>
        </w:rPr>
        <w:t>4</w:t>
      </w:r>
      <w:r w:rsidRPr="002F60FB">
        <w:rPr>
          <w:rFonts w:ascii="Times New Roman" w:hAnsi="Times New Roman"/>
          <w:b/>
          <w:szCs w:val="24"/>
        </w:rPr>
        <w:t>);</w:t>
      </w:r>
    </w:p>
    <w:p w:rsidR="007E6E2B" w:rsidRPr="002F60FB" w:rsidRDefault="007E6E2B" w:rsidP="00BE3598">
      <w:pPr>
        <w:numPr>
          <w:ilvl w:val="0"/>
          <w:numId w:val="6"/>
        </w:numPr>
        <w:suppressAutoHyphens/>
        <w:spacing w:before="100" w:beforeAutospacing="1" w:line="210" w:lineRule="atLeast"/>
        <w:jc w:val="both"/>
        <w:rPr>
          <w:rFonts w:ascii="Times New Roman" w:hAnsi="Times New Roman"/>
          <w:szCs w:val="24"/>
        </w:rPr>
      </w:pPr>
      <w:r w:rsidRPr="002F60FB">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2F60FB">
        <w:rPr>
          <w:rFonts w:ascii="Times New Roman" w:hAnsi="Times New Roman"/>
          <w:iCs/>
          <w:szCs w:val="24"/>
        </w:rPr>
        <w:t>наведених овом конкурсном документацијом</w:t>
      </w:r>
      <w:r w:rsidRPr="002F60FB">
        <w:rPr>
          <w:rFonts w:ascii="Times New Roman" w:hAnsi="Times New Roman"/>
          <w:b/>
          <w:szCs w:val="24"/>
        </w:rPr>
        <w:t xml:space="preserve"> (Образац </w:t>
      </w:r>
      <w:r w:rsidR="008E7374" w:rsidRPr="002F60FB">
        <w:rPr>
          <w:rFonts w:ascii="Times New Roman" w:hAnsi="Times New Roman"/>
          <w:b/>
          <w:szCs w:val="24"/>
          <w:lang w:val="sr-Cyrl-CS"/>
        </w:rPr>
        <w:t>5</w:t>
      </w:r>
      <w:r w:rsidRPr="002F60FB">
        <w:rPr>
          <w:rFonts w:ascii="Times New Roman" w:hAnsi="Times New Roman"/>
          <w:b/>
          <w:szCs w:val="24"/>
        </w:rPr>
        <w:t>)</w:t>
      </w:r>
      <w:r w:rsidR="00EE4963" w:rsidRPr="002F60FB">
        <w:rPr>
          <w:rFonts w:ascii="Times New Roman" w:hAnsi="Times New Roman"/>
          <w:b/>
          <w:szCs w:val="24"/>
          <w:lang w:val="sr-Cyrl-CS"/>
        </w:rPr>
        <w:t>;</w:t>
      </w:r>
    </w:p>
    <w:p w:rsidR="00361095" w:rsidRPr="002F60FB" w:rsidRDefault="00361095" w:rsidP="00BE3598">
      <w:pPr>
        <w:numPr>
          <w:ilvl w:val="0"/>
          <w:numId w:val="6"/>
        </w:numPr>
        <w:suppressAutoHyphens/>
        <w:spacing w:before="100" w:beforeAutospacing="1" w:line="210" w:lineRule="atLeast"/>
        <w:jc w:val="both"/>
        <w:rPr>
          <w:rFonts w:ascii="Times New Roman" w:hAnsi="Times New Roman"/>
          <w:szCs w:val="24"/>
        </w:rPr>
      </w:pPr>
      <w:r w:rsidRPr="002F60FB">
        <w:rPr>
          <w:rFonts w:ascii="Times New Roman" w:hAnsi="Times New Roman"/>
        </w:rPr>
        <w:t>Образац изјаве</w:t>
      </w:r>
      <w:r w:rsidR="008E7374" w:rsidRPr="002F60FB">
        <w:rPr>
          <w:rFonts w:ascii="Times New Roman" w:hAnsi="Times New Roman"/>
          <w:lang w:val="sr-Cyrl-CS"/>
        </w:rPr>
        <w:t xml:space="preserve"> </w:t>
      </w:r>
      <w:r w:rsidRPr="002F60FB">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2F60FB">
        <w:rPr>
          <w:rFonts w:ascii="Times New Roman" w:hAnsi="Times New Roman"/>
          <w:b/>
        </w:rPr>
        <w:t xml:space="preserve">(Образац </w:t>
      </w:r>
      <w:r w:rsidR="008E7374" w:rsidRPr="002F60FB">
        <w:rPr>
          <w:rFonts w:ascii="Times New Roman" w:hAnsi="Times New Roman"/>
          <w:b/>
          <w:lang w:val="sr-Cyrl-CS"/>
        </w:rPr>
        <w:t>6</w:t>
      </w:r>
      <w:r w:rsidRPr="002F60FB">
        <w:rPr>
          <w:rFonts w:ascii="Times New Roman" w:hAnsi="Times New Roman"/>
          <w:b/>
        </w:rPr>
        <w:t>)</w:t>
      </w:r>
      <w:r w:rsidR="00EE4963" w:rsidRPr="002F60FB">
        <w:rPr>
          <w:rFonts w:ascii="Times New Roman" w:hAnsi="Times New Roman"/>
          <w:b/>
          <w:lang w:val="sr-Cyrl-CS"/>
        </w:rPr>
        <w:t>;</w:t>
      </w:r>
    </w:p>
    <w:p w:rsidR="00361095" w:rsidRPr="002F60FB"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2F60FB">
        <w:rPr>
          <w:rFonts w:ascii="Times New Roman" w:eastAsia="TimesNewRoman,Bold" w:hAnsi="Times New Roman"/>
          <w:bCs/>
          <w:lang w:val="sr-Cyrl-CS"/>
        </w:rPr>
        <w:t xml:space="preserve">Образац Меничног писма </w:t>
      </w:r>
      <w:r w:rsidRPr="002F60FB">
        <w:rPr>
          <w:rFonts w:ascii="Times New Roman" w:eastAsia="TimesNewRoman" w:hAnsi="Times New Roman"/>
          <w:bCs/>
          <w:lang w:val="sr-Cyrl-CS"/>
        </w:rPr>
        <w:t xml:space="preserve">– </w:t>
      </w:r>
      <w:r w:rsidRPr="002F60FB">
        <w:rPr>
          <w:rFonts w:ascii="Times New Roman" w:eastAsia="TimesNewRoman,Bold" w:hAnsi="Times New Roman"/>
          <w:bCs/>
          <w:lang w:val="sr-Cyrl-CS"/>
        </w:rPr>
        <w:t xml:space="preserve">овлашћења, као инструмента финансијког обезбеђења </w:t>
      </w:r>
      <w:r w:rsidRPr="002F60FB">
        <w:rPr>
          <w:rFonts w:ascii="Times New Roman" w:eastAsia="TimesNewRoman,Bold" w:hAnsi="Times New Roman"/>
          <w:b/>
          <w:bCs/>
          <w:lang w:val="sr-Cyrl-CS"/>
        </w:rPr>
        <w:t>заозбиљност понуде</w:t>
      </w:r>
      <w:r w:rsidRPr="002F60FB">
        <w:rPr>
          <w:rFonts w:ascii="Times New Roman" w:eastAsia="TimesNewRoman" w:hAnsi="Times New Roman"/>
          <w:lang w:val="sr-Cyrl-CS"/>
        </w:rPr>
        <w:t xml:space="preserve">, </w:t>
      </w:r>
      <w:r w:rsidRPr="002F60FB">
        <w:rPr>
          <w:rFonts w:ascii="Times New Roman" w:eastAsia="TimesNewRoman" w:hAnsi="Times New Roman"/>
          <w:b/>
          <w:lang w:val="sr-Cyrl-CS"/>
        </w:rPr>
        <w:t xml:space="preserve">у износу од </w:t>
      </w:r>
      <w:r w:rsidR="00BD4B0C" w:rsidRPr="002F60FB">
        <w:rPr>
          <w:rFonts w:ascii="Times New Roman" w:eastAsia="TimesNewRoman" w:hAnsi="Times New Roman"/>
          <w:b/>
          <w:lang w:val="sr-Cyrl-CS"/>
        </w:rPr>
        <w:t xml:space="preserve">10 </w:t>
      </w:r>
      <w:r w:rsidRPr="002F60FB">
        <w:rPr>
          <w:rFonts w:ascii="Times New Roman" w:eastAsia="TimesNewRoman" w:hAnsi="Times New Roman"/>
          <w:b/>
          <w:lang w:val="sr-Cyrl-CS"/>
        </w:rPr>
        <w:t>%</w:t>
      </w:r>
      <w:r w:rsidRPr="002F60FB">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2F60FB">
        <w:rPr>
          <w:rFonts w:ascii="Times New Roman" w:hAnsi="Times New Roman"/>
          <w:b/>
          <w:lang w:val="sr-Cyrl-CS"/>
        </w:rPr>
        <w:t xml:space="preserve">(Образац </w:t>
      </w:r>
      <w:r w:rsidR="008E7374" w:rsidRPr="002F60FB">
        <w:rPr>
          <w:rFonts w:ascii="Times New Roman" w:hAnsi="Times New Roman"/>
          <w:b/>
          <w:lang w:val="sr-Cyrl-CS"/>
        </w:rPr>
        <w:t>7</w:t>
      </w:r>
      <w:r w:rsidRPr="002F60FB">
        <w:rPr>
          <w:rFonts w:ascii="Times New Roman" w:hAnsi="Times New Roman"/>
          <w:b/>
          <w:lang w:val="sr-Cyrl-CS"/>
        </w:rPr>
        <w:t>)</w:t>
      </w:r>
      <w:r w:rsidR="00EE4963" w:rsidRPr="002F60FB">
        <w:rPr>
          <w:rFonts w:ascii="Times New Roman" w:hAnsi="Times New Roman"/>
          <w:b/>
          <w:lang w:val="sr-Cyrl-CS"/>
        </w:rPr>
        <w:t>;</w:t>
      </w:r>
    </w:p>
    <w:p w:rsidR="00361095" w:rsidRPr="002F60FB" w:rsidRDefault="00361095" w:rsidP="00BE3598">
      <w:pPr>
        <w:numPr>
          <w:ilvl w:val="0"/>
          <w:numId w:val="6"/>
        </w:numPr>
        <w:suppressAutoHyphens/>
        <w:spacing w:before="100" w:beforeAutospacing="1" w:line="210" w:lineRule="atLeast"/>
        <w:jc w:val="both"/>
        <w:rPr>
          <w:rFonts w:ascii="Times New Roman" w:hAnsi="Times New Roman"/>
          <w:szCs w:val="24"/>
          <w:lang w:val="sr-Cyrl-CS"/>
        </w:rPr>
      </w:pPr>
      <w:r w:rsidRPr="002F60FB">
        <w:rPr>
          <w:rFonts w:ascii="Times New Roman" w:hAnsi="Times New Roman"/>
          <w:lang w:val="sr-Cyrl-CS"/>
        </w:rPr>
        <w:t>Образац изјаве</w:t>
      </w:r>
      <w:r w:rsidR="008E7374" w:rsidRPr="002F60FB">
        <w:rPr>
          <w:rFonts w:ascii="Times New Roman" w:hAnsi="Times New Roman"/>
          <w:lang w:val="sr-Cyrl-CS"/>
        </w:rPr>
        <w:t xml:space="preserve"> </w:t>
      </w:r>
      <w:r w:rsidRPr="002F60FB">
        <w:rPr>
          <w:rFonts w:ascii="Times New Roman" w:eastAsia="TimesNewRoman" w:hAnsi="Times New Roman"/>
          <w:lang w:val="sr-Cyrl-CS"/>
        </w:rPr>
        <w:t>понуђача да ће приликом потписивања уговора приложити инструменте</w:t>
      </w:r>
      <w:r w:rsidR="008E7374" w:rsidRPr="002F60FB">
        <w:rPr>
          <w:rFonts w:ascii="Times New Roman" w:eastAsia="TimesNewRoman" w:hAnsi="Times New Roman"/>
          <w:lang w:val="sr-Cyrl-CS"/>
        </w:rPr>
        <w:t xml:space="preserve"> </w:t>
      </w:r>
      <w:r w:rsidRPr="002F60FB">
        <w:rPr>
          <w:rFonts w:ascii="Times New Roman" w:eastAsia="TimesNewRoman" w:hAnsi="Times New Roman"/>
          <w:lang w:val="sr-Cyrl-CS"/>
        </w:rPr>
        <w:t xml:space="preserve">обезбеђења за добро извршење посла-менице </w:t>
      </w:r>
      <w:r w:rsidRPr="002F60FB">
        <w:rPr>
          <w:rFonts w:ascii="Times New Roman" w:hAnsi="Times New Roman"/>
          <w:b/>
          <w:lang w:val="sr-Cyrl-CS"/>
        </w:rPr>
        <w:t xml:space="preserve">(Образац </w:t>
      </w:r>
      <w:r w:rsidR="008E7374" w:rsidRPr="002F60FB">
        <w:rPr>
          <w:rFonts w:ascii="Times New Roman" w:hAnsi="Times New Roman"/>
          <w:b/>
          <w:lang w:val="sr-Cyrl-CS"/>
        </w:rPr>
        <w:t>8</w:t>
      </w:r>
      <w:r w:rsidRPr="002F60FB">
        <w:rPr>
          <w:rFonts w:ascii="Times New Roman" w:hAnsi="Times New Roman"/>
          <w:b/>
          <w:lang w:val="sr-Cyrl-CS"/>
        </w:rPr>
        <w:t>)</w:t>
      </w:r>
      <w:r w:rsidR="00EE4963" w:rsidRPr="002F60FB">
        <w:rPr>
          <w:rFonts w:ascii="Times New Roman" w:hAnsi="Times New Roman"/>
          <w:b/>
          <w:lang w:val="sr-Cyrl-CS"/>
        </w:rPr>
        <w:t>;</w:t>
      </w:r>
    </w:p>
    <w:p w:rsidR="00A46233" w:rsidRPr="002F60FB" w:rsidRDefault="00361095" w:rsidP="00EE4963">
      <w:pPr>
        <w:numPr>
          <w:ilvl w:val="0"/>
          <w:numId w:val="6"/>
        </w:numPr>
        <w:suppressAutoHyphens/>
        <w:spacing w:before="100" w:beforeAutospacing="1" w:line="210" w:lineRule="atLeast"/>
        <w:jc w:val="both"/>
        <w:rPr>
          <w:rFonts w:ascii="Times New Roman" w:hAnsi="Times New Roman"/>
          <w:szCs w:val="24"/>
          <w:lang w:val="sr-Cyrl-CS"/>
        </w:rPr>
      </w:pPr>
      <w:r w:rsidRPr="002F60FB">
        <w:rPr>
          <w:rFonts w:ascii="Times New Roman" w:eastAsia="TimesNewRoman" w:hAnsi="Times New Roman"/>
          <w:lang w:val="sr-Cyrl-CS"/>
        </w:rPr>
        <w:t>Модел</w:t>
      </w:r>
      <w:r w:rsidR="00915F26" w:rsidRPr="002F60FB">
        <w:rPr>
          <w:rFonts w:ascii="Times New Roman" w:eastAsia="TimesNewRoman" w:hAnsi="Times New Roman"/>
          <w:lang w:val="sr-Cyrl-CS"/>
        </w:rPr>
        <w:t>и</w:t>
      </w:r>
      <w:r w:rsidRPr="002F60FB">
        <w:rPr>
          <w:rFonts w:ascii="Times New Roman" w:eastAsia="TimesNewRoman" w:hAnsi="Times New Roman"/>
          <w:lang w:val="sr-Cyrl-CS"/>
        </w:rPr>
        <w:t xml:space="preserve"> уговора (прва страна попуњена, свака страна парафирана и оверена, задња страна потписана и оверена)</w:t>
      </w:r>
      <w:r w:rsidR="008E7374" w:rsidRPr="002F60FB">
        <w:rPr>
          <w:rFonts w:ascii="Times New Roman" w:eastAsia="TimesNewRoman" w:hAnsi="Times New Roman"/>
          <w:lang w:val="sr-Cyrl-CS"/>
        </w:rPr>
        <w:t xml:space="preserve"> </w:t>
      </w:r>
      <w:r w:rsidRPr="002F60FB">
        <w:rPr>
          <w:rFonts w:ascii="Times New Roman" w:eastAsia="TimesNewRoman" w:hAnsi="Times New Roman"/>
          <w:b/>
          <w:i/>
          <w:lang w:val="sr-Cyrl-CS"/>
        </w:rPr>
        <w:t xml:space="preserve">поглавље </w:t>
      </w:r>
      <w:r w:rsidRPr="002F60FB">
        <w:rPr>
          <w:rFonts w:ascii="Times New Roman" w:eastAsia="TimesNewRoman" w:hAnsi="Times New Roman"/>
          <w:b/>
          <w:i/>
          <w:lang w:val="sr-Latn-CS"/>
        </w:rPr>
        <w:t xml:space="preserve">VII </w:t>
      </w:r>
      <w:r w:rsidRPr="002F60FB">
        <w:rPr>
          <w:rFonts w:ascii="Times New Roman" w:eastAsia="TimesNewRoman" w:hAnsi="Times New Roman"/>
          <w:b/>
          <w:i/>
          <w:lang w:val="sr-Cyrl-CS"/>
        </w:rPr>
        <w:t>Конкурсне д</w:t>
      </w:r>
      <w:r w:rsidR="008E7374" w:rsidRPr="002F60FB">
        <w:rPr>
          <w:rFonts w:ascii="Times New Roman" w:eastAsia="TimesNewRoman" w:hAnsi="Times New Roman"/>
          <w:b/>
          <w:i/>
          <w:lang w:val="sr-Cyrl-CS"/>
        </w:rPr>
        <w:t>окументације.</w:t>
      </w:r>
    </w:p>
    <w:p w:rsidR="00A46233" w:rsidRPr="002F60FB" w:rsidRDefault="00A46233" w:rsidP="00EE4963">
      <w:pPr>
        <w:rPr>
          <w:rFonts w:ascii="Times New Roman" w:hAnsi="Times New Roman"/>
          <w:b/>
          <w:bCs/>
          <w:i/>
          <w:iCs/>
          <w:sz w:val="28"/>
          <w:szCs w:val="28"/>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ОБРАСЦИ</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 xml:space="preserve">ЕНИЧНИХ </w:t>
      </w:r>
      <w:r w:rsidR="000337A6">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ПИСМА И ОВЛАШЋЕЊА КОЈЕ ДОБАВЉАЧИ КОЈ</w:t>
      </w:r>
      <w:r w:rsidR="00976DED">
        <w:rPr>
          <w:rFonts w:ascii="Times New Roman" w:hAnsi="Times New Roman"/>
          <w:b/>
          <w:bCs/>
          <w:i/>
          <w:iCs/>
          <w:sz w:val="28"/>
          <w:szCs w:val="28"/>
          <w:lang w:val="sr-Cyrl-CS"/>
        </w:rPr>
        <w:t>И</w:t>
      </w:r>
      <w:r w:rsidRPr="0029426F">
        <w:rPr>
          <w:rFonts w:ascii="Times New Roman" w:hAnsi="Times New Roman"/>
          <w:b/>
          <w:bCs/>
          <w:i/>
          <w:iCs/>
          <w:sz w:val="28"/>
          <w:szCs w:val="28"/>
          <w:lang w:val="sr-Cyrl-CS"/>
        </w:rPr>
        <w:t>МА СЕ ДОДЕЛЕ УГОВОРИ  ДОСТАВЉАЈУ ПРИЛИКОМ ЗАКЉУЧЕЊА УГОВОРА</w:t>
      </w:r>
    </w:p>
    <w:p w:rsidR="00361095" w:rsidRPr="00380A22" w:rsidRDefault="00361095" w:rsidP="00361095">
      <w:pPr>
        <w:jc w:val="both"/>
        <w:rPr>
          <w:rFonts w:ascii="Times New Roman" w:hAnsi="Times New Roman"/>
          <w:b/>
          <w:color w:val="FF0000"/>
          <w:lang w:val="sr-Cyrl-CS"/>
        </w:rPr>
      </w:pPr>
    </w:p>
    <w:p w:rsidR="00CF2165" w:rsidRPr="00A3534B" w:rsidRDefault="00361095" w:rsidP="00027771">
      <w:pPr>
        <w:pStyle w:val="ListParagraph"/>
        <w:autoSpaceDE w:val="0"/>
        <w:autoSpaceDN w:val="0"/>
        <w:adjustRightInd w:val="0"/>
        <w:ind w:left="360"/>
        <w:contextualSpacing/>
        <w:jc w:val="both"/>
        <w:rPr>
          <w:rFonts w:ascii="Times New Roman" w:hAnsi="Times New Roman"/>
          <w:b/>
        </w:rPr>
      </w:pPr>
      <w:r w:rsidRPr="00A3534B">
        <w:rPr>
          <w:rFonts w:ascii="Times New Roman" w:eastAsia="TimesNewRoman,Bold" w:hAnsi="Times New Roman"/>
          <w:bCs/>
          <w:lang w:val="sr-Cyrl-CS"/>
        </w:rPr>
        <w:t xml:space="preserve">Образац Меничног писма </w:t>
      </w:r>
      <w:r w:rsidRPr="00A3534B">
        <w:rPr>
          <w:rFonts w:ascii="Times New Roman" w:eastAsia="TimesNewRoman" w:hAnsi="Times New Roman"/>
          <w:bCs/>
          <w:lang w:val="sr-Cyrl-CS"/>
        </w:rPr>
        <w:t xml:space="preserve">– </w:t>
      </w:r>
      <w:r w:rsidRPr="00A3534B">
        <w:rPr>
          <w:rFonts w:ascii="Times New Roman" w:eastAsia="TimesNewRoman,Bold" w:hAnsi="Times New Roman"/>
          <w:bCs/>
          <w:lang w:val="sr-Cyrl-CS"/>
        </w:rPr>
        <w:t xml:space="preserve">овлашћења, доставља понуђач којем је додељен уговор </w:t>
      </w:r>
      <w:r w:rsidRPr="00A3534B">
        <w:rPr>
          <w:rFonts w:ascii="Times New Roman" w:eastAsia="TimesNewRoman,Bold" w:hAnsi="Times New Roman"/>
          <w:b/>
          <w:bCs/>
          <w:lang w:val="sr-Cyrl-CS"/>
        </w:rPr>
        <w:t>приликом закључења уговора,</w:t>
      </w:r>
      <w:r w:rsidRPr="00A3534B">
        <w:rPr>
          <w:rFonts w:ascii="Times New Roman" w:eastAsia="TimesNewRoman,Bold" w:hAnsi="Times New Roman"/>
          <w:bCs/>
          <w:lang w:val="sr-Cyrl-CS"/>
        </w:rPr>
        <w:t xml:space="preserve"> као инструмента финансијког обезбеђења </w:t>
      </w:r>
      <w:r w:rsidRPr="00A3534B">
        <w:rPr>
          <w:rFonts w:ascii="Times New Roman" w:eastAsia="TimesNewRoman,Bold" w:hAnsi="Times New Roman"/>
          <w:b/>
          <w:bCs/>
          <w:lang w:val="sr-Cyrl-CS"/>
        </w:rPr>
        <w:t>за добро извршење посла</w:t>
      </w:r>
      <w:r w:rsidRPr="00A3534B">
        <w:rPr>
          <w:rFonts w:ascii="Times New Roman" w:eastAsia="TimesNewRoman" w:hAnsi="Times New Roman"/>
          <w:b/>
          <w:lang w:val="sr-Cyrl-CS"/>
        </w:rPr>
        <w:t xml:space="preserve">, у износу од 10% </w:t>
      </w:r>
      <w:r w:rsidRPr="00A3534B">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A3534B">
        <w:rPr>
          <w:rFonts w:ascii="Times New Roman" w:hAnsi="Times New Roman"/>
          <w:b/>
          <w:lang w:val="sr-Cyrl-CS"/>
        </w:rPr>
        <w:t xml:space="preserve">(Образац </w:t>
      </w:r>
      <w:r w:rsidR="008E7374" w:rsidRPr="00A3534B">
        <w:rPr>
          <w:rFonts w:ascii="Times New Roman" w:hAnsi="Times New Roman"/>
          <w:b/>
          <w:lang w:val="sr-Cyrl-CS"/>
        </w:rPr>
        <w:t>9</w:t>
      </w:r>
      <w:r w:rsidRPr="00A3534B">
        <w:rPr>
          <w:rFonts w:ascii="Times New Roman" w:hAnsi="Times New Roman"/>
          <w:b/>
          <w:lang w:val="sr-Cyrl-CS"/>
        </w:rPr>
        <w:t>)</w:t>
      </w:r>
      <w:r w:rsidR="000936BD" w:rsidRPr="00A3534B">
        <w:rPr>
          <w:rFonts w:ascii="Times New Roman" w:hAnsi="Times New Roman"/>
          <w:b/>
          <w:lang w:val="sr-Cyrl-CS"/>
        </w:rPr>
        <w:t>.</w:t>
      </w:r>
    </w:p>
    <w:p w:rsidR="00027771" w:rsidRPr="00A3534B" w:rsidRDefault="00027771" w:rsidP="00027771">
      <w:pPr>
        <w:pStyle w:val="ListParagraph"/>
        <w:autoSpaceDE w:val="0"/>
        <w:autoSpaceDN w:val="0"/>
        <w:adjustRightInd w:val="0"/>
        <w:ind w:left="360"/>
        <w:contextualSpacing/>
        <w:jc w:val="both"/>
        <w:rPr>
          <w:rFonts w:ascii="Times New Roman" w:eastAsia="TimesNewRoman" w:hAnsi="Times New Roman"/>
        </w:rPr>
      </w:pPr>
    </w:p>
    <w:p w:rsidR="000337A6" w:rsidRPr="00A3534B" w:rsidRDefault="00377CF0" w:rsidP="00B77E07">
      <w:pPr>
        <w:rPr>
          <w:rFonts w:ascii="Times New Roman" w:hAnsi="Times New Roman"/>
          <w:b/>
          <w:bCs/>
          <w:iCs/>
          <w:szCs w:val="24"/>
          <w:lang w:val="sr-Cyrl-CS"/>
        </w:rPr>
      </w:pPr>
      <w:r w:rsidRPr="00A3534B">
        <w:rPr>
          <w:rFonts w:ascii="Times New Roman" w:hAnsi="Times New Roman"/>
          <w:b/>
          <w:bCs/>
          <w:iCs/>
          <w:szCs w:val="24"/>
          <w:lang w:val="sr-Cyrl-CS"/>
        </w:rPr>
        <w:t xml:space="preserve">                                   </w:t>
      </w: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0337A6" w:rsidRDefault="000337A6" w:rsidP="00B77E07">
      <w:pPr>
        <w:rPr>
          <w:rFonts w:ascii="Times New Roman" w:hAnsi="Times New Roman"/>
          <w:b/>
          <w:bCs/>
          <w:iCs/>
          <w:szCs w:val="24"/>
          <w:lang w:val="sr-Cyrl-CS"/>
        </w:rPr>
      </w:pPr>
    </w:p>
    <w:p w:rsidR="00572C57" w:rsidRDefault="00377C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572C57" w:rsidRDefault="00572C57" w:rsidP="00B77E07">
      <w:pPr>
        <w:rPr>
          <w:rFonts w:ascii="Times New Roman" w:hAnsi="Times New Roman"/>
          <w:b/>
          <w:bCs/>
          <w:iCs/>
          <w:szCs w:val="24"/>
          <w:lang w:val="sr-Cyrl-CS"/>
        </w:rPr>
      </w:pPr>
    </w:p>
    <w:p w:rsidR="00572C57" w:rsidRDefault="00572C57" w:rsidP="00B77E07">
      <w:pPr>
        <w:rPr>
          <w:rFonts w:ascii="Times New Roman" w:hAnsi="Times New Roman"/>
          <w:b/>
          <w:bCs/>
          <w:iCs/>
          <w:szCs w:val="24"/>
          <w:lang w:val="sr-Cyrl-CS"/>
        </w:rPr>
      </w:pPr>
    </w:p>
    <w:p w:rsidR="00572C57" w:rsidRDefault="00572C57" w:rsidP="00B77E07">
      <w:pPr>
        <w:rPr>
          <w:rFonts w:ascii="Times New Roman" w:hAnsi="Times New Roman"/>
          <w:b/>
          <w:bCs/>
          <w:iCs/>
          <w:szCs w:val="24"/>
          <w:lang w:val="sr-Cyrl-CS"/>
        </w:rPr>
      </w:pPr>
    </w:p>
    <w:p w:rsidR="00A3534B" w:rsidRDefault="004A6CB3"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8E7374" w:rsidRDefault="00377CF0" w:rsidP="00B77E07">
      <w:pPr>
        <w:rPr>
          <w:rFonts w:ascii="Times New Roman" w:hAnsi="Times New Roman"/>
          <w:b/>
          <w:bCs/>
          <w:iCs/>
          <w:szCs w:val="24"/>
          <w:lang w:val="sr-Cyrl-CS"/>
        </w:rPr>
      </w:pPr>
      <w:r>
        <w:rPr>
          <w:rFonts w:ascii="Times New Roman" w:hAnsi="Times New Roman"/>
          <w:b/>
          <w:bCs/>
          <w:iCs/>
          <w:szCs w:val="24"/>
          <w:lang w:val="sr-Cyrl-CS"/>
        </w:rPr>
        <w:t xml:space="preserve">                                   </w:t>
      </w:r>
    </w:p>
    <w:p w:rsidR="00D8784F" w:rsidRDefault="00D8784F" w:rsidP="00B77E07">
      <w:pPr>
        <w:rPr>
          <w:rFonts w:ascii="Times New Roman" w:hAnsi="Times New Roman"/>
          <w:b/>
          <w:bCs/>
          <w:iCs/>
          <w:szCs w:val="24"/>
          <w:lang w:val="sr-Cyrl-CS"/>
        </w:rPr>
      </w:pPr>
    </w:p>
    <w:p w:rsidR="007E6E2B" w:rsidRDefault="008E7374" w:rsidP="00B77E07">
      <w:pPr>
        <w:rPr>
          <w:rFonts w:ascii="Times New Roman" w:hAnsi="Times New Roman"/>
          <w:b/>
          <w:bCs/>
          <w:iCs/>
          <w:szCs w:val="24"/>
          <w:lang w:val="sr-Cyrl-CS"/>
        </w:rPr>
      </w:pPr>
      <w:r>
        <w:rPr>
          <w:rFonts w:ascii="Times New Roman" w:hAnsi="Times New Roman"/>
          <w:b/>
          <w:bCs/>
          <w:iCs/>
          <w:szCs w:val="24"/>
          <w:lang w:val="sr-Cyrl-CS"/>
        </w:rPr>
        <w:t xml:space="preserve">                                                                                                                                 </w:t>
      </w:r>
      <w:r w:rsidR="00377CF0">
        <w:rPr>
          <w:rFonts w:ascii="Times New Roman" w:hAnsi="Times New Roman"/>
          <w:b/>
          <w:bCs/>
          <w:iCs/>
          <w:szCs w:val="24"/>
          <w:lang w:val="sr-Cyrl-CS"/>
        </w:rPr>
        <w:t xml:space="preserve">        </w:t>
      </w:r>
      <w:r w:rsidR="00AC4F6E">
        <w:rPr>
          <w:rFonts w:ascii="Times New Roman" w:hAnsi="Times New Roman"/>
          <w:b/>
          <w:bCs/>
          <w:iCs/>
          <w:szCs w:val="24"/>
          <w:lang w:val="sr-Cyrl-CS"/>
        </w:rPr>
        <w:t>(</w:t>
      </w:r>
      <w:r w:rsidR="007E6E2B" w:rsidRPr="006A530B">
        <w:rPr>
          <w:rFonts w:ascii="Times New Roman" w:hAnsi="Times New Roman"/>
          <w:b/>
          <w:bCs/>
          <w:iCs/>
          <w:szCs w:val="24"/>
          <w:lang w:val="sr-Cyrl-CS"/>
        </w:rPr>
        <w:t>ОБРАЗАЦ 1)</w:t>
      </w:r>
    </w:p>
    <w:p w:rsidR="00015E13" w:rsidRPr="006A530B" w:rsidRDefault="00015E13" w:rsidP="00B77E07">
      <w:pPr>
        <w:rPr>
          <w:rFonts w:ascii="Times New Roman" w:hAnsi="Times New Roman"/>
          <w:b/>
          <w:bCs/>
          <w:iCs/>
          <w:szCs w:val="24"/>
          <w:lang w:val="sr-Cyrl-CS"/>
        </w:rPr>
      </w:pPr>
    </w:p>
    <w:p w:rsidR="007E6E2B" w:rsidRPr="00A1208C" w:rsidRDefault="007E6E2B" w:rsidP="00A1208C">
      <w:pPr>
        <w:jc w:val="center"/>
        <w:rPr>
          <w:rFonts w:ascii="Times New Roman" w:hAnsi="Times New Roman"/>
          <w:b/>
          <w:bCs/>
          <w:iCs/>
          <w:szCs w:val="24"/>
          <w:lang w:val="sr-Cyrl-CS"/>
        </w:rPr>
      </w:pPr>
      <w:r w:rsidRPr="006A530B">
        <w:rPr>
          <w:rFonts w:ascii="Times New Roman" w:hAnsi="Times New Roman"/>
          <w:b/>
          <w:bCs/>
          <w:iCs/>
          <w:szCs w:val="24"/>
          <w:lang w:val="sr-Cyrl-CS"/>
        </w:rPr>
        <w:t>ОБРАЗАЦ ПОНУДЕ</w:t>
      </w:r>
      <w:r w:rsidR="00A1208C">
        <w:rPr>
          <w:rFonts w:ascii="Times New Roman" w:hAnsi="Times New Roman"/>
          <w:b/>
          <w:bCs/>
          <w:iCs/>
          <w:szCs w:val="24"/>
          <w:lang w:val="sr-Cyrl-CS"/>
        </w:rPr>
        <w:t xml:space="preserve"> СА СТРУКТУРОМ ЦЕНЕ И ТЕХНИЧКОМ СПЕЦИФИКАЦИЈОМ</w:t>
      </w:r>
    </w:p>
    <w:p w:rsidR="007E6E2B" w:rsidRPr="006A530B" w:rsidRDefault="007E6E2B" w:rsidP="003D3481">
      <w:pPr>
        <w:jc w:val="both"/>
        <w:rPr>
          <w:rFonts w:ascii="Times New Roman" w:hAnsi="Times New Roman"/>
          <w:b/>
          <w:bCs/>
          <w:i/>
          <w:iCs/>
          <w:szCs w:val="24"/>
          <w:u w:val="single"/>
          <w:lang w:val="sr-Cyrl-CS"/>
        </w:rPr>
      </w:pPr>
    </w:p>
    <w:p w:rsidR="007E6E2B" w:rsidRPr="00FF7958" w:rsidRDefault="007E6E2B" w:rsidP="00FF7958">
      <w:pPr>
        <w:widowControl w:val="0"/>
        <w:overflowPunct w:val="0"/>
        <w:autoSpaceDE w:val="0"/>
        <w:autoSpaceDN w:val="0"/>
        <w:adjustRightInd w:val="0"/>
        <w:ind w:right="100"/>
        <w:jc w:val="both"/>
        <w:rPr>
          <w:rFonts w:ascii="Times New Roman" w:hAnsi="Times New Roman"/>
          <w:szCs w:val="24"/>
          <w:lang w:val="ru-RU"/>
        </w:rPr>
      </w:pPr>
      <w:r w:rsidRPr="00E80390">
        <w:rPr>
          <w:rFonts w:ascii="Times New Roman" w:hAnsi="Times New Roman"/>
          <w:iCs/>
          <w:szCs w:val="24"/>
          <w:lang w:val="sr-Cyrl-CS"/>
        </w:rPr>
        <w:t>Понуда бр ________________ од __________________ за јавну набавку</w:t>
      </w:r>
      <w:r w:rsidR="00377CF0">
        <w:rPr>
          <w:i/>
          <w:lang w:val="sr-Cyrl-CS"/>
        </w:rPr>
        <w:t xml:space="preserve"> </w:t>
      </w:r>
      <w:r w:rsidR="00FE48C8" w:rsidRPr="00E80390">
        <w:rPr>
          <w:rFonts w:ascii="Times New Roman" w:hAnsi="Times New Roman"/>
          <w:b/>
          <w:szCs w:val="24"/>
          <w:lang w:val="sr-Cyrl-CS"/>
        </w:rPr>
        <w:t>–</w:t>
      </w:r>
      <w:r w:rsidR="0027594F" w:rsidRPr="008E6513">
        <w:rPr>
          <w:rFonts w:ascii="Times New Roman" w:hAnsi="Times New Roman"/>
          <w:b/>
          <w:i/>
          <w:lang w:val="sr-Cyrl-CS"/>
        </w:rPr>
        <w:t xml:space="preserve">ЈН број </w:t>
      </w:r>
      <w:r w:rsidR="0027594F">
        <w:rPr>
          <w:rFonts w:ascii="Times New Roman" w:hAnsi="Times New Roman"/>
          <w:b/>
          <w:i/>
          <w:lang w:val="sr-Cyrl-CS"/>
        </w:rPr>
        <w:t>8</w:t>
      </w:r>
      <w:r w:rsidR="0027594F" w:rsidRPr="008E6513">
        <w:rPr>
          <w:rFonts w:ascii="Times New Roman" w:hAnsi="Times New Roman"/>
          <w:b/>
          <w:szCs w:val="24"/>
          <w:lang w:val="sr-Cyrl-CS"/>
        </w:rPr>
        <w:t>/</w:t>
      </w:r>
      <w:r w:rsidR="0027594F" w:rsidRPr="008E6513">
        <w:rPr>
          <w:rFonts w:ascii="Times New Roman" w:hAnsi="Times New Roman"/>
          <w:b/>
          <w:i/>
          <w:lang w:val="sr-Cyrl-CS"/>
        </w:rPr>
        <w:t>201</w:t>
      </w:r>
      <w:r w:rsidR="0027594F">
        <w:rPr>
          <w:rFonts w:ascii="Times New Roman" w:hAnsi="Times New Roman"/>
          <w:b/>
          <w:i/>
          <w:lang w:val="sr-Cyrl-CS"/>
        </w:rPr>
        <w:t>8</w:t>
      </w:r>
      <w:r w:rsidR="0027594F" w:rsidRPr="008E6513">
        <w:rPr>
          <w:b/>
          <w:i/>
          <w:lang w:val="sr-Cyrl-CS"/>
        </w:rPr>
        <w:t>-</w:t>
      </w:r>
      <w:r w:rsidR="0027594F" w:rsidRPr="008E6513">
        <w:rPr>
          <w:rFonts w:ascii="Times New Roman" w:hAnsi="Times New Roman"/>
          <w:b/>
          <w:i/>
          <w:szCs w:val="24"/>
          <w:lang w:val="sr-Cyrl-CS"/>
        </w:rPr>
        <w:t xml:space="preserve"> </w:t>
      </w:r>
      <w:r w:rsidR="0027594F"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27594F" w:rsidRPr="00757D41">
        <w:rPr>
          <w:rFonts w:ascii="Times New Roman" w:hAnsi="Times New Roman"/>
          <w:b/>
          <w:i/>
          <w:szCs w:val="24"/>
        </w:rPr>
        <w:t xml:space="preserve"> </w:t>
      </w:r>
      <w:r w:rsidR="0027594F" w:rsidRPr="00757D41">
        <w:rPr>
          <w:rFonts w:ascii="Times New Roman" w:hAnsi="Times New Roman"/>
          <w:b/>
          <w:i/>
          <w:szCs w:val="24"/>
          <w:lang w:val="sr-Cyrl-CS"/>
        </w:rPr>
        <w:t>и сепаратора масти и уља биљног и животињског порекла</w:t>
      </w:r>
      <w:r w:rsidR="0027594F">
        <w:rPr>
          <w:rFonts w:ascii="Times New Roman" w:hAnsi="Times New Roman"/>
          <w:b/>
          <w:i/>
          <w:szCs w:val="24"/>
          <w:lang w:val="sr-Cyrl-CS"/>
        </w:rPr>
        <w:t xml:space="preserve"> </w:t>
      </w:r>
      <w:r w:rsidR="0027594F" w:rsidRPr="0027594F">
        <w:rPr>
          <w:rFonts w:ascii="Times New Roman" w:hAnsi="Times New Roman"/>
          <w:b/>
          <w:i/>
          <w:szCs w:val="24"/>
          <w:lang w:val="sr-Cyrl-CS"/>
        </w:rPr>
        <w:t>одгушења и испирања линија канализације и чишћење шахти</w:t>
      </w:r>
      <w:r w:rsidR="006176C5" w:rsidRPr="00DD5A90">
        <w:rPr>
          <w:rFonts w:ascii="Times New Roman" w:hAnsi="Times New Roman"/>
          <w:b/>
          <w:i/>
          <w:szCs w:val="24"/>
          <w:lang w:val="sr-Cyrl-CS"/>
        </w:rPr>
        <w:t xml:space="preserve">- ЈН број </w:t>
      </w:r>
      <w:r w:rsidR="00780AF2">
        <w:rPr>
          <w:rFonts w:ascii="Times New Roman" w:hAnsi="Times New Roman"/>
          <w:b/>
          <w:i/>
          <w:szCs w:val="24"/>
          <w:lang w:val="sr-Cyrl-CS"/>
        </w:rPr>
        <w:t>8</w:t>
      </w:r>
      <w:r w:rsidR="006176C5" w:rsidRPr="00DD5A90">
        <w:rPr>
          <w:rFonts w:ascii="Times New Roman" w:hAnsi="Times New Roman"/>
          <w:b/>
          <w:i/>
          <w:szCs w:val="24"/>
          <w:lang w:val="sr-Cyrl-CS"/>
        </w:rPr>
        <w:t>/201</w:t>
      </w:r>
      <w:r w:rsidR="00780AF2">
        <w:rPr>
          <w:rFonts w:ascii="Times New Roman" w:hAnsi="Times New Roman"/>
          <w:b/>
          <w:i/>
          <w:szCs w:val="24"/>
          <w:lang w:val="sr-Cyrl-CS"/>
        </w:rPr>
        <w:t>8</w:t>
      </w:r>
      <w:r w:rsidR="006176C5" w:rsidRPr="00DD5A90">
        <w:rPr>
          <w:rFonts w:ascii="Times New Roman" w:hAnsi="Times New Roman"/>
          <w:b/>
          <w:i/>
          <w:szCs w:val="24"/>
          <w:lang w:val="sr-Cyrl-CS"/>
        </w:rPr>
        <w:t>.</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firstRow="0" w:lastRow="0" w:firstColumn="0" w:lastColumn="0" w:noHBand="0" w:noVBand="0"/>
      </w:tblPr>
      <w:tblGrid>
        <w:gridCol w:w="4806"/>
        <w:gridCol w:w="4475"/>
      </w:tblGrid>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1C3016" w:rsidRDefault="00A47139" w:rsidP="00A47139">
            <w:pPr>
              <w:jc w:val="both"/>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Default="00A47139" w:rsidP="00A47139">
            <w:pPr>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rPr>
          <w:trHeight w:val="647"/>
        </w:trPr>
        <w:tc>
          <w:tcPr>
            <w:tcW w:w="4806" w:type="dxa"/>
            <w:tcBorders>
              <w:top w:val="single" w:sz="4" w:space="0" w:color="000000"/>
              <w:left w:val="single" w:sz="4" w:space="0" w:color="000000"/>
              <w:bottom w:val="single" w:sz="4" w:space="0" w:color="000000"/>
            </w:tcBorders>
            <w:shd w:val="clear" w:color="auto" w:fill="auto"/>
          </w:tcPr>
          <w:p w:rsidR="00A47139" w:rsidRPr="00FA5DF5" w:rsidRDefault="00A47139" w:rsidP="00A47139">
            <w:pPr>
              <w:jc w:val="both"/>
              <w:rPr>
                <w:rFonts w:ascii="Times New Roman" w:hAnsi="Times New Roman"/>
                <w:b/>
                <w:bCs/>
                <w:i/>
                <w:iCs/>
                <w:szCs w:val="24"/>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понуђача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Правно лице</w:t>
            </w:r>
          </w:p>
        </w:tc>
      </w:tr>
      <w:tr w:rsidR="00A47139" w:rsidRPr="003D3481" w:rsidTr="00A47139">
        <w:tc>
          <w:tcPr>
            <w:tcW w:w="4806" w:type="dxa"/>
            <w:vMerge/>
            <w:tcBorders>
              <w:left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Б)      Предузетник</w:t>
            </w:r>
          </w:p>
        </w:tc>
      </w:tr>
      <w:tr w:rsidR="00A47139" w:rsidRPr="003D3481" w:rsidTr="00A47139">
        <w:tc>
          <w:tcPr>
            <w:tcW w:w="4806" w:type="dxa"/>
            <w:vMerge/>
            <w:tcBorders>
              <w:left w:val="single" w:sz="4" w:space="0" w:color="000000"/>
              <w:bottom w:val="single" w:sz="4" w:space="0" w:color="000000"/>
            </w:tcBorders>
            <w:shd w:val="clear" w:color="auto" w:fill="auto"/>
            <w:vAlign w:val="center"/>
          </w:tcPr>
          <w:p w:rsidR="00A47139" w:rsidRPr="001E0648"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ind w:left="141"/>
              <w:rPr>
                <w:rFonts w:ascii="Times New Roman" w:hAnsi="Times New Roman"/>
                <w:i/>
                <w:szCs w:val="24"/>
              </w:rPr>
            </w:pPr>
            <w:r w:rsidRPr="001E0648">
              <w:rPr>
                <w:rFonts w:ascii="Times New Roman" w:hAnsi="Times New Roman"/>
                <w:i/>
                <w:szCs w:val="24"/>
              </w:rPr>
              <w:t xml:space="preserve"> В)      Физичко лице</w:t>
            </w:r>
          </w:p>
        </w:tc>
      </w:tr>
      <w:tr w:rsidR="00A47139" w:rsidRPr="003D3481" w:rsidTr="00A47139">
        <w:tc>
          <w:tcPr>
            <w:tcW w:w="4806"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А)     Велико</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Б)     Средње</w:t>
            </w:r>
          </w:p>
        </w:tc>
      </w:tr>
      <w:tr w:rsidR="00A47139" w:rsidRPr="003D3481" w:rsidTr="00A47139">
        <w:tc>
          <w:tcPr>
            <w:tcW w:w="4806" w:type="dxa"/>
            <w:vMerge/>
            <w:tcBorders>
              <w:left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В)     Мало</w:t>
            </w:r>
          </w:p>
        </w:tc>
      </w:tr>
      <w:tr w:rsidR="00A47139" w:rsidRPr="003D3481" w:rsidTr="00A47139">
        <w:tc>
          <w:tcPr>
            <w:tcW w:w="4806" w:type="dxa"/>
            <w:vMerge/>
            <w:tcBorders>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    Г)     Микро</w:t>
            </w: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Име особе за контакт:</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FA5DF5"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Телефон:</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705A38" w:rsidRDefault="00A47139" w:rsidP="00A47139">
            <w:pPr>
              <w:jc w:val="both"/>
              <w:rPr>
                <w:rFonts w:ascii="Times New Roman" w:hAnsi="Times New Roman"/>
                <w:b/>
                <w:bCs/>
                <w:i/>
                <w:iCs/>
                <w:szCs w:val="24"/>
                <w:lang w:val="sr-Cyrl-CS"/>
              </w:rPr>
            </w:pPr>
          </w:p>
          <w:p w:rsidR="00A47139" w:rsidRPr="003D3481" w:rsidRDefault="00A47139" w:rsidP="00A47139">
            <w:pPr>
              <w:jc w:val="both"/>
              <w:rPr>
                <w:rFonts w:ascii="Times New Roman" w:hAnsi="Times New Roman"/>
                <w:b/>
                <w:bCs/>
                <w:i/>
                <w:iCs/>
                <w:szCs w:val="24"/>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rPr>
            </w:pPr>
            <w:r w:rsidRPr="003D3481">
              <w:rPr>
                <w:rFonts w:ascii="Times New Roman" w:hAnsi="Times New Roman"/>
                <w:i/>
                <w:iCs/>
                <w:szCs w:val="24"/>
              </w:rPr>
              <w:t>Телефакс:</w:t>
            </w:r>
          </w:p>
          <w:p w:rsidR="00A47139" w:rsidRPr="003D3481" w:rsidRDefault="00A47139" w:rsidP="00A47139">
            <w:pPr>
              <w:jc w:val="both"/>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rPr>
            </w:pPr>
          </w:p>
          <w:p w:rsidR="00A47139" w:rsidRPr="00705A38" w:rsidRDefault="00A47139" w:rsidP="00A47139">
            <w:pPr>
              <w:jc w:val="both"/>
              <w:rPr>
                <w:rFonts w:ascii="Times New Roman" w:hAnsi="Times New Roman"/>
                <w:b/>
                <w:bCs/>
                <w:i/>
                <w:iCs/>
                <w:szCs w:val="24"/>
                <w:lang w:val="sr-Cyrl-CS"/>
              </w:rPr>
            </w:pPr>
          </w:p>
        </w:tc>
      </w:tr>
      <w:tr w:rsidR="00A47139" w:rsidRPr="003D3481"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A47139" w:rsidRPr="003D3481" w:rsidRDefault="00A47139" w:rsidP="00A47139">
            <w:pPr>
              <w:jc w:val="both"/>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c>
          <w:tcPr>
            <w:tcW w:w="4806"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jc w:val="both"/>
              <w:rPr>
                <w:rFonts w:ascii="Times New Roman" w:hAnsi="Times New Roman"/>
                <w:b/>
                <w:bCs/>
                <w:i/>
                <w:iCs/>
                <w:szCs w:val="24"/>
                <w:lang w:val="ru-RU"/>
              </w:rPr>
            </w:pPr>
            <w:r w:rsidRPr="003D3481">
              <w:rPr>
                <w:rFonts w:ascii="Times New Roman" w:hAnsi="Times New Roman"/>
                <w:i/>
                <w:iCs/>
                <w:szCs w:val="24"/>
                <w:lang w:val="ru-RU"/>
              </w:rPr>
              <w:lastRenderedPageBreak/>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ind w:firstLine="708"/>
              <w:jc w:val="both"/>
              <w:rPr>
                <w:rFonts w:ascii="Times New Roman" w:hAnsi="Times New Roman"/>
                <w:b/>
                <w:bCs/>
                <w:i/>
                <w:iCs/>
                <w:szCs w:val="24"/>
                <w:lang w:val="ru-RU"/>
              </w:rPr>
            </w:pPr>
          </w:p>
          <w:p w:rsidR="00A47139" w:rsidRPr="003D3481" w:rsidRDefault="00A47139" w:rsidP="00A47139">
            <w:pPr>
              <w:jc w:val="both"/>
              <w:rPr>
                <w:rFonts w:ascii="Times New Roman" w:hAnsi="Times New Roman"/>
                <w:b/>
                <w:bCs/>
                <w:i/>
                <w:iCs/>
                <w:szCs w:val="24"/>
                <w:lang w:val="ru-RU"/>
              </w:rPr>
            </w:pPr>
          </w:p>
        </w:tc>
      </w:tr>
      <w:tr w:rsidR="00A47139" w:rsidRPr="0072353E" w:rsidTr="00A47139">
        <w:trPr>
          <w:trHeight w:val="494"/>
        </w:trPr>
        <w:tc>
          <w:tcPr>
            <w:tcW w:w="4806"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Default="00A47139" w:rsidP="00A47139">
            <w:pPr>
              <w:jc w:val="center"/>
              <w:rPr>
                <w:rFonts w:ascii="Times New Roman" w:hAnsi="Times New Roman"/>
                <w:b/>
                <w:bCs/>
                <w:i/>
                <w:iCs/>
                <w:szCs w:val="24"/>
                <w:lang w:val="ru-RU"/>
              </w:rPr>
            </w:pPr>
          </w:p>
          <w:p w:rsidR="00A47139" w:rsidRDefault="00A47139" w:rsidP="00A47139">
            <w:pPr>
              <w:jc w:val="center"/>
              <w:rPr>
                <w:rFonts w:ascii="Times New Roman" w:hAnsi="Times New Roman"/>
                <w:b/>
                <w:bCs/>
                <w:i/>
                <w:iCs/>
                <w:szCs w:val="24"/>
                <w:lang w:val="ru-RU"/>
              </w:rPr>
            </w:pPr>
            <w:r>
              <w:rPr>
                <w:rFonts w:ascii="Times New Roman" w:hAnsi="Times New Roman"/>
                <w:b/>
                <w:bCs/>
                <w:i/>
                <w:iCs/>
                <w:szCs w:val="24"/>
                <w:lang w:val="ru-RU"/>
              </w:rPr>
              <w:t>ДА                            Н</w:t>
            </w:r>
            <w:r w:rsidR="00780AF2">
              <w:rPr>
                <w:rFonts w:ascii="Times New Roman" w:hAnsi="Times New Roman"/>
                <w:b/>
                <w:bCs/>
                <w:i/>
                <w:iCs/>
                <w:szCs w:val="24"/>
                <w:lang w:val="ru-RU"/>
              </w:rPr>
              <w:t>Е</w:t>
            </w:r>
          </w:p>
          <w:p w:rsidR="00A47139" w:rsidRPr="003D3481" w:rsidRDefault="00A47139" w:rsidP="00A47139">
            <w:pPr>
              <w:jc w:val="center"/>
              <w:rPr>
                <w:rFonts w:ascii="Times New Roman" w:hAnsi="Times New Roman"/>
                <w:b/>
                <w:bCs/>
                <w:i/>
                <w:iCs/>
                <w:szCs w:val="24"/>
                <w:lang w:val="ru-RU"/>
              </w:rPr>
            </w:pPr>
          </w:p>
        </w:tc>
      </w:tr>
      <w:tr w:rsidR="007E6E2B" w:rsidRPr="003D3481" w:rsidTr="00A47139">
        <w:trPr>
          <w:trHeight w:val="569"/>
        </w:trPr>
        <w:tc>
          <w:tcPr>
            <w:tcW w:w="4806" w:type="dxa"/>
            <w:tcBorders>
              <w:top w:val="single" w:sz="4" w:space="0" w:color="000000"/>
              <w:left w:val="single" w:sz="4" w:space="0" w:color="000000"/>
              <w:bottom w:val="single" w:sz="4" w:space="0" w:color="000000"/>
            </w:tcBorders>
            <w:shd w:val="clear" w:color="auto" w:fill="auto"/>
            <w:vAlign w:val="center"/>
          </w:tcPr>
          <w:p w:rsidR="007E6E2B" w:rsidRPr="001C3016" w:rsidRDefault="007E6E2B" w:rsidP="00BE6DE0">
            <w:pPr>
              <w:rPr>
                <w:rFonts w:ascii="Times New Roman" w:hAnsi="Times New Roman"/>
                <w:b/>
                <w:bCs/>
                <w:i/>
                <w:iCs/>
                <w:szCs w:val="24"/>
              </w:rPr>
            </w:pPr>
            <w:r w:rsidRPr="003D3481">
              <w:rPr>
                <w:rFonts w:ascii="Times New Roman" w:hAnsi="Times New Roman"/>
                <w:i/>
                <w:iCs/>
                <w:szCs w:val="24"/>
              </w:rPr>
              <w:t>Назив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990C87" w:rsidRDefault="007E6E2B" w:rsidP="00BE6DE0">
            <w:pPr>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A47139">
        <w:trPr>
          <w:trHeight w:val="49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BE6DE0">
            <w:pPr>
              <w:rPr>
                <w:rFonts w:ascii="Times New Roman" w:hAnsi="Times New Roman"/>
                <w:b/>
                <w:bCs/>
                <w:i/>
                <w:iCs/>
                <w:szCs w:val="24"/>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A47139">
        <w:trPr>
          <w:trHeight w:val="521"/>
        </w:trPr>
        <w:tc>
          <w:tcPr>
            <w:tcW w:w="4806" w:type="dxa"/>
            <w:tcBorders>
              <w:top w:val="single" w:sz="4" w:space="0" w:color="000000"/>
              <w:left w:val="single" w:sz="4" w:space="0" w:color="000000"/>
              <w:bottom w:val="single" w:sz="4" w:space="0" w:color="000000"/>
            </w:tcBorders>
            <w:shd w:val="clear" w:color="auto" w:fill="auto"/>
            <w:vAlign w:val="center"/>
          </w:tcPr>
          <w:p w:rsidR="007E6E2B" w:rsidRPr="000936BD" w:rsidRDefault="007E6E2B" w:rsidP="00BE6DE0">
            <w:pPr>
              <w:rPr>
                <w:rFonts w:ascii="Times New Roman" w:hAnsi="Times New Roman"/>
                <w:b/>
                <w:bCs/>
                <w:i/>
                <w:iCs/>
                <w:szCs w:val="24"/>
                <w:lang w:val="sr-Cyrl-CS"/>
              </w:rPr>
            </w:pPr>
            <w:r w:rsidRPr="003D3481">
              <w:rPr>
                <w:rFonts w:ascii="Times New Roman" w:hAnsi="Times New Roman"/>
                <w:i/>
                <w:iCs/>
                <w:szCs w:val="24"/>
              </w:rPr>
              <w:t>Телефакс:</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BE6DE0" w:rsidTr="00A47139">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BE6DE0">
            <w:pPr>
              <w:rPr>
                <w:rFonts w:ascii="Times New Roman" w:hAnsi="Times New Roman"/>
                <w:b/>
                <w:bCs/>
                <w:i/>
                <w:iCs/>
                <w:szCs w:val="24"/>
                <w:lang w:val="ru-RU"/>
              </w:rPr>
            </w:pP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BE6DE0"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7E6E2B" w:rsidRPr="003D3481" w:rsidRDefault="007E6E2B" w:rsidP="00BE6DE0">
            <w:pPr>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475"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r w:rsidR="00BE6DE0" w:rsidRPr="0072353E" w:rsidTr="00A47139">
        <w:trPr>
          <w:trHeight w:val="545"/>
        </w:trPr>
        <w:tc>
          <w:tcPr>
            <w:tcW w:w="4806" w:type="dxa"/>
            <w:tcBorders>
              <w:top w:val="single" w:sz="4" w:space="0" w:color="000000"/>
              <w:left w:val="single" w:sz="4" w:space="0" w:color="000000"/>
              <w:bottom w:val="single" w:sz="4" w:space="0" w:color="000000"/>
            </w:tcBorders>
            <w:shd w:val="clear" w:color="auto" w:fill="auto"/>
            <w:vAlign w:val="center"/>
          </w:tcPr>
          <w:p w:rsidR="00BE6DE0" w:rsidRPr="003D3481" w:rsidRDefault="00BE6DE0" w:rsidP="00BE6DE0">
            <w:pPr>
              <w:jc w:val="cente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4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BE6DE0" w:rsidRPr="003D3481" w:rsidRDefault="00BE6DE0" w:rsidP="00780AF2">
            <w:pPr>
              <w:jc w:val="center"/>
              <w:rPr>
                <w:rFonts w:ascii="Times New Roman" w:hAnsi="Times New Roman"/>
                <w:b/>
                <w:bCs/>
                <w:i/>
                <w:iCs/>
                <w:szCs w:val="24"/>
                <w:lang w:val="ru-RU"/>
              </w:rPr>
            </w:pPr>
            <w:r>
              <w:rPr>
                <w:rFonts w:ascii="Times New Roman" w:hAnsi="Times New Roman"/>
                <w:b/>
                <w:bCs/>
                <w:i/>
                <w:iCs/>
                <w:szCs w:val="24"/>
                <w:lang w:val="ru-RU"/>
              </w:rPr>
              <w:t>ДА                            Н</w:t>
            </w:r>
            <w:r w:rsidR="00780AF2">
              <w:rPr>
                <w:rFonts w:ascii="Times New Roman" w:hAnsi="Times New Roman"/>
                <w:b/>
                <w:bCs/>
                <w:i/>
                <w:iCs/>
                <w:szCs w:val="24"/>
                <w:lang w:val="ru-RU"/>
              </w:rPr>
              <w:t>Е</w:t>
            </w:r>
          </w:p>
        </w:tc>
      </w:tr>
    </w:tbl>
    <w:p w:rsidR="00BE6DE0" w:rsidRDefault="00BE6DE0" w:rsidP="003D3481">
      <w:pPr>
        <w:jc w:val="both"/>
        <w:rPr>
          <w:rFonts w:ascii="Times New Roman" w:eastAsia="TimesNewRomanPSMT" w:hAnsi="Times New Roman"/>
          <w:b/>
          <w:bCs/>
          <w:i/>
          <w:iCs/>
          <w:szCs w:val="24"/>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firstRow="0" w:lastRow="0" w:firstColumn="0" w:lastColumn="0" w:noHBand="0" w:noVBand="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BE6DE0" w:rsidRDefault="00BE6DE0" w:rsidP="003D3481">
      <w:pPr>
        <w:jc w:val="both"/>
        <w:rPr>
          <w:rFonts w:ascii="Times New Roman" w:hAnsi="Times New Roman"/>
          <w:b/>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Default="007E6E2B" w:rsidP="003D3481">
      <w:pPr>
        <w:jc w:val="both"/>
        <w:rPr>
          <w:rFonts w:ascii="Times New Roman" w:eastAsia="TimesNewRomanPSMT" w:hAnsi="Times New Roman"/>
          <w:b/>
          <w:bCs/>
          <w:i/>
          <w:szCs w:val="24"/>
          <w:lang w:val="sr-Cyrl-CS"/>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tbl>
      <w:tblPr>
        <w:tblpPr w:leftFromText="180" w:rightFromText="180" w:vertAnchor="text" w:horzAnchor="margin" w:tblpY="758"/>
        <w:tblW w:w="0" w:type="auto"/>
        <w:tblLayout w:type="fixed"/>
        <w:tblLook w:val="0000" w:firstRow="0" w:lastRow="0" w:firstColumn="0" w:lastColumn="0" w:noHBand="0" w:noVBand="0"/>
      </w:tblPr>
      <w:tblGrid>
        <w:gridCol w:w="465"/>
        <w:gridCol w:w="4219"/>
        <w:gridCol w:w="4598"/>
      </w:tblGrid>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hAnsi="Times New Roman"/>
                <w:szCs w:val="24"/>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Статус по</w:t>
            </w:r>
            <w:r>
              <w:rPr>
                <w:rFonts w:ascii="Times New Roman" w:hAnsi="Times New Roman"/>
                <w:i/>
                <w:szCs w:val="24"/>
              </w:rPr>
              <w:t>дизво</w:t>
            </w:r>
            <w:r w:rsidRPr="001E0648">
              <w:rPr>
                <w:rFonts w:ascii="Times New Roman" w:hAnsi="Times New Roman"/>
                <w:i/>
                <w:szCs w:val="24"/>
              </w:rPr>
              <w:t>ђача</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Правно лице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Pr>
                <w:rFonts w:ascii="Times New Roman" w:hAnsi="Times New Roman"/>
                <w:i/>
                <w:szCs w:val="24"/>
              </w:rPr>
              <w:t xml:space="preserve">  В)    </w:t>
            </w:r>
            <w:r w:rsidRPr="001E0648">
              <w:rPr>
                <w:rFonts w:ascii="Times New Roman" w:hAnsi="Times New Roman"/>
                <w:i/>
                <w:szCs w:val="24"/>
              </w:rPr>
              <w:t xml:space="preserve"> Физичко лице</w:t>
            </w:r>
          </w:p>
        </w:tc>
      </w:tr>
      <w:tr w:rsidR="00A47139" w:rsidRPr="003D3481" w:rsidTr="00A47139">
        <w:tc>
          <w:tcPr>
            <w:tcW w:w="465" w:type="dxa"/>
            <w:vMerge w:val="restart"/>
            <w:tcBorders>
              <w:top w:val="single" w:sz="4" w:space="0" w:color="000000"/>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 xml:space="preserve">Врста - величина правног лица </w:t>
            </w:r>
          </w:p>
          <w:p w:rsidR="00A47139" w:rsidRPr="001E0648" w:rsidRDefault="00A47139" w:rsidP="00A47139">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1E0648" w:rsidRDefault="00A47139" w:rsidP="00A47139">
            <w:pPr>
              <w:rPr>
                <w:rFonts w:ascii="Times New Roman" w:hAnsi="Times New Roman"/>
                <w:i/>
                <w:szCs w:val="24"/>
              </w:rPr>
            </w:pPr>
            <w:r w:rsidRPr="001E0648">
              <w:rPr>
                <w:rFonts w:ascii="Times New Roman" w:hAnsi="Times New Roman"/>
                <w:i/>
                <w:szCs w:val="24"/>
              </w:rPr>
              <w:t>А)     Велико</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A47139" w:rsidRPr="003D3481" w:rsidTr="00A47139">
        <w:tc>
          <w:tcPr>
            <w:tcW w:w="465"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A47139" w:rsidRPr="003D3481" w:rsidTr="00A47139">
        <w:tc>
          <w:tcPr>
            <w:tcW w:w="465"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A47139">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p w:rsidR="00A47139" w:rsidRPr="003D3481" w:rsidRDefault="00A47139" w:rsidP="00A47139">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rPr>
            </w:pPr>
          </w:p>
        </w:tc>
      </w:tr>
      <w:tr w:rsidR="00A47139" w:rsidRPr="003D3481"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49461A"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p w:rsidR="00A47139" w:rsidRPr="003D3481" w:rsidRDefault="00A47139" w:rsidP="00A47139">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
                <w:bCs/>
                <w:szCs w:val="24"/>
                <w:lang w:val="ru-RU"/>
              </w:rPr>
            </w:pPr>
          </w:p>
        </w:tc>
      </w:tr>
      <w:tr w:rsidR="00A47139" w:rsidRPr="006155DF" w:rsidTr="00A47139">
        <w:tc>
          <w:tcPr>
            <w:tcW w:w="465" w:type="dxa"/>
            <w:tcBorders>
              <w:top w:val="single" w:sz="4" w:space="0" w:color="000000"/>
              <w:left w:val="single" w:sz="4" w:space="0" w:color="000000"/>
              <w:bottom w:val="single" w:sz="4" w:space="0" w:color="000000"/>
            </w:tcBorders>
            <w:shd w:val="clear" w:color="auto" w:fill="auto"/>
          </w:tcPr>
          <w:p w:rsidR="00A47139" w:rsidRPr="003D3481" w:rsidRDefault="00A47139" w:rsidP="00A47139">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vAlign w:val="center"/>
          </w:tcPr>
          <w:p w:rsidR="00A47139" w:rsidRPr="003D3481" w:rsidRDefault="00A47139" w:rsidP="00A47139">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A47139" w:rsidRPr="003D3481" w:rsidRDefault="00A47139" w:rsidP="00780AF2">
            <w:pPr>
              <w:jc w:val="center"/>
              <w:rPr>
                <w:rFonts w:ascii="Times New Roman" w:hAnsi="Times New Roman"/>
                <w:b/>
                <w:bCs/>
                <w:i/>
                <w:iCs/>
                <w:szCs w:val="24"/>
                <w:lang w:val="ru-RU"/>
              </w:rPr>
            </w:pPr>
            <w:r>
              <w:rPr>
                <w:rFonts w:ascii="Times New Roman" w:hAnsi="Times New Roman"/>
                <w:b/>
                <w:bCs/>
                <w:i/>
                <w:iCs/>
                <w:szCs w:val="24"/>
                <w:lang w:val="ru-RU"/>
              </w:rPr>
              <w:t>ДА                            Н</w:t>
            </w:r>
            <w:r w:rsidR="00780AF2">
              <w:rPr>
                <w:rFonts w:ascii="Times New Roman" w:hAnsi="Times New Roman"/>
                <w:b/>
                <w:bCs/>
                <w:i/>
                <w:iCs/>
                <w:szCs w:val="24"/>
                <w:lang w:val="ru-RU"/>
              </w:rPr>
              <w:t>Е</w:t>
            </w:r>
          </w:p>
        </w:tc>
      </w:tr>
    </w:tbl>
    <w:p w:rsidR="00A47139" w:rsidRPr="00A47139" w:rsidRDefault="00A47139" w:rsidP="003D3481">
      <w:pPr>
        <w:jc w:val="both"/>
        <w:rPr>
          <w:rFonts w:ascii="Times New Roman" w:eastAsia="TimesNewRomanPSMT" w:hAnsi="Times New Roman"/>
          <w:bCs/>
          <w:szCs w:val="24"/>
          <w:lang w:val="sr-Cyrl-CS"/>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205851" w:rsidRDefault="00205851"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380A22" w:rsidRDefault="00380A22"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firstRow="0" w:lastRow="0" w:firstColumn="0" w:lastColumn="0" w:noHBand="0" w:noVBand="0"/>
      </w:tblPr>
      <w:tblGrid>
        <w:gridCol w:w="465"/>
        <w:gridCol w:w="4219"/>
        <w:gridCol w:w="4598"/>
      </w:tblGrid>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72353E" w:rsidRDefault="00205851" w:rsidP="00205851">
            <w:pPr>
              <w:snapToGrid w:val="0"/>
              <w:jc w:val="both"/>
              <w:rPr>
                <w:rFonts w:ascii="Times New Roman" w:hAnsi="Times New Roman"/>
                <w:szCs w:val="24"/>
                <w:lang w:val="ru-RU"/>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w:t>
            </w:r>
            <w:r>
              <w:rPr>
                <w:rFonts w:ascii="Times New Roman" w:eastAsia="TimesNewRomanPSMT" w:hAnsi="Times New Roman"/>
                <w:bCs/>
                <w:i/>
                <w:szCs w:val="24"/>
                <w:lang w:val="ru-RU"/>
              </w:rPr>
              <w:t>- носиоца посла</w:t>
            </w:r>
            <w:r w:rsidRPr="003D3481">
              <w:rPr>
                <w:rFonts w:ascii="Times New Roman" w:eastAsia="TimesNewRomanPSMT" w:hAnsi="Times New Roman"/>
                <w:bCs/>
                <w:i/>
                <w:szCs w:val="24"/>
                <w:lang w:val="ru-RU"/>
              </w:rPr>
              <w:t xml:space="preserve">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носиоца посла</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49461A"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lang w:val="ru-RU"/>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lang w:val="ru-RU"/>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807F39" w:rsidRDefault="00205851" w:rsidP="00205851">
            <w:pPr>
              <w:rPr>
                <w:rFonts w:ascii="Times New Roman" w:hAnsi="Times New Roman"/>
                <w:i/>
                <w:szCs w:val="24"/>
              </w:rPr>
            </w:pPr>
            <w:r w:rsidRPr="001E0648">
              <w:rPr>
                <w:rFonts w:ascii="Times New Roman" w:hAnsi="Times New Roman"/>
                <w:i/>
                <w:szCs w:val="24"/>
              </w:rPr>
              <w:t xml:space="preserve">Статус </w:t>
            </w:r>
            <w:r>
              <w:rPr>
                <w:rFonts w:ascii="Times New Roman" w:hAnsi="Times New Roman"/>
                <w:i/>
                <w:szCs w:val="24"/>
              </w:rPr>
              <w:t>члана групе</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Правно лице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Б)      Предузетник</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В)      Физичко лице</w:t>
            </w:r>
          </w:p>
        </w:tc>
      </w:tr>
      <w:tr w:rsidR="00205851" w:rsidRPr="003D3481" w:rsidTr="00205851">
        <w:tc>
          <w:tcPr>
            <w:tcW w:w="465" w:type="dxa"/>
            <w:vMerge w:val="restart"/>
            <w:tcBorders>
              <w:top w:val="single" w:sz="4" w:space="0" w:color="000000"/>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val="restart"/>
            <w:tcBorders>
              <w:top w:val="single" w:sz="4" w:space="0" w:color="000000"/>
              <w:lef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 xml:space="preserve">Врста - величина правног лица </w:t>
            </w:r>
          </w:p>
          <w:p w:rsidR="00205851" w:rsidRPr="001E0648" w:rsidRDefault="00205851" w:rsidP="00205851">
            <w:pPr>
              <w:rPr>
                <w:rFonts w:ascii="Times New Roman" w:hAnsi="Times New Roman"/>
                <w:i/>
                <w:szCs w:val="24"/>
              </w:rPr>
            </w:pPr>
            <w:r w:rsidRPr="001E0648">
              <w:rPr>
                <w:rFonts w:ascii="Times New Roman" w:hAnsi="Times New Roman"/>
                <w:i/>
                <w:szCs w:val="24"/>
              </w:rPr>
              <w:t>(заокружити)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1E0648" w:rsidRDefault="00205851" w:rsidP="00205851">
            <w:pPr>
              <w:rPr>
                <w:rFonts w:ascii="Times New Roman" w:hAnsi="Times New Roman"/>
                <w:i/>
                <w:szCs w:val="24"/>
              </w:rPr>
            </w:pPr>
            <w:r w:rsidRPr="001E0648">
              <w:rPr>
                <w:rFonts w:ascii="Times New Roman" w:hAnsi="Times New Roman"/>
                <w:i/>
                <w:szCs w:val="24"/>
              </w:rPr>
              <w:t>А)     Велико</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 xml:space="preserve"> Б)     Средње</w:t>
            </w:r>
          </w:p>
        </w:tc>
      </w:tr>
      <w:tr w:rsidR="00205851" w:rsidRPr="003D3481" w:rsidTr="00205851">
        <w:tc>
          <w:tcPr>
            <w:tcW w:w="465"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В)     Мало</w:t>
            </w:r>
          </w:p>
        </w:tc>
      </w:tr>
      <w:tr w:rsidR="00205851" w:rsidRPr="003D3481" w:rsidTr="00205851">
        <w:tc>
          <w:tcPr>
            <w:tcW w:w="465"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vMerge/>
            <w:tcBorders>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205851">
            <w:pPr>
              <w:snapToGrid w:val="0"/>
              <w:jc w:val="both"/>
              <w:rPr>
                <w:rFonts w:ascii="Times New Roman" w:eastAsia="TimesNewRomanPSMT" w:hAnsi="Times New Roman"/>
                <w:b/>
                <w:bCs/>
                <w:szCs w:val="24"/>
              </w:rPr>
            </w:pPr>
            <w:r w:rsidRPr="001E0648">
              <w:rPr>
                <w:rFonts w:ascii="Times New Roman" w:hAnsi="Times New Roman"/>
                <w:i/>
                <w:szCs w:val="24"/>
              </w:rPr>
              <w:t>Г)     Микро</w:t>
            </w: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p w:rsidR="00205851" w:rsidRPr="003D3481" w:rsidRDefault="00205851" w:rsidP="0020585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
                <w:bCs/>
                <w:szCs w:val="24"/>
              </w:rPr>
            </w:pPr>
          </w:p>
        </w:tc>
      </w:tr>
      <w:tr w:rsidR="00205851" w:rsidRPr="003D3481" w:rsidTr="00205851">
        <w:tc>
          <w:tcPr>
            <w:tcW w:w="465" w:type="dxa"/>
            <w:tcBorders>
              <w:top w:val="single" w:sz="4" w:space="0" w:color="000000"/>
              <w:left w:val="single" w:sz="4" w:space="0" w:color="000000"/>
              <w:bottom w:val="single" w:sz="4" w:space="0" w:color="000000"/>
            </w:tcBorders>
            <w:shd w:val="clear" w:color="auto" w:fill="auto"/>
          </w:tcPr>
          <w:p w:rsidR="00205851" w:rsidRPr="003D3481" w:rsidRDefault="00205851" w:rsidP="0020585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vAlign w:val="center"/>
          </w:tcPr>
          <w:p w:rsidR="00205851" w:rsidRPr="003D3481" w:rsidRDefault="00205851" w:rsidP="00205851">
            <w:pPr>
              <w:rPr>
                <w:rFonts w:ascii="Times New Roman" w:hAnsi="Times New Roman"/>
                <w:i/>
                <w:iCs/>
                <w:szCs w:val="24"/>
                <w:lang w:val="ru-RU"/>
              </w:rPr>
            </w:pPr>
            <w:r>
              <w:rPr>
                <w:rFonts w:ascii="Times New Roman" w:hAnsi="Times New Roman"/>
                <w:i/>
                <w:iCs/>
                <w:szCs w:val="24"/>
                <w:lang w:val="ru-RU"/>
              </w:rPr>
              <w:t>Уписан у регистар понуђача  (заокружити)</w:t>
            </w:r>
          </w:p>
        </w:tc>
        <w:tc>
          <w:tcPr>
            <w:tcW w:w="4598" w:type="dxa"/>
            <w:tcBorders>
              <w:top w:val="single" w:sz="4" w:space="0" w:color="000000"/>
              <w:left w:val="single" w:sz="4" w:space="0" w:color="000000"/>
              <w:bottom w:val="single" w:sz="4" w:space="0" w:color="000000"/>
              <w:right w:val="single" w:sz="4" w:space="0" w:color="000000"/>
            </w:tcBorders>
            <w:shd w:val="clear" w:color="auto" w:fill="auto"/>
            <w:vAlign w:val="center"/>
          </w:tcPr>
          <w:p w:rsidR="00205851" w:rsidRPr="003D3481" w:rsidRDefault="00205851" w:rsidP="00780AF2">
            <w:pPr>
              <w:jc w:val="center"/>
              <w:rPr>
                <w:rFonts w:ascii="Times New Roman" w:hAnsi="Times New Roman"/>
                <w:b/>
                <w:bCs/>
                <w:i/>
                <w:iCs/>
                <w:szCs w:val="24"/>
                <w:lang w:val="ru-RU"/>
              </w:rPr>
            </w:pPr>
            <w:r>
              <w:rPr>
                <w:rFonts w:ascii="Times New Roman" w:hAnsi="Times New Roman"/>
                <w:b/>
                <w:bCs/>
                <w:i/>
                <w:iCs/>
                <w:szCs w:val="24"/>
                <w:lang w:val="ru-RU"/>
              </w:rPr>
              <w:t>ДА                            Н</w:t>
            </w:r>
            <w:r w:rsidR="00780AF2">
              <w:rPr>
                <w:rFonts w:ascii="Times New Roman" w:hAnsi="Times New Roman"/>
                <w:b/>
                <w:bCs/>
                <w:i/>
                <w:iCs/>
                <w:szCs w:val="24"/>
                <w:lang w:val="ru-RU"/>
              </w:rPr>
              <w:t>Е</w:t>
            </w: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p>
    <w:p w:rsidR="007E6E2B" w:rsidRDefault="007E6E2B" w:rsidP="003D3481">
      <w:pPr>
        <w:jc w:val="both"/>
        <w:rPr>
          <w:rFonts w:ascii="Times New Roman" w:hAnsi="Times New Roman"/>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57D41" w:rsidRDefault="00757D41" w:rsidP="003D3481">
      <w:pPr>
        <w:jc w:val="both"/>
        <w:rPr>
          <w:rFonts w:ascii="Times New Roman" w:hAnsi="Times New Roman"/>
          <w:i/>
          <w:iCs/>
          <w:szCs w:val="24"/>
          <w:lang w:val="ru-RU"/>
        </w:rPr>
      </w:pPr>
    </w:p>
    <w:p w:rsidR="00134C1D" w:rsidRDefault="00134C1D" w:rsidP="002203D1">
      <w:pPr>
        <w:widowControl w:val="0"/>
        <w:overflowPunct w:val="0"/>
        <w:autoSpaceDE w:val="0"/>
        <w:autoSpaceDN w:val="0"/>
        <w:adjustRightInd w:val="0"/>
        <w:ind w:right="100"/>
        <w:jc w:val="both"/>
        <w:rPr>
          <w:rFonts w:ascii="Times New Roman" w:hAnsi="Times New Roman"/>
          <w:b/>
          <w:bCs/>
          <w:i/>
          <w:iCs/>
          <w:szCs w:val="24"/>
          <w:lang w:val="ru-RU"/>
        </w:rPr>
      </w:pPr>
    </w:p>
    <w:p w:rsidR="00027771" w:rsidRPr="002203D1" w:rsidRDefault="002203D1" w:rsidP="002203D1">
      <w:pPr>
        <w:widowControl w:val="0"/>
        <w:overflowPunct w:val="0"/>
        <w:autoSpaceDE w:val="0"/>
        <w:autoSpaceDN w:val="0"/>
        <w:adjustRightInd w:val="0"/>
        <w:ind w:right="100"/>
        <w:jc w:val="both"/>
        <w:rPr>
          <w:rFonts w:ascii="Times New Roman" w:hAnsi="Times New Roman"/>
          <w:b/>
          <w:i/>
          <w:szCs w:val="24"/>
          <w:lang w:val="sr-Cyrl-CS"/>
        </w:rPr>
      </w:pPr>
      <w:r>
        <w:rPr>
          <w:rFonts w:ascii="Times New Roman" w:eastAsia="TimesNewRomanPSMT" w:hAnsi="Times New Roman"/>
          <w:b/>
          <w:bCs/>
          <w:i/>
          <w:szCs w:val="24"/>
          <w:lang w:val="sr-Cyrl-CS"/>
        </w:rPr>
        <w:lastRenderedPageBreak/>
        <w:t>4)</w:t>
      </w:r>
      <w:r w:rsidR="004424AA" w:rsidRPr="002203D1">
        <w:rPr>
          <w:rFonts w:ascii="Times New Roman" w:eastAsia="TimesNewRomanPSMT" w:hAnsi="Times New Roman"/>
          <w:b/>
          <w:bCs/>
          <w:i/>
          <w:szCs w:val="24"/>
          <w:lang w:val="sr-Cyrl-CS"/>
        </w:rPr>
        <w:t>ОПИС ПРЕДМЕТА НАБАВКЕ</w:t>
      </w:r>
      <w:r w:rsidR="00087A9C" w:rsidRPr="002203D1">
        <w:rPr>
          <w:rFonts w:ascii="Times New Roman" w:eastAsia="TimesNewRomanPSMT" w:hAnsi="Times New Roman"/>
          <w:b/>
          <w:bCs/>
          <w:i/>
          <w:szCs w:val="24"/>
          <w:lang w:val="sr-Cyrl-CS"/>
        </w:rPr>
        <w:t xml:space="preserve"> </w:t>
      </w:r>
      <w:r w:rsidR="004424AA" w:rsidRPr="002203D1">
        <w:rPr>
          <w:rFonts w:ascii="Times New Roman" w:eastAsia="TimesNewRomanPSMT" w:hAnsi="Times New Roman"/>
          <w:b/>
          <w:bCs/>
          <w:i/>
          <w:szCs w:val="24"/>
          <w:lang w:val="sr-Cyrl-CS"/>
        </w:rPr>
        <w:t xml:space="preserve">У ПОНУДИ ЗА ЈАВНУ НАБАВКУ </w:t>
      </w:r>
      <w:r w:rsidR="0027594F"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27594F" w:rsidRPr="00757D41">
        <w:rPr>
          <w:rFonts w:ascii="Times New Roman" w:hAnsi="Times New Roman"/>
          <w:b/>
          <w:i/>
          <w:szCs w:val="24"/>
        </w:rPr>
        <w:t xml:space="preserve"> </w:t>
      </w:r>
      <w:r w:rsidR="0027594F" w:rsidRPr="00757D41">
        <w:rPr>
          <w:rFonts w:ascii="Times New Roman" w:hAnsi="Times New Roman"/>
          <w:b/>
          <w:i/>
          <w:szCs w:val="24"/>
          <w:lang w:val="sr-Cyrl-CS"/>
        </w:rPr>
        <w:t>и сепаратора масти и уља биљног и животињског порекла</w:t>
      </w:r>
      <w:r w:rsidR="0027594F">
        <w:rPr>
          <w:rFonts w:ascii="Times New Roman" w:hAnsi="Times New Roman"/>
          <w:b/>
          <w:i/>
          <w:szCs w:val="24"/>
          <w:lang w:val="sr-Cyrl-CS"/>
        </w:rPr>
        <w:t xml:space="preserve"> </w:t>
      </w:r>
      <w:r w:rsidR="0027594F" w:rsidRPr="0027594F">
        <w:rPr>
          <w:rFonts w:ascii="Times New Roman" w:hAnsi="Times New Roman"/>
          <w:b/>
          <w:i/>
          <w:szCs w:val="24"/>
          <w:lang w:val="sr-Cyrl-CS"/>
        </w:rPr>
        <w:t>одгушења и испирања линија канализације и чишћење шахти</w:t>
      </w:r>
      <w:r w:rsidR="00377CF0" w:rsidRPr="002203D1">
        <w:rPr>
          <w:rFonts w:ascii="Times New Roman" w:hAnsi="Times New Roman"/>
          <w:b/>
          <w:i/>
          <w:szCs w:val="24"/>
          <w:lang w:val="sr-Cyrl-CS"/>
        </w:rPr>
        <w:t xml:space="preserve">- ЈН број </w:t>
      </w:r>
      <w:r w:rsidR="00780AF2" w:rsidRPr="002203D1">
        <w:rPr>
          <w:rFonts w:ascii="Times New Roman" w:hAnsi="Times New Roman"/>
          <w:b/>
          <w:i/>
          <w:szCs w:val="24"/>
          <w:lang w:val="sr-Cyrl-CS"/>
        </w:rPr>
        <w:t>8</w:t>
      </w:r>
      <w:r w:rsidR="00377CF0" w:rsidRPr="002203D1">
        <w:rPr>
          <w:rFonts w:ascii="Times New Roman" w:hAnsi="Times New Roman"/>
          <w:b/>
          <w:i/>
          <w:szCs w:val="24"/>
          <w:lang w:val="sr-Cyrl-CS"/>
        </w:rPr>
        <w:t>/201</w:t>
      </w:r>
      <w:r w:rsidR="00780AF2" w:rsidRPr="002203D1">
        <w:rPr>
          <w:rFonts w:ascii="Times New Roman" w:hAnsi="Times New Roman"/>
          <w:b/>
          <w:i/>
          <w:szCs w:val="24"/>
          <w:lang w:val="sr-Cyrl-CS"/>
        </w:rPr>
        <w:t>8</w:t>
      </w:r>
      <w:r w:rsidR="003D0106" w:rsidRPr="002203D1">
        <w:rPr>
          <w:rFonts w:ascii="Times New Roman" w:hAnsi="Times New Roman"/>
          <w:b/>
          <w:i/>
          <w:szCs w:val="24"/>
          <w:lang w:val="sr-Cyrl-CS"/>
        </w:rPr>
        <w:t>:</w:t>
      </w:r>
    </w:p>
    <w:p w:rsidR="003D0106" w:rsidRPr="003D0106" w:rsidRDefault="003D0106" w:rsidP="003D0106">
      <w:pPr>
        <w:widowControl w:val="0"/>
        <w:overflowPunct w:val="0"/>
        <w:autoSpaceDE w:val="0"/>
        <w:autoSpaceDN w:val="0"/>
        <w:adjustRightInd w:val="0"/>
        <w:ind w:right="100"/>
        <w:jc w:val="both"/>
        <w:rPr>
          <w:rFonts w:ascii="Times New Roman" w:hAnsi="Times New Roman"/>
          <w:szCs w:val="24"/>
          <w:lang w:val="ru-RU"/>
        </w:rPr>
      </w:pPr>
    </w:p>
    <w:tbl>
      <w:tblPr>
        <w:tblStyle w:val="TableGrid"/>
        <w:tblW w:w="10187" w:type="dxa"/>
        <w:tblInd w:w="-459" w:type="dxa"/>
        <w:tblLayout w:type="fixed"/>
        <w:tblLook w:val="04A0" w:firstRow="1" w:lastRow="0" w:firstColumn="1" w:lastColumn="0" w:noHBand="0" w:noVBand="1"/>
      </w:tblPr>
      <w:tblGrid>
        <w:gridCol w:w="425"/>
        <w:gridCol w:w="3826"/>
        <w:gridCol w:w="709"/>
        <w:gridCol w:w="1136"/>
        <w:gridCol w:w="1559"/>
        <w:gridCol w:w="992"/>
        <w:gridCol w:w="1540"/>
      </w:tblGrid>
      <w:tr w:rsidR="00134C1D" w:rsidTr="00141009">
        <w:trPr>
          <w:trHeight w:val="916"/>
        </w:trPr>
        <w:tc>
          <w:tcPr>
            <w:tcW w:w="425"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РБ.</w:t>
            </w:r>
          </w:p>
        </w:tc>
        <w:tc>
          <w:tcPr>
            <w:tcW w:w="3826"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Опис услуге</w:t>
            </w:r>
          </w:p>
        </w:tc>
        <w:tc>
          <w:tcPr>
            <w:tcW w:w="709"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Јед. Ме.</w:t>
            </w:r>
          </w:p>
        </w:tc>
        <w:tc>
          <w:tcPr>
            <w:tcW w:w="1136"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Процењена количина.</w:t>
            </w:r>
          </w:p>
        </w:tc>
        <w:tc>
          <w:tcPr>
            <w:tcW w:w="1559"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Цена по јединици мере без ПДВ-а.</w:t>
            </w:r>
          </w:p>
        </w:tc>
        <w:tc>
          <w:tcPr>
            <w:tcW w:w="992"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Стопа ПДВ-а</w:t>
            </w:r>
          </w:p>
        </w:tc>
        <w:tc>
          <w:tcPr>
            <w:tcW w:w="1540" w:type="dxa"/>
            <w:vAlign w:val="center"/>
          </w:tcPr>
          <w:p w:rsidR="00134C1D" w:rsidRPr="00141009" w:rsidRDefault="00134C1D" w:rsidP="00141009">
            <w:pPr>
              <w:pStyle w:val="Footer"/>
              <w:jc w:val="center"/>
              <w:rPr>
                <w:rFonts w:ascii="Times New Roman" w:hAnsi="Times New Roman"/>
                <w:b/>
                <w:bCs/>
                <w:i/>
                <w:iCs/>
                <w:sz w:val="18"/>
                <w:szCs w:val="18"/>
                <w:lang w:val="sr-Cyrl-CS"/>
              </w:rPr>
            </w:pPr>
            <w:r w:rsidRPr="00141009">
              <w:rPr>
                <w:rFonts w:ascii="Times New Roman" w:hAnsi="Times New Roman"/>
                <w:b/>
                <w:bCs/>
                <w:i/>
                <w:iCs/>
                <w:sz w:val="18"/>
                <w:szCs w:val="18"/>
                <w:lang w:val="sr-Cyrl-CS"/>
              </w:rPr>
              <w:t>Цена по јединици мере са ПДВ-ом</w:t>
            </w:r>
          </w:p>
        </w:tc>
      </w:tr>
      <w:tr w:rsidR="00134C1D" w:rsidTr="00134C1D">
        <w:trPr>
          <w:trHeight w:val="196"/>
        </w:trPr>
        <w:tc>
          <w:tcPr>
            <w:tcW w:w="425" w:type="dxa"/>
            <w:vAlign w:val="center"/>
          </w:tcPr>
          <w:p w:rsidR="00134C1D" w:rsidRPr="00745FC5" w:rsidRDefault="00134C1D" w:rsidP="006F4E7A">
            <w:pPr>
              <w:pStyle w:val="Footer"/>
              <w:jc w:val="center"/>
              <w:rPr>
                <w:rFonts w:ascii="Times New Roman" w:hAnsi="Times New Roman"/>
                <w:b/>
                <w:bCs/>
                <w:i/>
                <w:iCs/>
                <w:sz w:val="16"/>
                <w:szCs w:val="16"/>
                <w:lang w:val="sr-Cyrl-CS"/>
              </w:rPr>
            </w:pPr>
            <w:r w:rsidRPr="00745FC5">
              <w:rPr>
                <w:rFonts w:ascii="Times New Roman" w:hAnsi="Times New Roman"/>
                <w:b/>
                <w:bCs/>
                <w:i/>
                <w:iCs/>
                <w:sz w:val="16"/>
                <w:szCs w:val="16"/>
                <w:lang w:val="sr-Cyrl-CS"/>
              </w:rPr>
              <w:t>1</w:t>
            </w:r>
          </w:p>
        </w:tc>
        <w:tc>
          <w:tcPr>
            <w:tcW w:w="3826" w:type="dxa"/>
            <w:vAlign w:val="center"/>
          </w:tcPr>
          <w:p w:rsidR="00134C1D" w:rsidRPr="00745FC5" w:rsidRDefault="00134C1D" w:rsidP="006F4E7A">
            <w:pPr>
              <w:pStyle w:val="Footer"/>
              <w:jc w:val="center"/>
              <w:rPr>
                <w:rFonts w:ascii="Times New Roman" w:hAnsi="Times New Roman"/>
                <w:b/>
                <w:bCs/>
                <w:i/>
                <w:iCs/>
                <w:sz w:val="16"/>
                <w:szCs w:val="16"/>
                <w:lang w:val="sr-Cyrl-CS"/>
              </w:rPr>
            </w:pPr>
            <w:r w:rsidRPr="00745FC5">
              <w:rPr>
                <w:rFonts w:ascii="Times New Roman" w:hAnsi="Times New Roman"/>
                <w:b/>
                <w:bCs/>
                <w:i/>
                <w:iCs/>
                <w:sz w:val="16"/>
                <w:szCs w:val="16"/>
                <w:lang w:val="sr-Cyrl-CS"/>
              </w:rPr>
              <w:t>2</w:t>
            </w:r>
          </w:p>
        </w:tc>
        <w:tc>
          <w:tcPr>
            <w:tcW w:w="709" w:type="dxa"/>
            <w:vAlign w:val="center"/>
          </w:tcPr>
          <w:p w:rsidR="00134C1D" w:rsidRPr="00745FC5" w:rsidRDefault="00134C1D" w:rsidP="006F4E7A">
            <w:pPr>
              <w:pStyle w:val="Footer"/>
              <w:jc w:val="center"/>
              <w:rPr>
                <w:rFonts w:ascii="Times New Roman" w:hAnsi="Times New Roman"/>
                <w:b/>
                <w:bCs/>
                <w:i/>
                <w:iCs/>
                <w:sz w:val="16"/>
                <w:szCs w:val="16"/>
                <w:lang w:val="sr-Cyrl-CS"/>
              </w:rPr>
            </w:pPr>
            <w:r w:rsidRPr="00745FC5">
              <w:rPr>
                <w:rFonts w:ascii="Times New Roman" w:hAnsi="Times New Roman"/>
                <w:b/>
                <w:bCs/>
                <w:i/>
                <w:iCs/>
                <w:sz w:val="16"/>
                <w:szCs w:val="16"/>
                <w:lang w:val="sr-Cyrl-CS"/>
              </w:rPr>
              <w:t>3</w:t>
            </w:r>
          </w:p>
        </w:tc>
        <w:tc>
          <w:tcPr>
            <w:tcW w:w="1136" w:type="dxa"/>
          </w:tcPr>
          <w:p w:rsidR="00134C1D" w:rsidRPr="00D1115E" w:rsidRDefault="00134C1D" w:rsidP="006F4E7A">
            <w:pPr>
              <w:pStyle w:val="Footer"/>
              <w:jc w:val="center"/>
              <w:rPr>
                <w:rFonts w:ascii="Times New Roman" w:hAnsi="Times New Roman"/>
                <w:b/>
                <w:bCs/>
                <w:i/>
                <w:iCs/>
                <w:sz w:val="16"/>
                <w:szCs w:val="16"/>
                <w:lang w:val="sr-Cyrl-RS"/>
              </w:rPr>
            </w:pPr>
            <w:r>
              <w:rPr>
                <w:rFonts w:ascii="Times New Roman" w:hAnsi="Times New Roman"/>
                <w:b/>
                <w:bCs/>
                <w:i/>
                <w:iCs/>
                <w:sz w:val="16"/>
                <w:szCs w:val="16"/>
                <w:lang w:val="sr-Cyrl-RS"/>
              </w:rPr>
              <w:t>4</w:t>
            </w:r>
          </w:p>
        </w:tc>
        <w:tc>
          <w:tcPr>
            <w:tcW w:w="1559" w:type="dxa"/>
            <w:vAlign w:val="center"/>
          </w:tcPr>
          <w:p w:rsidR="00134C1D" w:rsidRPr="00D1115E" w:rsidRDefault="00134C1D" w:rsidP="006F4E7A">
            <w:pPr>
              <w:pStyle w:val="Footer"/>
              <w:jc w:val="center"/>
              <w:rPr>
                <w:rFonts w:ascii="Times New Roman" w:hAnsi="Times New Roman"/>
                <w:b/>
                <w:bCs/>
                <w:i/>
                <w:iCs/>
                <w:sz w:val="16"/>
                <w:szCs w:val="16"/>
                <w:lang w:val="sr-Cyrl-RS"/>
              </w:rPr>
            </w:pPr>
            <w:r>
              <w:rPr>
                <w:rFonts w:ascii="Times New Roman" w:hAnsi="Times New Roman"/>
                <w:b/>
                <w:bCs/>
                <w:i/>
                <w:iCs/>
                <w:sz w:val="16"/>
                <w:szCs w:val="16"/>
                <w:lang w:val="sr-Cyrl-RS"/>
              </w:rPr>
              <w:t>5</w:t>
            </w:r>
          </w:p>
        </w:tc>
        <w:tc>
          <w:tcPr>
            <w:tcW w:w="992" w:type="dxa"/>
            <w:vAlign w:val="center"/>
          </w:tcPr>
          <w:p w:rsidR="00134C1D" w:rsidRPr="00D1115E" w:rsidRDefault="00134C1D" w:rsidP="006F4E7A">
            <w:pPr>
              <w:pStyle w:val="Footer"/>
              <w:jc w:val="center"/>
              <w:rPr>
                <w:rFonts w:ascii="Times New Roman" w:hAnsi="Times New Roman"/>
                <w:b/>
                <w:bCs/>
                <w:i/>
                <w:iCs/>
                <w:sz w:val="16"/>
                <w:szCs w:val="16"/>
                <w:lang w:val="sr-Cyrl-RS"/>
              </w:rPr>
            </w:pPr>
            <w:r>
              <w:rPr>
                <w:rFonts w:ascii="Times New Roman" w:hAnsi="Times New Roman"/>
                <w:b/>
                <w:bCs/>
                <w:i/>
                <w:iCs/>
                <w:sz w:val="16"/>
                <w:szCs w:val="16"/>
                <w:lang w:val="sr-Cyrl-RS"/>
              </w:rPr>
              <w:t>6</w:t>
            </w:r>
          </w:p>
        </w:tc>
        <w:tc>
          <w:tcPr>
            <w:tcW w:w="1540" w:type="dxa"/>
            <w:vAlign w:val="center"/>
          </w:tcPr>
          <w:p w:rsidR="00134C1D" w:rsidRPr="00124205" w:rsidRDefault="00E41E2E" w:rsidP="002927B1">
            <w:pPr>
              <w:pStyle w:val="Footer"/>
              <w:jc w:val="center"/>
              <w:rPr>
                <w:rFonts w:ascii="Times New Roman" w:hAnsi="Times New Roman"/>
                <w:b/>
                <w:bCs/>
                <w:i/>
                <w:iCs/>
                <w:sz w:val="16"/>
                <w:szCs w:val="16"/>
                <w:lang w:val="sr-Cyrl-RS"/>
              </w:rPr>
            </w:pPr>
            <w:r>
              <w:rPr>
                <w:rFonts w:ascii="Times New Roman" w:hAnsi="Times New Roman"/>
                <w:b/>
                <w:bCs/>
                <w:i/>
                <w:iCs/>
                <w:sz w:val="16"/>
                <w:szCs w:val="16"/>
                <w:lang w:val="sr-Cyrl-RS"/>
              </w:rPr>
              <w:t>7</w:t>
            </w:r>
          </w:p>
        </w:tc>
      </w:tr>
      <w:tr w:rsidR="00134C1D" w:rsidTr="00134C1D">
        <w:trPr>
          <w:trHeight w:val="1734"/>
        </w:trPr>
        <w:tc>
          <w:tcPr>
            <w:tcW w:w="425" w:type="dxa"/>
            <w:vAlign w:val="center"/>
          </w:tcPr>
          <w:p w:rsidR="00134C1D" w:rsidRPr="00087A9C" w:rsidRDefault="00134C1D" w:rsidP="00E72D4D">
            <w:pPr>
              <w:pStyle w:val="Footer"/>
              <w:jc w:val="center"/>
              <w:rPr>
                <w:rFonts w:ascii="Times New Roman" w:hAnsi="Times New Roman"/>
                <w:b/>
                <w:bCs/>
                <w:i/>
                <w:iCs/>
                <w:sz w:val="20"/>
                <w:lang w:val="sr-Cyrl-CS"/>
              </w:rPr>
            </w:pPr>
            <w:r>
              <w:rPr>
                <w:rFonts w:ascii="Times New Roman" w:hAnsi="Times New Roman"/>
                <w:b/>
                <w:bCs/>
                <w:i/>
                <w:iCs/>
                <w:sz w:val="20"/>
                <w:lang w:val="sr-Cyrl-CS"/>
              </w:rPr>
              <w:t>1.</w:t>
            </w:r>
          </w:p>
        </w:tc>
        <w:tc>
          <w:tcPr>
            <w:tcW w:w="3826" w:type="dxa"/>
          </w:tcPr>
          <w:p w:rsidR="00134C1D" w:rsidRPr="00D1115E" w:rsidRDefault="00134C1D" w:rsidP="00E72D4D">
            <w:pPr>
              <w:rPr>
                <w:rFonts w:ascii="Times New Roman" w:hAnsi="Times New Roman"/>
                <w:sz w:val="20"/>
              </w:rPr>
            </w:pPr>
            <w:r w:rsidRPr="00D1115E">
              <w:rPr>
                <w:rFonts w:ascii="Times New Roman" w:hAnsi="Times New Roman"/>
                <w:sz w:val="20"/>
              </w:rPr>
              <w:t xml:space="preserve">Чишћење-прање Биодиска ЕS 650 код хотела „Оморика“ „Бели Бор“  са сакупљањем и и транспортом отпада на депонију код уговорног оператера.Обрачун по тони усисаног и одвеженог депозита. Услуга ће се сматрати комплетно извршеном тек након достављања отпремница и вагарских листова о предатим количинама. </w:t>
            </w:r>
          </w:p>
        </w:tc>
        <w:tc>
          <w:tcPr>
            <w:tcW w:w="709" w:type="dxa"/>
            <w:vAlign w:val="center"/>
          </w:tcPr>
          <w:p w:rsidR="00134C1D" w:rsidRPr="00D1115E" w:rsidRDefault="00134C1D" w:rsidP="00D1115E">
            <w:pPr>
              <w:rPr>
                <w:rFonts w:ascii="Times New Roman" w:hAnsi="Times New Roman"/>
                <w:sz w:val="20"/>
              </w:rPr>
            </w:pPr>
            <w:r>
              <w:rPr>
                <w:rFonts w:ascii="Times New Roman" w:hAnsi="Times New Roman"/>
                <w:sz w:val="20"/>
                <w:lang w:val="sr-Cyrl-RS"/>
              </w:rPr>
              <w:t xml:space="preserve">  </w:t>
            </w:r>
            <w:r w:rsidRPr="00D1115E">
              <w:rPr>
                <w:rFonts w:ascii="Times New Roman" w:hAnsi="Times New Roman"/>
                <w:sz w:val="20"/>
              </w:rPr>
              <w:t>т.</w:t>
            </w:r>
          </w:p>
        </w:tc>
        <w:tc>
          <w:tcPr>
            <w:tcW w:w="1136" w:type="dxa"/>
            <w:vAlign w:val="center"/>
          </w:tcPr>
          <w:p w:rsidR="00134C1D" w:rsidRPr="00D1115E" w:rsidRDefault="00134C1D" w:rsidP="00D1115E">
            <w:pPr>
              <w:pStyle w:val="Footer"/>
              <w:jc w:val="center"/>
              <w:rPr>
                <w:rFonts w:ascii="Times New Roman" w:hAnsi="Times New Roman"/>
                <w:b/>
                <w:bCs/>
                <w:i/>
                <w:iCs/>
                <w:sz w:val="20"/>
                <w:lang w:val="sr-Cyrl-CS"/>
              </w:rPr>
            </w:pPr>
            <w:r>
              <w:rPr>
                <w:rFonts w:ascii="Times New Roman" w:hAnsi="Times New Roman"/>
                <w:b/>
                <w:bCs/>
                <w:i/>
                <w:iCs/>
                <w:sz w:val="20"/>
                <w:lang w:val="sr-Cyrl-CS"/>
              </w:rPr>
              <w:t>250</w:t>
            </w:r>
          </w:p>
        </w:tc>
        <w:tc>
          <w:tcPr>
            <w:tcW w:w="1559" w:type="dxa"/>
            <w:vAlign w:val="center"/>
          </w:tcPr>
          <w:p w:rsidR="00134C1D" w:rsidRDefault="00134C1D" w:rsidP="00D1115E">
            <w:pPr>
              <w:pStyle w:val="Footer"/>
              <w:jc w:val="center"/>
              <w:rPr>
                <w:rFonts w:ascii="Times New Roman" w:hAnsi="Times New Roman"/>
                <w:b/>
                <w:bCs/>
                <w:i/>
                <w:iCs/>
                <w:szCs w:val="24"/>
                <w:lang w:val="sr-Cyrl-CS"/>
              </w:rPr>
            </w:pPr>
          </w:p>
        </w:tc>
        <w:tc>
          <w:tcPr>
            <w:tcW w:w="992" w:type="dxa"/>
            <w:vAlign w:val="center"/>
          </w:tcPr>
          <w:p w:rsidR="00134C1D" w:rsidRDefault="00134C1D" w:rsidP="00D1115E">
            <w:pPr>
              <w:pStyle w:val="Footer"/>
              <w:jc w:val="center"/>
              <w:rPr>
                <w:rFonts w:ascii="Times New Roman" w:hAnsi="Times New Roman"/>
                <w:b/>
                <w:bCs/>
                <w:i/>
                <w:iCs/>
                <w:szCs w:val="24"/>
                <w:lang w:val="sr-Cyrl-CS"/>
              </w:rPr>
            </w:pPr>
          </w:p>
        </w:tc>
        <w:tc>
          <w:tcPr>
            <w:tcW w:w="1540" w:type="dxa"/>
            <w:vAlign w:val="center"/>
          </w:tcPr>
          <w:p w:rsidR="00134C1D" w:rsidRDefault="00134C1D" w:rsidP="00D1115E">
            <w:pPr>
              <w:pStyle w:val="Footer"/>
              <w:jc w:val="center"/>
              <w:rPr>
                <w:rFonts w:ascii="Times New Roman" w:hAnsi="Times New Roman"/>
                <w:b/>
                <w:bCs/>
                <w:i/>
                <w:iCs/>
                <w:szCs w:val="24"/>
                <w:lang w:val="sr-Cyrl-CS"/>
              </w:rPr>
            </w:pPr>
          </w:p>
        </w:tc>
      </w:tr>
      <w:tr w:rsidR="00134C1D" w:rsidTr="00134C1D">
        <w:trPr>
          <w:trHeight w:val="514"/>
        </w:trPr>
        <w:tc>
          <w:tcPr>
            <w:tcW w:w="425" w:type="dxa"/>
            <w:vAlign w:val="center"/>
          </w:tcPr>
          <w:p w:rsidR="00134C1D" w:rsidRPr="00087A9C" w:rsidRDefault="00134C1D" w:rsidP="00E72D4D">
            <w:pPr>
              <w:pStyle w:val="Footer"/>
              <w:jc w:val="center"/>
              <w:rPr>
                <w:rFonts w:ascii="Times New Roman" w:hAnsi="Times New Roman"/>
                <w:b/>
                <w:bCs/>
                <w:i/>
                <w:iCs/>
                <w:sz w:val="20"/>
                <w:lang w:val="sr-Cyrl-CS"/>
              </w:rPr>
            </w:pPr>
            <w:r w:rsidRPr="00087A9C">
              <w:rPr>
                <w:rFonts w:ascii="Times New Roman" w:hAnsi="Times New Roman"/>
                <w:b/>
                <w:bCs/>
                <w:i/>
                <w:iCs/>
                <w:sz w:val="20"/>
                <w:lang w:val="sr-Cyrl-CS"/>
              </w:rPr>
              <w:t>2</w:t>
            </w:r>
            <w:r>
              <w:rPr>
                <w:rFonts w:ascii="Times New Roman" w:hAnsi="Times New Roman"/>
                <w:b/>
                <w:bCs/>
                <w:i/>
                <w:iCs/>
                <w:sz w:val="20"/>
                <w:lang w:val="sr-Cyrl-CS"/>
              </w:rPr>
              <w:t>.</w:t>
            </w:r>
          </w:p>
        </w:tc>
        <w:tc>
          <w:tcPr>
            <w:tcW w:w="3826" w:type="dxa"/>
          </w:tcPr>
          <w:p w:rsidR="00134C1D" w:rsidRPr="00D1115E" w:rsidRDefault="00134C1D" w:rsidP="00E72D4D">
            <w:pPr>
              <w:rPr>
                <w:rFonts w:ascii="Times New Roman" w:hAnsi="Times New Roman"/>
                <w:sz w:val="20"/>
              </w:rPr>
            </w:pPr>
            <w:r w:rsidRPr="00D1115E">
              <w:rPr>
                <w:rFonts w:ascii="Times New Roman" w:hAnsi="Times New Roman"/>
                <w:sz w:val="20"/>
              </w:rPr>
              <w:t>Чишћење и прање сепаратора масти у хотелу „Оморика“, Бели Бор“ и ресорана „Јавор“ са одвозом и депоновањем код уговореног оператера. Обрачун по тони усисаног и одвеженог депозита.Услуга ће се сматрати комплетно извршеном тек након достављања комплетираног ``Документа о кретању отпада``.</w:t>
            </w:r>
          </w:p>
        </w:tc>
        <w:tc>
          <w:tcPr>
            <w:tcW w:w="709" w:type="dxa"/>
            <w:vAlign w:val="center"/>
          </w:tcPr>
          <w:p w:rsidR="00134C1D" w:rsidRPr="00D1115E" w:rsidRDefault="00134C1D" w:rsidP="00D1115E">
            <w:pPr>
              <w:rPr>
                <w:rFonts w:ascii="Times New Roman" w:hAnsi="Times New Roman"/>
                <w:sz w:val="20"/>
                <w:lang w:val="sr-Cyrl-RS"/>
              </w:rPr>
            </w:pPr>
            <w:r>
              <w:rPr>
                <w:rFonts w:ascii="Times New Roman" w:hAnsi="Times New Roman"/>
                <w:sz w:val="20"/>
              </w:rPr>
              <w:t xml:space="preserve">  </w:t>
            </w:r>
            <w:r w:rsidRPr="00D1115E">
              <w:rPr>
                <w:rFonts w:ascii="Times New Roman" w:hAnsi="Times New Roman"/>
                <w:sz w:val="20"/>
              </w:rPr>
              <w:t>т.</w:t>
            </w:r>
          </w:p>
        </w:tc>
        <w:tc>
          <w:tcPr>
            <w:tcW w:w="1136" w:type="dxa"/>
            <w:vAlign w:val="center"/>
          </w:tcPr>
          <w:p w:rsidR="00134C1D" w:rsidRPr="00D1115E" w:rsidRDefault="00134C1D" w:rsidP="00D1115E">
            <w:pPr>
              <w:pStyle w:val="Footer"/>
              <w:jc w:val="center"/>
              <w:rPr>
                <w:rFonts w:ascii="Times New Roman" w:hAnsi="Times New Roman"/>
                <w:b/>
                <w:bCs/>
                <w:i/>
                <w:iCs/>
                <w:sz w:val="20"/>
                <w:lang w:val="sr-Cyrl-CS"/>
              </w:rPr>
            </w:pPr>
            <w:r>
              <w:rPr>
                <w:rFonts w:ascii="Times New Roman" w:hAnsi="Times New Roman"/>
                <w:b/>
                <w:bCs/>
                <w:i/>
                <w:iCs/>
                <w:sz w:val="20"/>
                <w:lang w:val="sr-Cyrl-CS"/>
              </w:rPr>
              <w:t>50</w:t>
            </w:r>
          </w:p>
        </w:tc>
        <w:tc>
          <w:tcPr>
            <w:tcW w:w="1559" w:type="dxa"/>
            <w:vAlign w:val="center"/>
          </w:tcPr>
          <w:p w:rsidR="00134C1D" w:rsidRDefault="00134C1D" w:rsidP="00D1115E">
            <w:pPr>
              <w:pStyle w:val="Footer"/>
              <w:jc w:val="center"/>
              <w:rPr>
                <w:rFonts w:ascii="Times New Roman" w:hAnsi="Times New Roman"/>
                <w:b/>
                <w:bCs/>
                <w:i/>
                <w:iCs/>
                <w:szCs w:val="24"/>
                <w:lang w:val="sr-Cyrl-CS"/>
              </w:rPr>
            </w:pPr>
          </w:p>
        </w:tc>
        <w:tc>
          <w:tcPr>
            <w:tcW w:w="992" w:type="dxa"/>
            <w:vAlign w:val="center"/>
          </w:tcPr>
          <w:p w:rsidR="00134C1D" w:rsidRDefault="00134C1D" w:rsidP="00D1115E">
            <w:pPr>
              <w:pStyle w:val="Footer"/>
              <w:jc w:val="center"/>
              <w:rPr>
                <w:rFonts w:ascii="Times New Roman" w:hAnsi="Times New Roman"/>
                <w:b/>
                <w:bCs/>
                <w:i/>
                <w:iCs/>
                <w:szCs w:val="24"/>
                <w:lang w:val="sr-Cyrl-CS"/>
              </w:rPr>
            </w:pPr>
          </w:p>
        </w:tc>
        <w:tc>
          <w:tcPr>
            <w:tcW w:w="1540" w:type="dxa"/>
            <w:vAlign w:val="center"/>
          </w:tcPr>
          <w:p w:rsidR="00134C1D" w:rsidRDefault="00134C1D" w:rsidP="00D1115E">
            <w:pPr>
              <w:pStyle w:val="Footer"/>
              <w:jc w:val="center"/>
              <w:rPr>
                <w:rFonts w:ascii="Times New Roman" w:hAnsi="Times New Roman"/>
                <w:b/>
                <w:bCs/>
                <w:i/>
                <w:iCs/>
                <w:szCs w:val="24"/>
                <w:lang w:val="sr-Cyrl-CS"/>
              </w:rPr>
            </w:pPr>
          </w:p>
        </w:tc>
      </w:tr>
      <w:tr w:rsidR="00134C1D" w:rsidTr="00134C1D">
        <w:trPr>
          <w:trHeight w:val="522"/>
        </w:trPr>
        <w:tc>
          <w:tcPr>
            <w:tcW w:w="425" w:type="dxa"/>
            <w:vAlign w:val="center"/>
          </w:tcPr>
          <w:p w:rsidR="00134C1D" w:rsidRPr="00087A9C" w:rsidRDefault="00134C1D" w:rsidP="00E72D4D">
            <w:pPr>
              <w:pStyle w:val="Footer"/>
              <w:jc w:val="center"/>
              <w:rPr>
                <w:rFonts w:ascii="Times New Roman" w:hAnsi="Times New Roman"/>
                <w:b/>
                <w:bCs/>
                <w:i/>
                <w:iCs/>
                <w:sz w:val="20"/>
                <w:lang w:val="sr-Cyrl-CS"/>
              </w:rPr>
            </w:pPr>
            <w:r>
              <w:rPr>
                <w:rFonts w:ascii="Times New Roman" w:hAnsi="Times New Roman"/>
                <w:b/>
                <w:bCs/>
                <w:i/>
                <w:iCs/>
                <w:sz w:val="20"/>
                <w:lang w:val="sr-Cyrl-CS"/>
              </w:rPr>
              <w:t>3.</w:t>
            </w:r>
          </w:p>
        </w:tc>
        <w:tc>
          <w:tcPr>
            <w:tcW w:w="3826" w:type="dxa"/>
          </w:tcPr>
          <w:p w:rsidR="00134C1D" w:rsidRDefault="00134C1D" w:rsidP="00E72D4D">
            <w:pPr>
              <w:rPr>
                <w:rFonts w:ascii="Times New Roman" w:hAnsi="Times New Roman"/>
                <w:sz w:val="20"/>
              </w:rPr>
            </w:pPr>
          </w:p>
          <w:p w:rsidR="00134C1D" w:rsidRDefault="00134C1D" w:rsidP="00E72D4D">
            <w:pPr>
              <w:rPr>
                <w:rFonts w:ascii="Times New Roman" w:hAnsi="Times New Roman"/>
                <w:sz w:val="20"/>
              </w:rPr>
            </w:pPr>
            <w:r w:rsidRPr="00D1115E">
              <w:rPr>
                <w:rFonts w:ascii="Times New Roman" w:hAnsi="Times New Roman"/>
                <w:sz w:val="20"/>
              </w:rPr>
              <w:t>Одгушење и испирање линија канализације</w:t>
            </w:r>
          </w:p>
          <w:p w:rsidR="00134C1D" w:rsidRPr="00D1115E" w:rsidRDefault="00134C1D" w:rsidP="00E72D4D">
            <w:pPr>
              <w:rPr>
                <w:rFonts w:ascii="Times New Roman" w:hAnsi="Times New Roman"/>
                <w:sz w:val="20"/>
              </w:rPr>
            </w:pPr>
            <w:r w:rsidRPr="00D1115E">
              <w:rPr>
                <w:rFonts w:ascii="Times New Roman" w:hAnsi="Times New Roman"/>
                <w:sz w:val="20"/>
              </w:rPr>
              <w:t xml:space="preserve"> </w:t>
            </w:r>
            <w:r w:rsidRPr="00D1115E">
              <w:rPr>
                <w:rFonts w:ascii="Times New Roman" w:hAnsi="Times New Roman"/>
                <w:sz w:val="20"/>
              </w:rPr>
              <w:tab/>
            </w:r>
          </w:p>
        </w:tc>
        <w:tc>
          <w:tcPr>
            <w:tcW w:w="709" w:type="dxa"/>
            <w:vAlign w:val="center"/>
          </w:tcPr>
          <w:p w:rsidR="00134C1D" w:rsidRPr="00D1115E" w:rsidRDefault="00134C1D" w:rsidP="00D1115E">
            <w:pPr>
              <w:jc w:val="center"/>
              <w:rPr>
                <w:rFonts w:ascii="Times New Roman" w:hAnsi="Times New Roman"/>
                <w:sz w:val="20"/>
              </w:rPr>
            </w:pPr>
            <w:r w:rsidRPr="00D1115E">
              <w:rPr>
                <w:rFonts w:ascii="Times New Roman" w:hAnsi="Times New Roman"/>
                <w:sz w:val="20"/>
              </w:rPr>
              <w:t>м1.</w:t>
            </w:r>
          </w:p>
        </w:tc>
        <w:tc>
          <w:tcPr>
            <w:tcW w:w="1136" w:type="dxa"/>
            <w:vAlign w:val="center"/>
          </w:tcPr>
          <w:p w:rsidR="00134C1D" w:rsidRPr="00D1115E" w:rsidRDefault="00134C1D" w:rsidP="00D1115E">
            <w:pPr>
              <w:pStyle w:val="Footer"/>
              <w:jc w:val="center"/>
              <w:rPr>
                <w:rFonts w:ascii="Times New Roman" w:hAnsi="Times New Roman"/>
                <w:b/>
                <w:bCs/>
                <w:i/>
                <w:iCs/>
                <w:sz w:val="20"/>
                <w:lang w:val="sr-Cyrl-CS"/>
              </w:rPr>
            </w:pPr>
            <w:r>
              <w:rPr>
                <w:rFonts w:ascii="Times New Roman" w:hAnsi="Times New Roman"/>
                <w:b/>
                <w:bCs/>
                <w:i/>
                <w:iCs/>
                <w:sz w:val="20"/>
                <w:lang w:val="sr-Cyrl-CS"/>
              </w:rPr>
              <w:t>50</w:t>
            </w:r>
          </w:p>
        </w:tc>
        <w:tc>
          <w:tcPr>
            <w:tcW w:w="1559" w:type="dxa"/>
            <w:vAlign w:val="center"/>
          </w:tcPr>
          <w:p w:rsidR="00134C1D" w:rsidRDefault="00134C1D" w:rsidP="00D1115E">
            <w:pPr>
              <w:pStyle w:val="Footer"/>
              <w:jc w:val="center"/>
              <w:rPr>
                <w:rFonts w:ascii="Times New Roman" w:hAnsi="Times New Roman"/>
                <w:b/>
                <w:bCs/>
                <w:i/>
                <w:iCs/>
                <w:szCs w:val="24"/>
                <w:lang w:val="sr-Cyrl-CS"/>
              </w:rPr>
            </w:pPr>
          </w:p>
        </w:tc>
        <w:tc>
          <w:tcPr>
            <w:tcW w:w="992" w:type="dxa"/>
            <w:vAlign w:val="center"/>
          </w:tcPr>
          <w:p w:rsidR="00134C1D" w:rsidRDefault="00134C1D" w:rsidP="00D1115E">
            <w:pPr>
              <w:pStyle w:val="Footer"/>
              <w:jc w:val="center"/>
              <w:rPr>
                <w:rFonts w:ascii="Times New Roman" w:hAnsi="Times New Roman"/>
                <w:b/>
                <w:bCs/>
                <w:i/>
                <w:iCs/>
                <w:szCs w:val="24"/>
                <w:lang w:val="sr-Cyrl-CS"/>
              </w:rPr>
            </w:pPr>
          </w:p>
        </w:tc>
        <w:tc>
          <w:tcPr>
            <w:tcW w:w="1540" w:type="dxa"/>
            <w:vAlign w:val="center"/>
          </w:tcPr>
          <w:p w:rsidR="00134C1D" w:rsidRDefault="00134C1D" w:rsidP="00D1115E">
            <w:pPr>
              <w:pStyle w:val="Footer"/>
              <w:jc w:val="center"/>
              <w:rPr>
                <w:rFonts w:ascii="Times New Roman" w:hAnsi="Times New Roman"/>
                <w:b/>
                <w:bCs/>
                <w:i/>
                <w:iCs/>
                <w:szCs w:val="24"/>
                <w:lang w:val="sr-Cyrl-CS"/>
              </w:rPr>
            </w:pPr>
          </w:p>
        </w:tc>
      </w:tr>
      <w:tr w:rsidR="00134C1D" w:rsidTr="00134C1D">
        <w:trPr>
          <w:trHeight w:val="285"/>
        </w:trPr>
        <w:tc>
          <w:tcPr>
            <w:tcW w:w="425" w:type="dxa"/>
            <w:vAlign w:val="center"/>
          </w:tcPr>
          <w:p w:rsidR="00134C1D" w:rsidRPr="00087A9C" w:rsidRDefault="00134C1D" w:rsidP="00E72D4D">
            <w:pPr>
              <w:pStyle w:val="Footer"/>
              <w:jc w:val="center"/>
              <w:rPr>
                <w:rFonts w:ascii="Times New Roman" w:hAnsi="Times New Roman"/>
                <w:b/>
                <w:bCs/>
                <w:i/>
                <w:iCs/>
                <w:sz w:val="20"/>
                <w:lang w:val="sr-Cyrl-CS"/>
              </w:rPr>
            </w:pPr>
            <w:r>
              <w:rPr>
                <w:rFonts w:ascii="Times New Roman" w:hAnsi="Times New Roman"/>
                <w:b/>
                <w:bCs/>
                <w:i/>
                <w:iCs/>
                <w:sz w:val="20"/>
                <w:lang w:val="sr-Cyrl-CS"/>
              </w:rPr>
              <w:t>4.</w:t>
            </w:r>
          </w:p>
        </w:tc>
        <w:tc>
          <w:tcPr>
            <w:tcW w:w="3826" w:type="dxa"/>
          </w:tcPr>
          <w:p w:rsidR="00134C1D" w:rsidRDefault="00134C1D" w:rsidP="0052682D">
            <w:pPr>
              <w:rPr>
                <w:rFonts w:ascii="Times New Roman" w:hAnsi="Times New Roman"/>
                <w:sz w:val="20"/>
              </w:rPr>
            </w:pPr>
          </w:p>
          <w:p w:rsidR="00134C1D" w:rsidRDefault="00134C1D" w:rsidP="0052682D">
            <w:pPr>
              <w:rPr>
                <w:rFonts w:ascii="Times New Roman" w:hAnsi="Times New Roman"/>
                <w:sz w:val="20"/>
              </w:rPr>
            </w:pPr>
            <w:r w:rsidRPr="00D1115E">
              <w:rPr>
                <w:rFonts w:ascii="Times New Roman" w:hAnsi="Times New Roman"/>
                <w:sz w:val="20"/>
              </w:rPr>
              <w:t>Чишћење шах</w:t>
            </w:r>
            <w:r w:rsidRPr="00D1115E">
              <w:rPr>
                <w:rFonts w:ascii="Times New Roman" w:hAnsi="Times New Roman"/>
                <w:sz w:val="20"/>
                <w:lang w:val="sr-Cyrl-RS"/>
              </w:rPr>
              <w:t>ти</w:t>
            </w:r>
            <w:r w:rsidRPr="00D1115E">
              <w:rPr>
                <w:rFonts w:ascii="Times New Roman" w:hAnsi="Times New Roman"/>
                <w:sz w:val="20"/>
              </w:rPr>
              <w:t xml:space="preserve"> </w:t>
            </w:r>
          </w:p>
          <w:p w:rsidR="00134C1D" w:rsidRPr="00D1115E" w:rsidRDefault="00134C1D" w:rsidP="0052682D">
            <w:pPr>
              <w:rPr>
                <w:rFonts w:ascii="Times New Roman" w:hAnsi="Times New Roman"/>
                <w:sz w:val="20"/>
              </w:rPr>
            </w:pPr>
            <w:r w:rsidRPr="00D1115E">
              <w:rPr>
                <w:rFonts w:ascii="Times New Roman" w:hAnsi="Times New Roman"/>
                <w:sz w:val="20"/>
              </w:rPr>
              <w:tab/>
            </w:r>
          </w:p>
        </w:tc>
        <w:tc>
          <w:tcPr>
            <w:tcW w:w="709" w:type="dxa"/>
            <w:vAlign w:val="center"/>
          </w:tcPr>
          <w:p w:rsidR="00134C1D" w:rsidRPr="00D1115E" w:rsidRDefault="00134C1D" w:rsidP="00D1115E">
            <w:pPr>
              <w:jc w:val="center"/>
              <w:rPr>
                <w:rFonts w:ascii="Times New Roman" w:hAnsi="Times New Roman"/>
                <w:sz w:val="20"/>
                <w:lang w:val="sr-Cyrl-RS"/>
              </w:rPr>
            </w:pPr>
            <w:r w:rsidRPr="00D1115E">
              <w:rPr>
                <w:rFonts w:ascii="Times New Roman" w:hAnsi="Times New Roman"/>
                <w:sz w:val="20"/>
                <w:lang w:val="sr-Cyrl-RS"/>
              </w:rPr>
              <w:t>к</w:t>
            </w:r>
            <w:r w:rsidRPr="00D1115E">
              <w:rPr>
                <w:rFonts w:ascii="Times New Roman" w:hAnsi="Times New Roman"/>
                <w:sz w:val="20"/>
              </w:rPr>
              <w:t>ом</w:t>
            </w:r>
            <w:r w:rsidRPr="00D1115E">
              <w:rPr>
                <w:rFonts w:ascii="Times New Roman" w:hAnsi="Times New Roman"/>
                <w:sz w:val="20"/>
                <w:lang w:val="sr-Cyrl-RS"/>
              </w:rPr>
              <w:t>.</w:t>
            </w:r>
          </w:p>
        </w:tc>
        <w:tc>
          <w:tcPr>
            <w:tcW w:w="1136" w:type="dxa"/>
            <w:vAlign w:val="center"/>
          </w:tcPr>
          <w:p w:rsidR="00134C1D" w:rsidRPr="00D1115E" w:rsidRDefault="00134C1D" w:rsidP="00D1115E">
            <w:pPr>
              <w:pStyle w:val="Footer"/>
              <w:jc w:val="center"/>
              <w:rPr>
                <w:rFonts w:ascii="Times New Roman" w:hAnsi="Times New Roman"/>
                <w:b/>
                <w:bCs/>
                <w:i/>
                <w:iCs/>
                <w:sz w:val="20"/>
                <w:lang w:val="sr-Cyrl-CS"/>
              </w:rPr>
            </w:pPr>
            <w:r>
              <w:rPr>
                <w:rFonts w:ascii="Times New Roman" w:hAnsi="Times New Roman"/>
                <w:b/>
                <w:bCs/>
                <w:i/>
                <w:iCs/>
                <w:sz w:val="20"/>
                <w:lang w:val="sr-Cyrl-CS"/>
              </w:rPr>
              <w:t>10</w:t>
            </w:r>
          </w:p>
        </w:tc>
        <w:tc>
          <w:tcPr>
            <w:tcW w:w="1559" w:type="dxa"/>
            <w:vAlign w:val="center"/>
          </w:tcPr>
          <w:p w:rsidR="00134C1D" w:rsidRDefault="00134C1D" w:rsidP="00D1115E">
            <w:pPr>
              <w:pStyle w:val="Footer"/>
              <w:jc w:val="center"/>
              <w:rPr>
                <w:rFonts w:ascii="Times New Roman" w:hAnsi="Times New Roman"/>
                <w:b/>
                <w:bCs/>
                <w:i/>
                <w:iCs/>
                <w:szCs w:val="24"/>
                <w:lang w:val="sr-Cyrl-CS"/>
              </w:rPr>
            </w:pPr>
          </w:p>
        </w:tc>
        <w:tc>
          <w:tcPr>
            <w:tcW w:w="992" w:type="dxa"/>
            <w:vAlign w:val="center"/>
          </w:tcPr>
          <w:p w:rsidR="00134C1D" w:rsidRDefault="00134C1D" w:rsidP="00D1115E">
            <w:pPr>
              <w:pStyle w:val="Footer"/>
              <w:jc w:val="center"/>
              <w:rPr>
                <w:rFonts w:ascii="Times New Roman" w:hAnsi="Times New Roman"/>
                <w:b/>
                <w:bCs/>
                <w:i/>
                <w:iCs/>
                <w:szCs w:val="24"/>
                <w:lang w:val="sr-Cyrl-CS"/>
              </w:rPr>
            </w:pPr>
          </w:p>
        </w:tc>
        <w:tc>
          <w:tcPr>
            <w:tcW w:w="1540" w:type="dxa"/>
            <w:vAlign w:val="center"/>
          </w:tcPr>
          <w:p w:rsidR="00134C1D" w:rsidRDefault="00134C1D" w:rsidP="00D1115E">
            <w:pPr>
              <w:pStyle w:val="Footer"/>
              <w:jc w:val="center"/>
              <w:rPr>
                <w:rFonts w:ascii="Times New Roman" w:hAnsi="Times New Roman"/>
                <w:b/>
                <w:bCs/>
                <w:i/>
                <w:iCs/>
                <w:szCs w:val="24"/>
                <w:lang w:val="sr-Cyrl-CS"/>
              </w:rPr>
            </w:pPr>
          </w:p>
        </w:tc>
      </w:tr>
      <w:tr w:rsidR="00134C1D" w:rsidTr="00134C1D">
        <w:trPr>
          <w:trHeight w:val="515"/>
        </w:trPr>
        <w:tc>
          <w:tcPr>
            <w:tcW w:w="425" w:type="dxa"/>
            <w:vAlign w:val="center"/>
          </w:tcPr>
          <w:p w:rsidR="00134C1D" w:rsidRDefault="00134C1D" w:rsidP="00DD5A90">
            <w:pPr>
              <w:pStyle w:val="Footer"/>
              <w:jc w:val="center"/>
              <w:rPr>
                <w:rFonts w:ascii="Times New Roman" w:hAnsi="Times New Roman"/>
                <w:b/>
                <w:bCs/>
                <w:i/>
                <w:iCs/>
                <w:sz w:val="20"/>
                <w:lang w:val="sr-Cyrl-CS"/>
              </w:rPr>
            </w:pPr>
          </w:p>
        </w:tc>
        <w:tc>
          <w:tcPr>
            <w:tcW w:w="5671" w:type="dxa"/>
            <w:gridSpan w:val="3"/>
            <w:vAlign w:val="center"/>
          </w:tcPr>
          <w:p w:rsidR="00134C1D" w:rsidRDefault="00134C1D" w:rsidP="00134C1D">
            <w:pPr>
              <w:pStyle w:val="Footer"/>
              <w:jc w:val="center"/>
              <w:rPr>
                <w:rFonts w:ascii="Times New Roman" w:hAnsi="Times New Roman"/>
                <w:b/>
                <w:bCs/>
                <w:i/>
                <w:iCs/>
                <w:szCs w:val="24"/>
                <w:lang w:val="sr-Cyrl-CS"/>
              </w:rPr>
            </w:pPr>
            <w:r>
              <w:rPr>
                <w:rFonts w:ascii="Times New Roman" w:hAnsi="Times New Roman"/>
                <w:b/>
                <w:bCs/>
                <w:iCs/>
                <w:szCs w:val="24"/>
                <w:lang w:val="sr-Cyrl-CS"/>
              </w:rPr>
              <w:t xml:space="preserve">                          Укупна јединична  </w:t>
            </w:r>
            <w:r>
              <w:rPr>
                <w:rFonts w:ascii="Times New Roman" w:hAnsi="Times New Roman"/>
                <w:b/>
                <w:bCs/>
                <w:iCs/>
                <w:szCs w:val="24"/>
                <w:lang w:val="sr-Cyrl-RS"/>
              </w:rPr>
              <w:t>цена без ПДВ-а</w:t>
            </w:r>
            <w:r>
              <w:rPr>
                <w:rFonts w:ascii="Times New Roman" w:hAnsi="Times New Roman"/>
                <w:b/>
                <w:bCs/>
                <w:iCs/>
                <w:szCs w:val="24"/>
                <w:lang w:val="sr-Cyrl-CS"/>
              </w:rPr>
              <w:t>:</w:t>
            </w:r>
          </w:p>
        </w:tc>
        <w:tc>
          <w:tcPr>
            <w:tcW w:w="1559" w:type="dxa"/>
            <w:vAlign w:val="center"/>
          </w:tcPr>
          <w:p w:rsidR="00134C1D" w:rsidRDefault="00134C1D" w:rsidP="00DD5A90">
            <w:pPr>
              <w:pStyle w:val="Footer"/>
              <w:jc w:val="center"/>
              <w:rPr>
                <w:rFonts w:ascii="Times New Roman" w:hAnsi="Times New Roman"/>
                <w:b/>
                <w:bCs/>
                <w:i/>
                <w:iCs/>
                <w:szCs w:val="24"/>
                <w:lang w:val="sr-Cyrl-CS"/>
              </w:rPr>
            </w:pPr>
          </w:p>
        </w:tc>
        <w:tc>
          <w:tcPr>
            <w:tcW w:w="992" w:type="dxa"/>
            <w:vAlign w:val="center"/>
          </w:tcPr>
          <w:p w:rsidR="00134C1D" w:rsidRDefault="00134C1D" w:rsidP="00134C1D">
            <w:pPr>
              <w:pStyle w:val="Footer"/>
              <w:jc w:val="center"/>
              <w:rPr>
                <w:rFonts w:ascii="Times New Roman" w:hAnsi="Times New Roman"/>
                <w:b/>
                <w:bCs/>
                <w:i/>
                <w:iCs/>
                <w:szCs w:val="24"/>
                <w:lang w:val="sr-Cyrl-CS"/>
              </w:rPr>
            </w:pPr>
          </w:p>
        </w:tc>
        <w:tc>
          <w:tcPr>
            <w:tcW w:w="1540" w:type="dxa"/>
            <w:vAlign w:val="center"/>
          </w:tcPr>
          <w:p w:rsidR="00134C1D" w:rsidRDefault="00134C1D" w:rsidP="00134C1D">
            <w:pPr>
              <w:pStyle w:val="Footer"/>
              <w:jc w:val="center"/>
              <w:rPr>
                <w:rFonts w:ascii="Times New Roman" w:hAnsi="Times New Roman"/>
                <w:b/>
                <w:bCs/>
                <w:i/>
                <w:iCs/>
                <w:szCs w:val="24"/>
                <w:lang w:val="sr-Cyrl-CS"/>
              </w:rPr>
            </w:pPr>
          </w:p>
        </w:tc>
      </w:tr>
    </w:tbl>
    <w:p w:rsidR="006F4E7A" w:rsidRPr="0091325A" w:rsidRDefault="00494A18" w:rsidP="00134C1D">
      <w:pPr>
        <w:spacing w:line="236" w:lineRule="auto"/>
        <w:ind w:right="360"/>
        <w:jc w:val="both"/>
        <w:rPr>
          <w:rFonts w:ascii="Times New Roman" w:hAnsi="Times New Roman"/>
          <w:lang w:val="sr-Cyrl-CS"/>
        </w:rPr>
      </w:pPr>
      <w:r w:rsidRPr="0091325A">
        <w:rPr>
          <w:rFonts w:ascii="Times New Roman" w:hAnsi="Times New Roman"/>
          <w:lang w:val="sr-Cyrl-CS"/>
        </w:rPr>
        <w:t>Количине у табели су дате</w:t>
      </w:r>
      <w:r w:rsidRPr="0091325A">
        <w:rPr>
          <w:rFonts w:ascii="Times New Roman" w:hAnsi="Times New Roman"/>
          <w:szCs w:val="24"/>
          <w:lang w:val="sr-Cyrl-CS"/>
        </w:rPr>
        <w:t xml:space="preserve"> су на основу досадашњих потреба за период од 1 (једне) године.</w:t>
      </w:r>
      <w:r w:rsidRPr="0091325A">
        <w:rPr>
          <w:rFonts w:ascii="Times New Roman" w:hAnsi="Times New Roman"/>
          <w:lang w:val="sr-Cyrl-CS"/>
        </w:rPr>
        <w:t xml:space="preserve">  Коначна вредност услуге   односно укупна вредност уговора утврдиће се на бази стварно изведених услуга, стим да укупна вредност уговора не може првазићи укупну </w:t>
      </w:r>
      <w:r w:rsidR="00134C1D" w:rsidRPr="0091325A">
        <w:rPr>
          <w:rFonts w:ascii="Times New Roman" w:hAnsi="Times New Roman"/>
          <w:lang w:val="sr-Cyrl-CS"/>
        </w:rPr>
        <w:t>процењену</w:t>
      </w:r>
      <w:r w:rsidRPr="0091325A">
        <w:rPr>
          <w:rFonts w:ascii="Times New Roman" w:hAnsi="Times New Roman"/>
          <w:lang w:val="sr-Cyrl-CS"/>
        </w:rPr>
        <w:t xml:space="preserve"> вредност.</w:t>
      </w:r>
    </w:p>
    <w:p w:rsidR="00E41E2E" w:rsidRPr="00494A18" w:rsidRDefault="00E41E2E" w:rsidP="00134C1D">
      <w:pPr>
        <w:spacing w:line="236" w:lineRule="auto"/>
        <w:ind w:right="360"/>
        <w:jc w:val="both"/>
        <w:rPr>
          <w:rFonts w:ascii="Times New Roman" w:hAnsi="Times New Roman"/>
          <w:color w:val="1F497D" w:themeColor="text2"/>
          <w:lang w:val="sr-Cyrl-CS"/>
        </w:rPr>
      </w:pPr>
    </w:p>
    <w:p w:rsidR="00E41E2E" w:rsidRPr="00134C1D" w:rsidRDefault="00E41E2E" w:rsidP="00E41E2E">
      <w:pPr>
        <w:jc w:val="both"/>
        <w:rPr>
          <w:rFonts w:ascii="Times New Roman" w:hAnsi="Times New Roman"/>
          <w:color w:val="FF0000"/>
          <w:lang w:val="sr-Cyrl-CS"/>
        </w:rPr>
      </w:pPr>
      <w:r w:rsidRPr="00134C1D">
        <w:rPr>
          <w:rFonts w:ascii="Times New Roman" w:hAnsi="Times New Roman"/>
          <w:color w:val="FF0000"/>
          <w:lang w:val="sr-Cyrl-CS"/>
        </w:rPr>
        <w:t>Укупна понуђена јединична цена не представља вредност уговора, већ се користи за поређење понуда. Уговорну цену чини процењена вредност јавне набавке.</w:t>
      </w:r>
    </w:p>
    <w:p w:rsidR="00BB1E78" w:rsidRDefault="00BB1E78" w:rsidP="00014911">
      <w:pPr>
        <w:rPr>
          <w:rFonts w:ascii="Times New Roman" w:hAnsi="Times New Roman"/>
          <w:lang w:val="sr-Cyrl-CS"/>
        </w:rPr>
      </w:pPr>
    </w:p>
    <w:p w:rsidR="006667A8" w:rsidRDefault="006667A8" w:rsidP="00014911">
      <w:pPr>
        <w:rPr>
          <w:rFonts w:ascii="Times New Roman" w:hAnsi="Times New Roman"/>
          <w:lang w:val="sr-Cyrl-CS"/>
        </w:rPr>
      </w:pPr>
      <w:r w:rsidRPr="00CD6BBF">
        <w:rPr>
          <w:rFonts w:ascii="Times New Roman" w:hAnsi="Times New Roman"/>
          <w:lang w:val="sr-Cyrl-CS"/>
        </w:rPr>
        <w:t xml:space="preserve">У </w:t>
      </w:r>
      <w:r w:rsidR="00DD5A90">
        <w:rPr>
          <w:rFonts w:ascii="Times New Roman" w:hAnsi="Times New Roman"/>
          <w:lang w:val="sr-Cyrl-CS"/>
        </w:rPr>
        <w:t xml:space="preserve"> јединичну </w:t>
      </w:r>
      <w:r w:rsidRPr="00CD6BBF">
        <w:rPr>
          <w:rFonts w:ascii="Times New Roman" w:hAnsi="Times New Roman"/>
          <w:lang w:val="sr-Cyrl-CS"/>
        </w:rPr>
        <w:t>цену услуг</w:t>
      </w:r>
      <w:r w:rsidR="00CD6BBF" w:rsidRPr="00CD6BBF">
        <w:rPr>
          <w:rFonts w:ascii="Times New Roman" w:hAnsi="Times New Roman"/>
          <w:lang w:val="sr-Cyrl-CS"/>
        </w:rPr>
        <w:t>е</w:t>
      </w:r>
      <w:r w:rsidR="00E72D4D">
        <w:rPr>
          <w:rFonts w:ascii="Times New Roman" w:hAnsi="Times New Roman"/>
          <w:lang w:val="sr-Cyrl-CS"/>
        </w:rPr>
        <w:t xml:space="preserve"> </w:t>
      </w:r>
      <w:r w:rsidR="00CD6BBF" w:rsidRPr="00CD6BBF">
        <w:rPr>
          <w:rFonts w:ascii="Times New Roman" w:hAnsi="Times New Roman"/>
          <w:lang w:val="sr-Cyrl-CS"/>
        </w:rPr>
        <w:t>урачунати су</w:t>
      </w:r>
      <w:r w:rsidR="00E72D4D">
        <w:rPr>
          <w:rFonts w:ascii="Times New Roman" w:hAnsi="Times New Roman"/>
          <w:lang w:val="sr-Cyrl-CS"/>
        </w:rPr>
        <w:t xml:space="preserve"> и </w:t>
      </w:r>
      <w:r w:rsidR="00CD6BBF" w:rsidRPr="00CD6BBF">
        <w:rPr>
          <w:rFonts w:ascii="Times New Roman" w:hAnsi="Times New Roman"/>
          <w:lang w:val="sr-Cyrl-CS"/>
        </w:rPr>
        <w:t>:</w:t>
      </w:r>
    </w:p>
    <w:p w:rsidR="00CD6BBF" w:rsidRPr="00CD6BBF" w:rsidRDefault="00CD6BBF" w:rsidP="00014911">
      <w:pPr>
        <w:rPr>
          <w:rFonts w:ascii="Times New Roman" w:hAnsi="Times New Roman"/>
          <w:lang w:val="sr-Cyrl-CS"/>
        </w:rPr>
      </w:pPr>
    </w:p>
    <w:p w:rsidR="00CD6BBF" w:rsidRPr="00CD6BBF" w:rsidRDefault="00CD6BBF" w:rsidP="00CD6BBF">
      <w:pPr>
        <w:pStyle w:val="ListParagraph"/>
        <w:numPr>
          <w:ilvl w:val="0"/>
          <w:numId w:val="2"/>
        </w:numPr>
        <w:rPr>
          <w:lang w:val="sr-Cyrl-CS"/>
        </w:rPr>
      </w:pPr>
      <w:r w:rsidRPr="00CD6BBF">
        <w:rPr>
          <w:rFonts w:ascii="Times New Roman" w:hAnsi="Times New Roman"/>
          <w:lang w:val="sr-Cyrl-CS"/>
        </w:rPr>
        <w:lastRenderedPageBreak/>
        <w:t>рад</w:t>
      </w:r>
      <w:r w:rsidRPr="00CD6BBF">
        <w:rPr>
          <w:lang w:val="sr-Cyrl-CS"/>
        </w:rPr>
        <w:t xml:space="preserve"> </w:t>
      </w:r>
      <w:r w:rsidRPr="00CD6BBF">
        <w:rPr>
          <w:rFonts w:ascii="Times New Roman" w:hAnsi="Times New Roman"/>
          <w:iCs/>
          <w:szCs w:val="24"/>
          <w:lang w:val="sr-Cyrl-CS"/>
        </w:rPr>
        <w:t>специјалн</w:t>
      </w:r>
      <w:r>
        <w:rPr>
          <w:rFonts w:ascii="Times New Roman" w:hAnsi="Times New Roman"/>
          <w:iCs/>
          <w:szCs w:val="24"/>
          <w:lang w:val="sr-Cyrl-CS"/>
        </w:rPr>
        <w:t>ог</w:t>
      </w:r>
      <w:r w:rsidRPr="00CD6BBF">
        <w:rPr>
          <w:rFonts w:ascii="Times New Roman" w:hAnsi="Times New Roman"/>
          <w:iCs/>
          <w:szCs w:val="24"/>
          <w:lang w:val="sr-Cyrl-CS"/>
        </w:rPr>
        <w:t xml:space="preserve"> комуналн</w:t>
      </w:r>
      <w:r>
        <w:rPr>
          <w:rFonts w:ascii="Times New Roman" w:hAnsi="Times New Roman"/>
          <w:iCs/>
          <w:szCs w:val="24"/>
          <w:lang w:val="sr-Cyrl-CS"/>
        </w:rPr>
        <w:t>ог</w:t>
      </w:r>
      <w:r w:rsidRPr="00CD6BBF">
        <w:rPr>
          <w:rFonts w:ascii="Times New Roman" w:hAnsi="Times New Roman"/>
          <w:iCs/>
          <w:szCs w:val="24"/>
          <w:lang w:val="sr-Cyrl-CS"/>
        </w:rPr>
        <w:t xml:space="preserve"> комбинован</w:t>
      </w:r>
      <w:r>
        <w:rPr>
          <w:rFonts w:ascii="Times New Roman" w:hAnsi="Times New Roman"/>
          <w:iCs/>
          <w:szCs w:val="24"/>
          <w:lang w:val="sr-Cyrl-CS"/>
        </w:rPr>
        <w:t xml:space="preserve">ог возила-цистерне </w:t>
      </w:r>
      <w:r w:rsidRPr="00CD6BBF">
        <w:rPr>
          <w:rFonts w:ascii="Times New Roman" w:hAnsi="Times New Roman"/>
          <w:iCs/>
          <w:szCs w:val="24"/>
          <w:lang w:val="sr-Cyrl-CS"/>
        </w:rPr>
        <w:t xml:space="preserve">са високопритисном пумпом </w:t>
      </w:r>
      <w:r>
        <w:rPr>
          <w:rFonts w:ascii="Times New Roman" w:hAnsi="Times New Roman"/>
          <w:iCs/>
          <w:szCs w:val="24"/>
          <w:lang w:val="sr-Cyrl-CS"/>
        </w:rPr>
        <w:t>и пумпом усисног дејства;</w:t>
      </w:r>
    </w:p>
    <w:p w:rsidR="00CD6BBF" w:rsidRPr="00CD6BBF" w:rsidRDefault="00CD6BBF" w:rsidP="00CD6BBF">
      <w:pPr>
        <w:pStyle w:val="ListParagraph"/>
        <w:numPr>
          <w:ilvl w:val="0"/>
          <w:numId w:val="2"/>
        </w:numPr>
        <w:rPr>
          <w:rFonts w:ascii="Times New Roman" w:hAnsi="Times New Roman"/>
          <w:lang w:val="sr-Cyrl-CS"/>
        </w:rPr>
      </w:pPr>
      <w:r>
        <w:rPr>
          <w:rFonts w:ascii="Times New Roman" w:hAnsi="Times New Roman"/>
          <w:lang w:val="sr-Cyrl-CS"/>
        </w:rPr>
        <w:t>р</w:t>
      </w:r>
      <w:r w:rsidRPr="00CD6BBF">
        <w:rPr>
          <w:rFonts w:ascii="Times New Roman" w:hAnsi="Times New Roman"/>
          <w:lang w:val="sr-Cyrl-CS"/>
        </w:rPr>
        <w:t>ад стр</w:t>
      </w:r>
      <w:r>
        <w:rPr>
          <w:rFonts w:ascii="Times New Roman" w:hAnsi="Times New Roman"/>
          <w:lang w:val="sr-Cyrl-CS"/>
        </w:rPr>
        <w:t>у</w:t>
      </w:r>
      <w:r w:rsidR="0077348B">
        <w:rPr>
          <w:rFonts w:ascii="Times New Roman" w:hAnsi="Times New Roman"/>
          <w:lang w:val="sr-Cyrl-CS"/>
        </w:rPr>
        <w:t>ч</w:t>
      </w:r>
      <w:r>
        <w:rPr>
          <w:rFonts w:ascii="Times New Roman" w:hAnsi="Times New Roman"/>
          <w:lang w:val="sr-Cyrl-CS"/>
        </w:rPr>
        <w:t>не екипе;</w:t>
      </w:r>
    </w:p>
    <w:p w:rsidR="00CD6BBF" w:rsidRPr="00CD6BBF" w:rsidRDefault="00CD6BBF" w:rsidP="00CD6BBF">
      <w:pPr>
        <w:pStyle w:val="ListParagraph"/>
        <w:numPr>
          <w:ilvl w:val="0"/>
          <w:numId w:val="2"/>
        </w:numPr>
        <w:rPr>
          <w:rFonts w:ascii="Times New Roman" w:hAnsi="Times New Roman"/>
          <w:lang w:val="sr-Cyrl-CS"/>
        </w:rPr>
      </w:pPr>
      <w:r>
        <w:rPr>
          <w:rFonts w:ascii="Times New Roman" w:hAnsi="Times New Roman"/>
          <w:lang w:val="sr-Cyrl-CS"/>
        </w:rPr>
        <w:t>трошкови транспорта;</w:t>
      </w:r>
    </w:p>
    <w:p w:rsidR="00317193" w:rsidRPr="00317193" w:rsidRDefault="00CD6BBF" w:rsidP="00317193">
      <w:pPr>
        <w:pStyle w:val="ListParagraph"/>
        <w:numPr>
          <w:ilvl w:val="0"/>
          <w:numId w:val="2"/>
        </w:numPr>
        <w:rPr>
          <w:rFonts w:ascii="Times New Roman" w:hAnsi="Times New Roman"/>
          <w:lang w:val="sr-Cyrl-CS"/>
        </w:rPr>
      </w:pPr>
      <w:r>
        <w:rPr>
          <w:rFonts w:ascii="Times New Roman" w:hAnsi="Times New Roman"/>
          <w:lang w:val="sr-Cyrl-CS"/>
        </w:rPr>
        <w:t xml:space="preserve">трошкови депоновања извученог талога на </w:t>
      </w:r>
      <w:r w:rsidRPr="00317193">
        <w:rPr>
          <w:rFonts w:ascii="Times New Roman" w:hAnsi="Times New Roman"/>
          <w:lang w:val="sr-Cyrl-CS"/>
        </w:rPr>
        <w:t>депонију</w:t>
      </w:r>
      <w:r w:rsidR="00317193" w:rsidRPr="00317193">
        <w:rPr>
          <w:rFonts w:ascii="Times New Roman" w:hAnsi="Times New Roman"/>
          <w:lang w:val="sr-Cyrl-CS"/>
        </w:rPr>
        <w:t xml:space="preserve"> односно код овлашћеног оператера за складиштење и третман неопасног отпада;</w:t>
      </w:r>
    </w:p>
    <w:p w:rsidR="00027771" w:rsidRDefault="00317193" w:rsidP="00780AF2">
      <w:pPr>
        <w:pStyle w:val="ListParagraph"/>
        <w:numPr>
          <w:ilvl w:val="0"/>
          <w:numId w:val="2"/>
        </w:numPr>
        <w:rPr>
          <w:rFonts w:ascii="Times New Roman" w:hAnsi="Times New Roman"/>
          <w:lang w:val="sr-Cyrl-CS"/>
        </w:rPr>
      </w:pPr>
      <w:r w:rsidRPr="00317193">
        <w:rPr>
          <w:rFonts w:ascii="Times New Roman" w:hAnsi="Times New Roman"/>
          <w:lang w:val="sr-Cyrl-CS"/>
        </w:rPr>
        <w:t>извођач је дужан да о свом трошку обезбеди вагу, односно мерење предатог отпада, са издавањем вагарског листа.</w:t>
      </w:r>
    </w:p>
    <w:p w:rsidR="00134C1D" w:rsidRPr="00134C1D" w:rsidRDefault="00134C1D" w:rsidP="00134C1D">
      <w:pPr>
        <w:ind w:left="360"/>
        <w:rPr>
          <w:rFonts w:ascii="Times New Roman" w:hAnsi="Times New Roman"/>
          <w:lang w:val="sr-Cyrl-CS"/>
        </w:rPr>
      </w:pPr>
    </w:p>
    <w:p w:rsidR="006667A8" w:rsidRPr="00134C1D" w:rsidRDefault="006667A8" w:rsidP="00134C1D">
      <w:pPr>
        <w:jc w:val="both"/>
        <w:rPr>
          <w:rFonts w:ascii="Times New Roman" w:hAnsi="Times New Roman"/>
          <w:color w:val="FF0000"/>
          <w:lang w:val="sr-Cyrl-CS"/>
        </w:rPr>
      </w:pPr>
    </w:p>
    <w:tbl>
      <w:tblPr>
        <w:tblStyle w:val="TableGrid"/>
        <w:tblW w:w="0" w:type="auto"/>
        <w:tblLook w:val="04A0" w:firstRow="1" w:lastRow="0" w:firstColumn="1" w:lastColumn="0" w:noHBand="0" w:noVBand="1"/>
      </w:tblPr>
      <w:tblGrid>
        <w:gridCol w:w="2235"/>
        <w:gridCol w:w="7701"/>
      </w:tblGrid>
      <w:tr w:rsidR="00CD6BBF" w:rsidTr="0077348B">
        <w:tc>
          <w:tcPr>
            <w:tcW w:w="2235" w:type="dxa"/>
            <w:shd w:val="clear" w:color="auto" w:fill="C6D9F1" w:themeFill="text2" w:themeFillTint="33"/>
          </w:tcPr>
          <w:p w:rsidR="00CD6BBF" w:rsidRDefault="00CD6BBF" w:rsidP="00014911">
            <w:pPr>
              <w:rPr>
                <w:lang w:val="sr-Cyrl-CS"/>
              </w:rPr>
            </w:pPr>
            <w:r w:rsidRPr="00632973">
              <w:rPr>
                <w:rFonts w:ascii="Times New Roman" w:hAnsi="Times New Roman"/>
                <w:b/>
              </w:rPr>
              <w:t>Роки начин пл</w:t>
            </w:r>
            <w:r w:rsidRPr="00632973">
              <w:rPr>
                <w:rFonts w:ascii="Times New Roman" w:hAnsi="Times New Roman"/>
                <w:b/>
                <w:spacing w:val="-2"/>
              </w:rPr>
              <w:t>а</w:t>
            </w:r>
            <w:r w:rsidRPr="00632973">
              <w:rPr>
                <w:rFonts w:ascii="Times New Roman" w:hAnsi="Times New Roman"/>
                <w:b/>
              </w:rPr>
              <w:t>ћ</w:t>
            </w:r>
            <w:r w:rsidRPr="00632973">
              <w:rPr>
                <w:rFonts w:ascii="Times New Roman" w:hAnsi="Times New Roman"/>
                <w:b/>
                <w:spacing w:val="-2"/>
              </w:rPr>
              <w:t>а</w:t>
            </w:r>
            <w:r w:rsidRPr="00632973">
              <w:rPr>
                <w:rFonts w:ascii="Times New Roman" w:hAnsi="Times New Roman"/>
                <w:b/>
                <w:spacing w:val="1"/>
              </w:rPr>
              <w:t>њ</w:t>
            </w:r>
            <w:r w:rsidRPr="00632973">
              <w:rPr>
                <w:rFonts w:ascii="Times New Roman" w:hAnsi="Times New Roman"/>
                <w:b/>
              </w:rPr>
              <w:t>а:</w:t>
            </w:r>
          </w:p>
        </w:tc>
        <w:tc>
          <w:tcPr>
            <w:tcW w:w="7701" w:type="dxa"/>
          </w:tcPr>
          <w:p w:rsidR="00CD6BBF" w:rsidRPr="00745FC5" w:rsidRDefault="00CD6BBF" w:rsidP="00EB5BCB">
            <w:pPr>
              <w:rPr>
                <w:lang w:val="sr-Cyrl-RS"/>
              </w:rPr>
            </w:pPr>
            <w:r w:rsidRPr="00632973">
              <w:rPr>
                <w:rFonts w:ascii="Times New Roman" w:hAnsi="Times New Roman"/>
              </w:rPr>
              <w:t>У</w:t>
            </w:r>
            <w:r w:rsidRPr="00632973">
              <w:rPr>
                <w:rFonts w:ascii="Times New Roman" w:hAnsi="Times New Roman"/>
                <w:lang w:val="ru-RU"/>
              </w:rPr>
              <w:t xml:space="preserve"> року </w:t>
            </w:r>
            <w:r w:rsidRPr="00DD5A90">
              <w:rPr>
                <w:rFonts w:ascii="Times New Roman" w:hAnsi="Times New Roman"/>
                <w:b/>
                <w:lang w:val="ru-RU"/>
              </w:rPr>
              <w:t xml:space="preserve">од </w:t>
            </w:r>
            <w:r w:rsidRPr="00DD5A90">
              <w:rPr>
                <w:rFonts w:ascii="Times New Roman" w:hAnsi="Times New Roman"/>
                <w:b/>
              </w:rPr>
              <w:t>45</w:t>
            </w:r>
            <w:r w:rsidRPr="00DD5A90">
              <w:rPr>
                <w:rFonts w:ascii="Times New Roman" w:hAnsi="Times New Roman"/>
                <w:b/>
                <w:lang w:val="ru-RU"/>
              </w:rPr>
              <w:t xml:space="preserve"> (четрдесет пет) дана</w:t>
            </w:r>
            <w:r w:rsidRPr="00632973">
              <w:rPr>
                <w:rFonts w:ascii="Times New Roman" w:hAnsi="Times New Roman"/>
                <w:lang w:val="ru-RU"/>
              </w:rPr>
              <w:t xml:space="preserve"> од дана слу</w:t>
            </w:r>
            <w:r>
              <w:rPr>
                <w:rFonts w:ascii="Times New Roman" w:hAnsi="Times New Roman"/>
                <w:lang w:val="ru-RU"/>
              </w:rPr>
              <w:t>жбеног пријема исправног рачуна,</w:t>
            </w:r>
            <w:r w:rsidRPr="00494E24">
              <w:rPr>
                <w:rFonts w:ascii="Times New Roman" w:hAnsi="Times New Roman"/>
                <w:szCs w:val="24"/>
                <w:lang w:val="sr-Cyrl-CS"/>
              </w:rPr>
              <w:t xml:space="preserve"> а након извршене појединачне </w:t>
            </w:r>
            <w:r w:rsidR="00745FC5">
              <w:rPr>
                <w:rFonts w:ascii="Times New Roman" w:hAnsi="Times New Roman"/>
                <w:szCs w:val="24"/>
                <w:lang w:val="sr-Cyrl-RS"/>
              </w:rPr>
              <w:t>услуге</w:t>
            </w:r>
            <w:r w:rsidR="00EB5BCB">
              <w:rPr>
                <w:rFonts w:ascii="Times New Roman" w:hAnsi="Times New Roman"/>
                <w:szCs w:val="24"/>
                <w:lang w:val="sr-Cyrl-RS"/>
              </w:rPr>
              <w:t>.</w:t>
            </w:r>
          </w:p>
        </w:tc>
      </w:tr>
      <w:tr w:rsidR="00CD6BBF" w:rsidTr="0077348B">
        <w:tc>
          <w:tcPr>
            <w:tcW w:w="2235" w:type="dxa"/>
            <w:shd w:val="clear" w:color="auto" w:fill="C6D9F1" w:themeFill="text2" w:themeFillTint="33"/>
          </w:tcPr>
          <w:p w:rsidR="00CD6BBF" w:rsidRPr="00045BCD" w:rsidRDefault="00CD6BBF" w:rsidP="00CD6BBF">
            <w:pPr>
              <w:widowControl w:val="0"/>
              <w:autoSpaceDE w:val="0"/>
              <w:autoSpaceDN w:val="0"/>
              <w:adjustRightInd w:val="0"/>
              <w:ind w:left="105"/>
              <w:rPr>
                <w:rFonts w:ascii="Times New Roman" w:hAnsi="Times New Roman"/>
                <w:b/>
              </w:rPr>
            </w:pPr>
            <w:r w:rsidRPr="00045BCD">
              <w:rPr>
                <w:rFonts w:ascii="Times New Roman" w:hAnsi="Times New Roman"/>
                <w:b/>
              </w:rPr>
              <w:t>Рок</w:t>
            </w:r>
            <w:r>
              <w:rPr>
                <w:rFonts w:ascii="Times New Roman" w:hAnsi="Times New Roman"/>
                <w:b/>
                <w:lang w:val="sr-Cyrl-CS"/>
              </w:rPr>
              <w:t xml:space="preserve"> </w:t>
            </w:r>
            <w:r w:rsidRPr="00045BCD">
              <w:rPr>
                <w:rFonts w:ascii="Times New Roman" w:hAnsi="Times New Roman"/>
                <w:b/>
                <w:spacing w:val="-1"/>
              </w:rPr>
              <w:t>в</w:t>
            </w:r>
            <w:r w:rsidRPr="00045BCD">
              <w:rPr>
                <w:rFonts w:ascii="Times New Roman" w:hAnsi="Times New Roman"/>
                <w:b/>
              </w:rPr>
              <w:t>а</w:t>
            </w:r>
            <w:r w:rsidRPr="00045BCD">
              <w:rPr>
                <w:rFonts w:ascii="Times New Roman" w:hAnsi="Times New Roman"/>
                <w:b/>
                <w:spacing w:val="-1"/>
              </w:rPr>
              <w:t>ж</w:t>
            </w:r>
            <w:r w:rsidRPr="00045BCD">
              <w:rPr>
                <w:rFonts w:ascii="Times New Roman" w:hAnsi="Times New Roman"/>
                <w:b/>
              </w:rPr>
              <w:t>е</w:t>
            </w:r>
            <w:r w:rsidRPr="00045BCD">
              <w:rPr>
                <w:rFonts w:ascii="Times New Roman" w:hAnsi="Times New Roman"/>
                <w:b/>
                <w:spacing w:val="-1"/>
              </w:rPr>
              <w:t>њ</w:t>
            </w:r>
            <w:r w:rsidRPr="00045BCD">
              <w:rPr>
                <w:rFonts w:ascii="Times New Roman" w:hAnsi="Times New Roman"/>
                <w:b/>
              </w:rPr>
              <w:t>а пон</w:t>
            </w:r>
            <w:r w:rsidRPr="00045BCD">
              <w:rPr>
                <w:rFonts w:ascii="Times New Roman" w:hAnsi="Times New Roman"/>
                <w:b/>
                <w:spacing w:val="-2"/>
              </w:rPr>
              <w:t>у</w:t>
            </w:r>
            <w:r w:rsidRPr="00045BCD">
              <w:rPr>
                <w:rFonts w:ascii="Times New Roman" w:hAnsi="Times New Roman"/>
                <w:b/>
              </w:rPr>
              <w:t>де:</w:t>
            </w:r>
          </w:p>
          <w:p w:rsidR="00CD6BBF" w:rsidRPr="006667A8" w:rsidRDefault="00CD6BBF" w:rsidP="00CD6BBF">
            <w:pPr>
              <w:widowControl w:val="0"/>
              <w:autoSpaceDE w:val="0"/>
              <w:autoSpaceDN w:val="0"/>
              <w:adjustRightInd w:val="0"/>
              <w:rPr>
                <w:rFonts w:ascii="Times New Roman" w:hAnsi="Times New Roman"/>
                <w:b/>
                <w:szCs w:val="24"/>
                <w:lang w:val="sr-Cyrl-CS"/>
              </w:rPr>
            </w:pPr>
            <w:r>
              <w:rPr>
                <w:rFonts w:ascii="Times New Roman" w:hAnsi="Times New Roman"/>
                <w:b/>
                <w:lang w:val="sr-Cyrl-CS"/>
              </w:rPr>
              <w:t>-</w:t>
            </w:r>
            <w:r w:rsidRPr="006667A8">
              <w:rPr>
                <w:rFonts w:ascii="Times New Roman" w:hAnsi="Times New Roman"/>
                <w:b/>
              </w:rPr>
              <w:t xml:space="preserve">не може бити </w:t>
            </w:r>
            <w:r>
              <w:rPr>
                <w:rFonts w:ascii="Times New Roman" w:hAnsi="Times New Roman"/>
                <w:b/>
                <w:lang w:val="sr-Cyrl-CS"/>
              </w:rPr>
              <w:t xml:space="preserve">      </w:t>
            </w:r>
          </w:p>
          <w:p w:rsidR="00CD6BBF" w:rsidRDefault="00CD6BBF" w:rsidP="00CD6BB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краћи од </w:t>
            </w:r>
            <w:r w:rsidR="00AC39DA">
              <w:rPr>
                <w:rFonts w:ascii="Times New Roman" w:hAnsi="Times New Roman"/>
                <w:b/>
                <w:szCs w:val="24"/>
                <w:lang w:val="sr-Cyrl-CS"/>
              </w:rPr>
              <w:t>3</w:t>
            </w:r>
            <w:r>
              <w:rPr>
                <w:rFonts w:ascii="Times New Roman" w:hAnsi="Times New Roman"/>
                <w:b/>
                <w:szCs w:val="24"/>
                <w:lang w:val="sr-Cyrl-CS"/>
              </w:rPr>
              <w:t xml:space="preserve">0 </w:t>
            </w:r>
            <w:r w:rsidR="00AC39DA">
              <w:rPr>
                <w:rFonts w:ascii="Times New Roman" w:hAnsi="Times New Roman"/>
                <w:b/>
                <w:szCs w:val="24"/>
                <w:lang w:val="sr-Cyrl-CS"/>
              </w:rPr>
              <w:t xml:space="preserve"> а не   дужи од 60 дана</w:t>
            </w:r>
          </w:p>
          <w:p w:rsidR="00CD6BBF" w:rsidRDefault="00CD6BBF" w:rsidP="00CD6BB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  дана од дана  </w:t>
            </w:r>
          </w:p>
          <w:p w:rsidR="00CD6BBF" w:rsidRDefault="00CD6BBF" w:rsidP="00CD6BB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  отварања </w:t>
            </w:r>
          </w:p>
          <w:p w:rsidR="00CD6BBF" w:rsidRDefault="00CD6BBF" w:rsidP="00CD6BBF">
            <w:pPr>
              <w:widowControl w:val="0"/>
              <w:autoSpaceDE w:val="0"/>
              <w:autoSpaceDN w:val="0"/>
              <w:adjustRightInd w:val="0"/>
              <w:rPr>
                <w:rFonts w:ascii="Times New Roman" w:hAnsi="Times New Roman"/>
                <w:b/>
                <w:szCs w:val="24"/>
                <w:lang w:val="sr-Cyrl-CS"/>
              </w:rPr>
            </w:pPr>
            <w:r>
              <w:rPr>
                <w:rFonts w:ascii="Times New Roman" w:hAnsi="Times New Roman"/>
                <w:b/>
                <w:szCs w:val="24"/>
                <w:lang w:val="sr-Cyrl-CS"/>
              </w:rPr>
              <w:t xml:space="preserve">  понуда</w:t>
            </w:r>
          </w:p>
          <w:p w:rsidR="00CD6BBF" w:rsidRPr="00632973" w:rsidRDefault="00CD6BBF" w:rsidP="00014911">
            <w:pPr>
              <w:rPr>
                <w:rFonts w:ascii="Times New Roman" w:hAnsi="Times New Roman"/>
                <w:b/>
              </w:rPr>
            </w:pPr>
          </w:p>
        </w:tc>
        <w:tc>
          <w:tcPr>
            <w:tcW w:w="7701" w:type="dxa"/>
          </w:tcPr>
          <w:p w:rsidR="00CD6BBF" w:rsidRDefault="00CD6BBF" w:rsidP="00014911">
            <w:pPr>
              <w:rPr>
                <w:rFonts w:ascii="Times New Roman" w:hAnsi="Times New Roman"/>
                <w:lang w:val="sr-Cyrl-CS"/>
              </w:rPr>
            </w:pPr>
          </w:p>
          <w:p w:rsidR="00CD6BBF" w:rsidRDefault="00CD6BBF" w:rsidP="00014911">
            <w:pPr>
              <w:rPr>
                <w:rFonts w:ascii="Times New Roman" w:hAnsi="Times New Roman"/>
                <w:lang w:val="sr-Cyrl-CS"/>
              </w:rPr>
            </w:pPr>
          </w:p>
          <w:p w:rsidR="00CD6BBF" w:rsidRDefault="00CD6BBF" w:rsidP="00014911">
            <w:pPr>
              <w:rPr>
                <w:rFonts w:ascii="Times New Roman" w:hAnsi="Times New Roman"/>
                <w:lang w:val="sr-Cyrl-CS"/>
              </w:rPr>
            </w:pPr>
          </w:p>
          <w:p w:rsidR="00CD6BBF" w:rsidRDefault="00CD6BBF" w:rsidP="00014911">
            <w:pPr>
              <w:rPr>
                <w:rFonts w:ascii="Times New Roman" w:hAnsi="Times New Roman"/>
                <w:lang w:val="sr-Cyrl-CS"/>
              </w:rPr>
            </w:pPr>
          </w:p>
          <w:p w:rsidR="00CD6BBF" w:rsidRPr="00CD6BBF" w:rsidRDefault="00CD6BBF" w:rsidP="00014911">
            <w:pPr>
              <w:rPr>
                <w:rFonts w:ascii="Times New Roman" w:hAnsi="Times New Roman"/>
                <w:lang w:val="sr-Cyrl-CS"/>
              </w:rPr>
            </w:pPr>
            <w:r>
              <w:rPr>
                <w:rFonts w:ascii="Times New Roman" w:hAnsi="Times New Roman"/>
                <w:lang w:val="sr-Cyrl-CS"/>
              </w:rPr>
              <w:t xml:space="preserve">____(____________) </w:t>
            </w:r>
            <w:r w:rsidRPr="00045BCD">
              <w:rPr>
                <w:rFonts w:ascii="Times New Roman" w:hAnsi="Times New Roman"/>
                <w:lang w:val="sr-Cyrl-CS"/>
              </w:rPr>
              <w:t>дана од дана јавног отварања понуд</w:t>
            </w:r>
            <w:r w:rsidRPr="00045BCD">
              <w:rPr>
                <w:rFonts w:ascii="Times New Roman" w:hAnsi="Times New Roman"/>
              </w:rPr>
              <w:t>a</w:t>
            </w:r>
          </w:p>
        </w:tc>
      </w:tr>
      <w:tr w:rsidR="00CD6BBF" w:rsidTr="0077348B">
        <w:tc>
          <w:tcPr>
            <w:tcW w:w="2235" w:type="dxa"/>
            <w:shd w:val="clear" w:color="auto" w:fill="C6D9F1" w:themeFill="text2" w:themeFillTint="33"/>
          </w:tcPr>
          <w:p w:rsidR="00CD6BBF" w:rsidRPr="00045BCD" w:rsidRDefault="00CD6BBF" w:rsidP="00AC39DA">
            <w:pPr>
              <w:widowControl w:val="0"/>
              <w:autoSpaceDE w:val="0"/>
              <w:autoSpaceDN w:val="0"/>
              <w:adjustRightInd w:val="0"/>
              <w:ind w:left="105"/>
              <w:rPr>
                <w:rFonts w:ascii="Times New Roman" w:hAnsi="Times New Roman"/>
                <w:b/>
              </w:rPr>
            </w:pPr>
            <w:r>
              <w:rPr>
                <w:rFonts w:ascii="Times New Roman" w:hAnsi="Times New Roman"/>
                <w:b/>
                <w:spacing w:val="-1"/>
                <w:lang w:val="sr-Cyrl-CS"/>
              </w:rPr>
              <w:t>Рок,  д</w:t>
            </w:r>
            <w:r w:rsidRPr="009977F8">
              <w:rPr>
                <w:rFonts w:ascii="Times New Roman" w:hAnsi="Times New Roman"/>
                <w:b/>
                <w:spacing w:val="-1"/>
                <w:lang w:val="sr-Cyrl-CS"/>
              </w:rPr>
              <w:t>инамика</w:t>
            </w:r>
            <w:r>
              <w:rPr>
                <w:rFonts w:ascii="Times New Roman" w:hAnsi="Times New Roman"/>
                <w:b/>
                <w:spacing w:val="1"/>
                <w:lang w:val="sr-Cyrl-CS"/>
              </w:rPr>
              <w:t xml:space="preserve">, начин и место </w:t>
            </w:r>
            <w:r w:rsidR="00AC39DA">
              <w:rPr>
                <w:rFonts w:ascii="Times New Roman" w:hAnsi="Times New Roman"/>
                <w:b/>
                <w:lang w:val="sr-Cyrl-CS"/>
              </w:rPr>
              <w:t>вршења услуге</w:t>
            </w:r>
            <w:r w:rsidRPr="009977F8">
              <w:rPr>
                <w:rFonts w:ascii="Times New Roman" w:hAnsi="Times New Roman"/>
                <w:b/>
                <w:lang w:val="sr-Cyrl-CS"/>
              </w:rPr>
              <w:t>:</w:t>
            </w:r>
          </w:p>
        </w:tc>
        <w:tc>
          <w:tcPr>
            <w:tcW w:w="7701" w:type="dxa"/>
          </w:tcPr>
          <w:p w:rsidR="0077348B" w:rsidRDefault="0077348B" w:rsidP="0077348B">
            <w:pPr>
              <w:widowControl w:val="0"/>
              <w:overflowPunct w:val="0"/>
              <w:autoSpaceDE w:val="0"/>
              <w:autoSpaceDN w:val="0"/>
              <w:adjustRightInd w:val="0"/>
              <w:ind w:right="20"/>
              <w:jc w:val="both"/>
              <w:rPr>
                <w:rFonts w:ascii="Times New Roman" w:hAnsi="Times New Roman"/>
                <w:lang w:val="sr-Cyrl-CS"/>
              </w:rPr>
            </w:pPr>
          </w:p>
          <w:p w:rsidR="0077348B" w:rsidRDefault="0077348B" w:rsidP="0077348B">
            <w:pPr>
              <w:widowControl w:val="0"/>
              <w:overflowPunct w:val="0"/>
              <w:autoSpaceDE w:val="0"/>
              <w:autoSpaceDN w:val="0"/>
              <w:adjustRightInd w:val="0"/>
              <w:ind w:right="20"/>
              <w:jc w:val="both"/>
              <w:rPr>
                <w:rFonts w:ascii="Times New Roman" w:hAnsi="Times New Roman"/>
                <w:lang w:val="sr-Cyrl-CS"/>
              </w:rPr>
            </w:pPr>
            <w:r>
              <w:rPr>
                <w:rFonts w:ascii="Times New Roman" w:hAnsi="Times New Roman"/>
                <w:lang w:val="sr-Cyrl-CS"/>
              </w:rPr>
              <w:t>У свему према захтеваним условима из конкурсне документације.</w:t>
            </w:r>
          </w:p>
          <w:p w:rsidR="00CD6BBF" w:rsidRDefault="00CD6BBF" w:rsidP="00014911">
            <w:pPr>
              <w:rPr>
                <w:rFonts w:ascii="Times New Roman" w:hAnsi="Times New Roman"/>
                <w:lang w:val="sr-Cyrl-CS"/>
              </w:rPr>
            </w:pPr>
          </w:p>
        </w:tc>
      </w:tr>
      <w:tr w:rsidR="0077348B" w:rsidTr="0077348B">
        <w:trPr>
          <w:trHeight w:val="549"/>
        </w:trPr>
        <w:tc>
          <w:tcPr>
            <w:tcW w:w="2235" w:type="dxa"/>
            <w:shd w:val="clear" w:color="auto" w:fill="C6D9F1" w:themeFill="text2" w:themeFillTint="33"/>
          </w:tcPr>
          <w:p w:rsidR="0077348B" w:rsidRDefault="0077348B" w:rsidP="0077348B">
            <w:pPr>
              <w:widowControl w:val="0"/>
              <w:autoSpaceDE w:val="0"/>
              <w:autoSpaceDN w:val="0"/>
              <w:adjustRightInd w:val="0"/>
              <w:rPr>
                <w:rFonts w:ascii="Times New Roman" w:hAnsi="Times New Roman"/>
                <w:b/>
                <w:spacing w:val="-1"/>
                <w:lang w:val="sr-Cyrl-CS"/>
              </w:rPr>
            </w:pPr>
            <w:r>
              <w:rPr>
                <w:rFonts w:ascii="Times New Roman" w:hAnsi="Times New Roman"/>
                <w:b/>
                <w:szCs w:val="24"/>
                <w:lang w:val="ru-RU"/>
              </w:rPr>
              <w:t>Период важења и примене Уговора</w:t>
            </w:r>
          </w:p>
        </w:tc>
        <w:tc>
          <w:tcPr>
            <w:tcW w:w="7701" w:type="dxa"/>
          </w:tcPr>
          <w:p w:rsidR="00D86B8C" w:rsidRPr="0077348B" w:rsidRDefault="00D86B8C" w:rsidP="002927B1">
            <w:pPr>
              <w:rPr>
                <w:rFonts w:ascii="Times New Roman" w:hAnsi="Times New Roman"/>
                <w:i/>
                <w:szCs w:val="24"/>
                <w:lang w:val="sr-Cyrl-CS"/>
              </w:rPr>
            </w:pPr>
            <w:r w:rsidRPr="00F8683B">
              <w:rPr>
                <w:rFonts w:ascii="Times New Roman" w:hAnsi="Times New Roman"/>
                <w:b/>
                <w:lang w:val="sr-Cyrl-CS"/>
              </w:rPr>
              <w:t>Уговор важи до момента извршења уговорених обавеза</w:t>
            </w:r>
            <w:r>
              <w:rPr>
                <w:rFonts w:ascii="Times New Roman" w:hAnsi="Times New Roman"/>
                <w:b/>
                <w:lang w:val="sr-Cyrl-CS"/>
              </w:rPr>
              <w:t>,</w:t>
            </w:r>
            <w:r w:rsidRPr="00F8683B">
              <w:rPr>
                <w:rFonts w:ascii="Times New Roman" w:hAnsi="Times New Roman"/>
                <w:b/>
                <w:lang w:val="sr-Cyrl-CS"/>
              </w:rPr>
              <w:t xml:space="preserve"> </w:t>
            </w:r>
            <w:r w:rsidRPr="006111EF">
              <w:rPr>
                <w:rFonts w:ascii="Times New Roman" w:hAnsi="Times New Roman"/>
                <w:b/>
                <w:color w:val="0070C0"/>
                <w:spacing w:val="-4"/>
                <w:lang w:val="sr-Cyrl-CS"/>
              </w:rPr>
              <w:t>а  најдуже на период</w:t>
            </w:r>
            <w:r>
              <w:rPr>
                <w:rFonts w:ascii="Times New Roman" w:hAnsi="Times New Roman"/>
                <w:b/>
                <w:color w:val="0070C0"/>
                <w:lang w:val="sr-Cyrl-CS"/>
              </w:rPr>
              <w:t xml:space="preserve"> од 1 (једне</w:t>
            </w:r>
            <w:r w:rsidRPr="006111EF">
              <w:rPr>
                <w:rFonts w:ascii="Times New Roman" w:hAnsi="Times New Roman"/>
                <w:b/>
                <w:color w:val="0070C0"/>
                <w:lang w:val="sr-Cyrl-CS"/>
              </w:rPr>
              <w:t xml:space="preserve">) године од дана закључивања </w:t>
            </w:r>
            <w:r>
              <w:rPr>
                <w:rFonts w:ascii="Times New Roman" w:hAnsi="Times New Roman"/>
                <w:b/>
                <w:color w:val="0070C0"/>
                <w:lang w:val="sr-Cyrl-CS"/>
              </w:rPr>
              <w:t>уговора.</w:t>
            </w:r>
          </w:p>
        </w:tc>
      </w:tr>
    </w:tbl>
    <w:p w:rsidR="006667A8" w:rsidRDefault="006667A8" w:rsidP="00014911">
      <w:pPr>
        <w:rPr>
          <w:lang w:val="sr-Cyrl-CS"/>
        </w:rPr>
      </w:pPr>
    </w:p>
    <w:p w:rsidR="006667A8" w:rsidRDefault="006667A8" w:rsidP="00014911">
      <w:pPr>
        <w:rPr>
          <w:lang w:val="sr-Cyrl-CS"/>
        </w:rPr>
      </w:pPr>
    </w:p>
    <w:p w:rsidR="006667A8" w:rsidRDefault="006667A8" w:rsidP="00014911">
      <w:pPr>
        <w:rPr>
          <w:lang w:val="sr-Cyrl-CS"/>
        </w:rPr>
      </w:pPr>
    </w:p>
    <w:p w:rsidR="00AF1DF0" w:rsidRPr="0072353E" w:rsidRDefault="00AF1DF0" w:rsidP="00AF1DF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00DD5A90">
        <w:rPr>
          <w:rFonts w:ascii="Times New Roman" w:eastAsia="TimesNewRomanPSMT" w:hAnsi="Times New Roman"/>
          <w:bCs/>
          <w:szCs w:val="24"/>
          <w:lang w:val="ru-RU"/>
        </w:rPr>
        <w:t xml:space="preserve">                    </w:t>
      </w:r>
      <w:r>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Pr>
          <w:rFonts w:ascii="Times New Roman" w:eastAsia="TimesNewRomanPSMT" w:hAnsi="Times New Roman"/>
          <w:bCs/>
          <w:szCs w:val="24"/>
          <w:lang w:val="ru-RU"/>
        </w:rPr>
        <w:t>а:</w:t>
      </w:r>
    </w:p>
    <w:p w:rsidR="00AF1DF0" w:rsidRPr="0072353E" w:rsidRDefault="00DD5A90" w:rsidP="00AF1DF0">
      <w:pPr>
        <w:ind w:left="2880" w:firstLine="720"/>
        <w:jc w:val="both"/>
        <w:rPr>
          <w:rFonts w:ascii="Times New Roman" w:eastAsia="TimesNewRomanPS-BoldMT" w:hAnsi="Times New Roman"/>
          <w:b/>
          <w:bCs/>
          <w:i/>
          <w:iCs/>
          <w:color w:val="002060"/>
          <w:szCs w:val="24"/>
          <w:lang w:val="ru-RU"/>
        </w:rPr>
      </w:pPr>
      <w:r>
        <w:rPr>
          <w:rFonts w:ascii="Times New Roman" w:eastAsia="TimesNewRomanPSMT" w:hAnsi="Times New Roman"/>
          <w:bCs/>
          <w:szCs w:val="24"/>
          <w:lang w:val="ru-RU"/>
        </w:rPr>
        <w:t xml:space="preserve">           </w:t>
      </w:r>
      <w:r w:rsidR="00AF1DF0" w:rsidRPr="0072353E">
        <w:rPr>
          <w:rFonts w:ascii="Times New Roman" w:eastAsia="TimesNewRomanPSMT" w:hAnsi="Times New Roman"/>
          <w:bCs/>
          <w:szCs w:val="24"/>
          <w:lang w:val="ru-RU"/>
        </w:rPr>
        <w:t xml:space="preserve">М.П. </w:t>
      </w:r>
    </w:p>
    <w:p w:rsidR="00AF1DF0" w:rsidRPr="0072353E" w:rsidRDefault="00AF1DF0" w:rsidP="00AF1DF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00DD5A90">
        <w:rPr>
          <w:rFonts w:ascii="Times New Roman" w:eastAsia="TimesNewRomanPS-BoldMT" w:hAnsi="Times New Roman"/>
          <w:b/>
          <w:bCs/>
          <w:i/>
          <w:iCs/>
          <w:color w:val="002060"/>
          <w:szCs w:val="24"/>
          <w:lang w:val="ru-RU"/>
        </w:rPr>
        <w:t xml:space="preserve">           </w:t>
      </w:r>
      <w:r w:rsidRPr="0072353E">
        <w:rPr>
          <w:rFonts w:ascii="Times New Roman" w:eastAsia="TimesNewRomanPS-BoldMT" w:hAnsi="Times New Roman"/>
          <w:b/>
          <w:bCs/>
          <w:i/>
          <w:iCs/>
          <w:color w:val="002060"/>
          <w:szCs w:val="24"/>
          <w:lang w:val="ru-RU"/>
        </w:rPr>
        <w:t>________________________________</w:t>
      </w:r>
    </w:p>
    <w:p w:rsidR="006667A8" w:rsidRDefault="006667A8" w:rsidP="00014911">
      <w:pPr>
        <w:rPr>
          <w:lang w:val="sr-Cyrl-CS"/>
        </w:rPr>
      </w:pPr>
    </w:p>
    <w:p w:rsidR="00AF1DF0" w:rsidRDefault="00AF1DF0" w:rsidP="00AF1DF0">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 xml:space="preserve">Упутство за попуњавање обрасца </w:t>
      </w:r>
      <w:r>
        <w:rPr>
          <w:rFonts w:ascii="Times New Roman" w:eastAsia="TimesNewRoman" w:hAnsi="Times New Roman"/>
          <w:b/>
          <w:szCs w:val="24"/>
          <w:u w:val="single"/>
          <w:lang w:val="sr-Cyrl-CS"/>
        </w:rPr>
        <w:t>понуде и уједно структуре цене</w:t>
      </w:r>
    </w:p>
    <w:p w:rsidR="00AF1DF0" w:rsidRPr="002837FC" w:rsidRDefault="00AF1DF0" w:rsidP="00494A18">
      <w:pPr>
        <w:numPr>
          <w:ilvl w:val="0"/>
          <w:numId w:val="24"/>
        </w:numPr>
        <w:tabs>
          <w:tab w:val="left" w:pos="181"/>
        </w:tabs>
        <w:spacing w:line="235" w:lineRule="auto"/>
        <w:ind w:left="20" w:right="980"/>
        <w:jc w:val="both"/>
        <w:rPr>
          <w:rFonts w:ascii="Times New Roman" w:eastAsia="Calibri" w:hAnsi="Times New Roman"/>
          <w:lang w:val="sr-Cyrl-CS"/>
        </w:rPr>
      </w:pPr>
      <w:r w:rsidRPr="002837FC">
        <w:rPr>
          <w:rFonts w:ascii="Times New Roman" w:eastAsia="Calibri" w:hAnsi="Times New Roman"/>
          <w:i/>
          <w:iCs/>
          <w:lang w:val="sr-Cyrl-CS"/>
        </w:rPr>
        <w:t>У случају ппднпшеоа заједничке ппнуде, наведени пбразац пптписује и пверава члан групе кпји ће ппднети ппнуду и кпји ће заступати групу ппнуђача пред наручипцем.</w:t>
      </w:r>
    </w:p>
    <w:p w:rsidR="00AF1DF0" w:rsidRPr="002837FC" w:rsidRDefault="00AF1DF0" w:rsidP="00AF1DF0">
      <w:pPr>
        <w:spacing w:line="43" w:lineRule="exact"/>
        <w:rPr>
          <w:rFonts w:ascii="Times New Roman" w:eastAsia="Calibri" w:hAnsi="Times New Roman"/>
          <w:lang w:val="sr-Cyrl-CS"/>
        </w:rPr>
      </w:pPr>
    </w:p>
    <w:p w:rsidR="00AF1DF0" w:rsidRPr="002837FC" w:rsidRDefault="00AF1DF0" w:rsidP="00AF1DF0">
      <w:pPr>
        <w:ind w:left="20"/>
        <w:rPr>
          <w:rFonts w:ascii="Times New Roman" w:eastAsia="Calibri" w:hAnsi="Times New Roman"/>
          <w:lang w:val="sr-Cyrl-CS"/>
        </w:rPr>
      </w:pPr>
      <w:r w:rsidRPr="002837FC">
        <w:rPr>
          <w:rFonts w:ascii="Times New Roman" w:eastAsia="Calibri" w:hAnsi="Times New Roman"/>
          <w:sz w:val="20"/>
          <w:lang w:val="sr-Cyrl-CS"/>
        </w:rPr>
        <w:t>П</w:t>
      </w:r>
      <w:r w:rsidR="002A4A33">
        <w:rPr>
          <w:rFonts w:ascii="Times New Roman" w:eastAsia="Calibri" w:hAnsi="Times New Roman"/>
          <w:sz w:val="20"/>
          <w:lang w:val="sr-Cyrl-CS"/>
        </w:rPr>
        <w:t>о</w:t>
      </w:r>
      <w:r w:rsidRPr="002837FC">
        <w:rPr>
          <w:rFonts w:ascii="Times New Roman" w:eastAsia="Calibri" w:hAnsi="Times New Roman"/>
          <w:sz w:val="20"/>
          <w:lang w:val="sr-Cyrl-CS"/>
        </w:rPr>
        <w:t>нуђа</w:t>
      </w:r>
      <w:r w:rsidR="002A4A33">
        <w:rPr>
          <w:rFonts w:ascii="Times New Roman" w:eastAsia="Calibri" w:hAnsi="Times New Roman"/>
          <w:sz w:val="20"/>
          <w:lang w:val="sr-Cyrl-CS"/>
        </w:rPr>
        <w:t>ч</w:t>
      </w:r>
      <w:r w:rsidRPr="002837FC">
        <w:rPr>
          <w:rFonts w:ascii="Times New Roman" w:eastAsia="Calibri" w:hAnsi="Times New Roman"/>
          <w:sz w:val="20"/>
          <w:lang w:val="sr-Cyrl-CS"/>
        </w:rPr>
        <w:t xml:space="preserve"> треба да п</w:t>
      </w:r>
      <w:r w:rsidR="002A4A33">
        <w:rPr>
          <w:rFonts w:ascii="Times New Roman" w:eastAsia="Calibri" w:hAnsi="Times New Roman"/>
          <w:sz w:val="20"/>
          <w:lang w:val="sr-Cyrl-CS"/>
        </w:rPr>
        <w:t>о</w:t>
      </w:r>
      <w:r w:rsidRPr="002837FC">
        <w:rPr>
          <w:rFonts w:ascii="Times New Roman" w:eastAsia="Calibri" w:hAnsi="Times New Roman"/>
          <w:sz w:val="20"/>
          <w:lang w:val="sr-Cyrl-CS"/>
        </w:rPr>
        <w:t xml:space="preserve">пуни </w:t>
      </w:r>
      <w:r w:rsidR="002A4A33">
        <w:rPr>
          <w:rFonts w:ascii="Times New Roman" w:eastAsia="Calibri" w:hAnsi="Times New Roman"/>
          <w:sz w:val="20"/>
          <w:lang w:val="sr-Cyrl-CS"/>
        </w:rPr>
        <w:t>о</w:t>
      </w:r>
      <w:r w:rsidRPr="002837FC">
        <w:rPr>
          <w:rFonts w:ascii="Times New Roman" w:eastAsia="Calibri" w:hAnsi="Times New Roman"/>
          <w:sz w:val="20"/>
          <w:lang w:val="sr-Cyrl-CS"/>
        </w:rPr>
        <w:t xml:space="preserve">бразац </w:t>
      </w:r>
      <w:r w:rsidR="002A4A33">
        <w:rPr>
          <w:rFonts w:ascii="Times New Roman" w:eastAsia="Calibri" w:hAnsi="Times New Roman"/>
          <w:sz w:val="20"/>
          <w:lang w:val="sr-Cyrl-CS"/>
        </w:rPr>
        <w:t xml:space="preserve">понуде и </w:t>
      </w:r>
      <w:r w:rsidRPr="002837FC">
        <w:rPr>
          <w:rFonts w:ascii="Times New Roman" w:eastAsia="Calibri" w:hAnsi="Times New Roman"/>
          <w:sz w:val="20"/>
          <w:lang w:val="sr-Cyrl-CS"/>
        </w:rPr>
        <w:t>структуре цене</w:t>
      </w:r>
      <w:r w:rsidR="002A4A33">
        <w:rPr>
          <w:rFonts w:ascii="Times New Roman" w:eastAsia="Calibri" w:hAnsi="Times New Roman"/>
          <w:sz w:val="20"/>
          <w:lang w:val="sr-Cyrl-CS"/>
        </w:rPr>
        <w:t xml:space="preserve"> </w:t>
      </w:r>
      <w:r w:rsidRPr="002837FC">
        <w:rPr>
          <w:rFonts w:ascii="Times New Roman" w:eastAsia="Calibri" w:hAnsi="Times New Roman"/>
          <w:sz w:val="20"/>
          <w:lang w:val="sr-Cyrl-CS"/>
        </w:rPr>
        <w:t xml:space="preserve"> на следећи на</w:t>
      </w:r>
      <w:r w:rsidR="002A4A33">
        <w:rPr>
          <w:rFonts w:ascii="Times New Roman" w:eastAsia="Calibri" w:hAnsi="Times New Roman"/>
          <w:sz w:val="20"/>
          <w:lang w:val="sr-Cyrl-CS"/>
        </w:rPr>
        <w:t>ч</w:t>
      </w:r>
      <w:r w:rsidRPr="002837FC">
        <w:rPr>
          <w:rFonts w:ascii="Times New Roman" w:eastAsia="Calibri" w:hAnsi="Times New Roman"/>
          <w:sz w:val="20"/>
          <w:lang w:val="sr-Cyrl-CS"/>
        </w:rPr>
        <w:t>ин:</w:t>
      </w:r>
    </w:p>
    <w:p w:rsidR="00AF1DF0" w:rsidRPr="002837FC" w:rsidRDefault="00AF1DF0" w:rsidP="00AF1DF0">
      <w:pPr>
        <w:spacing w:line="36" w:lineRule="exact"/>
        <w:rPr>
          <w:rFonts w:ascii="Times New Roman" w:eastAsia="Calibri" w:hAnsi="Times New Roman"/>
          <w:lang w:val="sr-Cyrl-CS"/>
        </w:rPr>
      </w:pPr>
    </w:p>
    <w:p w:rsidR="00AF1DF0" w:rsidRPr="002927B1" w:rsidRDefault="00AF1DF0" w:rsidP="00494A18">
      <w:pPr>
        <w:ind w:left="740"/>
        <w:rPr>
          <w:rFonts w:ascii="Times New Roman" w:eastAsia="Calibri" w:hAnsi="Times New Roman"/>
          <w:color w:val="FF0000"/>
          <w:lang w:val="sr-Cyrl-CS"/>
        </w:rPr>
      </w:pPr>
    </w:p>
    <w:p w:rsidR="00494A18" w:rsidRPr="006A00BC" w:rsidRDefault="00494A18" w:rsidP="00AF1DF0">
      <w:pPr>
        <w:spacing w:line="235" w:lineRule="auto"/>
        <w:ind w:left="740" w:right="740"/>
        <w:rPr>
          <w:rFonts w:ascii="Times New Roman" w:eastAsia="Calibri" w:hAnsi="Times New Roman"/>
          <w:sz w:val="20"/>
          <w:lang w:val="sr-Cyrl-CS"/>
        </w:rPr>
      </w:pPr>
      <w:r w:rsidRPr="006A00BC">
        <w:rPr>
          <w:rFonts w:ascii="Times New Roman" w:eastAsia="Calibri" w:hAnsi="Times New Roman"/>
          <w:sz w:val="20"/>
          <w:lang w:val="sr-Cyrl-CS"/>
        </w:rPr>
        <w:t>У</w:t>
      </w:r>
      <w:r w:rsidR="00AF1DF0" w:rsidRPr="006A00BC">
        <w:rPr>
          <w:rFonts w:ascii="Times New Roman" w:eastAsia="Calibri" w:hAnsi="Times New Roman"/>
          <w:sz w:val="20"/>
          <w:lang w:val="sr-Cyrl-CS"/>
        </w:rPr>
        <w:t xml:space="preserve"> кол</w:t>
      </w:r>
      <w:r w:rsidR="00FE7AE6" w:rsidRPr="006A00BC">
        <w:rPr>
          <w:rFonts w:ascii="Times New Roman" w:eastAsia="Calibri" w:hAnsi="Times New Roman"/>
          <w:sz w:val="20"/>
          <w:lang w:val="sr-Cyrl-CS"/>
        </w:rPr>
        <w:t>о</w:t>
      </w:r>
      <w:r w:rsidR="00AF1DF0" w:rsidRPr="006A00BC">
        <w:rPr>
          <w:rFonts w:ascii="Times New Roman" w:eastAsia="Calibri" w:hAnsi="Times New Roman"/>
          <w:sz w:val="20"/>
          <w:lang w:val="sr-Cyrl-CS"/>
        </w:rPr>
        <w:t xml:space="preserve">ну </w:t>
      </w:r>
      <w:r w:rsidR="002A4A33" w:rsidRPr="006A00BC">
        <w:rPr>
          <w:rFonts w:ascii="Times New Roman" w:eastAsia="Calibri" w:hAnsi="Times New Roman"/>
          <w:sz w:val="20"/>
          <w:lang w:val="sr-Cyrl-CS"/>
        </w:rPr>
        <w:t>„</w:t>
      </w:r>
      <w:r w:rsidR="00FE7AE6" w:rsidRPr="006A00BC">
        <w:rPr>
          <w:rFonts w:ascii="Times New Roman" w:eastAsia="Calibri" w:hAnsi="Times New Roman"/>
          <w:sz w:val="20"/>
          <w:lang w:val="sr-Cyrl-CS"/>
        </w:rPr>
        <w:t>5</w:t>
      </w:r>
      <w:r w:rsidR="00AF1DF0" w:rsidRPr="006A00BC">
        <w:rPr>
          <w:rFonts w:ascii="Times New Roman" w:eastAsia="Calibri" w:hAnsi="Times New Roman"/>
          <w:sz w:val="20"/>
          <w:lang w:val="sr-Cyrl-CS"/>
        </w:rPr>
        <w:t>„</w:t>
      </w:r>
      <w:r w:rsidRPr="006A00BC">
        <w:rPr>
          <w:rFonts w:ascii="Times New Roman" w:eastAsia="Calibri" w:hAnsi="Times New Roman"/>
          <w:sz w:val="20"/>
          <w:lang w:val="sr-Cyrl-CS"/>
        </w:rPr>
        <w:t xml:space="preserve"> уписати </w:t>
      </w:r>
      <w:r w:rsidR="00FE7AE6" w:rsidRPr="006A00BC">
        <w:rPr>
          <w:rFonts w:ascii="Times New Roman" w:eastAsia="Calibri" w:hAnsi="Times New Roman"/>
          <w:sz w:val="20"/>
          <w:lang w:val="sr-Cyrl-CS"/>
        </w:rPr>
        <w:t xml:space="preserve"> </w:t>
      </w:r>
      <w:r w:rsidR="00AF1DF0" w:rsidRPr="006A00BC">
        <w:rPr>
          <w:rFonts w:ascii="Times New Roman" w:eastAsia="Calibri" w:hAnsi="Times New Roman"/>
          <w:sz w:val="20"/>
          <w:lang w:val="sr-Cyrl-CS"/>
        </w:rPr>
        <w:t>јединичн</w:t>
      </w:r>
      <w:r w:rsidRPr="006A00BC">
        <w:rPr>
          <w:rFonts w:ascii="Times New Roman" w:eastAsia="Calibri" w:hAnsi="Times New Roman"/>
          <w:sz w:val="20"/>
          <w:lang w:val="sr-Cyrl-CS"/>
        </w:rPr>
        <w:t>у</w:t>
      </w:r>
      <w:r w:rsidR="00AF1DF0" w:rsidRPr="006A00BC">
        <w:rPr>
          <w:rFonts w:ascii="Times New Roman" w:eastAsia="Calibri" w:hAnsi="Times New Roman"/>
          <w:sz w:val="20"/>
          <w:lang w:val="sr-Cyrl-CS"/>
        </w:rPr>
        <w:t xml:space="preserve"> цен</w:t>
      </w:r>
      <w:r w:rsidRPr="006A00BC">
        <w:rPr>
          <w:rFonts w:ascii="Times New Roman" w:eastAsia="Calibri" w:hAnsi="Times New Roman"/>
          <w:sz w:val="20"/>
          <w:lang w:val="sr-Cyrl-CS"/>
        </w:rPr>
        <w:t>у</w:t>
      </w:r>
      <w:r w:rsidR="00AF1DF0" w:rsidRPr="006A00BC">
        <w:rPr>
          <w:rFonts w:ascii="Times New Roman" w:eastAsia="Calibri" w:hAnsi="Times New Roman"/>
          <w:sz w:val="20"/>
          <w:lang w:val="sr-Cyrl-CS"/>
        </w:rPr>
        <w:t xml:space="preserve"> без ПДВ-а</w:t>
      </w:r>
      <w:r w:rsidRPr="006A00BC">
        <w:rPr>
          <w:rFonts w:ascii="Times New Roman" w:eastAsia="Calibri" w:hAnsi="Times New Roman"/>
          <w:sz w:val="20"/>
          <w:lang w:val="sr-Cyrl-CS"/>
        </w:rPr>
        <w:t xml:space="preserve"> за сваку тражену услугу јавне набавке;</w:t>
      </w:r>
    </w:p>
    <w:p w:rsidR="00D335D4" w:rsidRPr="006A00BC" w:rsidRDefault="00D335D4" w:rsidP="00AF1DF0">
      <w:pPr>
        <w:spacing w:line="235" w:lineRule="auto"/>
        <w:ind w:left="740" w:right="740"/>
        <w:rPr>
          <w:rFonts w:ascii="Times New Roman" w:eastAsia="Calibri" w:hAnsi="Times New Roman"/>
          <w:sz w:val="20"/>
          <w:lang w:val="sr-Cyrl-CS"/>
        </w:rPr>
      </w:pPr>
      <w:r w:rsidRPr="006A00BC">
        <w:rPr>
          <w:rFonts w:ascii="Times New Roman" w:eastAsia="Calibri" w:hAnsi="Times New Roman"/>
          <w:sz w:val="20"/>
          <w:lang w:val="sr-Cyrl-CS"/>
        </w:rPr>
        <w:t>У колону „6„ уписати  %  ПДВ-а за сваку тражену услугу јавне набавке</w:t>
      </w:r>
    </w:p>
    <w:p w:rsidR="00AF1DF0" w:rsidRPr="006A00BC" w:rsidRDefault="00494A18" w:rsidP="00AF1DF0">
      <w:pPr>
        <w:spacing w:line="235" w:lineRule="auto"/>
        <w:ind w:left="740" w:right="740"/>
        <w:rPr>
          <w:rFonts w:ascii="Times New Roman" w:eastAsia="Calibri" w:hAnsi="Times New Roman"/>
          <w:sz w:val="20"/>
          <w:lang w:val="sr-Cyrl-CS"/>
        </w:rPr>
      </w:pPr>
      <w:r w:rsidRPr="006A00BC">
        <w:rPr>
          <w:rFonts w:ascii="Times New Roman" w:eastAsia="Calibri" w:hAnsi="Times New Roman"/>
          <w:sz w:val="20"/>
          <w:lang w:val="sr-Cyrl-CS"/>
        </w:rPr>
        <w:t>У</w:t>
      </w:r>
      <w:r w:rsidR="00317193" w:rsidRPr="006A00BC">
        <w:rPr>
          <w:rFonts w:ascii="Times New Roman" w:eastAsia="Calibri" w:hAnsi="Times New Roman"/>
          <w:sz w:val="20"/>
          <w:lang w:val="sr-Cyrl-CS"/>
        </w:rPr>
        <w:t xml:space="preserve"> </w:t>
      </w:r>
      <w:r w:rsidR="00AF1DF0" w:rsidRPr="006A00BC">
        <w:rPr>
          <w:rFonts w:ascii="Times New Roman" w:eastAsia="Calibri" w:hAnsi="Times New Roman"/>
          <w:sz w:val="20"/>
          <w:lang w:val="sr-Cyrl-CS"/>
        </w:rPr>
        <w:t xml:space="preserve">колону </w:t>
      </w:r>
      <w:r w:rsidR="00FE7AE6" w:rsidRPr="006A00BC">
        <w:rPr>
          <w:rFonts w:ascii="Times New Roman" w:eastAsia="Calibri" w:hAnsi="Times New Roman"/>
          <w:sz w:val="20"/>
          <w:lang w:val="sr-Cyrl-CS"/>
        </w:rPr>
        <w:t>„</w:t>
      </w:r>
      <w:r w:rsidR="00D335D4" w:rsidRPr="006A00BC">
        <w:rPr>
          <w:rFonts w:ascii="Times New Roman" w:eastAsia="Calibri" w:hAnsi="Times New Roman"/>
          <w:sz w:val="20"/>
          <w:lang w:val="sr-Cyrl-CS"/>
        </w:rPr>
        <w:t>7</w:t>
      </w:r>
      <w:r w:rsidR="00AF1DF0" w:rsidRPr="006A00BC">
        <w:rPr>
          <w:rFonts w:ascii="Times New Roman" w:eastAsia="Calibri" w:hAnsi="Times New Roman"/>
          <w:sz w:val="20"/>
          <w:lang w:val="sr-Cyrl-CS"/>
        </w:rPr>
        <w:t>„</w:t>
      </w:r>
      <w:r w:rsidR="00D335D4" w:rsidRPr="006A00BC">
        <w:rPr>
          <w:rFonts w:ascii="Times New Roman" w:eastAsia="Calibri" w:hAnsi="Times New Roman"/>
          <w:sz w:val="20"/>
          <w:lang w:val="sr-Cyrl-CS"/>
        </w:rPr>
        <w:t xml:space="preserve"> </w:t>
      </w:r>
      <w:r w:rsidRPr="006A00BC">
        <w:rPr>
          <w:rFonts w:ascii="Times New Roman" w:eastAsia="Calibri" w:hAnsi="Times New Roman"/>
          <w:sz w:val="20"/>
          <w:lang w:val="sr-Cyrl-CS"/>
        </w:rPr>
        <w:t>уписати  јединичну цену са ПДВ-ом за сваку тражену услугу јавне набавке</w:t>
      </w:r>
      <w:r w:rsidR="00AF1DF0" w:rsidRPr="006A00BC">
        <w:rPr>
          <w:rFonts w:ascii="Times New Roman" w:eastAsia="Calibri" w:hAnsi="Times New Roman"/>
          <w:sz w:val="20"/>
          <w:lang w:val="sr-Cyrl-CS"/>
        </w:rPr>
        <w:t>;</w:t>
      </w:r>
    </w:p>
    <w:p w:rsidR="00AF1DF0" w:rsidRPr="006A00BC" w:rsidRDefault="00E41E2E" w:rsidP="00D335D4">
      <w:pPr>
        <w:spacing w:line="235" w:lineRule="auto"/>
        <w:ind w:right="740"/>
        <w:rPr>
          <w:rFonts w:ascii="Times New Roman" w:eastAsia="Calibri" w:hAnsi="Times New Roman"/>
          <w:sz w:val="20"/>
          <w:lang w:val="sr-Cyrl-CS"/>
        </w:rPr>
      </w:pPr>
      <w:r>
        <w:rPr>
          <w:rFonts w:ascii="Times New Roman" w:eastAsia="Calibri" w:hAnsi="Times New Roman"/>
          <w:sz w:val="20"/>
          <w:lang w:val="sr-Cyrl-CS"/>
        </w:rPr>
        <w:t xml:space="preserve">                   </w:t>
      </w:r>
      <w:r w:rsidR="00D335D4" w:rsidRPr="006A00BC">
        <w:rPr>
          <w:rFonts w:ascii="Times New Roman" w:eastAsia="Calibri" w:hAnsi="Times New Roman"/>
          <w:sz w:val="20"/>
          <w:lang w:val="sr-Cyrl-CS"/>
        </w:rPr>
        <w:t>укупну  цену са ПДВ-ом за сваку тражену услугу јавне набавке</w:t>
      </w:r>
      <w:r w:rsidR="006A00BC" w:rsidRPr="006A00BC">
        <w:rPr>
          <w:rFonts w:ascii="Times New Roman" w:eastAsia="Calibri" w:hAnsi="Times New Roman"/>
          <w:sz w:val="20"/>
          <w:lang w:val="sr-Cyrl-CS"/>
        </w:rPr>
        <w:t>;</w:t>
      </w:r>
    </w:p>
    <w:p w:rsidR="00D335D4" w:rsidRPr="006A00BC" w:rsidRDefault="006A00BC" w:rsidP="004D4CF5">
      <w:pPr>
        <w:spacing w:line="253" w:lineRule="auto"/>
        <w:ind w:left="709" w:right="120"/>
        <w:rPr>
          <w:rFonts w:ascii="Times New Roman" w:eastAsia="Calibri" w:hAnsi="Times New Roman"/>
          <w:sz w:val="20"/>
          <w:lang w:val="sr-Cyrl-CS"/>
        </w:rPr>
      </w:pPr>
      <w:r w:rsidRPr="006A00BC">
        <w:rPr>
          <w:rFonts w:ascii="Times New Roman" w:eastAsia="Calibri" w:hAnsi="Times New Roman"/>
          <w:sz w:val="20"/>
          <w:lang w:val="sr-Cyrl-CS"/>
        </w:rPr>
        <w:lastRenderedPageBreak/>
        <w:t xml:space="preserve"> </w:t>
      </w:r>
      <w:r w:rsidR="00D335D4" w:rsidRPr="006A00BC">
        <w:rPr>
          <w:rFonts w:ascii="Times New Roman" w:eastAsia="Calibri" w:hAnsi="Times New Roman"/>
          <w:sz w:val="20"/>
          <w:lang w:val="sr-Cyrl-CS"/>
        </w:rPr>
        <w:t>У</w:t>
      </w:r>
      <w:r w:rsidR="00AF1DF0" w:rsidRPr="006A00BC">
        <w:rPr>
          <w:rFonts w:ascii="Times New Roman" w:eastAsia="Calibri" w:hAnsi="Times New Roman"/>
          <w:sz w:val="20"/>
          <w:lang w:val="sr-Cyrl-CS"/>
        </w:rPr>
        <w:t xml:space="preserve"> хоризонталну колону „Укупна вредност</w:t>
      </w:r>
      <w:r w:rsidR="003D787B" w:rsidRPr="006A00BC">
        <w:rPr>
          <w:rFonts w:ascii="Times New Roman" w:eastAsia="Calibri" w:hAnsi="Times New Roman"/>
          <w:sz w:val="20"/>
          <w:lang w:val="sr-Cyrl-CS"/>
        </w:rPr>
        <w:t xml:space="preserve"> без ПДВ-а</w:t>
      </w:r>
      <w:r w:rsidR="004D4CF5" w:rsidRPr="006A00BC">
        <w:rPr>
          <w:rFonts w:ascii="Times New Roman" w:eastAsia="Calibri" w:hAnsi="Times New Roman"/>
          <w:sz w:val="20"/>
          <w:lang w:val="sr-Cyrl-CS"/>
        </w:rPr>
        <w:t>“</w:t>
      </w:r>
      <w:r w:rsidR="00AF1DF0" w:rsidRPr="006A00BC">
        <w:rPr>
          <w:rFonts w:ascii="Times New Roman" w:eastAsia="Calibri" w:hAnsi="Times New Roman"/>
          <w:sz w:val="20"/>
          <w:lang w:val="sr-Cyrl-CS"/>
        </w:rPr>
        <w:t xml:space="preserve"> уписати колико износи укупна вредност свих</w:t>
      </w:r>
    </w:p>
    <w:p w:rsidR="00AF1DF0" w:rsidRPr="006A00BC" w:rsidRDefault="00D335D4" w:rsidP="004D4CF5">
      <w:pPr>
        <w:spacing w:line="253" w:lineRule="auto"/>
        <w:ind w:left="709" w:right="120"/>
        <w:rPr>
          <w:rFonts w:ascii="Times New Roman" w:eastAsia="Calibri" w:hAnsi="Times New Roman"/>
          <w:sz w:val="20"/>
          <w:lang w:val="sr-Cyrl-CS"/>
        </w:rPr>
      </w:pPr>
      <w:r w:rsidRPr="006A00BC">
        <w:rPr>
          <w:rFonts w:ascii="Times New Roman" w:eastAsia="Calibri" w:hAnsi="Times New Roman"/>
          <w:sz w:val="20"/>
          <w:lang w:val="sr-Cyrl-CS"/>
        </w:rPr>
        <w:t xml:space="preserve">    </w:t>
      </w:r>
      <w:r w:rsidR="00E41E2E">
        <w:rPr>
          <w:rFonts w:ascii="Times New Roman" w:eastAsia="Calibri" w:hAnsi="Times New Roman"/>
          <w:sz w:val="20"/>
          <w:lang w:val="sr-Cyrl-CS"/>
        </w:rPr>
        <w:t xml:space="preserve"> </w:t>
      </w:r>
      <w:r w:rsidRPr="006A00BC">
        <w:rPr>
          <w:rFonts w:ascii="Times New Roman" w:eastAsia="Calibri" w:hAnsi="Times New Roman"/>
          <w:sz w:val="20"/>
          <w:lang w:val="sr-Cyrl-CS"/>
        </w:rPr>
        <w:t>услуга без ПДВ-а и то тако щто ће се сабрати  по вертикали</w:t>
      </w:r>
      <w:r w:rsidR="003D787B" w:rsidRPr="006A00BC">
        <w:rPr>
          <w:rFonts w:ascii="Times New Roman" w:eastAsia="Calibri" w:hAnsi="Times New Roman"/>
          <w:sz w:val="20"/>
          <w:lang w:val="sr-Cyrl-CS"/>
        </w:rPr>
        <w:t>;</w:t>
      </w:r>
    </w:p>
    <w:p w:rsidR="00AF1DF0" w:rsidRPr="006A00BC" w:rsidRDefault="006A00BC" w:rsidP="00D335D4">
      <w:pPr>
        <w:spacing w:line="253" w:lineRule="auto"/>
        <w:ind w:left="709" w:right="120"/>
        <w:rPr>
          <w:rFonts w:ascii="Times New Roman" w:eastAsia="Calibri" w:hAnsi="Times New Roman"/>
          <w:sz w:val="20"/>
          <w:lang w:val="sr-Cyrl-CS"/>
        </w:rPr>
      </w:pPr>
      <w:r w:rsidRPr="006A00BC">
        <w:rPr>
          <w:rFonts w:ascii="Times New Roman" w:eastAsia="Calibri" w:hAnsi="Times New Roman"/>
          <w:sz w:val="20"/>
          <w:lang w:val="sr-Cyrl-CS"/>
        </w:rPr>
        <w:t xml:space="preserve"> </w:t>
      </w:r>
      <w:r w:rsidR="00D335D4" w:rsidRPr="006A00BC">
        <w:rPr>
          <w:rFonts w:ascii="Times New Roman" w:eastAsia="Calibri" w:hAnsi="Times New Roman"/>
          <w:sz w:val="20"/>
          <w:lang w:val="sr-Cyrl-CS"/>
        </w:rPr>
        <w:t>У</w:t>
      </w:r>
      <w:r w:rsidR="003D787B" w:rsidRPr="006A00BC">
        <w:rPr>
          <w:rFonts w:ascii="Times New Roman" w:eastAsia="Calibri" w:hAnsi="Times New Roman"/>
          <w:sz w:val="20"/>
          <w:lang w:val="sr-Cyrl-CS"/>
        </w:rPr>
        <w:t xml:space="preserve"> хоризонталну колону „Укупна вредност </w:t>
      </w:r>
      <w:r w:rsidR="00C93CDD" w:rsidRPr="006A00BC">
        <w:rPr>
          <w:rFonts w:ascii="Times New Roman" w:eastAsia="Calibri" w:hAnsi="Times New Roman"/>
          <w:sz w:val="20"/>
          <w:lang w:val="sr-Cyrl-CS"/>
        </w:rPr>
        <w:t>са</w:t>
      </w:r>
      <w:r w:rsidR="003D787B" w:rsidRPr="006A00BC">
        <w:rPr>
          <w:rFonts w:ascii="Times New Roman" w:eastAsia="Calibri" w:hAnsi="Times New Roman"/>
          <w:sz w:val="20"/>
          <w:lang w:val="sr-Cyrl-CS"/>
        </w:rPr>
        <w:t xml:space="preserve"> ПДВ-</w:t>
      </w:r>
      <w:r w:rsidR="00C93CDD" w:rsidRPr="006A00BC">
        <w:rPr>
          <w:rFonts w:ascii="Times New Roman" w:eastAsia="Calibri" w:hAnsi="Times New Roman"/>
          <w:sz w:val="20"/>
          <w:lang w:val="sr-Cyrl-CS"/>
        </w:rPr>
        <w:t>ом</w:t>
      </w:r>
      <w:r w:rsidR="003D787B" w:rsidRPr="006A00BC">
        <w:rPr>
          <w:rFonts w:ascii="Times New Roman" w:eastAsia="Calibri" w:hAnsi="Times New Roman"/>
          <w:sz w:val="20"/>
          <w:lang w:val="sr-Cyrl-CS"/>
        </w:rPr>
        <w:t xml:space="preserve">“ уписати колико износи укупна вредност свих </w:t>
      </w:r>
      <w:r w:rsidR="00D335D4" w:rsidRPr="006A00BC">
        <w:rPr>
          <w:rFonts w:ascii="Times New Roman" w:eastAsia="Calibri" w:hAnsi="Times New Roman"/>
          <w:sz w:val="20"/>
          <w:lang w:val="sr-Cyrl-CS"/>
        </w:rPr>
        <w:t xml:space="preserve"> </w:t>
      </w:r>
    </w:p>
    <w:p w:rsidR="006A00BC" w:rsidRPr="006A00BC" w:rsidRDefault="006A00BC" w:rsidP="006A00BC">
      <w:pPr>
        <w:spacing w:line="253" w:lineRule="auto"/>
        <w:ind w:left="709" w:right="120"/>
        <w:rPr>
          <w:rFonts w:ascii="Times New Roman" w:eastAsia="Calibri" w:hAnsi="Times New Roman"/>
          <w:sz w:val="20"/>
          <w:lang w:val="sr-Cyrl-CS"/>
        </w:rPr>
      </w:pPr>
      <w:r w:rsidRPr="006A00BC">
        <w:rPr>
          <w:rFonts w:ascii="Times New Roman" w:eastAsia="Calibri" w:hAnsi="Times New Roman"/>
          <w:sz w:val="20"/>
          <w:lang w:val="sr-Cyrl-CS"/>
        </w:rPr>
        <w:t xml:space="preserve">    услуга са ПДВ-ом и то тако щто ће се сабрати  по вертикали.</w:t>
      </w:r>
    </w:p>
    <w:p w:rsidR="006A00BC" w:rsidRPr="006A00BC" w:rsidRDefault="006A00BC" w:rsidP="006A00BC">
      <w:pPr>
        <w:spacing w:line="20" w:lineRule="exact"/>
        <w:rPr>
          <w:sz w:val="20"/>
          <w:lang w:val="sr-Cyrl-CS"/>
        </w:rPr>
      </w:pPr>
    </w:p>
    <w:p w:rsidR="006A00BC" w:rsidRPr="008E6513" w:rsidRDefault="006A00BC" w:rsidP="00D335D4">
      <w:pPr>
        <w:spacing w:line="253" w:lineRule="auto"/>
        <w:ind w:left="709" w:right="120"/>
        <w:rPr>
          <w:sz w:val="20"/>
          <w:lang w:val="sr-Cyrl-CS"/>
        </w:rPr>
      </w:pPr>
    </w:p>
    <w:p w:rsidR="00AF1DF0" w:rsidRPr="00B71368" w:rsidRDefault="00AF1DF0" w:rsidP="00AF1DF0">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AF1DF0" w:rsidRPr="00B71368" w:rsidRDefault="00AF1DF0" w:rsidP="00AF1DF0">
      <w:pPr>
        <w:widowControl w:val="0"/>
        <w:autoSpaceDE w:val="0"/>
        <w:autoSpaceDN w:val="0"/>
        <w:adjustRightInd w:val="0"/>
        <w:spacing w:line="47" w:lineRule="exact"/>
        <w:rPr>
          <w:rFonts w:ascii="Times New Roman" w:hAnsi="Times New Roman"/>
          <w:szCs w:val="24"/>
          <w:lang w:val="ru-RU"/>
        </w:rPr>
      </w:pPr>
    </w:p>
    <w:p w:rsidR="00AF1DF0" w:rsidRPr="00B71368" w:rsidRDefault="00AF1DF0" w:rsidP="00AF1DF0">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AF1DF0" w:rsidRPr="00B71368" w:rsidRDefault="00AF1DF0" w:rsidP="00AF1DF0">
      <w:pPr>
        <w:widowControl w:val="0"/>
        <w:autoSpaceDE w:val="0"/>
        <w:autoSpaceDN w:val="0"/>
        <w:adjustRightInd w:val="0"/>
        <w:spacing w:line="56" w:lineRule="exact"/>
        <w:rPr>
          <w:rFonts w:ascii="Times New Roman" w:hAnsi="Times New Roman"/>
          <w:szCs w:val="24"/>
          <w:lang w:val="ru-RU"/>
        </w:rPr>
      </w:pPr>
    </w:p>
    <w:p w:rsidR="00D50E42" w:rsidRPr="00014911" w:rsidRDefault="00AF1DF0" w:rsidP="008E6513">
      <w:pPr>
        <w:widowControl w:val="0"/>
        <w:overflowPunct w:val="0"/>
        <w:autoSpaceDE w:val="0"/>
        <w:autoSpaceDN w:val="0"/>
        <w:adjustRightInd w:val="0"/>
        <w:spacing w:line="217" w:lineRule="auto"/>
        <w:ind w:right="20"/>
        <w:jc w:val="both"/>
        <w:rPr>
          <w:lang w:val="sr-Cyrl-CS"/>
        </w:rPr>
        <w:sectPr w:rsidR="00D50E42" w:rsidRPr="00014911" w:rsidSect="00B647CA">
          <w:pgSz w:w="12240" w:h="15840"/>
          <w:pgMar w:top="1080" w:right="1080" w:bottom="1080" w:left="1440" w:header="708" w:footer="708" w:gutter="0"/>
          <w:cols w:space="708"/>
          <w:docGrid w:linePitch="360"/>
        </w:sect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r w:rsidR="008E6513" w:rsidRPr="00014911">
        <w:rPr>
          <w:lang w:val="sr-Cyrl-CS"/>
        </w:rPr>
        <w:t xml:space="preserve"> </w:t>
      </w:r>
    </w:p>
    <w:p w:rsidR="002E6147" w:rsidRPr="00BB1E78" w:rsidRDefault="002E6147" w:rsidP="00BB1E78">
      <w:pPr>
        <w:rPr>
          <w:rFonts w:ascii="Times New Roman" w:eastAsia="TimesNewRomanPSMT" w:hAnsi="Times New Roman"/>
          <w:szCs w:val="24"/>
          <w:lang w:val="ru-RU"/>
        </w:rPr>
        <w:sectPr w:rsidR="002E6147" w:rsidRPr="00BB1E78" w:rsidSect="008E6513">
          <w:type w:val="continuous"/>
          <w:pgSz w:w="12240" w:h="15840"/>
          <w:pgMar w:top="1080" w:right="1080" w:bottom="1080" w:left="1440" w:header="708" w:footer="708" w:gutter="0"/>
          <w:cols w:space="708"/>
          <w:docGrid w:linePitch="360"/>
        </w:sectPr>
      </w:pPr>
    </w:p>
    <w:p w:rsidR="00556DC3" w:rsidRPr="006C05C3" w:rsidRDefault="00556DC3" w:rsidP="005D3EBE">
      <w:pPr>
        <w:keepLines/>
        <w:tabs>
          <w:tab w:val="left" w:pos="-2977"/>
          <w:tab w:val="right" w:pos="4820"/>
        </w:tabs>
        <w:spacing w:before="60"/>
        <w:jc w:val="right"/>
        <w:rPr>
          <w:rFonts w:ascii="Times New Roman" w:hAnsi="Times New Roman"/>
          <w:b/>
          <w:bCs/>
          <w:noProof/>
          <w:szCs w:val="24"/>
          <w:lang w:val="ru-RU"/>
        </w:rPr>
      </w:pPr>
    </w:p>
    <w:p w:rsidR="007E6E2B" w:rsidRPr="00AE15AC" w:rsidRDefault="007E6E2B" w:rsidP="008E6513">
      <w:pPr>
        <w:keepLines/>
        <w:tabs>
          <w:tab w:val="left" w:pos="-2977"/>
          <w:tab w:val="right" w:pos="4820"/>
        </w:tabs>
        <w:spacing w:before="60"/>
        <w:jc w:val="right"/>
        <w:rPr>
          <w:rFonts w:ascii="Times New Roman" w:hAnsi="Times New Roman"/>
          <w:b/>
          <w:bCs/>
          <w:noProof/>
          <w:szCs w:val="24"/>
          <w:lang w:val="sr-Cyrl-CS"/>
        </w:rPr>
      </w:pPr>
      <w:r w:rsidRPr="00AE15AC">
        <w:rPr>
          <w:rFonts w:ascii="Times New Roman" w:hAnsi="Times New Roman"/>
          <w:b/>
          <w:bCs/>
          <w:noProof/>
          <w:szCs w:val="24"/>
          <w:lang w:val="sr-Cyrl-CS"/>
        </w:rPr>
        <w:t>(ОБРАЗАЦ</w:t>
      </w:r>
      <w:r w:rsidR="008E6513">
        <w:rPr>
          <w:rFonts w:ascii="Times New Roman" w:hAnsi="Times New Roman"/>
          <w:b/>
          <w:bCs/>
          <w:noProof/>
          <w:szCs w:val="24"/>
          <w:lang w:val="sr-Cyrl-CS"/>
        </w:rPr>
        <w:t xml:space="preserve"> </w:t>
      </w:r>
      <w:r w:rsidR="00783651">
        <w:rPr>
          <w:rFonts w:ascii="Times New Roman" w:hAnsi="Times New Roman"/>
          <w:b/>
          <w:bCs/>
          <w:noProof/>
          <w:szCs w:val="24"/>
          <w:lang w:val="sr-Cyrl-CS"/>
        </w:rPr>
        <w:t>2</w:t>
      </w:r>
      <w:r w:rsidR="008E6513">
        <w:rPr>
          <w:rFonts w:ascii="Times New Roman" w:hAnsi="Times New Roman"/>
          <w:b/>
          <w:bCs/>
          <w:noProof/>
          <w:szCs w:val="24"/>
          <w:lang w:val="sr-Cyrl-CS"/>
        </w:rPr>
        <w:t>)</w:t>
      </w:r>
    </w:p>
    <w:p w:rsidR="002A6877" w:rsidRDefault="008E6513" w:rsidP="002A6877">
      <w:pPr>
        <w:keepLines/>
        <w:tabs>
          <w:tab w:val="left" w:pos="-2977"/>
          <w:tab w:val="right" w:pos="4820"/>
        </w:tabs>
        <w:spacing w:before="60"/>
        <w:rPr>
          <w:rFonts w:ascii="Times New Roman" w:hAnsi="Times New Roman"/>
          <w:b/>
          <w:bCs/>
          <w:noProof/>
          <w:szCs w:val="24"/>
          <w:lang w:val="sr-Cyrl-CS"/>
        </w:rPr>
      </w:pPr>
      <w:r>
        <w:rPr>
          <w:rFonts w:ascii="Times New Roman" w:hAnsi="Times New Roman"/>
          <w:b/>
          <w:bCs/>
          <w:noProof/>
          <w:szCs w:val="24"/>
          <w:lang w:val="sr-Cyrl-CS"/>
        </w:rPr>
        <w:t xml:space="preserve">                                  </w:t>
      </w:r>
      <w:r w:rsidR="007E6E2B" w:rsidRPr="00AE15AC">
        <w:rPr>
          <w:rFonts w:ascii="Times New Roman" w:hAnsi="Times New Roman"/>
          <w:b/>
          <w:bCs/>
          <w:noProof/>
          <w:szCs w:val="24"/>
          <w:lang w:val="sr-Cyrl-CS"/>
        </w:rPr>
        <w:t>ОБРАЗАЦ ТРОШКОВА ПРИПРЕМЕ ПОНУДЕ</w:t>
      </w:r>
    </w:p>
    <w:p w:rsidR="007E6E2B" w:rsidRDefault="007E6E2B" w:rsidP="002A6877">
      <w:pPr>
        <w:keepLines/>
        <w:tabs>
          <w:tab w:val="left" w:pos="-2977"/>
          <w:tab w:val="right" w:pos="4820"/>
        </w:tabs>
        <w:spacing w:before="60"/>
        <w:rPr>
          <w:rFonts w:ascii="Times New Roman" w:hAnsi="Times New Roman"/>
          <w:szCs w:val="24"/>
          <w:lang w:val="sr-Cyrl-CS"/>
        </w:rPr>
      </w:pPr>
      <w:r w:rsidRPr="001B318D">
        <w:rPr>
          <w:rFonts w:ascii="Times New Roman" w:hAnsi="Times New Roman"/>
          <w:szCs w:val="24"/>
          <w:lang w:val="sr-Cyrl-CS"/>
        </w:rPr>
        <w:t xml:space="preserve">У складу са чланом 88. </w:t>
      </w:r>
      <w:r w:rsidRPr="003D3481">
        <w:rPr>
          <w:rFonts w:ascii="Times New Roman" w:hAnsi="Times New Roman"/>
          <w:szCs w:val="24"/>
          <w:lang w:val="sr-Cyrl-CS"/>
        </w:rPr>
        <w:t>став 1.</w:t>
      </w:r>
      <w:r w:rsidRPr="001B318D">
        <w:rPr>
          <w:rFonts w:ascii="Times New Roman" w:hAnsi="Times New Roman"/>
          <w:szCs w:val="24"/>
          <w:lang w:val="sr-Cyrl-CS"/>
        </w:rPr>
        <w:t xml:space="preserve"> ЗЈН, понуђач ____________________ </w:t>
      </w:r>
      <w:r w:rsidRPr="003D3481">
        <w:rPr>
          <w:rFonts w:ascii="Times New Roman" w:hAnsi="Times New Roman"/>
          <w:i/>
          <w:szCs w:val="24"/>
          <w:lang w:val="ru-RU"/>
        </w:rPr>
        <w:t>[</w:t>
      </w:r>
      <w:r w:rsidRPr="001B318D">
        <w:rPr>
          <w:rFonts w:ascii="Times New Roman" w:hAnsi="Times New Roman"/>
          <w:i/>
          <w:iCs/>
          <w:szCs w:val="24"/>
          <w:lang w:val="sr-Cyrl-CS"/>
        </w:rPr>
        <w:t xml:space="preserve">навести </w:t>
      </w:r>
      <w:r w:rsidRPr="003D3481">
        <w:rPr>
          <w:rFonts w:ascii="Times New Roman" w:hAnsi="Times New Roman"/>
          <w:i/>
          <w:iCs/>
          <w:szCs w:val="24"/>
          <w:lang w:val="sr-Cyrl-CS"/>
        </w:rPr>
        <w:t>назив понуђача</w:t>
      </w:r>
      <w:r w:rsidRPr="001B318D">
        <w:rPr>
          <w:rFonts w:ascii="Times New Roman" w:hAnsi="Times New Roman"/>
          <w:i/>
          <w:iCs/>
          <w:szCs w:val="24"/>
          <w:lang w:val="sr-Cyrl-CS"/>
        </w:rPr>
        <w:t xml:space="preserve">], </w:t>
      </w:r>
      <w:r w:rsidRPr="001B318D">
        <w:rPr>
          <w:rFonts w:ascii="Times New Roman" w:hAnsi="Times New Roman"/>
          <w:szCs w:val="24"/>
          <w:lang w:val="sr-Cyrl-CS"/>
        </w:rPr>
        <w:t>достав</w:t>
      </w:r>
      <w:r w:rsidRPr="003D3481">
        <w:rPr>
          <w:rFonts w:ascii="Times New Roman" w:hAnsi="Times New Roman"/>
          <w:szCs w:val="24"/>
          <w:lang w:val="sr-Cyrl-CS"/>
        </w:rPr>
        <w:t xml:space="preserve">ља </w:t>
      </w:r>
      <w:r w:rsidRPr="001B318D">
        <w:rPr>
          <w:rFonts w:ascii="Times New Roman" w:hAnsi="Times New Roman"/>
          <w:szCs w:val="24"/>
          <w:lang w:val="sr-Cyrl-CS"/>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1B318D">
        <w:rPr>
          <w:rFonts w:ascii="Times New Roman" w:hAnsi="Times New Roman"/>
          <w:szCs w:val="24"/>
          <w:lang w:val="sr-Cyrl-CS"/>
        </w:rPr>
        <w:t>табели:</w:t>
      </w:r>
    </w:p>
    <w:p w:rsidR="002A6877" w:rsidRPr="001B318D" w:rsidRDefault="002A6877" w:rsidP="002A6877">
      <w:pPr>
        <w:keepLines/>
        <w:tabs>
          <w:tab w:val="left" w:pos="-2977"/>
          <w:tab w:val="right" w:pos="4820"/>
        </w:tabs>
        <w:spacing w:before="60"/>
        <w:rPr>
          <w:rFonts w:ascii="Times New Roman" w:hAnsi="Times New Roman"/>
          <w:b/>
          <w:i/>
          <w:szCs w:val="24"/>
          <w:lang w:val="sr-Cyrl-CS"/>
        </w:rPr>
      </w:pPr>
    </w:p>
    <w:tbl>
      <w:tblPr>
        <w:tblW w:w="0" w:type="auto"/>
        <w:tblInd w:w="153" w:type="dxa"/>
        <w:tblLayout w:type="fixed"/>
        <w:tblLook w:val="0000" w:firstRow="0" w:lastRow="0" w:firstColumn="0" w:lastColumn="0" w:noHBand="0" w:noVBand="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firstRow="0" w:lastRow="0" w:firstColumn="0" w:lastColumn="0" w:noHBand="0" w:noVBand="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p>
        </w:tc>
        <w:tc>
          <w:tcPr>
            <w:tcW w:w="3068" w:type="dxa"/>
            <w:shd w:val="clear" w:color="auto" w:fill="auto"/>
            <w:vAlign w:val="center"/>
          </w:tcPr>
          <w:p w:rsidR="007E6E2B" w:rsidRPr="003D3481" w:rsidRDefault="00D16F91"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990C87" w:rsidRPr="00B11016" w:rsidRDefault="00990C87" w:rsidP="002801CD">
      <w:pPr>
        <w:pStyle w:val="BodyText3"/>
        <w:spacing w:after="0"/>
        <w:rPr>
          <w:b/>
          <w:bCs/>
          <w:sz w:val="24"/>
          <w:szCs w:val="24"/>
        </w:rPr>
      </w:pPr>
    </w:p>
    <w:p w:rsidR="00417AF3" w:rsidRDefault="00417AF3" w:rsidP="00FA08CC">
      <w:pPr>
        <w:pStyle w:val="BodyText3"/>
        <w:spacing w:after="0"/>
        <w:jc w:val="right"/>
        <w:rPr>
          <w:b/>
          <w:bCs/>
          <w:sz w:val="24"/>
          <w:szCs w:val="24"/>
          <w:lang w:val="sr-Cyrl-CS"/>
        </w:rPr>
      </w:pPr>
    </w:p>
    <w:p w:rsidR="00B11016" w:rsidRDefault="00B11016" w:rsidP="00FA08CC">
      <w:pPr>
        <w:pStyle w:val="BodyText3"/>
        <w:spacing w:after="0"/>
        <w:jc w:val="right"/>
        <w:rPr>
          <w:b/>
          <w:bCs/>
          <w:sz w:val="24"/>
          <w:szCs w:val="24"/>
        </w:rPr>
      </w:pPr>
    </w:p>
    <w:p w:rsidR="00B11016" w:rsidRPr="008E6513" w:rsidRDefault="00B11016" w:rsidP="004511BB">
      <w:pPr>
        <w:pStyle w:val="BodyText3"/>
        <w:spacing w:after="0"/>
        <w:rPr>
          <w:b/>
          <w:bCs/>
          <w:sz w:val="24"/>
          <w:szCs w:val="24"/>
          <w:lang w:val="sr-Cyrl-CS"/>
        </w:rPr>
      </w:pPr>
    </w:p>
    <w:p w:rsidR="00B11016" w:rsidRDefault="00B11016" w:rsidP="00FA08CC">
      <w:pPr>
        <w:pStyle w:val="BodyText3"/>
        <w:spacing w:after="0"/>
        <w:jc w:val="right"/>
        <w:rPr>
          <w:b/>
          <w:bCs/>
          <w:sz w:val="24"/>
          <w:szCs w:val="24"/>
        </w:rPr>
      </w:pPr>
    </w:p>
    <w:p w:rsidR="00783651" w:rsidRDefault="00783651" w:rsidP="00FA08CC">
      <w:pPr>
        <w:pStyle w:val="BodyText3"/>
        <w:spacing w:after="0"/>
        <w:jc w:val="right"/>
        <w:rPr>
          <w:b/>
          <w:bCs/>
          <w:sz w:val="24"/>
          <w:szCs w:val="24"/>
          <w:lang w:val="sr-Cyrl-CS"/>
        </w:rPr>
      </w:pPr>
    </w:p>
    <w:p w:rsidR="002A6877" w:rsidRDefault="002A6877" w:rsidP="00FA08CC">
      <w:pPr>
        <w:pStyle w:val="BodyText3"/>
        <w:spacing w:after="0"/>
        <w:jc w:val="right"/>
        <w:rPr>
          <w:b/>
          <w:bCs/>
          <w:sz w:val="24"/>
          <w:szCs w:val="24"/>
          <w:lang w:val="sr-Cyrl-CS"/>
        </w:rPr>
      </w:pPr>
    </w:p>
    <w:p w:rsidR="00783651" w:rsidRDefault="00783651" w:rsidP="00FA08CC">
      <w:pPr>
        <w:pStyle w:val="BodyText3"/>
        <w:spacing w:after="0"/>
        <w:jc w:val="right"/>
        <w:rPr>
          <w:b/>
          <w:bCs/>
          <w:sz w:val="24"/>
          <w:szCs w:val="24"/>
          <w:lang w:val="sr-Cyrl-CS"/>
        </w:rPr>
      </w:pPr>
    </w:p>
    <w:p w:rsidR="007E6E2B" w:rsidRPr="00B11016" w:rsidRDefault="007E6E2B" w:rsidP="00FA08CC">
      <w:pPr>
        <w:pStyle w:val="BodyText3"/>
        <w:spacing w:after="0"/>
        <w:jc w:val="right"/>
        <w:rPr>
          <w:b/>
          <w:bCs/>
          <w:sz w:val="24"/>
          <w:szCs w:val="24"/>
        </w:rPr>
      </w:pPr>
      <w:r w:rsidRPr="00B11016">
        <w:rPr>
          <w:b/>
          <w:bCs/>
          <w:sz w:val="24"/>
          <w:szCs w:val="24"/>
        </w:rPr>
        <w:lastRenderedPageBreak/>
        <w:t>(ОБРАЗАЦ</w:t>
      </w:r>
      <w:r w:rsidR="00757D41">
        <w:rPr>
          <w:b/>
          <w:bCs/>
          <w:sz w:val="24"/>
          <w:szCs w:val="24"/>
          <w:lang w:val="sr-Cyrl-CS"/>
        </w:rPr>
        <w:t xml:space="preserve"> </w:t>
      </w:r>
      <w:r w:rsidRPr="00B11016">
        <w:rPr>
          <w:b/>
          <w:bCs/>
          <w:sz w:val="24"/>
          <w:szCs w:val="24"/>
        </w:rPr>
        <w:t xml:space="preserve"> </w:t>
      </w:r>
      <w:r w:rsidR="00783651">
        <w:rPr>
          <w:b/>
          <w:bCs/>
          <w:sz w:val="24"/>
          <w:szCs w:val="24"/>
          <w:lang w:val="sr-Cyrl-CS"/>
        </w:rPr>
        <w:t>3</w:t>
      </w:r>
      <w:r w:rsidRPr="00B11016">
        <w:rPr>
          <w:b/>
          <w:bCs/>
          <w:sz w:val="24"/>
          <w:szCs w:val="24"/>
        </w:rPr>
        <w:t>)</w:t>
      </w:r>
    </w:p>
    <w:p w:rsidR="007E6E2B" w:rsidRPr="00B11016" w:rsidRDefault="007E6E2B" w:rsidP="00FA08CC">
      <w:pPr>
        <w:pStyle w:val="BodyText3"/>
        <w:spacing w:after="0"/>
        <w:jc w:val="center"/>
        <w:rPr>
          <w:b/>
          <w:bCs/>
          <w:sz w:val="24"/>
          <w:szCs w:val="24"/>
        </w:rPr>
      </w:pPr>
    </w:p>
    <w:p w:rsidR="007E6E2B" w:rsidRPr="00B11016" w:rsidRDefault="007E6E2B" w:rsidP="00FA08CC">
      <w:pPr>
        <w:pStyle w:val="BodyText3"/>
        <w:spacing w:after="0"/>
        <w:jc w:val="center"/>
        <w:rPr>
          <w:b/>
          <w:bCs/>
          <w:sz w:val="24"/>
          <w:szCs w:val="24"/>
        </w:rPr>
      </w:pPr>
      <w:r w:rsidRPr="00B11016">
        <w:rPr>
          <w:b/>
          <w:bCs/>
          <w:sz w:val="24"/>
          <w:szCs w:val="24"/>
        </w:rPr>
        <w:t>ОБРАЗАЦ ИЗЈАВЕ О НЕЗАВИСНОЈ ПОНУДИ</w:t>
      </w:r>
    </w:p>
    <w:p w:rsidR="007E6E2B" w:rsidRPr="00B11016" w:rsidRDefault="007E6E2B" w:rsidP="003D3481">
      <w:pPr>
        <w:pStyle w:val="BodyText3"/>
        <w:spacing w:after="0"/>
        <w:jc w:val="both"/>
        <w:rPr>
          <w:b/>
          <w:bCs/>
          <w:sz w:val="24"/>
          <w:szCs w:val="24"/>
        </w:rPr>
      </w:pPr>
    </w:p>
    <w:p w:rsidR="007E6E2B" w:rsidRPr="00B11016"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FF7958" w:rsidRDefault="007E6E2B" w:rsidP="00FF7958">
      <w:pPr>
        <w:pStyle w:val="BodyText3"/>
        <w:spacing w:after="0"/>
        <w:jc w:val="both"/>
        <w:rPr>
          <w:w w:val="200"/>
          <w:sz w:val="24"/>
          <w:szCs w:val="24"/>
          <w:lang w:val="sr-Cyrl-CS"/>
        </w:rPr>
      </w:pPr>
      <w:r w:rsidRPr="003D3481">
        <w:rPr>
          <w:sz w:val="24"/>
          <w:szCs w:val="24"/>
        </w:rPr>
        <w:t xml:space="preserve">даје: </w:t>
      </w: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FF7958" w:rsidRDefault="007E6E2B" w:rsidP="00FF7958">
      <w:pPr>
        <w:pStyle w:val="BodyText3"/>
        <w:spacing w:before="360" w:after="360"/>
        <w:ind w:firstLine="227"/>
        <w:jc w:val="center"/>
        <w:rPr>
          <w:bCs/>
          <w:sz w:val="24"/>
          <w:szCs w:val="24"/>
          <w:lang w:val="sr-Cyrl-CS"/>
        </w:rPr>
      </w:pPr>
      <w:r w:rsidRPr="003D3481">
        <w:rPr>
          <w:b/>
          <w:bCs/>
          <w:sz w:val="24"/>
          <w:szCs w:val="24"/>
          <w:lang w:val="sr-Cyrl-CS"/>
        </w:rPr>
        <w:t>О НЕЗАВИСНОЈ</w:t>
      </w:r>
      <w:r w:rsidRPr="003D3481">
        <w:rPr>
          <w:b/>
          <w:bCs/>
          <w:sz w:val="24"/>
          <w:szCs w:val="24"/>
        </w:rPr>
        <w:t xml:space="preserve"> ПОНУДИ</w:t>
      </w: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p>
    <w:p w:rsidR="00757D41" w:rsidRPr="00757D41" w:rsidRDefault="007E6E2B" w:rsidP="00757D41">
      <w:pPr>
        <w:widowControl w:val="0"/>
        <w:overflowPunct w:val="0"/>
        <w:autoSpaceDE w:val="0"/>
        <w:autoSpaceDN w:val="0"/>
        <w:adjustRightInd w:val="0"/>
        <w:ind w:right="100"/>
        <w:jc w:val="both"/>
        <w:rPr>
          <w:rFonts w:ascii="Times New Roman" w:hAnsi="Times New Roman"/>
          <w:i/>
          <w:szCs w:val="24"/>
          <w:lang w:val="ru-RU"/>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8E6513">
        <w:rPr>
          <w:rFonts w:ascii="Times New Roman" w:hAnsi="Times New Roman"/>
          <w:bCs/>
          <w:szCs w:val="24"/>
          <w:lang w:val="sr-Cyrl-CS"/>
        </w:rPr>
        <w:t xml:space="preserve"> </w:t>
      </w:r>
      <w:r w:rsidR="0027594F" w:rsidRPr="008E6513">
        <w:rPr>
          <w:rFonts w:ascii="Times New Roman" w:hAnsi="Times New Roman"/>
          <w:b/>
          <w:i/>
          <w:lang w:val="sr-Cyrl-CS"/>
        </w:rPr>
        <w:t xml:space="preserve">ЈН број </w:t>
      </w:r>
      <w:r w:rsidR="0027594F">
        <w:rPr>
          <w:rFonts w:ascii="Times New Roman" w:hAnsi="Times New Roman"/>
          <w:b/>
          <w:i/>
          <w:lang w:val="sr-Cyrl-CS"/>
        </w:rPr>
        <w:t>8</w:t>
      </w:r>
      <w:r w:rsidR="0027594F" w:rsidRPr="008E6513">
        <w:rPr>
          <w:rFonts w:ascii="Times New Roman" w:hAnsi="Times New Roman"/>
          <w:b/>
          <w:szCs w:val="24"/>
          <w:lang w:val="sr-Cyrl-CS"/>
        </w:rPr>
        <w:t>/</w:t>
      </w:r>
      <w:r w:rsidR="0027594F" w:rsidRPr="008E6513">
        <w:rPr>
          <w:rFonts w:ascii="Times New Roman" w:hAnsi="Times New Roman"/>
          <w:b/>
          <w:i/>
          <w:lang w:val="sr-Cyrl-CS"/>
        </w:rPr>
        <w:t>201</w:t>
      </w:r>
      <w:r w:rsidR="0027594F">
        <w:rPr>
          <w:rFonts w:ascii="Times New Roman" w:hAnsi="Times New Roman"/>
          <w:b/>
          <w:i/>
          <w:lang w:val="sr-Cyrl-CS"/>
        </w:rPr>
        <w:t>8</w:t>
      </w:r>
      <w:r w:rsidR="0027594F" w:rsidRPr="008E6513">
        <w:rPr>
          <w:b/>
          <w:i/>
          <w:lang w:val="sr-Cyrl-CS"/>
        </w:rPr>
        <w:t>-</w:t>
      </w:r>
      <w:r w:rsidR="0027594F" w:rsidRPr="008E6513">
        <w:rPr>
          <w:rFonts w:ascii="Times New Roman" w:hAnsi="Times New Roman"/>
          <w:b/>
          <w:i/>
          <w:szCs w:val="24"/>
          <w:lang w:val="sr-Cyrl-CS"/>
        </w:rPr>
        <w:t xml:space="preserve"> </w:t>
      </w:r>
      <w:r w:rsidR="0027594F"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27594F" w:rsidRPr="00757D41">
        <w:rPr>
          <w:rFonts w:ascii="Times New Roman" w:hAnsi="Times New Roman"/>
          <w:b/>
          <w:i/>
          <w:szCs w:val="24"/>
        </w:rPr>
        <w:t xml:space="preserve"> </w:t>
      </w:r>
      <w:r w:rsidR="0027594F" w:rsidRPr="00757D41">
        <w:rPr>
          <w:rFonts w:ascii="Times New Roman" w:hAnsi="Times New Roman"/>
          <w:b/>
          <w:i/>
          <w:szCs w:val="24"/>
          <w:lang w:val="sr-Cyrl-CS"/>
        </w:rPr>
        <w:t>и сепаратора масти и уља биљног и животињског порекла</w:t>
      </w:r>
      <w:r w:rsidR="0027594F">
        <w:rPr>
          <w:rFonts w:ascii="Times New Roman" w:hAnsi="Times New Roman"/>
          <w:b/>
          <w:i/>
          <w:szCs w:val="24"/>
          <w:lang w:val="sr-Cyrl-CS"/>
        </w:rPr>
        <w:t xml:space="preserve"> </w:t>
      </w:r>
      <w:r w:rsidR="0027594F" w:rsidRPr="0027594F">
        <w:rPr>
          <w:rFonts w:ascii="Times New Roman" w:hAnsi="Times New Roman"/>
          <w:b/>
          <w:i/>
          <w:szCs w:val="24"/>
          <w:lang w:val="sr-Cyrl-CS"/>
        </w:rPr>
        <w:t>одгушења и испирања линија канализације и чишћење шахти</w:t>
      </w:r>
      <w:r w:rsidR="00757D41" w:rsidRPr="00757D41">
        <w:rPr>
          <w:rFonts w:ascii="Times New Roman" w:hAnsi="Times New Roman"/>
          <w:b/>
          <w:i/>
          <w:szCs w:val="24"/>
          <w:lang w:val="sr-Cyrl-CS"/>
        </w:rPr>
        <w:t>.</w:t>
      </w:r>
    </w:p>
    <w:p w:rsidR="008E6513" w:rsidRDefault="008E6513" w:rsidP="008E6513">
      <w:pPr>
        <w:jc w:val="both"/>
        <w:rPr>
          <w:rFonts w:ascii="Times New Roman" w:hAnsi="Times New Roman"/>
          <w:b/>
          <w:i/>
          <w:szCs w:val="24"/>
          <w:lang w:val="sr-Cyrl-CS"/>
        </w:rPr>
      </w:pPr>
    </w:p>
    <w:p w:rsidR="00417AF3" w:rsidRPr="002629BE" w:rsidRDefault="00AC4F6E" w:rsidP="00417AF3">
      <w:pPr>
        <w:jc w:val="both"/>
        <w:rPr>
          <w:rFonts w:ascii="Times New Roman" w:hAnsi="Times New Roman"/>
          <w:i/>
          <w:iCs/>
          <w:szCs w:val="24"/>
          <w:lang w:val="sr-Cyrl-CS"/>
        </w:rPr>
      </w:pPr>
      <w:r>
        <w:rPr>
          <w:rFonts w:ascii="Times New Roman" w:hAnsi="Times New Roman"/>
          <w:i/>
          <w:szCs w:val="24"/>
          <w:lang w:val="sr-Cyrl-CS"/>
        </w:rPr>
        <w:t>.</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firstRow="0" w:lastRow="0" w:firstColumn="0" w:lastColumn="0" w:noHBand="0" w:noVBand="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B11016" w:rsidRPr="00473069" w:rsidRDefault="007E6E2B" w:rsidP="00473069">
      <w:pPr>
        <w:tabs>
          <w:tab w:val="left" w:pos="6028"/>
        </w:tabs>
        <w:autoSpaceDE w:val="0"/>
        <w:jc w:val="both"/>
        <w:rPr>
          <w:rFonts w:ascii="Times New Roman" w:hAnsi="Times New Roman"/>
          <w:bCs/>
          <w:i/>
          <w:iCs/>
          <w:szCs w:val="24"/>
          <w:lang w:val="sr-Cyrl-CS"/>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w:t>
      </w:r>
      <w:r w:rsidR="00473069">
        <w:rPr>
          <w:rFonts w:ascii="Times New Roman" w:hAnsi="Times New Roman"/>
          <w:bCs/>
          <w:i/>
          <w:iCs/>
          <w:szCs w:val="24"/>
        </w:rPr>
        <w:t>ерена печатом</w:t>
      </w:r>
    </w:p>
    <w:p w:rsidR="00B11016" w:rsidRDefault="00B11016" w:rsidP="00783651">
      <w:pPr>
        <w:rPr>
          <w:rFonts w:ascii="Times New Roman" w:hAnsi="Times New Roman"/>
          <w:b/>
          <w:bCs/>
          <w:szCs w:val="24"/>
          <w:lang w:val="sr-Cyrl-CS"/>
        </w:rPr>
      </w:pPr>
    </w:p>
    <w:p w:rsidR="00FF7958" w:rsidRDefault="00FF7958" w:rsidP="00FA08CC">
      <w:pPr>
        <w:jc w:val="right"/>
        <w:rPr>
          <w:rFonts w:ascii="Times New Roman" w:hAnsi="Times New Roman"/>
          <w:b/>
          <w:bCs/>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 xml:space="preserve">(ОБРАЗАЦ </w:t>
      </w:r>
      <w:r w:rsidR="00783651">
        <w:rPr>
          <w:rFonts w:ascii="Times New Roman" w:hAnsi="Times New Roman"/>
          <w:b/>
          <w:bCs/>
          <w:szCs w:val="24"/>
          <w:lang w:val="sr-Cyrl-CS"/>
        </w:rPr>
        <w:t>4</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sidRPr="00783651">
        <w:rPr>
          <w:rFonts w:ascii="Times New Roman" w:hAnsi="Times New Roman"/>
          <w:b/>
          <w:bCs/>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Pr="00627709">
        <w:rPr>
          <w:rFonts w:ascii="Times New Roman" w:hAnsi="Times New Roman"/>
          <w:szCs w:val="24"/>
          <w:lang w:val="sr-Cyrl-CS"/>
        </w:rPr>
        <w:t xml:space="preserve"> Под пуном материјалном и кривичном одговорношћу, </w:t>
      </w:r>
      <w:r w:rsidRPr="003D3481">
        <w:rPr>
          <w:rFonts w:ascii="Times New Roman" w:hAnsi="Times New Roman"/>
          <w:szCs w:val="24"/>
          <w:lang w:val="sr-Cyrl-CS"/>
        </w:rPr>
        <w:t>као заступник по</w:t>
      </w:r>
      <w:r>
        <w:rPr>
          <w:rFonts w:ascii="Times New Roman" w:hAnsi="Times New Roman"/>
          <w:szCs w:val="24"/>
          <w:lang w:val="sr-Cyrl-CS"/>
        </w:rPr>
        <w:t>ну</w:t>
      </w:r>
      <w:r w:rsidRPr="003D3481">
        <w:rPr>
          <w:rFonts w:ascii="Times New Roman" w:hAnsi="Times New Roman"/>
          <w:szCs w:val="24"/>
          <w:lang w:val="sr-Cyrl-CS"/>
        </w:rPr>
        <w:t xml:space="preserve">ђача, </w:t>
      </w:r>
      <w:r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757D41" w:rsidRDefault="007E6E2B" w:rsidP="00757D41">
      <w:pPr>
        <w:widowControl w:val="0"/>
        <w:overflowPunct w:val="0"/>
        <w:autoSpaceDE w:val="0"/>
        <w:autoSpaceDN w:val="0"/>
        <w:adjustRightInd w:val="0"/>
        <w:ind w:right="100"/>
        <w:jc w:val="both"/>
        <w:rPr>
          <w:rFonts w:ascii="Times New Roman" w:hAnsi="Times New Roman"/>
          <w:szCs w:val="24"/>
          <w:lang w:val="ru-RU"/>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8E6513">
        <w:rPr>
          <w:rFonts w:ascii="Times New Roman" w:hAnsi="Times New Roman"/>
          <w:szCs w:val="24"/>
          <w:lang w:val="sr-Cyrl-CS"/>
        </w:rPr>
        <w:t xml:space="preserve"> </w:t>
      </w:r>
      <w:r w:rsidR="0027594F" w:rsidRPr="008E6513">
        <w:rPr>
          <w:rFonts w:ascii="Times New Roman" w:hAnsi="Times New Roman"/>
          <w:b/>
          <w:i/>
          <w:lang w:val="sr-Cyrl-CS"/>
        </w:rPr>
        <w:t xml:space="preserve">ЈН број </w:t>
      </w:r>
      <w:r w:rsidR="0027594F">
        <w:rPr>
          <w:rFonts w:ascii="Times New Roman" w:hAnsi="Times New Roman"/>
          <w:b/>
          <w:i/>
          <w:lang w:val="sr-Cyrl-CS"/>
        </w:rPr>
        <w:t>8</w:t>
      </w:r>
      <w:r w:rsidR="0027594F" w:rsidRPr="008E6513">
        <w:rPr>
          <w:rFonts w:ascii="Times New Roman" w:hAnsi="Times New Roman"/>
          <w:b/>
          <w:szCs w:val="24"/>
          <w:lang w:val="sr-Cyrl-CS"/>
        </w:rPr>
        <w:t>/</w:t>
      </w:r>
      <w:r w:rsidR="0027594F" w:rsidRPr="008E6513">
        <w:rPr>
          <w:rFonts w:ascii="Times New Roman" w:hAnsi="Times New Roman"/>
          <w:b/>
          <w:i/>
          <w:lang w:val="sr-Cyrl-CS"/>
        </w:rPr>
        <w:t>201</w:t>
      </w:r>
      <w:r w:rsidR="0027594F">
        <w:rPr>
          <w:rFonts w:ascii="Times New Roman" w:hAnsi="Times New Roman"/>
          <w:b/>
          <w:i/>
          <w:lang w:val="sr-Cyrl-CS"/>
        </w:rPr>
        <w:t>8</w:t>
      </w:r>
      <w:r w:rsidR="0027594F" w:rsidRPr="008E6513">
        <w:rPr>
          <w:b/>
          <w:i/>
          <w:lang w:val="sr-Cyrl-CS"/>
        </w:rPr>
        <w:t>-</w:t>
      </w:r>
      <w:r w:rsidR="0027594F" w:rsidRPr="008E6513">
        <w:rPr>
          <w:rFonts w:ascii="Times New Roman" w:hAnsi="Times New Roman"/>
          <w:b/>
          <w:i/>
          <w:szCs w:val="24"/>
          <w:lang w:val="sr-Cyrl-CS"/>
        </w:rPr>
        <w:t xml:space="preserve"> </w:t>
      </w:r>
      <w:r w:rsidR="0027594F" w:rsidRPr="00757D41">
        <w:rPr>
          <w:rFonts w:ascii="Times New Roman" w:hAnsi="Times New Roman"/>
          <w:b/>
          <w:i/>
          <w:szCs w:val="24"/>
          <w:lang w:val="sr-Cyrl-CS"/>
        </w:rPr>
        <w:t>Набавка услуге пражњења, преузимања и третмана отпадног муља из уређаја за пречишћавање санитарно-потрошних отпадних вода Био-Диск</w:t>
      </w:r>
      <w:r w:rsidR="0027594F" w:rsidRPr="00757D41">
        <w:rPr>
          <w:rFonts w:ascii="Times New Roman" w:hAnsi="Times New Roman"/>
          <w:b/>
          <w:i/>
          <w:szCs w:val="24"/>
        </w:rPr>
        <w:t xml:space="preserve"> </w:t>
      </w:r>
      <w:r w:rsidR="0027594F" w:rsidRPr="00757D41">
        <w:rPr>
          <w:rFonts w:ascii="Times New Roman" w:hAnsi="Times New Roman"/>
          <w:b/>
          <w:i/>
          <w:szCs w:val="24"/>
          <w:lang w:val="sr-Cyrl-CS"/>
        </w:rPr>
        <w:t>и сепаратора масти и уља биљног и животињског порекла</w:t>
      </w:r>
      <w:r w:rsidR="0027594F">
        <w:rPr>
          <w:rFonts w:ascii="Times New Roman" w:hAnsi="Times New Roman"/>
          <w:b/>
          <w:i/>
          <w:szCs w:val="24"/>
          <w:lang w:val="sr-Cyrl-CS"/>
        </w:rPr>
        <w:t xml:space="preserve"> </w:t>
      </w:r>
      <w:r w:rsidR="0027594F" w:rsidRPr="0027594F">
        <w:rPr>
          <w:rFonts w:ascii="Times New Roman" w:hAnsi="Times New Roman"/>
          <w:b/>
          <w:i/>
          <w:szCs w:val="24"/>
          <w:lang w:val="sr-Cyrl-CS"/>
        </w:rPr>
        <w:t>одгушења и испирања линија канализације и чишћење шахти</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7"/>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7"/>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AD4764" w:rsidRDefault="007E6E2B" w:rsidP="00BE3598">
      <w:pPr>
        <w:pStyle w:val="ListParagraph"/>
        <w:numPr>
          <w:ilvl w:val="0"/>
          <w:numId w:val="7"/>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AD4764" w:rsidRDefault="00AD4764" w:rsidP="00AD4764">
      <w:pPr>
        <w:pStyle w:val="ListParagraph"/>
        <w:suppressAutoHyphens/>
        <w:spacing w:line="100" w:lineRule="atLeast"/>
        <w:ind w:left="1080"/>
        <w:jc w:val="both"/>
        <w:rPr>
          <w:rFonts w:ascii="Times New Roman" w:hAnsi="Times New Roman"/>
          <w:szCs w:val="24"/>
          <w:lang w:val="sr-Cyrl-CS"/>
        </w:rPr>
      </w:pP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E72D4D">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3D3481" w:rsidRDefault="007E6E2B" w:rsidP="003D3481">
      <w:pPr>
        <w:jc w:val="both"/>
        <w:rPr>
          <w:rFonts w:ascii="Times New Roman" w:hAnsi="Times New Roman"/>
          <w:b/>
          <w:bCs/>
          <w:i/>
          <w:szCs w:val="24"/>
        </w:rPr>
      </w:pPr>
      <w:r w:rsidRPr="00D807EC">
        <w:rPr>
          <w:rFonts w:ascii="Times New Roman" w:hAnsi="Times New Roman"/>
          <w:szCs w:val="24"/>
          <w:lang w:val="sr-Cyrl-CS"/>
        </w:rPr>
        <w:t xml:space="preserve">Датум:_____________                         М.П.                     </w:t>
      </w:r>
      <w:r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965053" w:rsidRPr="00C82FE0" w:rsidRDefault="007E6E2B" w:rsidP="00C82FE0">
      <w:pPr>
        <w:pStyle w:val="ListParagraph"/>
        <w:ind w:left="0"/>
        <w:jc w:val="both"/>
        <w:rPr>
          <w:rFonts w:ascii="Times New Roman" w:hAnsi="Times New Roman"/>
          <w:bCs/>
          <w:i/>
          <w:iCs/>
          <w:szCs w:val="24"/>
          <w:lang w:val="sr-Cyrl-CS"/>
        </w:rPr>
      </w:pPr>
      <w:r w:rsidRPr="003D3481">
        <w:rPr>
          <w:rFonts w:ascii="Times New Roman" w:hAnsi="Times New Roman"/>
          <w:b/>
          <w:bCs/>
          <w:i/>
          <w:szCs w:val="24"/>
        </w:rPr>
        <w:t>Напомена:</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p>
    <w:p w:rsidR="00965053" w:rsidRDefault="00965053" w:rsidP="009603ED">
      <w:pPr>
        <w:pStyle w:val="ListParagraph"/>
        <w:ind w:left="0"/>
        <w:rPr>
          <w:rFonts w:ascii="Times New Roman" w:hAnsi="Times New Roman"/>
          <w:bCs/>
          <w:i/>
          <w:iCs/>
          <w:color w:val="FF0000"/>
          <w:szCs w:val="24"/>
          <w:lang w:val="sr-Cyrl-CS"/>
        </w:rPr>
      </w:pPr>
    </w:p>
    <w:p w:rsidR="00783651" w:rsidRDefault="00783651" w:rsidP="009603ED">
      <w:pPr>
        <w:pStyle w:val="ListParagraph"/>
        <w:ind w:left="0"/>
        <w:rPr>
          <w:rFonts w:ascii="Times New Roman" w:hAnsi="Times New Roman"/>
          <w:bCs/>
          <w:i/>
          <w:iCs/>
          <w:color w:val="FF0000"/>
          <w:szCs w:val="24"/>
          <w:lang w:val="sr-Cyrl-CS"/>
        </w:rPr>
      </w:pPr>
    </w:p>
    <w:p w:rsidR="00783651" w:rsidRPr="00731A0F" w:rsidRDefault="00783651"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t>(ОБРАЗАЦ</w:t>
      </w:r>
      <w:r w:rsidR="00C82FE0">
        <w:rPr>
          <w:rFonts w:ascii="Times New Roman" w:hAnsi="Times New Roman"/>
          <w:b/>
          <w:bCs/>
          <w:szCs w:val="24"/>
          <w:lang w:val="sr-Cyrl-CS"/>
        </w:rPr>
        <w:t xml:space="preserve"> </w:t>
      </w:r>
      <w:r w:rsidR="00783651">
        <w:rPr>
          <w:rFonts w:ascii="Times New Roman" w:hAnsi="Times New Roman"/>
          <w:b/>
          <w:bCs/>
          <w:szCs w:val="24"/>
          <w:lang w:val="sr-Cyrl-CS"/>
        </w:rPr>
        <w:t>5</w:t>
      </w:r>
      <w:r w:rsidRPr="00627709">
        <w:rPr>
          <w:rFonts w:ascii="Times New Roman" w:hAnsi="Times New Roman"/>
          <w:b/>
          <w:bCs/>
          <w:szCs w:val="24"/>
          <w:lang w:val="sr-Cyrl-CS"/>
        </w:rPr>
        <w:t>)</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064559" w:rsidP="003D3481">
      <w:pPr>
        <w:jc w:val="both"/>
        <w:rPr>
          <w:rFonts w:ascii="Times New Roman" w:hAnsi="Times New Roman"/>
          <w:szCs w:val="24"/>
          <w:lang w:val="sr-Cyrl-CS"/>
        </w:rPr>
      </w:pPr>
      <w:r w:rsidRPr="00AA0716">
        <w:rPr>
          <w:rFonts w:ascii="Times New Roman" w:hAnsi="Times New Roman"/>
          <w:lang w:val="sr-Cyrl-CS"/>
        </w:rPr>
        <w:t>У складу са чланом 77. став 4. З</w:t>
      </w:r>
      <w:r>
        <w:rPr>
          <w:rFonts w:ascii="Times New Roman" w:hAnsi="Times New Roman"/>
          <w:lang w:val="sr-Cyrl-CS"/>
        </w:rPr>
        <w:t>ЈН.</w:t>
      </w:r>
      <w:r w:rsidR="007E6E2B" w:rsidRPr="00627709">
        <w:rPr>
          <w:rFonts w:ascii="Times New Roman" w:hAnsi="Times New Roman"/>
          <w:szCs w:val="24"/>
          <w:lang w:val="sr-Cyrl-CS"/>
        </w:rPr>
        <w:t xml:space="preserve">Под пуном материјалном и кривичном одговорношћу, </w:t>
      </w:r>
      <w:r w:rsidR="007E6E2B" w:rsidRPr="003D3481">
        <w:rPr>
          <w:rFonts w:ascii="Times New Roman" w:hAnsi="Times New Roman"/>
          <w:szCs w:val="24"/>
          <w:lang w:val="sr-Cyrl-CS"/>
        </w:rPr>
        <w:t>као заступник по</w:t>
      </w:r>
      <w:r>
        <w:rPr>
          <w:rFonts w:ascii="Times New Roman" w:hAnsi="Times New Roman"/>
          <w:szCs w:val="24"/>
          <w:lang w:val="sr-Cyrl-CS"/>
        </w:rPr>
        <w:t>ну</w:t>
      </w:r>
      <w:r w:rsidR="007E6E2B" w:rsidRPr="003D3481">
        <w:rPr>
          <w:rFonts w:ascii="Times New Roman" w:hAnsi="Times New Roman"/>
          <w:szCs w:val="24"/>
          <w:lang w:val="sr-Cyrl-CS"/>
        </w:rPr>
        <w:t xml:space="preserve">ђача, </w:t>
      </w:r>
      <w:r w:rsidR="007E6E2B" w:rsidRPr="00627709">
        <w:rPr>
          <w:rFonts w:ascii="Times New Roman" w:hAnsi="Times New Roman"/>
          <w:szCs w:val="24"/>
          <w:lang w:val="sr-Cyrl-CS"/>
        </w:rPr>
        <w:t>дајем следећу</w:t>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r w:rsidR="007E6E2B"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757D41" w:rsidRDefault="007E6E2B" w:rsidP="00757D41">
      <w:pPr>
        <w:widowControl w:val="0"/>
        <w:overflowPunct w:val="0"/>
        <w:autoSpaceDE w:val="0"/>
        <w:autoSpaceDN w:val="0"/>
        <w:adjustRightInd w:val="0"/>
        <w:ind w:right="100"/>
        <w:jc w:val="both"/>
        <w:rPr>
          <w:rFonts w:ascii="Times New Roman" w:hAnsi="Times New Roman"/>
          <w:i/>
          <w:szCs w:val="24"/>
          <w:lang w:val="ru-RU"/>
        </w:rPr>
      </w:pPr>
      <w:r w:rsidRPr="003D3481">
        <w:rPr>
          <w:rFonts w:ascii="Times New Roman" w:hAnsi="Times New Roman"/>
          <w:szCs w:val="24"/>
          <w:lang w:val="sr-Cyrl-CS"/>
        </w:rPr>
        <w:t>П</w:t>
      </w:r>
      <w:r w:rsidRPr="009D6606">
        <w:rPr>
          <w:rFonts w:ascii="Times New Roman" w:hAnsi="Times New Roman"/>
          <w:szCs w:val="24"/>
          <w:lang w:val="sr-Cyrl-CS"/>
        </w:rPr>
        <w:t>о</w:t>
      </w:r>
      <w:r w:rsidR="00064559">
        <w:rPr>
          <w:rFonts w:ascii="Times New Roman" w:hAnsi="Times New Roman"/>
          <w:szCs w:val="24"/>
          <w:lang w:val="sr-Cyrl-CS"/>
        </w:rPr>
        <w:t>дизво</w:t>
      </w:r>
      <w:r w:rsidRPr="009D6606">
        <w:rPr>
          <w:rFonts w:ascii="Times New Roman" w:hAnsi="Times New Roman"/>
          <w:szCs w:val="24"/>
          <w:lang w:val="sr-Cyrl-CS"/>
        </w:rPr>
        <w:t>ђач</w:t>
      </w:r>
      <w:r w:rsidRPr="009D6606">
        <w:rPr>
          <w:rFonts w:ascii="Times New Roman" w:hAnsi="Times New Roman"/>
          <w:i/>
          <w:szCs w:val="24"/>
          <w:lang w:val="sr-Cyrl-CS"/>
        </w:rPr>
        <w:t>_____________</w:t>
      </w:r>
      <w:r w:rsidR="00757D41">
        <w:rPr>
          <w:rFonts w:ascii="Times New Roman" w:hAnsi="Times New Roman"/>
          <w:i/>
          <w:szCs w:val="24"/>
          <w:lang w:val="sr-Cyrl-CS"/>
        </w:rPr>
        <w:t>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9D6606">
        <w:rPr>
          <w:rFonts w:ascii="Times New Roman" w:hAnsi="Times New Roman"/>
          <w:szCs w:val="24"/>
          <w:lang w:val="sr-Cyrl-CS"/>
        </w:rPr>
        <w:t>у поступку јавне набавке</w:t>
      </w:r>
      <w:r w:rsidR="00C82FE0">
        <w:rPr>
          <w:rFonts w:ascii="Times New Roman" w:hAnsi="Times New Roman"/>
          <w:szCs w:val="24"/>
          <w:lang w:val="sr-Cyrl-CS"/>
        </w:rPr>
        <w:t xml:space="preserve"> </w:t>
      </w:r>
      <w:r w:rsidR="00C82FE0" w:rsidRPr="008E6513">
        <w:rPr>
          <w:rFonts w:ascii="Times New Roman" w:hAnsi="Times New Roman"/>
          <w:b/>
          <w:i/>
          <w:lang w:val="sr-Cyrl-CS"/>
        </w:rPr>
        <w:t xml:space="preserve">ЈН број </w:t>
      </w:r>
      <w:r w:rsidR="00E72D4D">
        <w:rPr>
          <w:rFonts w:ascii="Times New Roman" w:hAnsi="Times New Roman"/>
          <w:b/>
          <w:i/>
          <w:lang w:val="sr-Cyrl-CS"/>
        </w:rPr>
        <w:t>8</w:t>
      </w:r>
      <w:r w:rsidR="00C82FE0" w:rsidRPr="008E6513">
        <w:rPr>
          <w:rFonts w:ascii="Times New Roman" w:hAnsi="Times New Roman"/>
          <w:b/>
          <w:szCs w:val="24"/>
          <w:lang w:val="sr-Cyrl-CS"/>
        </w:rPr>
        <w:t>/</w:t>
      </w:r>
      <w:r w:rsidR="00C82FE0" w:rsidRPr="008E6513">
        <w:rPr>
          <w:rFonts w:ascii="Times New Roman" w:hAnsi="Times New Roman"/>
          <w:b/>
          <w:i/>
          <w:lang w:val="sr-Cyrl-CS"/>
        </w:rPr>
        <w:t>201</w:t>
      </w:r>
      <w:r w:rsidR="00E72D4D">
        <w:rPr>
          <w:rFonts w:ascii="Times New Roman" w:hAnsi="Times New Roman"/>
          <w:b/>
          <w:i/>
          <w:lang w:val="sr-Cyrl-CS"/>
        </w:rPr>
        <w:t>8</w:t>
      </w:r>
      <w:r w:rsidR="00C82FE0" w:rsidRPr="008E6513">
        <w:rPr>
          <w:b/>
          <w:i/>
          <w:lang w:val="sr-Cyrl-CS"/>
        </w:rPr>
        <w:t>-</w:t>
      </w:r>
      <w:r w:rsidR="00C82FE0" w:rsidRPr="008E6513">
        <w:rPr>
          <w:rFonts w:ascii="Times New Roman" w:hAnsi="Times New Roman"/>
          <w:b/>
          <w:i/>
          <w:szCs w:val="24"/>
          <w:lang w:val="sr-Cyrl-CS"/>
        </w:rPr>
        <w:t xml:space="preserve"> </w:t>
      </w:r>
      <w:r w:rsidR="00C82FE0" w:rsidRPr="00757D41">
        <w:rPr>
          <w:rFonts w:ascii="Times New Roman" w:hAnsi="Times New Roman"/>
          <w:b/>
          <w:i/>
          <w:szCs w:val="24"/>
          <w:lang w:val="sr-Cyrl-CS"/>
        </w:rPr>
        <w:t xml:space="preserve">Набавка </w:t>
      </w:r>
      <w:r w:rsidR="00757D41" w:rsidRPr="00757D41">
        <w:rPr>
          <w:rFonts w:ascii="Times New Roman" w:hAnsi="Times New Roman"/>
          <w:b/>
          <w:i/>
          <w:szCs w:val="24"/>
          <w:lang w:val="sr-Cyrl-CS"/>
        </w:rPr>
        <w:t>услуге пражњења, преузимања и третмана отпадног муља из уређаја за пречишћавање санитарно-потрошних отпадних вода Био-Диск</w:t>
      </w:r>
      <w:r w:rsidR="00757D41" w:rsidRPr="00757D41">
        <w:rPr>
          <w:rFonts w:ascii="Times New Roman" w:hAnsi="Times New Roman"/>
          <w:b/>
          <w:i/>
          <w:szCs w:val="24"/>
        </w:rPr>
        <w:t xml:space="preserve"> </w:t>
      </w:r>
      <w:r w:rsidR="00757D41" w:rsidRPr="00757D41">
        <w:rPr>
          <w:rFonts w:ascii="Times New Roman" w:hAnsi="Times New Roman"/>
          <w:b/>
          <w:i/>
          <w:szCs w:val="24"/>
          <w:lang w:val="sr-Cyrl-CS"/>
        </w:rPr>
        <w:t>и сепаратора масти и уља биљног и животињског порекла</w:t>
      </w:r>
      <w:r w:rsidR="0027594F">
        <w:rPr>
          <w:rFonts w:ascii="Times New Roman" w:hAnsi="Times New Roman"/>
          <w:b/>
          <w:i/>
          <w:szCs w:val="24"/>
          <w:lang w:val="sr-Cyrl-CS"/>
        </w:rPr>
        <w:t xml:space="preserve"> </w:t>
      </w:r>
      <w:r w:rsidR="0027594F" w:rsidRPr="0027594F">
        <w:rPr>
          <w:rFonts w:ascii="Times New Roman" w:hAnsi="Times New Roman"/>
          <w:b/>
          <w:i/>
          <w:szCs w:val="24"/>
          <w:lang w:val="sr-Cyrl-CS"/>
        </w:rPr>
        <w:t>одгушења и испирања линија канализације и чишћење шахти</w:t>
      </w:r>
      <w:r w:rsidR="0027594F">
        <w:rPr>
          <w:rFonts w:ascii="Times New Roman" w:hAnsi="Times New Roman"/>
          <w:b/>
          <w:i/>
          <w:szCs w:val="24"/>
          <w:lang w:val="sr-Cyrl-CS"/>
        </w:rPr>
        <w:t>,</w:t>
      </w:r>
      <w:r w:rsidR="00757D41" w:rsidRPr="00757D41">
        <w:rPr>
          <w:rFonts w:ascii="Times New Roman" w:hAnsi="Times New Roman"/>
          <w:b/>
          <w:i/>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BE3598">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BE3598">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BE3598">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97955" w:rsidRDefault="007E6E2B" w:rsidP="00397955">
      <w:pPr>
        <w:jc w:val="both"/>
        <w:rPr>
          <w:rFonts w:ascii="Times New Roman" w:hAnsi="Times New Roman"/>
          <w:iCs/>
          <w:szCs w:val="24"/>
          <w:lang w:val="sr-Cyrl-CS"/>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473069" w:rsidRDefault="00473069" w:rsidP="00397955">
      <w:pPr>
        <w:pStyle w:val="BodyText3"/>
        <w:spacing w:after="0"/>
        <w:rPr>
          <w:bCs/>
          <w:i/>
          <w:iCs/>
          <w:color w:val="auto"/>
          <w:kern w:val="0"/>
          <w:sz w:val="24"/>
          <w:szCs w:val="24"/>
          <w:lang w:val="sr-Cyrl-CS" w:eastAsia="en-US"/>
        </w:rPr>
      </w:pPr>
    </w:p>
    <w:p w:rsidR="00783651" w:rsidRDefault="00C82FE0" w:rsidP="00397955">
      <w:pPr>
        <w:pStyle w:val="BodyText3"/>
        <w:spacing w:after="0"/>
        <w:rPr>
          <w:b/>
          <w:bCs/>
          <w:sz w:val="24"/>
          <w:szCs w:val="24"/>
          <w:lang w:val="sr-Cyrl-CS"/>
        </w:rPr>
      </w:pPr>
      <w:r>
        <w:rPr>
          <w:b/>
          <w:bCs/>
          <w:sz w:val="24"/>
          <w:szCs w:val="24"/>
          <w:lang w:val="sr-Cyrl-CS"/>
        </w:rPr>
        <w:t xml:space="preserve">                                                                                                                                     </w:t>
      </w:r>
    </w:p>
    <w:p w:rsidR="00CD196B" w:rsidRPr="00D807EC" w:rsidRDefault="00783651" w:rsidP="00397955">
      <w:pPr>
        <w:pStyle w:val="BodyText3"/>
        <w:spacing w:after="0"/>
        <w:rPr>
          <w:b/>
          <w:bCs/>
          <w:i/>
          <w:sz w:val="24"/>
          <w:szCs w:val="24"/>
          <w:lang w:val="sr-Cyrl-CS"/>
        </w:rPr>
      </w:pPr>
      <w:r>
        <w:rPr>
          <w:b/>
          <w:bCs/>
          <w:sz w:val="24"/>
          <w:szCs w:val="24"/>
          <w:lang w:val="sr-Cyrl-CS"/>
        </w:rPr>
        <w:t xml:space="preserve">                                                                                                                                       </w:t>
      </w:r>
      <w:r w:rsidR="00C82FE0">
        <w:rPr>
          <w:b/>
          <w:bCs/>
          <w:sz w:val="24"/>
          <w:szCs w:val="24"/>
          <w:lang w:val="sr-Cyrl-CS"/>
        </w:rPr>
        <w:t xml:space="preserve"> </w:t>
      </w:r>
      <w:r w:rsidR="00CD196B" w:rsidRPr="00816937">
        <w:rPr>
          <w:b/>
          <w:bCs/>
          <w:sz w:val="24"/>
          <w:szCs w:val="24"/>
          <w:lang w:val="sr-Cyrl-CS"/>
        </w:rPr>
        <w:t>(</w:t>
      </w:r>
      <w:r w:rsidR="00CD196B" w:rsidRPr="00D807EC">
        <w:rPr>
          <w:b/>
          <w:bCs/>
          <w:sz w:val="24"/>
          <w:szCs w:val="24"/>
          <w:lang w:val="sr-Cyrl-CS"/>
        </w:rPr>
        <w:t xml:space="preserve">ОБРАЗАЦ </w:t>
      </w:r>
      <w:r>
        <w:rPr>
          <w:b/>
          <w:bCs/>
          <w:sz w:val="24"/>
          <w:szCs w:val="24"/>
          <w:lang w:val="sr-Cyrl-CS"/>
        </w:rPr>
        <w:t>6</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w:t>
      </w:r>
      <w:r w:rsidR="007D5198">
        <w:rPr>
          <w:rFonts w:ascii="Times New Roman" w:hAnsi="Times New Roman"/>
          <w:b/>
          <w:bCs/>
          <w:lang w:val="sr-Cyrl-CS"/>
        </w:rPr>
        <w:t xml:space="preserve">  БЕЗ ОДЛАГАЊА</w:t>
      </w:r>
      <w:r w:rsidRPr="00D807EC">
        <w:rPr>
          <w:rFonts w:ascii="Times New Roman" w:hAnsi="Times New Roman"/>
          <w:b/>
          <w:bCs/>
          <w:lang w:val="sr-Cyrl-CS"/>
        </w:rPr>
        <w:t xml:space="preserve"> ОБАВЕСТИТИ НАРУЧИОЦА О ПРОМЕНИ КОЈА ЈЕ У ВЕЗИ СА ИСПУЊЕНОСТИ УСЛОВА</w:t>
      </w:r>
      <w:r w:rsidR="00C82FE0">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C82FE0">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00B41FF7">
        <w:rPr>
          <w:rFonts w:ascii="Times New Roman" w:hAnsi="Times New Roman"/>
        </w:rPr>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B714ED" w:rsidRPr="00861D58" w:rsidRDefault="00CD196B" w:rsidP="00861D58">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w:t>
      </w:r>
      <w:r w:rsidR="00861D58">
        <w:rPr>
          <w:rFonts w:ascii="Times New Roman" w:hAnsi="Times New Roman" w:cs="Times New Roman"/>
          <w:i/>
          <w:lang w:val="sr-Cyrl-CS"/>
        </w:rPr>
        <w:t>, да га потпише и овери печатом)</w:t>
      </w:r>
    </w:p>
    <w:p w:rsidR="00965053" w:rsidRDefault="00965053" w:rsidP="00A34ECA">
      <w:pPr>
        <w:pStyle w:val="BodyText3"/>
        <w:spacing w:after="0"/>
        <w:rPr>
          <w:b/>
          <w:bCs/>
          <w:sz w:val="28"/>
          <w:szCs w:val="28"/>
          <w:lang w:val="sr-Cyrl-CS"/>
        </w:rPr>
      </w:pPr>
    </w:p>
    <w:p w:rsidR="00A34ECA" w:rsidRPr="00861D58" w:rsidRDefault="00A34ECA" w:rsidP="00A34ECA">
      <w:pPr>
        <w:pStyle w:val="BodyText3"/>
        <w:spacing w:after="0"/>
        <w:rPr>
          <w:szCs w:val="24"/>
          <w:lang w:val="sr-Cyrl-CS"/>
        </w:rPr>
      </w:pPr>
    </w:p>
    <w:p w:rsidR="00965053" w:rsidRDefault="00965053" w:rsidP="00A34ECA">
      <w:pPr>
        <w:pStyle w:val="BodyText3"/>
        <w:spacing w:after="0"/>
        <w:rPr>
          <w:b/>
          <w:bCs/>
          <w:sz w:val="24"/>
          <w:szCs w:val="24"/>
          <w:lang w:val="sr-Cyrl-CS"/>
        </w:rPr>
      </w:pPr>
    </w:p>
    <w:p w:rsidR="00C82FE0" w:rsidRDefault="00C82FE0" w:rsidP="00A34ECA">
      <w:pPr>
        <w:pStyle w:val="BodyText3"/>
        <w:spacing w:after="0"/>
        <w:rPr>
          <w:b/>
          <w:bCs/>
          <w:sz w:val="24"/>
          <w:szCs w:val="24"/>
          <w:lang w:val="sr-Cyrl-CS"/>
        </w:rPr>
      </w:pPr>
    </w:p>
    <w:p w:rsidR="001C555C" w:rsidRDefault="001C555C" w:rsidP="00A34ECA">
      <w:pPr>
        <w:pStyle w:val="BodyText3"/>
        <w:spacing w:after="0"/>
        <w:rPr>
          <w:b/>
          <w:bCs/>
          <w:sz w:val="24"/>
          <w:szCs w:val="24"/>
          <w:lang w:val="sr-Cyrl-CS"/>
        </w:rPr>
      </w:pPr>
    </w:p>
    <w:p w:rsidR="00CD196B" w:rsidRPr="00816937" w:rsidRDefault="00C82FE0" w:rsidP="00A34ECA">
      <w:pPr>
        <w:pStyle w:val="BodyText3"/>
        <w:spacing w:after="0"/>
        <w:rPr>
          <w:b/>
          <w:bCs/>
          <w:sz w:val="24"/>
          <w:szCs w:val="24"/>
          <w:lang w:val="sr-Cyrl-CS"/>
        </w:rPr>
      </w:pPr>
      <w:r>
        <w:rPr>
          <w:b/>
          <w:bCs/>
          <w:sz w:val="24"/>
          <w:szCs w:val="24"/>
          <w:lang w:val="sr-Cyrl-CS"/>
        </w:rPr>
        <w:lastRenderedPageBreak/>
        <w:t xml:space="preserve">                                                                                                                                        </w:t>
      </w:r>
      <w:r w:rsidR="00CD196B" w:rsidRPr="00816937">
        <w:rPr>
          <w:b/>
          <w:bCs/>
          <w:sz w:val="24"/>
          <w:szCs w:val="24"/>
          <w:lang w:val="sr-Cyrl-CS"/>
        </w:rPr>
        <w:t xml:space="preserve">(ОБРАЗАЦ </w:t>
      </w:r>
      <w:r w:rsidR="00783651">
        <w:rPr>
          <w:b/>
          <w:bCs/>
          <w:sz w:val="24"/>
          <w:szCs w:val="24"/>
          <w:lang w:val="sr-Cyrl-CS"/>
        </w:rPr>
        <w:t>7</w:t>
      </w:r>
      <w:r w:rsidR="00CD196B"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E396F" w:rsidRP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861D58">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E396F"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BE359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BE359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BE359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BE3598">
      <w:pPr>
        <w:numPr>
          <w:ilvl w:val="0"/>
          <w:numId w:val="14"/>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CD196B" w:rsidP="00CD196B">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sym w:font="Symbol" w:char="F0B7"/>
      </w:r>
      <w:r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82FE0" w:rsidP="00CD196B">
      <w:pPr>
        <w:jc w:val="both"/>
        <w:rPr>
          <w:rFonts w:ascii="Times New Roman" w:hAnsi="Times New Roman"/>
          <w:i/>
          <w:sz w:val="22"/>
          <w:szCs w:val="22"/>
          <w:lang w:val="sr-Cyrl-CS"/>
        </w:rPr>
      </w:pPr>
      <w:r>
        <w:rPr>
          <w:rFonts w:ascii="Times New Roman" w:hAnsi="Times New Roman"/>
          <w:i/>
          <w:sz w:val="22"/>
          <w:szCs w:val="22"/>
          <w:lang w:val="sr-Cyrl-CS"/>
        </w:rPr>
        <w:t xml:space="preserve">                                </w:t>
      </w:r>
      <w:r w:rsidR="00CD196B" w:rsidRPr="00CD196B">
        <w:rPr>
          <w:rFonts w:ascii="Times New Roman" w:hAnsi="Times New Roman"/>
          <w:i/>
          <w:sz w:val="22"/>
          <w:szCs w:val="22"/>
          <w:lang w:val="sr-Cyrl-CS"/>
        </w:rPr>
        <w:t>(навести банку дужника)</w:t>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r w:rsidR="00CD196B"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_______________________________</w:t>
      </w:r>
    </w:p>
    <w:p w:rsidR="00CD196B" w:rsidRPr="00CD196B" w:rsidRDefault="00A911C7" w:rsidP="00CD196B">
      <w:pPr>
        <w:jc w:val="both"/>
        <w:rPr>
          <w:rFonts w:ascii="Times New Roman" w:hAnsi="Times New Roman"/>
          <w:sz w:val="20"/>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 xml:space="preserve">(штампано име и презиме </w:t>
      </w:r>
      <w:r w:rsidR="00CD196B" w:rsidRPr="0072353E">
        <w:rPr>
          <w:rFonts w:ascii="Times New Roman" w:hAnsi="Times New Roman"/>
          <w:sz w:val="20"/>
          <w:lang w:val="sr-Cyrl-CS"/>
        </w:rPr>
        <w:t>овлашћеног лица</w:t>
      </w:r>
      <w:r w:rsidR="00CD196B"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A911C7" w:rsidP="003E68CB">
      <w:pPr>
        <w:rPr>
          <w:rFonts w:ascii="Times New Roman" w:hAnsi="Times New Roman"/>
          <w:lang w:val="sr-Cyrl-CS"/>
        </w:rPr>
      </w:pP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Pr>
          <w:rFonts w:ascii="Times New Roman" w:hAnsi="Times New Roman"/>
          <w:sz w:val="20"/>
          <w:lang w:val="sr-Cyrl-CS"/>
        </w:rPr>
        <w:tab/>
      </w:r>
      <w:r w:rsidR="00CD196B" w:rsidRPr="00CD196B">
        <w:rPr>
          <w:rFonts w:ascii="Times New Roman" w:hAnsi="Times New Roman"/>
          <w:sz w:val="20"/>
          <w:lang w:val="sr-Cyrl-CS"/>
        </w:rPr>
        <w:t>(читак отисак печата)                (пун потпис)</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t>(</w:t>
      </w:r>
      <w:r w:rsidRPr="006A530B">
        <w:rPr>
          <w:b/>
          <w:bCs/>
          <w:sz w:val="24"/>
          <w:szCs w:val="24"/>
          <w:lang w:val="sr-Cyrl-CS"/>
        </w:rPr>
        <w:t>ОБРАЗАЦ</w:t>
      </w:r>
      <w:r w:rsidR="00DA47D6">
        <w:rPr>
          <w:b/>
          <w:bCs/>
          <w:sz w:val="24"/>
          <w:szCs w:val="24"/>
          <w:lang w:val="sr-Cyrl-CS"/>
        </w:rPr>
        <w:t xml:space="preserve"> </w:t>
      </w:r>
      <w:r w:rsidR="00757D41">
        <w:rPr>
          <w:b/>
          <w:bCs/>
          <w:sz w:val="24"/>
          <w:szCs w:val="24"/>
          <w:lang w:val="sr-Cyrl-CS"/>
        </w:rPr>
        <w:t xml:space="preserve"> </w:t>
      </w:r>
      <w:r w:rsidR="00783651">
        <w:rPr>
          <w:b/>
          <w:bCs/>
          <w:sz w:val="24"/>
          <w:szCs w:val="24"/>
          <w:lang w:val="sr-Cyrl-CS"/>
        </w:rPr>
        <w:t>8</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Беспоговорно се обавезујемо да ћемо приликом закључења уговора издати наручиоцу инструмент  обезбеђења уговорних обавеза –</w:t>
      </w:r>
      <w:r w:rsidRPr="00CD196B">
        <w:rPr>
          <w:rFonts w:ascii="Times New Roman" w:hAnsi="Times New Roman"/>
          <w:b/>
          <w:szCs w:val="24"/>
          <w:lang w:val="sr-Cyrl-CS"/>
        </w:rPr>
        <w:t>бланко сопствен</w:t>
      </w:r>
      <w:r w:rsidR="009A541A">
        <w:rPr>
          <w:rFonts w:ascii="Times New Roman" w:hAnsi="Times New Roman"/>
          <w:b/>
          <w:szCs w:val="24"/>
          <w:lang w:val="sr-Cyrl-CS"/>
        </w:rPr>
        <w:t>у</w:t>
      </w:r>
      <w:r w:rsidRPr="00CD196B">
        <w:rPr>
          <w:rFonts w:ascii="Times New Roman" w:hAnsi="Times New Roman"/>
          <w:b/>
          <w:szCs w:val="24"/>
          <w:lang w:val="sr-Cyrl-CS"/>
        </w:rPr>
        <w:t xml:space="preserve"> мениц</w:t>
      </w:r>
      <w:r w:rsidR="009A541A">
        <w:rPr>
          <w:rFonts w:ascii="Times New Roman" w:hAnsi="Times New Roman"/>
          <w:b/>
          <w:szCs w:val="24"/>
          <w:lang w:val="sr-Cyrl-CS"/>
        </w:rPr>
        <w:t>у</w:t>
      </w:r>
      <w:r w:rsidRPr="00CD196B">
        <w:rPr>
          <w:rFonts w:ascii="Times New Roman" w:hAnsi="Times New Roman"/>
          <w:b/>
          <w:szCs w:val="24"/>
          <w:lang w:val="sr-Cyrl-CS"/>
        </w:rPr>
        <w:t xml:space="preserve"> (само потписан</w:t>
      </w:r>
      <w:r w:rsidR="00E671DB">
        <w:rPr>
          <w:rFonts w:ascii="Times New Roman" w:hAnsi="Times New Roman"/>
          <w:b/>
          <w:szCs w:val="24"/>
          <w:lang w:val="sr-Cyrl-CS"/>
        </w:rPr>
        <w:t>у</w:t>
      </w:r>
      <w:r w:rsidRPr="00CD196B">
        <w:rPr>
          <w:rFonts w:ascii="Times New Roman" w:hAnsi="Times New Roman"/>
          <w:b/>
          <w:szCs w:val="24"/>
          <w:lang w:val="sr-Cyrl-CS"/>
        </w:rPr>
        <w:t xml:space="preserve"> и оверен</w:t>
      </w:r>
      <w:r w:rsidR="00E671DB">
        <w:rPr>
          <w:rFonts w:ascii="Times New Roman" w:hAnsi="Times New Roman"/>
          <w:b/>
          <w:szCs w:val="24"/>
          <w:lang w:val="sr-Cyrl-CS"/>
        </w:rPr>
        <w:t>у</w:t>
      </w:r>
      <w:r w:rsidRPr="00CD196B">
        <w:rPr>
          <w:rFonts w:ascii="Times New Roman" w:hAnsi="Times New Roman"/>
          <w:b/>
          <w:szCs w:val="24"/>
          <w:lang w:val="sr-Cyrl-CS"/>
        </w:rPr>
        <w:t xml:space="preserve">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w:t>
      </w:r>
      <w:r w:rsidR="009A541A">
        <w:rPr>
          <w:rFonts w:ascii="Times New Roman" w:hAnsi="Times New Roman"/>
          <w:szCs w:val="24"/>
          <w:lang w:val="sr-Cyrl-CS"/>
        </w:rPr>
        <w:t>у</w:t>
      </w:r>
      <w:r w:rsidRPr="00CD196B">
        <w:rPr>
          <w:rFonts w:ascii="Times New Roman" w:hAnsi="Times New Roman"/>
          <w:szCs w:val="24"/>
          <w:lang w:val="sr-Cyrl-CS"/>
        </w:rPr>
        <w:t xml:space="preserve"> мениц</w:t>
      </w:r>
      <w:r w:rsidR="009A541A">
        <w:rPr>
          <w:rFonts w:ascii="Times New Roman" w:hAnsi="Times New Roman"/>
          <w:szCs w:val="24"/>
          <w:lang w:val="sr-Cyrl-CS"/>
        </w:rPr>
        <w:t>у</w:t>
      </w:r>
      <w:r w:rsidRPr="00CD196B">
        <w:rPr>
          <w:rFonts w:ascii="Times New Roman" w:hAnsi="Times New Roman"/>
          <w:szCs w:val="24"/>
          <w:lang w:val="sr-Cyrl-CS"/>
        </w:rPr>
        <w:t>,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BE3598">
      <w:pPr>
        <w:numPr>
          <w:ilvl w:val="0"/>
          <w:numId w:val="13"/>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BE3598">
      <w:pPr>
        <w:numPr>
          <w:ilvl w:val="0"/>
          <w:numId w:val="13"/>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C82FE0">
        <w:rPr>
          <w:rFonts w:ascii="Times New Roman" w:hAnsi="Times New Roman"/>
          <w:b/>
          <w:szCs w:val="24"/>
          <w:lang w:val="sr-Cyrl-CS"/>
        </w:rPr>
        <w:t xml:space="preserve">                                    </w:t>
      </w:r>
      <w:r w:rsidR="00B714ED">
        <w:rPr>
          <w:rFonts w:ascii="Times New Roman" w:hAnsi="Times New Roman"/>
          <w:b/>
          <w:szCs w:val="24"/>
          <w:lang w:val="sr-Cyrl-CS"/>
        </w:rPr>
        <w:t>Потпис</w:t>
      </w:r>
      <w:r w:rsidR="00C82FE0">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DA47D6" w:rsidP="00CD196B">
      <w:pPr>
        <w:rPr>
          <w:rFonts w:ascii="Times New Roman" w:hAnsi="Times New Roman"/>
          <w:szCs w:val="24"/>
          <w:lang w:val="sr-Cyrl-CS"/>
        </w:rPr>
      </w:pPr>
      <w:r>
        <w:rPr>
          <w:rFonts w:ascii="Times New Roman" w:hAnsi="Times New Roman"/>
          <w:szCs w:val="24"/>
          <w:lang w:val="sr-Cyrl-CS"/>
        </w:rPr>
        <w:t xml:space="preserve">______________            </w:t>
      </w:r>
      <w:r w:rsidR="00C82FE0">
        <w:rPr>
          <w:rFonts w:ascii="Times New Roman" w:hAnsi="Times New Roman"/>
          <w:szCs w:val="24"/>
          <w:lang w:val="sr-Cyrl-CS"/>
        </w:rPr>
        <w:t xml:space="preserve">               </w:t>
      </w:r>
      <w:r>
        <w:rPr>
          <w:rFonts w:ascii="Times New Roman" w:hAnsi="Times New Roman"/>
          <w:szCs w:val="24"/>
          <w:lang w:val="sr-Cyrl-CS"/>
        </w:rPr>
        <w:t xml:space="preserve">МП                                     </w:t>
      </w:r>
      <w:r w:rsidR="00C82FE0">
        <w:rPr>
          <w:rFonts w:ascii="Times New Roman" w:hAnsi="Times New Roman"/>
          <w:szCs w:val="24"/>
          <w:lang w:val="sr-Cyrl-CS"/>
        </w:rPr>
        <w:t xml:space="preserve">       </w:t>
      </w:r>
      <w:r>
        <w:rPr>
          <w:rFonts w:ascii="Times New Roman" w:hAnsi="Times New Roman"/>
          <w:szCs w:val="24"/>
          <w:lang w:val="sr-Cyrl-CS"/>
        </w:rPr>
        <w:t>____________________</w:t>
      </w:r>
    </w:p>
    <w:p w:rsidR="00CD196B" w:rsidRPr="00CD196B" w:rsidRDefault="00C82FE0" w:rsidP="00DA47D6">
      <w:pPr>
        <w:rPr>
          <w:rFonts w:ascii="Times New Roman" w:hAnsi="Times New Roman"/>
          <w:szCs w:val="24"/>
          <w:lang w:val="sr-Cyrl-CS"/>
        </w:rPr>
      </w:pPr>
      <w:r>
        <w:rPr>
          <w:rFonts w:ascii="Times New Roman" w:hAnsi="Times New Roman"/>
          <w:szCs w:val="24"/>
          <w:lang w:val="sr-Cyrl-CS"/>
        </w:rPr>
        <w:t xml:space="preserve">                                      </w:t>
      </w:r>
      <w:r w:rsidR="00DA47D6" w:rsidRPr="00CD196B">
        <w:rPr>
          <w:rFonts w:ascii="Times New Roman" w:hAnsi="Times New Roman"/>
          <w:szCs w:val="24"/>
          <w:lang w:val="sr-Cyrl-CS"/>
        </w:rPr>
        <w:t>(читак отисак печата)</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C82FE0" w:rsidP="00CD196B">
      <w:pPr>
        <w:jc w:val="center"/>
        <w:rPr>
          <w:rFonts w:ascii="Times New Roman" w:hAnsi="Times New Roman"/>
          <w:szCs w:val="24"/>
          <w:lang w:val="sr-Cyrl-CS"/>
        </w:rPr>
      </w:pP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8462C4" w:rsidRPr="002B568B" w:rsidRDefault="00C82FE0" w:rsidP="002B568B">
      <w:pPr>
        <w:rPr>
          <w:rFonts w:ascii="Times New Roman" w:hAnsi="Times New Roman"/>
          <w:szCs w:val="24"/>
        </w:rPr>
      </w:pPr>
      <w:r>
        <w:rPr>
          <w:rFonts w:ascii="Times New Roman" w:hAnsi="Times New Roman"/>
          <w:szCs w:val="24"/>
          <w:lang w:val="sr-Cyrl-CS"/>
        </w:rPr>
        <w:t xml:space="preserve">                                                                                                                    </w:t>
      </w:r>
      <w:r w:rsidRPr="00CD196B">
        <w:rPr>
          <w:rFonts w:ascii="Times New Roman" w:hAnsi="Times New Roman"/>
          <w:szCs w:val="24"/>
          <w:lang w:val="sr-Cyrl-CS"/>
        </w:rPr>
        <w:t>(пун потпис)</w:t>
      </w:r>
    </w:p>
    <w:p w:rsidR="001C555C" w:rsidRDefault="00C82FE0" w:rsidP="00F60655">
      <w:pPr>
        <w:pStyle w:val="BodyText3"/>
        <w:spacing w:after="0"/>
        <w:rPr>
          <w:b/>
          <w:bCs/>
          <w:sz w:val="22"/>
          <w:szCs w:val="22"/>
          <w:lang w:val="sr-Cyrl-CS"/>
        </w:rPr>
      </w:pPr>
      <w:r>
        <w:rPr>
          <w:b/>
          <w:bCs/>
          <w:sz w:val="22"/>
          <w:szCs w:val="22"/>
          <w:lang w:val="sr-Cyrl-CS"/>
        </w:rPr>
        <w:t xml:space="preserve">                                                                                                                                                     </w:t>
      </w:r>
    </w:p>
    <w:p w:rsidR="00CD196B" w:rsidRPr="00BB1496" w:rsidRDefault="001C555C" w:rsidP="00F60655">
      <w:pPr>
        <w:pStyle w:val="BodyText3"/>
        <w:spacing w:after="0"/>
        <w:rPr>
          <w:b/>
          <w:bCs/>
          <w:sz w:val="22"/>
          <w:szCs w:val="22"/>
          <w:lang w:val="sr-Cyrl-CS"/>
        </w:rPr>
      </w:pPr>
      <w:r>
        <w:rPr>
          <w:b/>
          <w:bCs/>
          <w:sz w:val="22"/>
          <w:szCs w:val="22"/>
          <w:lang w:val="sr-Cyrl-CS"/>
        </w:rPr>
        <w:lastRenderedPageBreak/>
        <w:t xml:space="preserve">                                                                                                                                                 </w:t>
      </w:r>
      <w:r w:rsidR="00CD196B" w:rsidRPr="00BB1496">
        <w:rPr>
          <w:b/>
          <w:bCs/>
          <w:sz w:val="22"/>
          <w:szCs w:val="22"/>
          <w:lang w:val="sr-Cyrl-CS"/>
        </w:rPr>
        <w:t>(</w:t>
      </w:r>
      <w:r w:rsidR="00CD196B" w:rsidRPr="006A530B">
        <w:rPr>
          <w:b/>
          <w:bCs/>
          <w:sz w:val="22"/>
          <w:szCs w:val="22"/>
          <w:lang w:val="sr-Cyrl-CS"/>
        </w:rPr>
        <w:t>ОБРАЗАЦ</w:t>
      </w:r>
      <w:r w:rsidR="00C82FE0">
        <w:rPr>
          <w:b/>
          <w:bCs/>
          <w:sz w:val="22"/>
          <w:szCs w:val="22"/>
          <w:lang w:val="sr-Cyrl-CS"/>
        </w:rPr>
        <w:t xml:space="preserve"> </w:t>
      </w:r>
      <w:r w:rsidR="008E7374">
        <w:rPr>
          <w:b/>
          <w:bCs/>
          <w:sz w:val="22"/>
          <w:szCs w:val="22"/>
          <w:lang w:val="sr-Cyrl-CS"/>
        </w:rPr>
        <w:t>9</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C82FE0" w:rsidRDefault="00E96B9D" w:rsidP="00C82FE0">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Pr="00E3607C">
        <w:rPr>
          <w:rFonts w:ascii="Times New Roman" w:hAnsi="Times New Roman"/>
          <w:i/>
          <w:szCs w:val="24"/>
          <w:lang w:val="sr-Cyrl-CS"/>
        </w:rPr>
        <w:t>(10%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BE359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BE359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BE359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BE3598">
      <w:pPr>
        <w:numPr>
          <w:ilvl w:val="0"/>
          <w:numId w:val="14"/>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9A541A">
        <w:rPr>
          <w:rFonts w:ascii="Times New Roman" w:hAnsi="Times New Roman"/>
          <w:szCs w:val="24"/>
          <w:lang w:val="sr-Cyrl-CS"/>
        </w:rPr>
        <w:t>у</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9A541A">
        <w:rPr>
          <w:rFonts w:ascii="Times New Roman" w:hAnsi="Times New Roman"/>
          <w:szCs w:val="24"/>
          <w:lang w:val="sr-Cyrl-CS"/>
        </w:rPr>
        <w:t xml:space="preserve"> .</w:t>
      </w:r>
    </w:p>
    <w:p w:rsidR="00CD196B" w:rsidRPr="00E3607C" w:rsidRDefault="00CD196B" w:rsidP="00CD196B">
      <w:pPr>
        <w:ind w:left="1200" w:hanging="480"/>
        <w:jc w:val="both"/>
        <w:rPr>
          <w:rFonts w:ascii="Times New Roman" w:hAnsi="Times New Roman"/>
          <w:szCs w:val="24"/>
          <w:lang w:val="sr-Cyrl-CS"/>
        </w:rPr>
      </w:pPr>
      <w:r w:rsidRPr="00E3607C">
        <w:rPr>
          <w:rFonts w:ascii="Times New Roman" w:hAnsi="Times New Roman"/>
          <w:szCs w:val="24"/>
          <w:lang w:val="sr-Cyrl-CS"/>
        </w:rPr>
        <w:sym w:font="Symbol" w:char="F0B7"/>
      </w:r>
      <w:r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C82FE0">
        <w:rPr>
          <w:rFonts w:ascii="Times New Roman" w:hAnsi="Times New Roman"/>
          <w:b/>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 xml:space="preserve"> </w:t>
      </w:r>
      <w:r w:rsidR="00C82FE0">
        <w:rPr>
          <w:rFonts w:ascii="Times New Roman" w:hAnsi="Times New Roman"/>
          <w:szCs w:val="24"/>
          <w:lang w:val="sr-Cyrl-CS"/>
        </w:rPr>
        <w:t xml:space="preserve">         </w:t>
      </w:r>
      <w:r w:rsidRPr="00E3607C">
        <w:rPr>
          <w:rFonts w:ascii="Times New Roman" w:hAnsi="Times New Roman"/>
          <w:szCs w:val="24"/>
          <w:lang w:val="sr-Cyrl-CS"/>
        </w:rPr>
        <w:t>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C82FE0">
        <w:rPr>
          <w:rFonts w:ascii="Times New Roman" w:hAnsi="Times New Roman"/>
          <w:szCs w:val="24"/>
          <w:lang w:val="sr-Cyrl-CS"/>
        </w:rPr>
        <w:t xml:space="preserve">      </w:t>
      </w:r>
      <w:r w:rsidR="00361095" w:rsidRPr="00E3607C">
        <w:rPr>
          <w:rFonts w:ascii="Times New Roman" w:hAnsi="Times New Roman"/>
          <w:szCs w:val="24"/>
          <w:lang w:val="sr-Cyrl-CS"/>
        </w:rPr>
        <w:tab/>
      </w:r>
      <w:r w:rsidR="00C82FE0">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C82FE0" w:rsidP="00A34ECA">
      <w:pPr>
        <w:ind w:left="2160"/>
        <w:rPr>
          <w:rFonts w:ascii="Times New Roman" w:hAnsi="Times New Roman"/>
          <w:b/>
          <w:szCs w:val="24"/>
          <w:lang w:val="sr-Cyrl-CS"/>
        </w:rPr>
      </w:pPr>
      <w:r>
        <w:rPr>
          <w:rFonts w:ascii="Times New Roman" w:hAnsi="Times New Roman"/>
          <w:b/>
          <w:szCs w:val="24"/>
          <w:lang w:val="sr-Cyrl-CS"/>
        </w:rPr>
        <w:t xml:space="preserve">               М.П               </w:t>
      </w:r>
      <w:r w:rsidR="00F54AE4">
        <w:rPr>
          <w:rFonts w:ascii="Times New Roman" w:hAnsi="Times New Roman"/>
          <w:b/>
          <w:szCs w:val="24"/>
          <w:lang w:val="sr-Cyrl-CS"/>
        </w:rPr>
        <w:t xml:space="preserve">          </w:t>
      </w:r>
      <w:r w:rsidR="00CD196B" w:rsidRPr="00E3607C">
        <w:rPr>
          <w:rFonts w:ascii="Times New Roman" w:hAnsi="Times New Roman"/>
          <w:b/>
          <w:szCs w:val="24"/>
          <w:lang w:val="sr-Cyrl-CS"/>
        </w:rPr>
        <w:t>____</w:t>
      </w:r>
      <w:r w:rsidR="00F54AE4">
        <w:rPr>
          <w:rFonts w:ascii="Times New Roman" w:hAnsi="Times New Roman"/>
          <w:b/>
          <w:szCs w:val="24"/>
          <w:lang w:val="sr-Cyrl-CS"/>
        </w:rPr>
        <w:t>__________________________</w:t>
      </w:r>
      <w:r w:rsidR="00CD196B" w:rsidRPr="00E3607C">
        <w:rPr>
          <w:rFonts w:ascii="Times New Roman" w:hAnsi="Times New Roman"/>
          <w:b/>
          <w:szCs w:val="24"/>
          <w:lang w:val="sr-Cyrl-CS"/>
        </w:rPr>
        <w:tab/>
      </w:r>
    </w:p>
    <w:p w:rsidR="00052BD3" w:rsidRPr="002B568B" w:rsidRDefault="00C82FE0" w:rsidP="002B568B">
      <w:pPr>
        <w:rPr>
          <w:rFonts w:ascii="Times New Roman" w:hAnsi="Times New Roman"/>
          <w:szCs w:val="24"/>
        </w:rPr>
      </w:pPr>
      <w:r>
        <w:rPr>
          <w:rFonts w:ascii="Times New Roman" w:hAnsi="Times New Roman"/>
          <w:szCs w:val="24"/>
          <w:lang w:val="sr-Cyrl-CS"/>
        </w:rPr>
        <w:t xml:space="preserve">                         </w:t>
      </w:r>
      <w:r w:rsidR="00F54AE4">
        <w:rPr>
          <w:rFonts w:ascii="Times New Roman" w:hAnsi="Times New Roman"/>
          <w:szCs w:val="24"/>
          <w:lang w:val="sr-Cyrl-CS"/>
        </w:rPr>
        <w:t xml:space="preserve">            </w:t>
      </w:r>
      <w:r w:rsidR="00A911C7" w:rsidRPr="00E3607C">
        <w:rPr>
          <w:rFonts w:ascii="Times New Roman" w:hAnsi="Times New Roman"/>
          <w:szCs w:val="24"/>
          <w:lang w:val="sr-Cyrl-CS"/>
        </w:rPr>
        <w:t xml:space="preserve">(читак отисак печата) </w:t>
      </w:r>
      <w:r>
        <w:rPr>
          <w:rFonts w:ascii="Times New Roman" w:hAnsi="Times New Roman"/>
          <w:szCs w:val="24"/>
          <w:lang w:val="sr-Cyrl-CS"/>
        </w:rPr>
        <w:t xml:space="preserve">    </w:t>
      </w:r>
      <w:r w:rsidR="00F54AE4">
        <w:rPr>
          <w:rFonts w:ascii="Times New Roman" w:hAnsi="Times New Roman"/>
          <w:szCs w:val="24"/>
          <w:lang w:val="sr-Cyrl-CS"/>
        </w:rPr>
        <w:t xml:space="preserve">             </w:t>
      </w:r>
      <w:r>
        <w:rPr>
          <w:rFonts w:ascii="Times New Roman" w:hAnsi="Times New Roman"/>
          <w:szCs w:val="24"/>
          <w:lang w:val="sr-Cyrl-CS"/>
        </w:rPr>
        <w:t xml:space="preserve">   </w:t>
      </w:r>
      <w:r w:rsidR="00A911C7" w:rsidRPr="00E3607C">
        <w:rPr>
          <w:rFonts w:ascii="Times New Roman" w:hAnsi="Times New Roman"/>
          <w:szCs w:val="24"/>
          <w:lang w:val="sr-Cyrl-CS"/>
        </w:rPr>
        <w:t>(пун потпис)</w:t>
      </w:r>
    </w:p>
    <w:p w:rsidR="00052BD3" w:rsidRPr="00036415" w:rsidRDefault="00052BD3" w:rsidP="00052BD3">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052BD3" w:rsidRPr="00036415" w:rsidRDefault="00052BD3" w:rsidP="00052BD3">
      <w:pPr>
        <w:autoSpaceDE w:val="0"/>
        <w:autoSpaceDN w:val="0"/>
        <w:adjustRightInd w:val="0"/>
        <w:jc w:val="both"/>
        <w:rPr>
          <w:rFonts w:ascii="Times New Roman" w:hAnsi="Times New Roman"/>
          <w:lang w:val="ru-RU"/>
        </w:rPr>
      </w:pPr>
    </w:p>
    <w:p w:rsidR="00052BD3" w:rsidRPr="000426A3" w:rsidRDefault="00052BD3" w:rsidP="00052BD3">
      <w:pPr>
        <w:jc w:val="center"/>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052BD3" w:rsidRDefault="00052BD3" w:rsidP="00052BD3">
      <w:pPr>
        <w:jc w:val="both"/>
        <w:rPr>
          <w:b/>
          <w:i/>
          <w:szCs w:val="24"/>
          <w:u w:val="single"/>
          <w:lang w:val="sr-Cyrl-CS"/>
        </w:rPr>
      </w:pPr>
    </w:p>
    <w:p w:rsidR="00FF7958" w:rsidRPr="00C71D16" w:rsidRDefault="00FF7958" w:rsidP="00052BD3">
      <w:pPr>
        <w:jc w:val="both"/>
        <w:rPr>
          <w:b/>
          <w:i/>
          <w:szCs w:val="24"/>
          <w:u w:val="single"/>
          <w:lang w:val="sr-Cyrl-CS"/>
        </w:rPr>
      </w:pPr>
    </w:p>
    <w:p w:rsidR="00052BD3" w:rsidRPr="0026709E" w:rsidRDefault="00052BD3" w:rsidP="00052BD3">
      <w:pPr>
        <w:ind w:left="3600" w:hanging="3600"/>
        <w:jc w:val="both"/>
        <w:outlineLvl w:val="0"/>
        <w:rPr>
          <w:rFonts w:ascii="Times New Roman" w:hAnsi="Times New Roman"/>
          <w:b/>
          <w:szCs w:val="24"/>
          <w:lang w:val="sr-Cyrl-CS"/>
        </w:rPr>
      </w:pPr>
      <w:r w:rsidRPr="0026709E">
        <w:rPr>
          <w:rFonts w:ascii="Times New Roman" w:hAnsi="Times New Roman"/>
          <w:b/>
          <w:szCs w:val="24"/>
          <w:lang w:val="ru-RU"/>
        </w:rPr>
        <w:t>з</w:t>
      </w:r>
      <w:r w:rsidRPr="0026709E">
        <w:rPr>
          <w:rFonts w:ascii="Times New Roman" w:hAnsi="Times New Roman"/>
          <w:b/>
          <w:szCs w:val="24"/>
          <w:lang w:val="sr-Cyrl-CS"/>
        </w:rPr>
        <w:t>акључен између:</w:t>
      </w:r>
    </w:p>
    <w:p w:rsidR="00052BD3" w:rsidRDefault="00052BD3" w:rsidP="00052BD3">
      <w:pPr>
        <w:jc w:val="both"/>
        <w:rPr>
          <w:rFonts w:ascii="Times New Roman" w:hAnsi="Times New Roman"/>
          <w:i/>
          <w:iCs/>
          <w:szCs w:val="24"/>
          <w:lang w:val="sr-Cyrl-CS"/>
        </w:rPr>
      </w:pPr>
    </w:p>
    <w:tbl>
      <w:tblPr>
        <w:tblStyle w:val="TableGrid"/>
        <w:tblW w:w="10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80"/>
        <w:gridCol w:w="29"/>
        <w:gridCol w:w="815"/>
        <w:gridCol w:w="283"/>
        <w:gridCol w:w="376"/>
        <w:gridCol w:w="84"/>
        <w:gridCol w:w="766"/>
        <w:gridCol w:w="84"/>
        <w:gridCol w:w="1390"/>
        <w:gridCol w:w="199"/>
        <w:gridCol w:w="331"/>
        <w:gridCol w:w="1558"/>
        <w:gridCol w:w="3113"/>
        <w:gridCol w:w="186"/>
        <w:gridCol w:w="29"/>
        <w:gridCol w:w="567"/>
      </w:tblGrid>
      <w:tr w:rsidR="00052BD3" w:rsidRPr="0049461A" w:rsidTr="006F4E7A">
        <w:tc>
          <w:tcPr>
            <w:tcW w:w="10490" w:type="dxa"/>
            <w:gridSpan w:val="16"/>
          </w:tcPr>
          <w:p w:rsidR="00052BD3" w:rsidRPr="00CC5D42" w:rsidRDefault="00052BD3" w:rsidP="006F4E7A">
            <w:pPr>
              <w:ind w:left="3600" w:hanging="3600"/>
              <w:outlineLvl w:val="0"/>
              <w:rPr>
                <w:rFonts w:ascii="Times New Roman" w:hAnsi="Times New Roman"/>
                <w:iCs/>
                <w:color w:val="000000" w:themeColor="text1"/>
                <w:szCs w:val="24"/>
                <w:lang w:val="sr-Cyrl-CS"/>
              </w:rPr>
            </w:pPr>
            <w:r w:rsidRPr="00CC5D42">
              <w:rPr>
                <w:rFonts w:ascii="Times New Roman" w:hAnsi="Times New Roman"/>
                <w:b/>
                <w:i/>
                <w:color w:val="000000" w:themeColor="text1"/>
                <w:szCs w:val="24"/>
                <w:lang w:val="sr-Cyrl-CS"/>
              </w:rPr>
              <w:t>ВОЈНЕ УСТАНОВЕ „ТАРА“</w:t>
            </w:r>
            <w:r>
              <w:rPr>
                <w:rFonts w:ascii="Times New Roman" w:hAnsi="Times New Roman"/>
                <w:b/>
                <w:i/>
                <w:color w:val="000000" w:themeColor="text1"/>
                <w:szCs w:val="24"/>
                <w:lang w:val="sr-Cyrl-CS"/>
              </w:rPr>
              <w:t xml:space="preserve"> Бајина Башта</w:t>
            </w:r>
            <w:r w:rsidRPr="00CC5D42">
              <w:rPr>
                <w:rFonts w:ascii="Times New Roman" w:hAnsi="Times New Roman"/>
                <w:b/>
                <w:i/>
                <w:color w:val="000000" w:themeColor="text1"/>
                <w:szCs w:val="24"/>
                <w:lang w:val="sr-Cyrl-CS"/>
              </w:rPr>
              <w:t xml:space="preserve">, са седиштем у </w:t>
            </w:r>
            <w:r>
              <w:rPr>
                <w:rFonts w:ascii="Times New Roman" w:hAnsi="Times New Roman"/>
                <w:b/>
                <w:i/>
                <w:color w:val="000000" w:themeColor="text1"/>
                <w:szCs w:val="24"/>
                <w:lang w:val="sr-Cyrl-CS"/>
              </w:rPr>
              <w:t xml:space="preserve"> </w:t>
            </w:r>
            <w:r w:rsidRPr="00CC5D42">
              <w:rPr>
                <w:rFonts w:ascii="Times New Roman" w:hAnsi="Times New Roman"/>
                <w:b/>
                <w:i/>
                <w:color w:val="000000" w:themeColor="text1"/>
                <w:szCs w:val="24"/>
                <w:lang w:val="sr-Cyrl-CS"/>
              </w:rPr>
              <w:t>Бајиној Башти</w:t>
            </w:r>
            <w:r>
              <w:rPr>
                <w:rFonts w:ascii="Times New Roman" w:hAnsi="Times New Roman"/>
                <w:b/>
                <w:i/>
                <w:color w:val="000000" w:themeColor="text1"/>
                <w:szCs w:val="24"/>
                <w:lang w:val="sr-Cyrl-CS"/>
              </w:rPr>
              <w:t xml:space="preserve">  пош. број 31250</w:t>
            </w:r>
            <w:r w:rsidRPr="00CC5D42">
              <w:rPr>
                <w:rFonts w:ascii="Times New Roman" w:hAnsi="Times New Roman"/>
                <w:b/>
                <w:i/>
                <w:color w:val="000000" w:themeColor="text1"/>
                <w:szCs w:val="24"/>
                <w:lang w:val="sr-Cyrl-CS"/>
              </w:rPr>
              <w:t xml:space="preserve">, </w:t>
            </w:r>
          </w:p>
        </w:tc>
      </w:tr>
      <w:tr w:rsidR="00052BD3" w:rsidRPr="00CC5D42" w:rsidTr="006F4E7A">
        <w:trPr>
          <w:gridAfter w:val="3"/>
          <w:wAfter w:w="782" w:type="dxa"/>
        </w:trPr>
        <w:tc>
          <w:tcPr>
            <w:tcW w:w="1524" w:type="dxa"/>
            <w:gridSpan w:val="3"/>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F912BD" w:rsidRDefault="00052BD3" w:rsidP="006F4E7A">
            <w:pPr>
              <w:jc w:val="center"/>
              <w:rPr>
                <w:rFonts w:ascii="Times New Roman" w:hAnsi="Times New Roman"/>
                <w:iCs/>
                <w:color w:val="000000" w:themeColor="text1"/>
                <w:szCs w:val="24"/>
              </w:rPr>
            </w:pPr>
            <w:r>
              <w:rPr>
                <w:rFonts w:ascii="Times New Roman" w:hAnsi="Times New Roman"/>
                <w:iCs/>
                <w:color w:val="000000" w:themeColor="text1"/>
                <w:szCs w:val="24"/>
              </w:rPr>
              <w:t>840-954621-93</w:t>
            </w:r>
          </w:p>
        </w:tc>
        <w:tc>
          <w:tcPr>
            <w:tcW w:w="1558" w:type="dxa"/>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Управа за трезор</w:t>
            </w:r>
          </w:p>
        </w:tc>
      </w:tr>
      <w:tr w:rsidR="00052BD3" w:rsidRPr="00CC5D42" w:rsidTr="006F4E7A">
        <w:trPr>
          <w:gridAfter w:val="2"/>
          <w:wAfter w:w="596" w:type="dxa"/>
        </w:trPr>
        <w:tc>
          <w:tcPr>
            <w:tcW w:w="709"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r w:rsidRPr="00CC5D42">
              <w:rPr>
                <w:rFonts w:ascii="Times New Roman" w:hAnsi="Times New Roman"/>
                <w:iCs/>
                <w:color w:val="000000" w:themeColor="text1"/>
                <w:szCs w:val="24"/>
              </w:rPr>
              <w:t>031/593-500</w:t>
            </w:r>
          </w:p>
        </w:tc>
        <w:tc>
          <w:tcPr>
            <w:tcW w:w="5387" w:type="dxa"/>
            <w:gridSpan w:val="5"/>
            <w:vAlign w:val="center"/>
          </w:tcPr>
          <w:p w:rsidR="00052BD3" w:rsidRPr="00CC5D42" w:rsidRDefault="00052BD3" w:rsidP="001C555C">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Коју</w:t>
            </w:r>
            <w:r>
              <w:rPr>
                <w:rFonts w:ascii="Times New Roman" w:hAnsi="Times New Roman"/>
                <w:i/>
                <w:color w:val="000000" w:themeColor="text1"/>
                <w:szCs w:val="24"/>
                <w:lang w:val="sr-Cyrl-CS"/>
              </w:rPr>
              <w:t xml:space="preserve"> </w:t>
            </w:r>
            <w:r w:rsidRPr="00CC5D42">
              <w:rPr>
                <w:rFonts w:ascii="Times New Roman" w:hAnsi="Times New Roman"/>
                <w:i/>
                <w:color w:val="000000" w:themeColor="text1"/>
                <w:szCs w:val="24"/>
                <w:lang w:val="sr-Cyrl-CS"/>
              </w:rPr>
              <w:t xml:space="preserve">заступа директор </w:t>
            </w:r>
            <w:r w:rsidRPr="00CC5D42">
              <w:rPr>
                <w:rFonts w:ascii="Times New Roman" w:hAnsi="Times New Roman"/>
                <w:b/>
                <w:i/>
                <w:color w:val="000000" w:themeColor="text1"/>
                <w:szCs w:val="24"/>
                <w:lang w:val="sr-Cyrl-CS"/>
              </w:rPr>
              <w:t>Љупко Ћировић,</w:t>
            </w:r>
          </w:p>
        </w:tc>
      </w:tr>
      <w:tr w:rsidR="00052BD3" w:rsidRPr="0049461A" w:rsidTr="006F4E7A">
        <w:trPr>
          <w:gridAfter w:val="1"/>
          <w:wAfter w:w="567" w:type="dxa"/>
        </w:trPr>
        <w:tc>
          <w:tcPr>
            <w:tcW w:w="680" w:type="dxa"/>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17864963</w:t>
            </w: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108341411</w:t>
            </w: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CC5D42">
              <w:rPr>
                <w:rFonts w:ascii="Times New Roman" w:hAnsi="Times New Roman"/>
                <w:b/>
                <w:i/>
                <w:color w:val="000000" w:themeColor="text1"/>
                <w:szCs w:val="24"/>
                <w:lang w:val="sr-Cyrl-CS"/>
              </w:rPr>
              <w:t>наручилац</w:t>
            </w:r>
            <w:r w:rsidRPr="00CC5D42">
              <w:rPr>
                <w:rFonts w:ascii="Times New Roman" w:hAnsi="Times New Roman"/>
                <w:i/>
                <w:color w:val="000000" w:themeColor="text1"/>
                <w:szCs w:val="24"/>
                <w:lang w:val="sr-Cyrl-CS"/>
              </w:rPr>
              <w:t>), с једне стране</w:t>
            </w:r>
          </w:p>
        </w:tc>
      </w:tr>
    </w:tbl>
    <w:p w:rsidR="00052BD3" w:rsidRDefault="00052BD3" w:rsidP="00052BD3">
      <w:pPr>
        <w:jc w:val="both"/>
        <w:rPr>
          <w:rFonts w:ascii="Times New Roman" w:hAnsi="Times New Roman"/>
          <w:i/>
          <w:iCs/>
          <w:szCs w:val="24"/>
          <w:lang w:val="sr-Cyrl-CS"/>
        </w:rPr>
      </w:pPr>
    </w:p>
    <w:p w:rsidR="00052BD3" w:rsidRDefault="00052BD3" w:rsidP="00052BD3">
      <w:pPr>
        <w:jc w:val="both"/>
        <w:rPr>
          <w:rFonts w:ascii="Times New Roman" w:hAnsi="Times New Roman"/>
          <w:i/>
          <w:iCs/>
          <w:szCs w:val="24"/>
          <w:lang w:val="sr-Cyrl-CS"/>
        </w:rPr>
      </w:pPr>
      <w:r>
        <w:rPr>
          <w:rFonts w:ascii="Times New Roman" w:hAnsi="Times New Roman"/>
          <w:i/>
          <w:iCs/>
          <w:szCs w:val="24"/>
          <w:lang w:val="sr-Cyrl-CS"/>
        </w:rPr>
        <w:t>и</w:t>
      </w:r>
    </w:p>
    <w:tbl>
      <w:tblPr>
        <w:tblStyle w:val="TableGrid"/>
        <w:tblW w:w="10207"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42"/>
        <w:gridCol w:w="538"/>
        <w:gridCol w:w="29"/>
        <w:gridCol w:w="815"/>
        <w:gridCol w:w="283"/>
        <w:gridCol w:w="376"/>
        <w:gridCol w:w="84"/>
        <w:gridCol w:w="766"/>
        <w:gridCol w:w="84"/>
        <w:gridCol w:w="1390"/>
        <w:gridCol w:w="199"/>
        <w:gridCol w:w="331"/>
        <w:gridCol w:w="1059"/>
        <w:gridCol w:w="499"/>
        <w:gridCol w:w="3113"/>
        <w:gridCol w:w="215"/>
      </w:tblGrid>
      <w:tr w:rsidR="00052BD3" w:rsidRPr="00CC5D42" w:rsidTr="006F4E7A">
        <w:trPr>
          <w:gridAfter w:val="1"/>
          <w:wAfter w:w="215" w:type="dxa"/>
          <w:trHeight w:val="266"/>
        </w:trPr>
        <w:tc>
          <w:tcPr>
            <w:tcW w:w="426" w:type="dxa"/>
            <w:gridSpan w:val="2"/>
          </w:tcPr>
          <w:p w:rsidR="00052BD3" w:rsidRPr="00CC5D42" w:rsidRDefault="00052BD3" w:rsidP="006F4E7A">
            <w:pPr>
              <w:ind w:left="3600" w:hanging="3600"/>
              <w:outlineLvl w:val="0"/>
              <w:rPr>
                <w:rFonts w:ascii="Times New Roman" w:hAnsi="Times New Roman"/>
                <w:iCs/>
                <w:color w:val="000000" w:themeColor="text1"/>
                <w:szCs w:val="24"/>
                <w:lang w:val="sr-Cyrl-CS"/>
              </w:rPr>
            </w:pPr>
          </w:p>
        </w:tc>
        <w:tc>
          <w:tcPr>
            <w:tcW w:w="9566" w:type="dxa"/>
            <w:gridSpan w:val="14"/>
            <w:tcBorders>
              <w:bottom w:val="dotted" w:sz="4" w:space="0" w:color="auto"/>
            </w:tcBorders>
          </w:tcPr>
          <w:p w:rsidR="00052BD3" w:rsidRPr="00CC5D42" w:rsidRDefault="00052BD3" w:rsidP="006F4E7A">
            <w:pPr>
              <w:ind w:left="3600" w:hanging="3600"/>
              <w:outlineLvl w:val="0"/>
              <w:rPr>
                <w:rFonts w:ascii="Times New Roman" w:hAnsi="Times New Roman"/>
                <w:iCs/>
                <w:color w:val="000000" w:themeColor="text1"/>
                <w:szCs w:val="24"/>
                <w:lang w:val="sr-Cyrl-CS"/>
              </w:rPr>
            </w:pPr>
          </w:p>
        </w:tc>
      </w:tr>
      <w:tr w:rsidR="00052BD3" w:rsidRPr="00CC5D42" w:rsidTr="006F4E7A">
        <w:trPr>
          <w:gridBefore w:val="1"/>
          <w:gridAfter w:val="1"/>
          <w:wBefore w:w="284" w:type="dxa"/>
          <w:wAfter w:w="215" w:type="dxa"/>
        </w:trPr>
        <w:tc>
          <w:tcPr>
            <w:tcW w:w="1524" w:type="dxa"/>
            <w:gridSpan w:val="4"/>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Број рачуна:</w:t>
            </w:r>
          </w:p>
        </w:tc>
        <w:tc>
          <w:tcPr>
            <w:tcW w:w="283" w:type="dxa"/>
            <w:tcBorders>
              <w:bottom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p>
        </w:tc>
        <w:tc>
          <w:tcPr>
            <w:tcW w:w="3230" w:type="dxa"/>
            <w:gridSpan w:val="7"/>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1558" w:type="dxa"/>
            <w:gridSpan w:val="2"/>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Назив банке:</w:t>
            </w:r>
          </w:p>
        </w:tc>
        <w:tc>
          <w:tcPr>
            <w:tcW w:w="3113" w:type="dxa"/>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r>
      <w:tr w:rsidR="00052BD3" w:rsidRPr="00CC5D42" w:rsidTr="006F4E7A">
        <w:trPr>
          <w:gridBefore w:val="1"/>
          <w:gridAfter w:val="1"/>
          <w:wBefore w:w="284" w:type="dxa"/>
          <w:wAfter w:w="215" w:type="dxa"/>
        </w:trPr>
        <w:tc>
          <w:tcPr>
            <w:tcW w:w="709" w:type="dxa"/>
            <w:gridSpan w:val="3"/>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iCs/>
                <w:color w:val="000000" w:themeColor="text1"/>
                <w:szCs w:val="24"/>
                <w:lang w:val="sr-Cyrl-CS"/>
              </w:rPr>
              <w:t>Тел:</w:t>
            </w:r>
          </w:p>
        </w:tc>
        <w:tc>
          <w:tcPr>
            <w:tcW w:w="1474" w:type="dxa"/>
            <w:gridSpan w:val="3"/>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850" w:type="dxa"/>
            <w:gridSpan w:val="2"/>
            <w:tcBorders>
              <w:top w:val="dotted" w:sz="4" w:space="0" w:color="auto"/>
            </w:tcBorders>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iCs/>
                <w:color w:val="000000" w:themeColor="text1"/>
                <w:szCs w:val="24"/>
              </w:rPr>
              <w:t>Ф</w:t>
            </w:r>
            <w:r w:rsidRPr="00CC5D42">
              <w:rPr>
                <w:rFonts w:ascii="Times New Roman" w:hAnsi="Times New Roman"/>
                <w:i/>
                <w:iCs/>
                <w:color w:val="000000" w:themeColor="text1"/>
                <w:szCs w:val="24"/>
                <w:lang w:val="sr-Cyrl-CS"/>
              </w:rPr>
              <w:t>акс</w:t>
            </w:r>
            <w:r w:rsidRPr="00CC5D42">
              <w:rPr>
                <w:rFonts w:ascii="Times New Roman" w:hAnsi="Times New Roman"/>
                <w:i/>
                <w:iCs/>
                <w:color w:val="000000" w:themeColor="text1"/>
                <w:szCs w:val="24"/>
              </w:rPr>
              <w:t>:</w:t>
            </w:r>
          </w:p>
        </w:tc>
        <w:tc>
          <w:tcPr>
            <w:tcW w:w="1474"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rPr>
            </w:pPr>
          </w:p>
        </w:tc>
        <w:tc>
          <w:tcPr>
            <w:tcW w:w="1589" w:type="dxa"/>
            <w:gridSpan w:val="3"/>
            <w:vAlign w:val="center"/>
          </w:tcPr>
          <w:p w:rsidR="00052BD3" w:rsidRPr="00CC5D42" w:rsidRDefault="00052BD3" w:rsidP="006F4E7A">
            <w:pPr>
              <w:rPr>
                <w:rFonts w:ascii="Times New Roman" w:hAnsi="Times New Roman"/>
                <w:iCs/>
                <w:color w:val="000000" w:themeColor="text1"/>
                <w:szCs w:val="24"/>
                <w:lang w:val="sr-Cyrl-CS"/>
              </w:rPr>
            </w:pPr>
            <w:r>
              <w:rPr>
                <w:rFonts w:ascii="Times New Roman" w:hAnsi="Times New Roman"/>
                <w:i/>
                <w:color w:val="000000" w:themeColor="text1"/>
                <w:szCs w:val="24"/>
                <w:lang w:val="sr-Cyrl-CS"/>
              </w:rPr>
              <w:t>коga</w:t>
            </w:r>
            <w:r w:rsidRPr="00CC5D42">
              <w:rPr>
                <w:rFonts w:ascii="Times New Roman" w:hAnsi="Times New Roman"/>
                <w:i/>
                <w:color w:val="000000" w:themeColor="text1"/>
                <w:szCs w:val="24"/>
                <w:lang w:val="sr-Cyrl-CS"/>
              </w:rPr>
              <w:t>заступа</w:t>
            </w:r>
          </w:p>
        </w:tc>
        <w:tc>
          <w:tcPr>
            <w:tcW w:w="3612"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r>
      <w:tr w:rsidR="00052BD3" w:rsidRPr="0049461A" w:rsidTr="006F4E7A">
        <w:trPr>
          <w:gridBefore w:val="1"/>
          <w:wBefore w:w="284" w:type="dxa"/>
        </w:trPr>
        <w:tc>
          <w:tcPr>
            <w:tcW w:w="680" w:type="dxa"/>
            <w:gridSpan w:val="2"/>
            <w:vAlign w:val="center"/>
          </w:tcPr>
          <w:p w:rsidR="00052BD3" w:rsidRPr="00CC5D42" w:rsidRDefault="00052BD3" w:rsidP="006F4E7A">
            <w:pPr>
              <w:ind w:right="12"/>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МБ:</w:t>
            </w:r>
          </w:p>
        </w:tc>
        <w:tc>
          <w:tcPr>
            <w:tcW w:w="1587" w:type="dxa"/>
            <w:gridSpan w:val="5"/>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850" w:type="dxa"/>
            <w:gridSpan w:val="2"/>
            <w:vAlign w:val="center"/>
          </w:tcPr>
          <w:p w:rsidR="00052BD3" w:rsidRPr="00CC5D42" w:rsidRDefault="00052BD3" w:rsidP="006F4E7A">
            <w:pPr>
              <w:jc w:val="right"/>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ПИБ:</w:t>
            </w:r>
          </w:p>
        </w:tc>
        <w:tc>
          <w:tcPr>
            <w:tcW w:w="1589" w:type="dxa"/>
            <w:gridSpan w:val="2"/>
            <w:tcBorders>
              <w:bottom w:val="dotted" w:sz="4" w:space="0" w:color="auto"/>
            </w:tcBorders>
            <w:vAlign w:val="center"/>
          </w:tcPr>
          <w:p w:rsidR="00052BD3" w:rsidRPr="00CC5D42" w:rsidRDefault="00052BD3" w:rsidP="006F4E7A">
            <w:pPr>
              <w:jc w:val="center"/>
              <w:rPr>
                <w:rFonts w:ascii="Times New Roman" w:hAnsi="Times New Roman"/>
                <w:iCs/>
                <w:color w:val="000000" w:themeColor="text1"/>
                <w:szCs w:val="24"/>
                <w:lang w:val="sr-Cyrl-CS"/>
              </w:rPr>
            </w:pPr>
          </w:p>
        </w:tc>
        <w:tc>
          <w:tcPr>
            <w:tcW w:w="5217" w:type="dxa"/>
            <w:gridSpan w:val="5"/>
            <w:vAlign w:val="center"/>
          </w:tcPr>
          <w:p w:rsidR="00052BD3" w:rsidRPr="00CC5D42" w:rsidRDefault="00052BD3" w:rsidP="006F4E7A">
            <w:pPr>
              <w:rPr>
                <w:rFonts w:ascii="Times New Roman" w:hAnsi="Times New Roman"/>
                <w:iCs/>
                <w:color w:val="000000" w:themeColor="text1"/>
                <w:szCs w:val="24"/>
                <w:lang w:val="sr-Cyrl-CS"/>
              </w:rPr>
            </w:pPr>
            <w:r w:rsidRPr="00CC5D42">
              <w:rPr>
                <w:rFonts w:ascii="Times New Roman" w:hAnsi="Times New Roman"/>
                <w:i/>
                <w:color w:val="000000" w:themeColor="text1"/>
                <w:szCs w:val="24"/>
                <w:lang w:val="sr-Cyrl-CS"/>
              </w:rPr>
              <w:t xml:space="preserve">(у даљем тексту: </w:t>
            </w:r>
            <w:r w:rsidRPr="00036415">
              <w:rPr>
                <w:rFonts w:ascii="Times New Roman" w:hAnsi="Times New Roman"/>
                <w:b/>
                <w:bCs/>
                <w:i/>
                <w:iCs/>
                <w:szCs w:val="24"/>
                <w:lang w:val="sr-Cyrl-CS"/>
              </w:rPr>
              <w:t>испоручилац</w:t>
            </w:r>
            <w:r w:rsidRPr="00CC5D42">
              <w:rPr>
                <w:rFonts w:ascii="Times New Roman" w:hAnsi="Times New Roman"/>
                <w:i/>
                <w:color w:val="000000" w:themeColor="text1"/>
                <w:szCs w:val="24"/>
                <w:lang w:val="sr-Cyrl-CS"/>
              </w:rPr>
              <w:t>), с једне стране</w:t>
            </w:r>
          </w:p>
        </w:tc>
      </w:tr>
    </w:tbl>
    <w:p w:rsidR="00052BD3" w:rsidRPr="00C71D16" w:rsidRDefault="00052BD3" w:rsidP="00052BD3">
      <w:pPr>
        <w:jc w:val="both"/>
        <w:rPr>
          <w:rFonts w:ascii="Times New Roman" w:hAnsi="Times New Roman"/>
          <w:i/>
          <w:iCs/>
          <w:szCs w:val="24"/>
          <w:lang w:val="sr-Cyrl-CS"/>
        </w:rPr>
      </w:pPr>
    </w:p>
    <w:tbl>
      <w:tblPr>
        <w:tblStyle w:val="TableGrid"/>
        <w:tblW w:w="97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88"/>
        <w:gridCol w:w="600"/>
        <w:gridCol w:w="1680"/>
        <w:gridCol w:w="720"/>
        <w:gridCol w:w="1434"/>
        <w:gridCol w:w="486"/>
        <w:gridCol w:w="494"/>
        <w:gridCol w:w="3106"/>
      </w:tblGrid>
      <w:tr w:rsidR="00052BD3" w:rsidTr="006F4E7A">
        <w:tc>
          <w:tcPr>
            <w:tcW w:w="1788" w:type="dxa"/>
            <w:gridSpan w:val="2"/>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tc>
        <w:tc>
          <w:tcPr>
            <w:tcW w:w="4814" w:type="dxa"/>
            <w:gridSpan w:val="5"/>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1188" w:type="dxa"/>
          </w:tcPr>
          <w:p w:rsidR="00052BD3" w:rsidRPr="00036415"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ЈН Број:</w:t>
            </w:r>
          </w:p>
        </w:tc>
        <w:tc>
          <w:tcPr>
            <w:tcW w:w="5414" w:type="dxa"/>
            <w:gridSpan w:val="6"/>
            <w:tcBorders>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c>
          <w:tcPr>
            <w:tcW w:w="4188" w:type="dxa"/>
            <w:gridSpan w:val="4"/>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tc>
        <w:tc>
          <w:tcPr>
            <w:tcW w:w="2414" w:type="dxa"/>
            <w:gridSpan w:val="3"/>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c>
          <w:tcPr>
            <w:tcW w:w="3106" w:type="dxa"/>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r w:rsidR="00052BD3" w:rsidTr="006F4E7A">
        <w:trPr>
          <w:trHeight w:val="227"/>
        </w:trPr>
        <w:tc>
          <w:tcPr>
            <w:tcW w:w="3468" w:type="dxa"/>
            <w:gridSpan w:val="3"/>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Пону</w:t>
            </w:r>
            <w:r>
              <w:rPr>
                <w:rFonts w:ascii="Times New Roman" w:hAnsi="Times New Roman"/>
                <w:i/>
                <w:iCs/>
                <w:szCs w:val="24"/>
                <w:lang w:val="sr-Cyrl-CS"/>
              </w:rPr>
              <w:t>да изабраног понуђача бр.</w:t>
            </w:r>
          </w:p>
        </w:tc>
        <w:tc>
          <w:tcPr>
            <w:tcW w:w="2154" w:type="dxa"/>
            <w:gridSpan w:val="2"/>
            <w:tcBorders>
              <w:bottom w:val="dotted" w:sz="4" w:space="0" w:color="auto"/>
            </w:tcBorders>
          </w:tcPr>
          <w:p w:rsidR="00052BD3" w:rsidRDefault="00052BD3" w:rsidP="006F4E7A">
            <w:pPr>
              <w:jc w:val="both"/>
              <w:rPr>
                <w:rFonts w:ascii="Times New Roman" w:hAnsi="Times New Roman"/>
                <w:i/>
                <w:iCs/>
                <w:szCs w:val="24"/>
                <w:lang w:val="sr-Cyrl-CS"/>
              </w:rPr>
            </w:pPr>
          </w:p>
        </w:tc>
        <w:tc>
          <w:tcPr>
            <w:tcW w:w="486" w:type="dxa"/>
            <w:tcBorders>
              <w:top w:val="dotted" w:sz="4" w:space="0" w:color="auto"/>
            </w:tcBorders>
          </w:tcPr>
          <w:p w:rsidR="00052BD3" w:rsidRDefault="00052BD3" w:rsidP="006F4E7A">
            <w:pPr>
              <w:jc w:val="both"/>
              <w:rPr>
                <w:rFonts w:ascii="Times New Roman" w:hAnsi="Times New Roman"/>
                <w:i/>
                <w:iCs/>
                <w:szCs w:val="24"/>
                <w:lang w:val="sr-Cyrl-CS"/>
              </w:rPr>
            </w:pPr>
            <w:r w:rsidRPr="00036415">
              <w:rPr>
                <w:rFonts w:ascii="Times New Roman" w:hAnsi="Times New Roman"/>
                <w:i/>
                <w:iCs/>
                <w:szCs w:val="24"/>
                <w:lang w:val="sr-Cyrl-CS"/>
              </w:rPr>
              <w:t>од</w:t>
            </w:r>
          </w:p>
        </w:tc>
        <w:tc>
          <w:tcPr>
            <w:tcW w:w="3600" w:type="dxa"/>
            <w:gridSpan w:val="2"/>
            <w:tcBorders>
              <w:top w:val="dotted" w:sz="4" w:space="0" w:color="auto"/>
              <w:bottom w:val="dotted" w:sz="4" w:space="0" w:color="auto"/>
            </w:tcBorders>
          </w:tcPr>
          <w:p w:rsidR="00052BD3" w:rsidRDefault="00052BD3" w:rsidP="006F4E7A">
            <w:pPr>
              <w:jc w:val="both"/>
              <w:rPr>
                <w:rFonts w:ascii="Times New Roman" w:hAnsi="Times New Roman"/>
                <w:i/>
                <w:iCs/>
                <w:szCs w:val="24"/>
                <w:lang w:val="sr-Cyrl-CS"/>
              </w:rPr>
            </w:pPr>
          </w:p>
        </w:tc>
      </w:tr>
    </w:tbl>
    <w:p w:rsidR="00052BD3" w:rsidRDefault="00052BD3" w:rsidP="00052BD3">
      <w:pPr>
        <w:tabs>
          <w:tab w:val="left" w:pos="3075"/>
        </w:tabs>
        <w:rPr>
          <w:rFonts w:ascii="Times New Roman" w:hAnsi="Times New Roman"/>
          <w:b/>
          <w:lang w:val="ru-RU"/>
        </w:rPr>
      </w:pPr>
    </w:p>
    <w:p w:rsidR="00052BD3" w:rsidRDefault="00052BD3" w:rsidP="00052BD3">
      <w:pPr>
        <w:tabs>
          <w:tab w:val="left" w:pos="3075"/>
        </w:tabs>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Pr>
          <w:rFonts w:ascii="Times New Roman" w:hAnsi="Times New Roman"/>
          <w:b/>
        </w:rPr>
        <w:t xml:space="preserve"> </w:t>
      </w:r>
      <w:r w:rsidRPr="0026709E">
        <w:rPr>
          <w:rFonts w:ascii="Times New Roman" w:hAnsi="Times New Roman"/>
          <w:b/>
          <w:szCs w:val="24"/>
          <w:lang w:val="sr-Cyrl-CS"/>
        </w:rPr>
        <w:t>1.</w:t>
      </w:r>
    </w:p>
    <w:p w:rsidR="00052BD3" w:rsidRPr="0026709E" w:rsidRDefault="00052BD3" w:rsidP="00052BD3">
      <w:pPr>
        <w:jc w:val="center"/>
        <w:rPr>
          <w:rFonts w:ascii="Times New Roman" w:hAnsi="Times New Roman"/>
          <w:b/>
          <w:szCs w:val="24"/>
          <w:lang w:val="sr-Cyrl-CS"/>
        </w:rPr>
      </w:pPr>
      <w:r w:rsidRPr="0026709E">
        <w:rPr>
          <w:rFonts w:ascii="Times New Roman" w:hAnsi="Times New Roman"/>
          <w:b/>
          <w:szCs w:val="24"/>
          <w:lang w:val="sr-Cyrl-CS"/>
        </w:rPr>
        <w:t>ПРЕДМЕТ УГОВОРА</w:t>
      </w:r>
    </w:p>
    <w:p w:rsidR="00052BD3" w:rsidRPr="0026709E" w:rsidRDefault="00052BD3" w:rsidP="00052BD3">
      <w:pPr>
        <w:jc w:val="center"/>
        <w:rPr>
          <w:rFonts w:ascii="Times New Roman" w:hAnsi="Times New Roman"/>
          <w:szCs w:val="24"/>
          <w:lang w:val="sr-Cyrl-CS"/>
        </w:rPr>
      </w:pPr>
    </w:p>
    <w:p w:rsidR="00E163A2" w:rsidRPr="00E163A2" w:rsidRDefault="00052BD3" w:rsidP="00E163A2">
      <w:pPr>
        <w:widowControl w:val="0"/>
        <w:overflowPunct w:val="0"/>
        <w:autoSpaceDE w:val="0"/>
        <w:autoSpaceDN w:val="0"/>
        <w:adjustRightInd w:val="0"/>
        <w:ind w:right="100"/>
        <w:jc w:val="both"/>
        <w:rPr>
          <w:rFonts w:ascii="Times New Roman" w:hAnsi="Times New Roman"/>
          <w:b/>
          <w:szCs w:val="24"/>
          <w:lang w:val="sr-Cyrl-CS"/>
        </w:rPr>
      </w:pPr>
      <w:r w:rsidRPr="00036415">
        <w:rPr>
          <w:rFonts w:ascii="Times New Roman" w:hAnsi="Times New Roman"/>
          <w:szCs w:val="24"/>
          <w:lang w:val="sr-Cyrl-CS"/>
        </w:rPr>
        <w:t>Предмет овог уговора је</w:t>
      </w:r>
      <w:r>
        <w:rPr>
          <w:rFonts w:ascii="Times New Roman" w:hAnsi="Times New Roman"/>
          <w:szCs w:val="24"/>
        </w:rPr>
        <w:t xml:space="preserve"> </w:t>
      </w:r>
      <w:r>
        <w:rPr>
          <w:rFonts w:ascii="Times New Roman" w:hAnsi="Times New Roman"/>
          <w:szCs w:val="24"/>
          <w:lang w:val="ru-RU"/>
        </w:rPr>
        <w:t>услуг</w:t>
      </w:r>
      <w:r w:rsidR="00E163A2">
        <w:rPr>
          <w:rFonts w:ascii="Times New Roman" w:hAnsi="Times New Roman"/>
          <w:szCs w:val="24"/>
          <w:lang w:val="ru-RU"/>
        </w:rPr>
        <w:t>а</w:t>
      </w:r>
      <w:r>
        <w:rPr>
          <w:rFonts w:ascii="Times New Roman" w:hAnsi="Times New Roman"/>
          <w:szCs w:val="24"/>
          <w:lang w:val="ru-RU"/>
        </w:rPr>
        <w:t xml:space="preserve"> :</w:t>
      </w:r>
      <w:r w:rsidR="00332CF1">
        <w:rPr>
          <w:rFonts w:ascii="Times New Roman" w:hAnsi="Times New Roman"/>
          <w:b/>
          <w:szCs w:val="24"/>
          <w:lang w:val="sr-Cyrl-CS"/>
        </w:rPr>
        <w:t xml:space="preserve"> пражњења, преузимања и третмана отпадног муља из уређаја за пречишћавање санитарно-потрошних отпадних вода Био-Диск</w:t>
      </w:r>
      <w:r w:rsidR="00E163A2">
        <w:rPr>
          <w:rFonts w:ascii="Times New Roman" w:hAnsi="Times New Roman"/>
          <w:b/>
          <w:szCs w:val="24"/>
        </w:rPr>
        <w:t xml:space="preserve">, </w:t>
      </w:r>
      <w:r w:rsidR="00332CF1">
        <w:rPr>
          <w:rFonts w:ascii="Times New Roman" w:hAnsi="Times New Roman"/>
          <w:b/>
          <w:szCs w:val="24"/>
          <w:lang w:val="sr-Cyrl-CS"/>
        </w:rPr>
        <w:t>сепаратора масти</w:t>
      </w:r>
      <w:r w:rsidR="00332CF1" w:rsidRPr="00A10733">
        <w:rPr>
          <w:rFonts w:ascii="Times New Roman" w:hAnsi="Times New Roman"/>
          <w:b/>
          <w:szCs w:val="24"/>
          <w:lang w:val="sr-Cyrl-CS"/>
        </w:rPr>
        <w:t xml:space="preserve"> </w:t>
      </w:r>
      <w:r w:rsidR="00332CF1">
        <w:rPr>
          <w:rFonts w:ascii="Times New Roman" w:hAnsi="Times New Roman"/>
          <w:b/>
          <w:szCs w:val="24"/>
          <w:lang w:val="sr-Cyrl-CS"/>
        </w:rPr>
        <w:t>и уља биљног и животињског порекла</w:t>
      </w:r>
      <w:r w:rsidR="00E163A2">
        <w:rPr>
          <w:rFonts w:ascii="Times New Roman" w:hAnsi="Times New Roman"/>
          <w:b/>
          <w:szCs w:val="24"/>
          <w:lang w:val="sr-Cyrl-CS"/>
        </w:rPr>
        <w:t>, одгушења и испирања линија канализације и чишћење шахти (</w:t>
      </w:r>
      <w:r w:rsidR="00E163A2" w:rsidRPr="00036415">
        <w:rPr>
          <w:rFonts w:ascii="Times New Roman" w:hAnsi="Times New Roman"/>
          <w:szCs w:val="24"/>
          <w:lang w:val="sr-Cyrl-CS"/>
        </w:rPr>
        <w:t xml:space="preserve">у даљем тексту: </w:t>
      </w:r>
      <w:r w:rsidR="00E163A2">
        <w:rPr>
          <w:rFonts w:ascii="Times New Roman" w:hAnsi="Times New Roman"/>
          <w:szCs w:val="24"/>
          <w:lang w:val="sr-Cyrl-CS"/>
        </w:rPr>
        <w:t>услуге</w:t>
      </w:r>
      <w:r w:rsidR="00E163A2" w:rsidRPr="00036415">
        <w:rPr>
          <w:rFonts w:ascii="Times New Roman" w:hAnsi="Times New Roman"/>
          <w:szCs w:val="24"/>
          <w:lang w:val="sr-Cyrl-CS"/>
        </w:rPr>
        <w:t xml:space="preserve">) у скаладу са условима из понуде </w:t>
      </w:r>
      <w:r w:rsidR="00E163A2">
        <w:rPr>
          <w:rFonts w:ascii="Times New Roman" w:hAnsi="Times New Roman"/>
          <w:szCs w:val="24"/>
          <w:lang w:val="sr-Cyrl-CS"/>
        </w:rPr>
        <w:t>Даваоца услуге</w:t>
      </w:r>
      <w:r w:rsidR="00E163A2" w:rsidRPr="00036415">
        <w:rPr>
          <w:rFonts w:ascii="Times New Roman" w:hAnsi="Times New Roman"/>
          <w:szCs w:val="24"/>
          <w:lang w:val="sr-Cyrl-CS"/>
        </w:rPr>
        <w:t xml:space="preserve">  бр:___________ од ____.____. 201</w:t>
      </w:r>
      <w:r w:rsidR="00E163A2">
        <w:rPr>
          <w:rFonts w:ascii="Times New Roman" w:hAnsi="Times New Roman"/>
          <w:szCs w:val="24"/>
          <w:lang w:val="sr-Cyrl-CS"/>
        </w:rPr>
        <w:t>8</w:t>
      </w:r>
      <w:r w:rsidR="00E163A2" w:rsidRPr="00036415">
        <w:rPr>
          <w:rFonts w:ascii="Times New Roman" w:hAnsi="Times New Roman"/>
          <w:szCs w:val="24"/>
          <w:lang w:val="sr-Cyrl-CS"/>
        </w:rPr>
        <w:t xml:space="preserve"> године, која се налази уприлогу и саставни је део овог Уговора.</w:t>
      </w:r>
    </w:p>
    <w:p w:rsidR="00A950A8" w:rsidRDefault="00A950A8" w:rsidP="00EB5BCB">
      <w:pPr>
        <w:widowControl w:val="0"/>
        <w:overflowPunct w:val="0"/>
        <w:autoSpaceDE w:val="0"/>
        <w:autoSpaceDN w:val="0"/>
        <w:adjustRightInd w:val="0"/>
        <w:ind w:right="100"/>
        <w:jc w:val="both"/>
        <w:rPr>
          <w:rFonts w:ascii="Times New Roman" w:hAnsi="Times New Roman"/>
          <w:b/>
          <w:lang w:val="ru-RU"/>
        </w:rPr>
      </w:pPr>
    </w:p>
    <w:p w:rsidR="00052BD3" w:rsidRPr="0026709E" w:rsidRDefault="00052BD3" w:rsidP="00052BD3">
      <w:pPr>
        <w:tabs>
          <w:tab w:val="left" w:pos="3075"/>
        </w:tabs>
        <w:jc w:val="center"/>
        <w:rPr>
          <w:rFonts w:ascii="Times New Roman" w:hAnsi="Times New Roman"/>
          <w:b/>
          <w:szCs w:val="24"/>
          <w:lang w:val="sr-Cyrl-CS"/>
        </w:rPr>
      </w:pPr>
      <w:r w:rsidRPr="0026709E">
        <w:rPr>
          <w:rFonts w:ascii="Times New Roman" w:hAnsi="Times New Roman"/>
          <w:b/>
          <w:lang w:val="ru-RU"/>
        </w:rPr>
        <w:t>ЧЛАН</w:t>
      </w:r>
      <w:r w:rsidRPr="0026709E">
        <w:rPr>
          <w:rFonts w:ascii="Times New Roman" w:hAnsi="Times New Roman"/>
          <w:b/>
          <w:szCs w:val="24"/>
          <w:lang w:val="sr-Cyrl-CS"/>
        </w:rPr>
        <w:t xml:space="preserve"> 2.</w:t>
      </w:r>
    </w:p>
    <w:p w:rsidR="00052BD3" w:rsidRDefault="00052BD3" w:rsidP="00052BD3">
      <w:pPr>
        <w:jc w:val="center"/>
        <w:rPr>
          <w:rFonts w:ascii="Times New Roman" w:hAnsi="Times New Roman"/>
          <w:b/>
          <w:szCs w:val="24"/>
          <w:lang w:val="sr-Cyrl-CS"/>
        </w:rPr>
      </w:pPr>
      <w:r w:rsidRPr="0026709E">
        <w:rPr>
          <w:rFonts w:ascii="Times New Roman" w:hAnsi="Times New Roman"/>
          <w:b/>
          <w:szCs w:val="24"/>
          <w:lang w:val="sr-Cyrl-CS"/>
        </w:rPr>
        <w:t>ЦЕНА</w:t>
      </w:r>
    </w:p>
    <w:p w:rsidR="00CA03AC" w:rsidRDefault="00CA03AC" w:rsidP="00052BD3">
      <w:pPr>
        <w:jc w:val="center"/>
        <w:rPr>
          <w:rFonts w:ascii="Times New Roman" w:hAnsi="Times New Roman"/>
          <w:b/>
          <w:szCs w:val="24"/>
          <w:lang w:val="sr-Cyrl-CS"/>
        </w:rPr>
      </w:pPr>
    </w:p>
    <w:p w:rsidR="00636255" w:rsidRPr="0088588D" w:rsidRDefault="00636255" w:rsidP="00636255">
      <w:pPr>
        <w:ind w:left="23" w:right="301"/>
        <w:jc w:val="both"/>
        <w:rPr>
          <w:rFonts w:ascii="Times New Roman" w:hAnsi="Times New Roman"/>
          <w:szCs w:val="24"/>
        </w:rPr>
      </w:pPr>
      <w:r w:rsidRPr="0088588D">
        <w:rPr>
          <w:rFonts w:ascii="Times New Roman" w:hAnsi="Times New Roman"/>
          <w:szCs w:val="24"/>
        </w:rPr>
        <w:t xml:space="preserve">Процењена вредност услуга из Члана 1.овог уговора на </w:t>
      </w:r>
      <w:r w:rsidRPr="0088588D">
        <w:rPr>
          <w:rFonts w:ascii="Times New Roman" w:hAnsi="Times New Roman"/>
          <w:szCs w:val="24"/>
          <w:lang w:val="sr-Cyrl-RS"/>
        </w:rPr>
        <w:t>основу</w:t>
      </w:r>
      <w:r w:rsidRPr="0088588D">
        <w:rPr>
          <w:rFonts w:ascii="Times New Roman" w:hAnsi="Times New Roman"/>
          <w:szCs w:val="24"/>
        </w:rPr>
        <w:t xml:space="preserve"> процењених потреба на период од једне године износи _________________динара без ПДВ-а </w:t>
      </w:r>
      <w:r w:rsidRPr="0088588D">
        <w:rPr>
          <w:rFonts w:ascii="Times New Roman" w:hAnsi="Times New Roman"/>
          <w:b/>
          <w:bCs/>
          <w:i/>
          <w:iCs/>
          <w:szCs w:val="24"/>
        </w:rPr>
        <w:t>(попуњава Наручилац)</w:t>
      </w:r>
      <w:r w:rsidRPr="0088588D">
        <w:rPr>
          <w:rFonts w:ascii="Times New Roman" w:hAnsi="Times New Roman"/>
          <w:szCs w:val="24"/>
        </w:rPr>
        <w:t>.</w:t>
      </w:r>
    </w:p>
    <w:p w:rsidR="00636255" w:rsidRPr="0088588D" w:rsidRDefault="00636255" w:rsidP="00636255">
      <w:pPr>
        <w:ind w:left="20" w:right="500"/>
        <w:jc w:val="both"/>
        <w:rPr>
          <w:rFonts w:ascii="Times New Roman" w:hAnsi="Times New Roman"/>
          <w:b/>
          <w:bCs/>
          <w:i/>
          <w:iCs/>
          <w:szCs w:val="24"/>
        </w:rPr>
      </w:pPr>
      <w:r w:rsidRPr="0088588D">
        <w:rPr>
          <w:rFonts w:ascii="Times New Roman" w:hAnsi="Times New Roman"/>
          <w:szCs w:val="24"/>
        </w:rPr>
        <w:lastRenderedPageBreak/>
        <w:t xml:space="preserve">Услуге из предета овог уговора </w:t>
      </w:r>
      <w:r w:rsidRPr="0088588D">
        <w:rPr>
          <w:rFonts w:ascii="Times New Roman" w:hAnsi="Times New Roman"/>
          <w:szCs w:val="24"/>
          <w:lang w:val="sr-Cyrl-RS"/>
        </w:rPr>
        <w:t>В</w:t>
      </w:r>
      <w:r w:rsidRPr="0088588D">
        <w:rPr>
          <w:rFonts w:ascii="Times New Roman" w:hAnsi="Times New Roman"/>
          <w:szCs w:val="24"/>
        </w:rPr>
        <w:t>ршилац ће изврш</w:t>
      </w:r>
      <w:r w:rsidRPr="0088588D">
        <w:rPr>
          <w:rFonts w:ascii="Times New Roman" w:hAnsi="Times New Roman"/>
          <w:szCs w:val="24"/>
          <w:lang w:val="sr-Cyrl-RS"/>
        </w:rPr>
        <w:t>ав</w:t>
      </w:r>
      <w:r w:rsidRPr="0088588D">
        <w:rPr>
          <w:rFonts w:ascii="Times New Roman" w:hAnsi="Times New Roman"/>
          <w:szCs w:val="24"/>
        </w:rPr>
        <w:t>ити према датим јединичним ценама из понуде назначене у Члану 1. овог уговора, а до максималног износа од __________________</w:t>
      </w:r>
      <w:r w:rsidRPr="0088588D">
        <w:rPr>
          <w:rFonts w:ascii="Times New Roman" w:hAnsi="Times New Roman"/>
          <w:b/>
          <w:bCs/>
          <w:i/>
          <w:iCs/>
          <w:szCs w:val="24"/>
        </w:rPr>
        <w:t>(</w:t>
      </w:r>
      <w:r w:rsidRPr="0088588D">
        <w:rPr>
          <w:rFonts w:ascii="Times New Roman" w:hAnsi="Times New Roman"/>
          <w:b/>
          <w:bCs/>
          <w:i/>
          <w:iCs/>
          <w:szCs w:val="24"/>
          <w:lang w:val="sr-Cyrl-RS"/>
        </w:rPr>
        <w:t>попуњава Наручилац</w:t>
      </w:r>
      <w:r w:rsidRPr="0088588D">
        <w:rPr>
          <w:rFonts w:ascii="Times New Roman" w:hAnsi="Times New Roman"/>
          <w:b/>
          <w:bCs/>
          <w:i/>
          <w:iCs/>
          <w:szCs w:val="24"/>
        </w:rPr>
        <w:t>)</w:t>
      </w:r>
      <w:r w:rsidRPr="0088588D">
        <w:rPr>
          <w:rFonts w:ascii="Times New Roman" w:hAnsi="Times New Roman"/>
          <w:szCs w:val="24"/>
        </w:rPr>
        <w:t xml:space="preserve"> динара без ПДВ-а,</w:t>
      </w:r>
      <w:r w:rsidRPr="0088588D">
        <w:rPr>
          <w:rFonts w:ascii="Times New Roman" w:eastAsiaTheme="minorEastAsia" w:hAnsi="Times New Roman"/>
          <w:sz w:val="20"/>
          <w:lang w:val="sr-Cyrl-RS"/>
        </w:rPr>
        <w:t xml:space="preserve"> </w:t>
      </w:r>
      <w:r w:rsidRPr="0088588D">
        <w:rPr>
          <w:rFonts w:ascii="Times New Roman" w:hAnsi="Times New Roman"/>
          <w:szCs w:val="24"/>
        </w:rPr>
        <w:t xml:space="preserve">односно____________________ </w:t>
      </w:r>
      <w:r w:rsidRPr="0088588D">
        <w:rPr>
          <w:rFonts w:ascii="Times New Roman" w:hAnsi="Times New Roman"/>
          <w:b/>
          <w:bCs/>
          <w:i/>
          <w:iCs/>
          <w:szCs w:val="24"/>
        </w:rPr>
        <w:t>(</w:t>
      </w:r>
      <w:r w:rsidRPr="0088588D">
        <w:rPr>
          <w:rFonts w:ascii="Times New Roman" w:hAnsi="Times New Roman"/>
          <w:b/>
          <w:bCs/>
          <w:i/>
          <w:iCs/>
          <w:szCs w:val="24"/>
          <w:lang w:val="sr-Cyrl-RS"/>
        </w:rPr>
        <w:t>попуњава Наручилац</w:t>
      </w:r>
      <w:r w:rsidRPr="0088588D">
        <w:rPr>
          <w:rFonts w:ascii="Times New Roman" w:hAnsi="Times New Roman"/>
          <w:b/>
          <w:bCs/>
          <w:i/>
          <w:iCs/>
          <w:szCs w:val="24"/>
        </w:rPr>
        <w:t>)</w:t>
      </w:r>
      <w:r w:rsidRPr="0088588D">
        <w:rPr>
          <w:rFonts w:ascii="Times New Roman" w:hAnsi="Times New Roman"/>
          <w:szCs w:val="24"/>
        </w:rPr>
        <w:t xml:space="preserve"> динара са ПДВ-ом</w:t>
      </w:r>
      <w:r w:rsidRPr="0088588D">
        <w:rPr>
          <w:rFonts w:ascii="Times New Roman" w:hAnsi="Times New Roman"/>
          <w:b/>
          <w:bCs/>
          <w:i/>
          <w:iCs/>
          <w:szCs w:val="24"/>
        </w:rPr>
        <w:t>.</w:t>
      </w:r>
    </w:p>
    <w:p w:rsidR="00FF4F58" w:rsidRDefault="00FF4F58" w:rsidP="00FF4F58">
      <w:pPr>
        <w:widowControl w:val="0"/>
        <w:overflowPunct w:val="0"/>
        <w:autoSpaceDE w:val="0"/>
        <w:autoSpaceDN w:val="0"/>
        <w:adjustRightInd w:val="0"/>
        <w:ind w:right="100"/>
        <w:jc w:val="both"/>
        <w:rPr>
          <w:rFonts w:ascii="Times New Roman" w:hAnsi="Times New Roman"/>
          <w:szCs w:val="24"/>
          <w:lang w:val="ru-RU"/>
        </w:rPr>
      </w:pPr>
    </w:p>
    <w:p w:rsidR="00FF4F58" w:rsidRPr="00EB5BCB" w:rsidRDefault="00FF4F58" w:rsidP="00FF4F58">
      <w:pPr>
        <w:rPr>
          <w:rFonts w:ascii="Times New Roman" w:hAnsi="Times New Roman"/>
          <w:lang w:val="sr-Cyrl-CS"/>
        </w:rPr>
      </w:pPr>
      <w:r w:rsidRPr="00EB5BCB">
        <w:rPr>
          <w:rFonts w:ascii="Times New Roman" w:hAnsi="Times New Roman"/>
          <w:lang w:val="sr-Cyrl-CS"/>
        </w:rPr>
        <w:t>У</w:t>
      </w:r>
      <w:r w:rsidR="00636255">
        <w:rPr>
          <w:rFonts w:ascii="Times New Roman" w:hAnsi="Times New Roman"/>
          <w:lang w:val="sr-Cyrl-CS"/>
        </w:rPr>
        <w:t xml:space="preserve"> јединичн</w:t>
      </w:r>
      <w:r w:rsidR="006F5C42">
        <w:rPr>
          <w:rFonts w:ascii="Times New Roman" w:hAnsi="Times New Roman"/>
          <w:lang w:val="sr-Cyrl-CS"/>
        </w:rPr>
        <w:t>е</w:t>
      </w:r>
      <w:r w:rsidRPr="00EB5BCB">
        <w:rPr>
          <w:rFonts w:ascii="Times New Roman" w:hAnsi="Times New Roman"/>
          <w:lang w:val="sr-Cyrl-CS"/>
        </w:rPr>
        <w:t xml:space="preserve"> цен</w:t>
      </w:r>
      <w:r w:rsidR="006F5C42">
        <w:rPr>
          <w:rFonts w:ascii="Times New Roman" w:hAnsi="Times New Roman"/>
          <w:lang w:val="sr-Cyrl-CS"/>
        </w:rPr>
        <w:t>е</w:t>
      </w:r>
      <w:r w:rsidRPr="00EB5BCB">
        <w:rPr>
          <w:rFonts w:ascii="Times New Roman" w:hAnsi="Times New Roman"/>
          <w:lang w:val="sr-Cyrl-CS"/>
        </w:rPr>
        <w:t xml:space="preserve"> наведених услуга урачунати су:</w:t>
      </w:r>
    </w:p>
    <w:p w:rsidR="00FF4F58" w:rsidRPr="00EB5BCB" w:rsidRDefault="00FF4F58" w:rsidP="00FF4F58">
      <w:pPr>
        <w:pStyle w:val="ListParagraph"/>
        <w:numPr>
          <w:ilvl w:val="0"/>
          <w:numId w:val="2"/>
        </w:numPr>
        <w:rPr>
          <w:lang w:val="sr-Cyrl-CS"/>
        </w:rPr>
      </w:pPr>
      <w:r w:rsidRPr="00EB5BCB">
        <w:rPr>
          <w:rFonts w:ascii="Times New Roman" w:hAnsi="Times New Roman"/>
          <w:lang w:val="sr-Cyrl-CS"/>
        </w:rPr>
        <w:t>рад</w:t>
      </w:r>
      <w:r w:rsidRPr="00EB5BCB">
        <w:rPr>
          <w:lang w:val="sr-Cyrl-CS"/>
        </w:rPr>
        <w:t xml:space="preserve"> </w:t>
      </w:r>
      <w:r w:rsidRPr="00EB5BCB">
        <w:rPr>
          <w:rFonts w:ascii="Times New Roman" w:hAnsi="Times New Roman"/>
          <w:iCs/>
          <w:szCs w:val="24"/>
          <w:lang w:val="sr-Cyrl-CS"/>
        </w:rPr>
        <w:t>специјалног комуналног комбинованог возила-цистерне са високопритисном пумпом и пумпом усисног дејства;</w:t>
      </w:r>
    </w:p>
    <w:p w:rsidR="00FF4F58" w:rsidRPr="00EB5BCB" w:rsidRDefault="00FF4F58" w:rsidP="00FF4F58">
      <w:pPr>
        <w:pStyle w:val="ListParagraph"/>
        <w:numPr>
          <w:ilvl w:val="0"/>
          <w:numId w:val="2"/>
        </w:numPr>
        <w:rPr>
          <w:rFonts w:ascii="Times New Roman" w:hAnsi="Times New Roman"/>
          <w:lang w:val="sr-Cyrl-CS"/>
        </w:rPr>
      </w:pPr>
      <w:r w:rsidRPr="00EB5BCB">
        <w:rPr>
          <w:rFonts w:ascii="Times New Roman" w:hAnsi="Times New Roman"/>
          <w:lang w:val="sr-Cyrl-CS"/>
        </w:rPr>
        <w:t>рад стручне екипе;</w:t>
      </w:r>
    </w:p>
    <w:p w:rsidR="00FF4F58" w:rsidRPr="00EB5BCB" w:rsidRDefault="00FF4F58" w:rsidP="00FF4F58">
      <w:pPr>
        <w:pStyle w:val="ListParagraph"/>
        <w:numPr>
          <w:ilvl w:val="0"/>
          <w:numId w:val="2"/>
        </w:numPr>
        <w:rPr>
          <w:rFonts w:ascii="Times New Roman" w:hAnsi="Times New Roman"/>
          <w:lang w:val="sr-Cyrl-CS"/>
        </w:rPr>
      </w:pPr>
      <w:r w:rsidRPr="00EB5BCB">
        <w:rPr>
          <w:rFonts w:ascii="Times New Roman" w:hAnsi="Times New Roman"/>
          <w:lang w:val="sr-Cyrl-CS"/>
        </w:rPr>
        <w:t>трошкови транспорта;</w:t>
      </w:r>
    </w:p>
    <w:p w:rsidR="00FF4F58" w:rsidRPr="00EB5BCB" w:rsidRDefault="00FF4F58" w:rsidP="00FF4F58">
      <w:pPr>
        <w:pStyle w:val="ListParagraph"/>
        <w:numPr>
          <w:ilvl w:val="0"/>
          <w:numId w:val="2"/>
        </w:numPr>
        <w:rPr>
          <w:rFonts w:ascii="Times New Roman" w:hAnsi="Times New Roman"/>
          <w:lang w:val="sr-Cyrl-CS"/>
        </w:rPr>
      </w:pPr>
      <w:r w:rsidRPr="00EB5BCB">
        <w:rPr>
          <w:rFonts w:ascii="Times New Roman" w:hAnsi="Times New Roman"/>
          <w:lang w:val="sr-Cyrl-CS"/>
        </w:rPr>
        <w:t>трошкови депоновања извученог талога на депонију односно код овлашћеног оператера за складиштење и третман неопасног отпада;</w:t>
      </w:r>
    </w:p>
    <w:p w:rsidR="00615CCB" w:rsidRDefault="00FF4F58" w:rsidP="00615CCB">
      <w:pPr>
        <w:pStyle w:val="ListParagraph"/>
        <w:numPr>
          <w:ilvl w:val="0"/>
          <w:numId w:val="2"/>
        </w:numPr>
        <w:rPr>
          <w:rFonts w:ascii="Times New Roman" w:hAnsi="Times New Roman"/>
          <w:lang w:val="sr-Cyrl-CS"/>
        </w:rPr>
      </w:pPr>
      <w:r w:rsidRPr="00EB5BCB">
        <w:rPr>
          <w:rFonts w:ascii="Times New Roman" w:hAnsi="Times New Roman"/>
          <w:lang w:val="sr-Cyrl-CS"/>
        </w:rPr>
        <w:t>извођач је дужан да о свом трошку обезбеди вагу, односно мерење предатог отпада, са издавањем вагарске потврде.</w:t>
      </w:r>
    </w:p>
    <w:p w:rsidR="00E41E2E" w:rsidRPr="00E41E2E" w:rsidRDefault="00E41E2E" w:rsidP="00636255">
      <w:pPr>
        <w:ind w:right="500"/>
        <w:jc w:val="both"/>
        <w:rPr>
          <w:rFonts w:ascii="Times New Roman" w:hAnsi="Times New Roman"/>
          <w:b/>
          <w:bCs/>
          <w:i/>
          <w:iCs/>
          <w:color w:val="1F497D" w:themeColor="text2"/>
          <w:szCs w:val="24"/>
        </w:rPr>
      </w:pPr>
    </w:p>
    <w:p w:rsidR="001B0557" w:rsidRPr="0088588D" w:rsidRDefault="0088588D" w:rsidP="005D05FB">
      <w:pPr>
        <w:ind w:left="23" w:right="62"/>
        <w:jc w:val="both"/>
        <w:rPr>
          <w:rFonts w:ascii="Times New Roman" w:eastAsiaTheme="minorEastAsia" w:hAnsi="Times New Roman"/>
          <w:sz w:val="20"/>
        </w:rPr>
      </w:pPr>
      <w:r>
        <w:rPr>
          <w:rFonts w:ascii="Times New Roman" w:hAnsi="Times New Roman"/>
          <w:szCs w:val="24"/>
          <w:lang w:val="sr-Cyrl-RS"/>
        </w:rPr>
        <w:t>В</w:t>
      </w:r>
      <w:r w:rsidR="001B0557" w:rsidRPr="0088588D">
        <w:rPr>
          <w:rFonts w:ascii="Times New Roman" w:hAnsi="Times New Roman"/>
          <w:szCs w:val="24"/>
        </w:rPr>
        <w:t>ршилац</w:t>
      </w:r>
      <w:r>
        <w:rPr>
          <w:rFonts w:ascii="Times New Roman" w:hAnsi="Times New Roman"/>
          <w:szCs w:val="24"/>
          <w:lang w:val="sr-Cyrl-RS"/>
        </w:rPr>
        <w:t xml:space="preserve"> услуге</w:t>
      </w:r>
      <w:r w:rsidR="001B0557" w:rsidRPr="0088588D">
        <w:rPr>
          <w:rFonts w:ascii="Times New Roman" w:hAnsi="Times New Roman"/>
          <w:szCs w:val="24"/>
        </w:rPr>
        <w:t xml:space="preserve"> прихвата да је процењена вредност из </w:t>
      </w:r>
      <w:r w:rsidR="001768B1" w:rsidRPr="0088588D">
        <w:rPr>
          <w:rFonts w:ascii="Times New Roman" w:hAnsi="Times New Roman"/>
          <w:szCs w:val="24"/>
          <w:lang w:val="sr-Cyrl-RS"/>
        </w:rPr>
        <w:t>став 1. овог члана</w:t>
      </w:r>
      <w:r w:rsidR="001B0557" w:rsidRPr="0088588D">
        <w:rPr>
          <w:rFonts w:ascii="Times New Roman" w:hAnsi="Times New Roman"/>
          <w:szCs w:val="24"/>
        </w:rPr>
        <w:t xml:space="preserve"> овог уговора дата на </w:t>
      </w:r>
      <w:r w:rsidR="00A9453D" w:rsidRPr="0088588D">
        <w:rPr>
          <w:rFonts w:ascii="Times New Roman" w:hAnsi="Times New Roman"/>
          <w:szCs w:val="24"/>
          <w:lang w:val="sr-Cyrl-RS"/>
        </w:rPr>
        <w:t>основу</w:t>
      </w:r>
      <w:r w:rsidR="001B0557" w:rsidRPr="0088588D">
        <w:rPr>
          <w:rFonts w:ascii="Times New Roman" w:hAnsi="Times New Roman"/>
          <w:szCs w:val="24"/>
        </w:rPr>
        <w:t xml:space="preserve"> процењених потреба на период од једне године и да током трајања овог уговора може одступати, с тим да укупна вредност не може превазићи укупну процењену вредност.</w:t>
      </w:r>
    </w:p>
    <w:p w:rsidR="00052BD3" w:rsidRPr="0088588D" w:rsidRDefault="00052BD3" w:rsidP="00A9453D">
      <w:pPr>
        <w:rPr>
          <w:rFonts w:ascii="Times New Roman" w:eastAsiaTheme="minorEastAsia" w:hAnsi="Times New Roman"/>
          <w:sz w:val="20"/>
        </w:rPr>
      </w:pPr>
    </w:p>
    <w:p w:rsidR="00A92969" w:rsidRPr="0088588D" w:rsidRDefault="00A9453D" w:rsidP="00615CCB">
      <w:pPr>
        <w:ind w:left="23" w:right="357"/>
        <w:jc w:val="both"/>
        <w:rPr>
          <w:rFonts w:ascii="Times New Roman" w:hAnsi="Times New Roman"/>
          <w:szCs w:val="24"/>
          <w:lang w:val="sr-Cyrl-RS"/>
        </w:rPr>
      </w:pPr>
      <w:r w:rsidRPr="0088588D">
        <w:rPr>
          <w:rFonts w:ascii="Times New Roman" w:hAnsi="Times New Roman"/>
          <w:szCs w:val="24"/>
        </w:rPr>
        <w:t>Коначна вредност услуга, односно укупна вредност уговора,</w:t>
      </w:r>
      <w:r w:rsidR="007A7844" w:rsidRPr="0088588D">
        <w:rPr>
          <w:rFonts w:ascii="Times New Roman" w:hAnsi="Times New Roman"/>
          <w:szCs w:val="24"/>
          <w:lang w:val="sr-Cyrl-RS"/>
        </w:rPr>
        <w:t xml:space="preserve"> </w:t>
      </w:r>
      <w:r w:rsidRPr="0088588D">
        <w:rPr>
          <w:rFonts w:ascii="Times New Roman" w:hAnsi="Times New Roman"/>
          <w:szCs w:val="24"/>
        </w:rPr>
        <w:t>утврдиће се на</w:t>
      </w:r>
      <w:r w:rsidR="007A7844" w:rsidRPr="0088588D">
        <w:rPr>
          <w:rFonts w:ascii="Times New Roman" w:hAnsi="Times New Roman"/>
          <w:szCs w:val="24"/>
        </w:rPr>
        <w:t xml:space="preserve"> бази стварно изведених услуга,</w:t>
      </w:r>
      <w:r w:rsidRPr="0088588D">
        <w:rPr>
          <w:rFonts w:ascii="Times New Roman" w:hAnsi="Times New Roman"/>
          <w:szCs w:val="24"/>
        </w:rPr>
        <w:t xml:space="preserve"> стим да укупна вредност уговора не може прећи износ назначен у </w:t>
      </w:r>
      <w:r w:rsidR="007A7844" w:rsidRPr="0088588D">
        <w:rPr>
          <w:rFonts w:ascii="Times New Roman" w:hAnsi="Times New Roman"/>
          <w:szCs w:val="24"/>
          <w:lang w:val="sr-Cyrl-RS"/>
        </w:rPr>
        <w:t>ставу 1. овог члана.</w:t>
      </w:r>
    </w:p>
    <w:p w:rsidR="00615CCB" w:rsidRPr="00615CCB" w:rsidRDefault="00615CCB" w:rsidP="00615CCB">
      <w:pPr>
        <w:ind w:left="23" w:right="357"/>
        <w:jc w:val="both"/>
        <w:rPr>
          <w:rFonts w:ascii="Times New Roman" w:hAnsi="Times New Roman"/>
          <w:color w:val="1F497D" w:themeColor="text2"/>
          <w:szCs w:val="24"/>
          <w:lang w:val="sr-Cyrl-RS"/>
        </w:rPr>
      </w:pPr>
    </w:p>
    <w:p w:rsidR="00E971E2" w:rsidRPr="00636255" w:rsidRDefault="00636255" w:rsidP="00636255">
      <w:pPr>
        <w:rPr>
          <w:rFonts w:ascii="Times New Roman" w:hAnsi="Times New Roman"/>
          <w:lang w:val="sr-Cyrl-CS"/>
        </w:rPr>
      </w:pPr>
      <w:r w:rsidRPr="00615CCB">
        <w:rPr>
          <w:rFonts w:ascii="Times New Roman" w:hAnsi="Times New Roman"/>
          <w:lang w:val="sr-Cyrl-CS"/>
        </w:rPr>
        <w:t>Уговорене јединичне цене, дате у понуди су</w:t>
      </w:r>
      <w:r>
        <w:rPr>
          <w:rFonts w:ascii="Times New Roman" w:hAnsi="Times New Roman"/>
          <w:lang w:val="sr-Cyrl-CS"/>
        </w:rPr>
        <w:t xml:space="preserve"> </w:t>
      </w:r>
      <w:r w:rsidRPr="00615CCB">
        <w:rPr>
          <w:rFonts w:ascii="Times New Roman" w:hAnsi="Times New Roman"/>
          <w:lang w:val="sr-Cyrl-CS"/>
        </w:rPr>
        <w:t>фиксне,</w:t>
      </w:r>
      <w:r>
        <w:rPr>
          <w:rFonts w:ascii="Times New Roman" w:hAnsi="Times New Roman"/>
          <w:lang w:val="sr-Cyrl-CS"/>
        </w:rPr>
        <w:t xml:space="preserve"> </w:t>
      </w:r>
      <w:r w:rsidRPr="00615CCB">
        <w:rPr>
          <w:rFonts w:ascii="Times New Roman" w:hAnsi="Times New Roman"/>
          <w:lang w:val="sr-Cyrl-CS"/>
        </w:rPr>
        <w:t>односно непроменљиве за све време важења овог уговора и не могу се мењати услед повећања цене елемената на основу којих су одређене.</w:t>
      </w:r>
    </w:p>
    <w:p w:rsidR="00E971E2" w:rsidRDefault="00E971E2"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szCs w:val="24"/>
          <w:lang w:val="sr-Cyrl-CS"/>
        </w:rPr>
      </w:pPr>
      <w:r w:rsidRPr="0026709E">
        <w:rPr>
          <w:rFonts w:ascii="Times New Roman" w:hAnsi="Times New Roman"/>
          <w:b/>
          <w:szCs w:val="24"/>
          <w:lang w:val="ru-RU"/>
        </w:rPr>
        <w:t>ЧЛАН 3.</w:t>
      </w:r>
    </w:p>
    <w:p w:rsidR="00052BD3" w:rsidRDefault="00052BD3" w:rsidP="00052BD3">
      <w:pPr>
        <w:pStyle w:val="Default"/>
        <w:jc w:val="center"/>
        <w:rPr>
          <w:b/>
          <w:color w:val="auto"/>
          <w:lang w:val="sr-Cyrl-CS"/>
        </w:rPr>
      </w:pPr>
      <w:r>
        <w:rPr>
          <w:b/>
          <w:color w:val="auto"/>
          <w:lang w:val="sr-Cyrl-CS"/>
        </w:rPr>
        <w:t>РОК ,</w:t>
      </w:r>
      <w:r w:rsidRPr="0026709E">
        <w:rPr>
          <w:b/>
          <w:color w:val="auto"/>
          <w:lang w:val="sr-Cyrl-CS"/>
        </w:rPr>
        <w:t xml:space="preserve"> НАЧИН</w:t>
      </w:r>
      <w:r>
        <w:rPr>
          <w:b/>
          <w:color w:val="auto"/>
          <w:lang w:val="sr-Cyrl-CS"/>
        </w:rPr>
        <w:t xml:space="preserve"> И МЕСТО</w:t>
      </w:r>
      <w:r w:rsidRPr="0026709E">
        <w:rPr>
          <w:b/>
          <w:color w:val="auto"/>
          <w:lang w:val="sr-Cyrl-CS"/>
        </w:rPr>
        <w:t xml:space="preserve">  </w:t>
      </w:r>
      <w:r>
        <w:rPr>
          <w:b/>
          <w:color w:val="auto"/>
          <w:lang w:val="sr-Cyrl-CS"/>
        </w:rPr>
        <w:t>ПРУЖАЊА УСЛУГЕ</w:t>
      </w:r>
    </w:p>
    <w:p w:rsidR="00052BD3" w:rsidRPr="009D6568" w:rsidRDefault="00052BD3" w:rsidP="00052BD3">
      <w:pPr>
        <w:pStyle w:val="Default"/>
        <w:rPr>
          <w:b/>
          <w:i/>
          <w:color w:val="auto"/>
          <w:lang w:val="sr-Cyrl-CS"/>
        </w:rPr>
      </w:pPr>
    </w:p>
    <w:p w:rsidR="00052BD3" w:rsidRDefault="00052BD3" w:rsidP="00052BD3">
      <w:pPr>
        <w:ind w:right="42"/>
        <w:jc w:val="both"/>
        <w:rPr>
          <w:rFonts w:ascii="Times New Roman" w:hAnsi="Times New Roman"/>
          <w:szCs w:val="24"/>
          <w:lang w:val="sr-Cyrl-CS"/>
        </w:rPr>
      </w:pPr>
      <w:r>
        <w:rPr>
          <w:rFonts w:ascii="Times New Roman" w:hAnsi="Times New Roman"/>
          <w:szCs w:val="24"/>
          <w:lang w:val="sr-Cyrl-CS"/>
        </w:rPr>
        <w:t>Давалац услуге</w:t>
      </w:r>
      <w:r w:rsidRPr="00BE450C">
        <w:rPr>
          <w:rFonts w:ascii="Times New Roman" w:hAnsi="Times New Roman"/>
          <w:szCs w:val="24"/>
          <w:lang w:val="sr-Cyrl-CS"/>
        </w:rPr>
        <w:t xml:space="preserve"> се обавезује да </w:t>
      </w:r>
      <w:r>
        <w:rPr>
          <w:rFonts w:ascii="Times New Roman" w:hAnsi="Times New Roman"/>
          <w:szCs w:val="24"/>
          <w:lang w:val="sr-Cyrl-CS"/>
        </w:rPr>
        <w:t xml:space="preserve">услуге које су предмет јавне набавке </w:t>
      </w:r>
      <w:r w:rsidRPr="00BE450C">
        <w:rPr>
          <w:rFonts w:ascii="Times New Roman" w:hAnsi="Times New Roman"/>
          <w:szCs w:val="24"/>
          <w:lang w:val="sr-Cyrl-CS"/>
        </w:rPr>
        <w:t xml:space="preserve"> изврши у року </w:t>
      </w:r>
      <w:r>
        <w:rPr>
          <w:rFonts w:ascii="Times New Roman" w:hAnsi="Times New Roman"/>
          <w:szCs w:val="24"/>
          <w:lang w:val="sr-Cyrl-CS"/>
        </w:rPr>
        <w:t xml:space="preserve">од </w:t>
      </w:r>
      <w:r w:rsidR="00AC39DA">
        <w:rPr>
          <w:rFonts w:ascii="Times New Roman" w:hAnsi="Times New Roman"/>
          <w:szCs w:val="24"/>
          <w:lang w:val="sr-Cyrl-CS"/>
        </w:rPr>
        <w:t>5</w:t>
      </w:r>
      <w:r>
        <w:rPr>
          <w:rFonts w:ascii="Times New Roman" w:hAnsi="Times New Roman"/>
          <w:szCs w:val="24"/>
          <w:lang w:val="sr-Cyrl-CS"/>
        </w:rPr>
        <w:t xml:space="preserve"> (</w:t>
      </w:r>
      <w:r w:rsidR="00AC39DA">
        <w:rPr>
          <w:rFonts w:ascii="Times New Roman" w:hAnsi="Times New Roman"/>
          <w:szCs w:val="24"/>
          <w:lang w:val="sr-Cyrl-CS"/>
        </w:rPr>
        <w:t>пет</w:t>
      </w:r>
      <w:r>
        <w:rPr>
          <w:rFonts w:ascii="Times New Roman" w:hAnsi="Times New Roman"/>
          <w:szCs w:val="24"/>
          <w:lang w:val="sr-Cyrl-CS"/>
        </w:rPr>
        <w:t>)</w:t>
      </w:r>
      <w:r w:rsidRPr="00BE450C">
        <w:rPr>
          <w:rFonts w:ascii="Times New Roman" w:hAnsi="Times New Roman"/>
          <w:szCs w:val="24"/>
          <w:lang w:val="sr-Cyrl-CS"/>
        </w:rPr>
        <w:t xml:space="preserve"> дана од дана пријема захтева за </w:t>
      </w:r>
      <w:r>
        <w:rPr>
          <w:rFonts w:ascii="Times New Roman" w:hAnsi="Times New Roman"/>
          <w:szCs w:val="24"/>
          <w:lang w:val="sr-Cyrl-CS"/>
        </w:rPr>
        <w:t>потребом исте</w:t>
      </w:r>
      <w:r w:rsidRPr="00BE450C">
        <w:rPr>
          <w:rFonts w:ascii="Times New Roman" w:hAnsi="Times New Roman"/>
          <w:szCs w:val="24"/>
          <w:lang w:val="sr-Cyrl-CS"/>
        </w:rPr>
        <w:t>.</w:t>
      </w:r>
    </w:p>
    <w:p w:rsidR="00052BD3" w:rsidRPr="00BE450C" w:rsidRDefault="00052BD3" w:rsidP="00052BD3">
      <w:pPr>
        <w:ind w:right="42"/>
        <w:jc w:val="both"/>
        <w:rPr>
          <w:rFonts w:ascii="Times New Roman" w:hAnsi="Times New Roman"/>
          <w:szCs w:val="24"/>
          <w:lang w:val="sr-Cyrl-CS"/>
        </w:rPr>
      </w:pPr>
    </w:p>
    <w:p w:rsidR="00052BD3" w:rsidRDefault="00052BD3" w:rsidP="00052BD3">
      <w:pPr>
        <w:ind w:right="42"/>
        <w:jc w:val="both"/>
        <w:rPr>
          <w:rFonts w:ascii="Times New Roman" w:hAnsi="Times New Roman"/>
          <w:szCs w:val="24"/>
          <w:lang w:val="ru-RU"/>
        </w:rPr>
      </w:pPr>
      <w:r>
        <w:rPr>
          <w:rFonts w:ascii="Times New Roman" w:hAnsi="Times New Roman"/>
          <w:szCs w:val="24"/>
          <w:lang w:val="sr-Cyrl-CS"/>
        </w:rPr>
        <w:t xml:space="preserve">Пружање услуге </w:t>
      </w:r>
      <w:r w:rsidRPr="00BE450C">
        <w:rPr>
          <w:rFonts w:ascii="Times New Roman" w:hAnsi="Times New Roman"/>
          <w:szCs w:val="24"/>
          <w:lang w:val="sr-Cyrl-CS"/>
        </w:rPr>
        <w:t xml:space="preserve"> врши</w:t>
      </w:r>
      <w:r>
        <w:rPr>
          <w:rFonts w:ascii="Times New Roman" w:hAnsi="Times New Roman"/>
          <w:szCs w:val="24"/>
          <w:lang w:val="sr-Cyrl-CS"/>
        </w:rPr>
        <w:t xml:space="preserve">ће се </w:t>
      </w:r>
      <w:r w:rsidRPr="00BE450C">
        <w:rPr>
          <w:rFonts w:ascii="Times New Roman" w:hAnsi="Times New Roman"/>
          <w:szCs w:val="24"/>
          <w:lang w:val="sr-Cyrl-CS"/>
        </w:rPr>
        <w:t xml:space="preserve"> радним данима, у термину по договору</w:t>
      </w:r>
      <w:r>
        <w:rPr>
          <w:rFonts w:ascii="Times New Roman" w:hAnsi="Times New Roman"/>
          <w:szCs w:val="24"/>
          <w:lang w:val="sr-Cyrl-CS"/>
        </w:rPr>
        <w:t xml:space="preserve"> </w:t>
      </w:r>
      <w:r w:rsidRPr="00B43406">
        <w:rPr>
          <w:rFonts w:ascii="Times New Roman" w:hAnsi="Times New Roman"/>
          <w:szCs w:val="24"/>
          <w:lang w:val="sr-Cyrl-CS"/>
        </w:rPr>
        <w:t>Наручиоца</w:t>
      </w:r>
      <w:r w:rsidRPr="00BE450C">
        <w:rPr>
          <w:rFonts w:ascii="Times New Roman" w:hAnsi="Times New Roman"/>
          <w:szCs w:val="24"/>
          <w:lang w:val="ru-RU"/>
        </w:rPr>
        <w:t xml:space="preserve"> и </w:t>
      </w:r>
      <w:r>
        <w:rPr>
          <w:rFonts w:ascii="Times New Roman" w:hAnsi="Times New Roman"/>
          <w:szCs w:val="24"/>
          <w:lang w:val="ru-RU"/>
        </w:rPr>
        <w:t>Даваоца услуге.</w:t>
      </w:r>
    </w:p>
    <w:p w:rsidR="00052BD3" w:rsidRDefault="00052BD3" w:rsidP="00052BD3">
      <w:pPr>
        <w:ind w:right="42"/>
        <w:jc w:val="both"/>
        <w:rPr>
          <w:rFonts w:ascii="Times New Roman" w:hAnsi="Times New Roman"/>
          <w:sz w:val="22"/>
          <w:szCs w:val="22"/>
          <w:lang w:val="sr-Cyrl-CS"/>
        </w:rPr>
      </w:pPr>
    </w:p>
    <w:p w:rsidR="00052BD3" w:rsidRDefault="00052BD3" w:rsidP="00052BD3">
      <w:pPr>
        <w:autoSpaceDE w:val="0"/>
        <w:ind w:right="1"/>
        <w:jc w:val="both"/>
        <w:rPr>
          <w:rFonts w:ascii="Times New Roman" w:hAnsi="Times New Roman"/>
          <w:kern w:val="2"/>
          <w:szCs w:val="24"/>
          <w:lang w:val="sr-Cyrl-CS"/>
        </w:rPr>
      </w:pPr>
      <w:r>
        <w:rPr>
          <w:rFonts w:ascii="Times New Roman" w:hAnsi="Times New Roman"/>
          <w:kern w:val="2"/>
          <w:szCs w:val="24"/>
          <w:lang w:val="sr-Cyrl-CS"/>
        </w:rPr>
        <w:t>Место пружања услуге су објекти</w:t>
      </w:r>
      <w:r w:rsidRPr="00720FB9">
        <w:rPr>
          <w:rFonts w:ascii="Times New Roman" w:hAnsi="Times New Roman"/>
          <w:kern w:val="2"/>
          <w:szCs w:val="24"/>
          <w:lang w:val="sr-Cyrl-CS"/>
        </w:rPr>
        <w:t xml:space="preserve"> </w:t>
      </w:r>
      <w:r>
        <w:rPr>
          <w:rFonts w:ascii="Times New Roman" w:hAnsi="Times New Roman"/>
          <w:kern w:val="2"/>
          <w:szCs w:val="24"/>
          <w:lang w:val="sr-Cyrl-CS"/>
        </w:rPr>
        <w:t>ВУ „Тара“</w:t>
      </w:r>
      <w:r w:rsidRPr="00720FB9">
        <w:rPr>
          <w:rFonts w:ascii="Times New Roman" w:hAnsi="Times New Roman"/>
          <w:kern w:val="2"/>
          <w:szCs w:val="24"/>
          <w:lang w:val="sr-Cyrl-CS"/>
        </w:rPr>
        <w:t xml:space="preserve"> </w:t>
      </w:r>
      <w:r>
        <w:rPr>
          <w:rFonts w:ascii="Times New Roman" w:hAnsi="Times New Roman"/>
          <w:kern w:val="2"/>
          <w:szCs w:val="24"/>
          <w:lang w:val="sr-Cyrl-CS"/>
        </w:rPr>
        <w:t>на Калуђерским барама тј.  хотели „Омрика“, “Бели Бор“ и ресторан „Јавор“.</w:t>
      </w:r>
    </w:p>
    <w:p w:rsidR="00332CF1" w:rsidRDefault="00332CF1" w:rsidP="00052BD3">
      <w:pPr>
        <w:autoSpaceDE w:val="0"/>
        <w:ind w:right="1"/>
        <w:jc w:val="both"/>
        <w:rPr>
          <w:rFonts w:ascii="Times New Roman" w:hAnsi="Times New Roman"/>
          <w:kern w:val="2"/>
          <w:szCs w:val="24"/>
          <w:lang w:val="sr-Cyrl-CS"/>
        </w:rPr>
      </w:pPr>
    </w:p>
    <w:p w:rsidR="00332CF1" w:rsidRPr="008227FA" w:rsidRDefault="00332CF1" w:rsidP="00332CF1">
      <w:pPr>
        <w:tabs>
          <w:tab w:val="left" w:pos="147"/>
        </w:tabs>
        <w:spacing w:line="234" w:lineRule="auto"/>
        <w:ind w:left="8" w:right="440"/>
        <w:jc w:val="both"/>
        <w:rPr>
          <w:rFonts w:ascii="Times New Roman" w:hAnsi="Times New Roman"/>
          <w:szCs w:val="24"/>
        </w:rPr>
      </w:pPr>
      <w:r w:rsidRPr="008227FA">
        <w:rPr>
          <w:rFonts w:ascii="Times New Roman" w:hAnsi="Times New Roman"/>
          <w:szCs w:val="24"/>
        </w:rPr>
        <w:t>Уговорне стране су сагласне да ће као доказ о извршеним услугама служити радни налог, потврда одн</w:t>
      </w:r>
      <w:r w:rsidRPr="008227FA">
        <w:rPr>
          <w:rFonts w:ascii="Times New Roman" w:hAnsi="Times New Roman"/>
          <w:szCs w:val="24"/>
          <w:lang w:val="sr-Cyrl-CS"/>
        </w:rPr>
        <w:t>осно</w:t>
      </w:r>
      <w:r w:rsidRPr="008227FA">
        <w:rPr>
          <w:rFonts w:ascii="Times New Roman" w:hAnsi="Times New Roman"/>
          <w:szCs w:val="24"/>
        </w:rPr>
        <w:t xml:space="preserve"> записник о извршено</w:t>
      </w:r>
      <w:r w:rsidRPr="008227FA">
        <w:rPr>
          <w:rFonts w:ascii="Times New Roman" w:hAnsi="Times New Roman"/>
          <w:szCs w:val="24"/>
          <w:lang w:val="sr-Cyrl-CS"/>
        </w:rPr>
        <w:t>ј</w:t>
      </w:r>
      <w:r w:rsidRPr="008227FA">
        <w:rPr>
          <w:rFonts w:ascii="Times New Roman" w:hAnsi="Times New Roman"/>
          <w:szCs w:val="24"/>
        </w:rPr>
        <w:t xml:space="preserve"> услузи</w:t>
      </w:r>
      <w:r w:rsidRPr="008227FA">
        <w:rPr>
          <w:rFonts w:ascii="Times New Roman" w:hAnsi="Times New Roman"/>
          <w:szCs w:val="24"/>
          <w:lang w:val="sr-Cyrl-CS"/>
        </w:rPr>
        <w:t xml:space="preserve"> </w:t>
      </w:r>
      <w:r w:rsidRPr="008227FA">
        <w:rPr>
          <w:rFonts w:ascii="Times New Roman" w:hAnsi="Times New Roman"/>
          <w:szCs w:val="24"/>
        </w:rPr>
        <w:t>, који потписују представници обе уговорне стране</w:t>
      </w:r>
      <w:r>
        <w:rPr>
          <w:rFonts w:ascii="Times New Roman" w:hAnsi="Times New Roman"/>
          <w:szCs w:val="24"/>
          <w:lang w:val="sr-Cyrl-CS"/>
        </w:rPr>
        <w:t>, вагарска потврда са количином  преузетог односно предатог санитарно-</w:t>
      </w:r>
      <w:r>
        <w:rPr>
          <w:rFonts w:ascii="Times New Roman" w:hAnsi="Times New Roman"/>
          <w:szCs w:val="24"/>
          <w:lang w:val="sr-Cyrl-CS"/>
        </w:rPr>
        <w:lastRenderedPageBreak/>
        <w:t>фекалног отпада, потврда</w:t>
      </w:r>
      <w:r w:rsidRPr="0074067D">
        <w:rPr>
          <w:rFonts w:ascii="Times New Roman" w:hAnsi="Times New Roman"/>
          <w:szCs w:val="24"/>
          <w:lang w:val="sr-Cyrl-CS"/>
        </w:rPr>
        <w:t xml:space="preserve"> </w:t>
      </w:r>
      <w:r>
        <w:rPr>
          <w:rFonts w:ascii="Times New Roman" w:hAnsi="Times New Roman"/>
          <w:szCs w:val="24"/>
          <w:lang w:val="sr-Cyrl-CS"/>
        </w:rPr>
        <w:t xml:space="preserve">о примо-предаји санитарно-фекалног отпада санитарној депонији  и комплетиран документ о кретању неопасног отпада индексног броја 190809  </w:t>
      </w:r>
    </w:p>
    <w:p w:rsidR="00332CF1" w:rsidRPr="00E5350D" w:rsidRDefault="00332CF1" w:rsidP="00E5350D">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xml:space="preserve">  </w:t>
      </w:r>
    </w:p>
    <w:p w:rsidR="00052BD3" w:rsidRPr="00C567C4" w:rsidRDefault="00052BD3" w:rsidP="00052BD3">
      <w:pPr>
        <w:rPr>
          <w:rFonts w:ascii="Times New Roman" w:hAnsi="Times New Roman"/>
          <w:szCs w:val="24"/>
          <w:lang w:val="sr-Cyrl-CS"/>
        </w:rPr>
      </w:pPr>
      <w:r>
        <w:rPr>
          <w:rFonts w:ascii="Times New Roman" w:hAnsi="Times New Roman"/>
          <w:sz w:val="20"/>
          <w:lang w:val="sr-Cyrl-CS"/>
        </w:rPr>
        <w:t xml:space="preserve">                                                                                 </w:t>
      </w:r>
      <w:r w:rsidRPr="0026709E">
        <w:rPr>
          <w:rFonts w:ascii="Times New Roman" w:hAnsi="Times New Roman"/>
          <w:b/>
          <w:szCs w:val="24"/>
          <w:lang w:val="ru-RU"/>
        </w:rPr>
        <w:t xml:space="preserve">ЧЛАН </w:t>
      </w:r>
      <w:r>
        <w:rPr>
          <w:rFonts w:ascii="Times New Roman" w:hAnsi="Times New Roman"/>
          <w:b/>
          <w:szCs w:val="24"/>
          <w:lang w:val="ru-RU"/>
        </w:rPr>
        <w:t>4</w:t>
      </w:r>
      <w:r w:rsidRPr="0026709E">
        <w:rPr>
          <w:rFonts w:ascii="Times New Roman" w:hAnsi="Times New Roman"/>
          <w:b/>
          <w:szCs w:val="24"/>
          <w:lang w:val="ru-RU"/>
        </w:rPr>
        <w:t>.</w:t>
      </w:r>
    </w:p>
    <w:p w:rsidR="00052BD3" w:rsidRPr="004610E4" w:rsidRDefault="00052BD3" w:rsidP="00052BD3">
      <w:pPr>
        <w:ind w:right="-707"/>
        <w:rPr>
          <w:rFonts w:ascii="Times New Roman" w:hAnsi="Times New Roman"/>
          <w:sz w:val="20"/>
        </w:rPr>
      </w:pPr>
      <w:r>
        <w:rPr>
          <w:rFonts w:ascii="Times New Roman" w:hAnsi="Times New Roman"/>
          <w:sz w:val="20"/>
          <w:lang w:val="sr-Cyrl-CS"/>
        </w:rPr>
        <w:t xml:space="preserve">                                                                  </w:t>
      </w:r>
      <w:r w:rsidRPr="004610E4">
        <w:rPr>
          <w:rFonts w:ascii="Times New Roman" w:hAnsi="Times New Roman"/>
          <w:b/>
          <w:bCs/>
          <w:szCs w:val="24"/>
        </w:rPr>
        <w:t>ОБАВЕЗЕ НАРУЧИОЦА</w:t>
      </w:r>
    </w:p>
    <w:p w:rsidR="00052BD3" w:rsidRPr="004610E4" w:rsidRDefault="00052BD3" w:rsidP="00052BD3">
      <w:pPr>
        <w:spacing w:line="283" w:lineRule="exact"/>
        <w:rPr>
          <w:rFonts w:ascii="Times New Roman" w:hAnsi="Times New Roman"/>
          <w:sz w:val="20"/>
          <w:lang w:val="sr-Cyrl-CS"/>
        </w:rPr>
      </w:pPr>
    </w:p>
    <w:p w:rsidR="00052BD3" w:rsidRPr="004610E4" w:rsidRDefault="00052BD3" w:rsidP="00052BD3">
      <w:pPr>
        <w:spacing w:line="234" w:lineRule="auto"/>
        <w:ind w:left="8" w:right="500"/>
        <w:rPr>
          <w:rFonts w:ascii="Times New Roman" w:hAnsi="Times New Roman"/>
          <w:sz w:val="20"/>
        </w:rPr>
      </w:pPr>
      <w:r w:rsidRPr="004610E4">
        <w:rPr>
          <w:rFonts w:ascii="Times New Roman" w:hAnsi="Times New Roman"/>
          <w:szCs w:val="24"/>
        </w:rPr>
        <w:t xml:space="preserve">Наручилац се обавезује да рaди несметаног вршења услуга из предмета овог уговора обезбеди </w:t>
      </w:r>
      <w:r>
        <w:rPr>
          <w:rFonts w:ascii="Times New Roman" w:hAnsi="Times New Roman"/>
          <w:szCs w:val="24"/>
          <w:lang w:val="sr-Cyrl-CS"/>
        </w:rPr>
        <w:t>даваоцу услуге</w:t>
      </w:r>
      <w:r w:rsidRPr="004610E4">
        <w:rPr>
          <w:rFonts w:ascii="Times New Roman" w:hAnsi="Times New Roman"/>
          <w:szCs w:val="24"/>
        </w:rPr>
        <w:t xml:space="preserve"> следеће:</w:t>
      </w:r>
    </w:p>
    <w:p w:rsidR="00052BD3" w:rsidRPr="004610E4" w:rsidRDefault="00052BD3" w:rsidP="00052BD3">
      <w:pPr>
        <w:spacing w:line="2" w:lineRule="exact"/>
        <w:rPr>
          <w:rFonts w:ascii="Times New Roman" w:hAnsi="Times New Roman"/>
          <w:sz w:val="20"/>
        </w:rPr>
      </w:pPr>
    </w:p>
    <w:p w:rsidR="00052BD3" w:rsidRDefault="00052BD3" w:rsidP="00052BD3">
      <w:pPr>
        <w:ind w:left="8"/>
        <w:rPr>
          <w:rFonts w:ascii="Times New Roman" w:hAnsi="Times New Roman"/>
          <w:szCs w:val="24"/>
          <w:lang w:val="sr-Cyrl-CS"/>
        </w:rPr>
      </w:pPr>
      <w:r>
        <w:rPr>
          <w:rFonts w:ascii="Times New Roman" w:hAnsi="Times New Roman"/>
          <w:szCs w:val="24"/>
        </w:rPr>
        <w:t>-</w:t>
      </w:r>
      <w:r>
        <w:rPr>
          <w:rFonts w:ascii="Times New Roman" w:hAnsi="Times New Roman"/>
          <w:szCs w:val="24"/>
          <w:lang w:val="sr-Cyrl-CS"/>
        </w:rPr>
        <w:t>с</w:t>
      </w:r>
      <w:r>
        <w:rPr>
          <w:rFonts w:ascii="Times New Roman" w:hAnsi="Times New Roman"/>
          <w:szCs w:val="24"/>
        </w:rPr>
        <w:t xml:space="preserve">лободан приступ до места </w:t>
      </w:r>
      <w:r w:rsidRPr="004610E4">
        <w:rPr>
          <w:rFonts w:ascii="Times New Roman" w:hAnsi="Times New Roman"/>
          <w:szCs w:val="24"/>
        </w:rPr>
        <w:t xml:space="preserve"> предмета услуге из Члана 1. овог уговора</w:t>
      </w:r>
      <w:r>
        <w:rPr>
          <w:rFonts w:ascii="Times New Roman" w:hAnsi="Times New Roman"/>
          <w:szCs w:val="24"/>
          <w:lang w:val="sr-Cyrl-CS"/>
        </w:rPr>
        <w:t>;</w:t>
      </w:r>
    </w:p>
    <w:p w:rsidR="00052BD3" w:rsidRPr="00C567C4" w:rsidRDefault="00052BD3" w:rsidP="00052BD3">
      <w:pPr>
        <w:ind w:left="8"/>
        <w:rPr>
          <w:rFonts w:ascii="Times New Roman" w:hAnsi="Times New Roman"/>
          <w:sz w:val="20"/>
          <w:lang w:val="sr-Cyrl-CS"/>
        </w:rPr>
      </w:pPr>
      <w:r>
        <w:rPr>
          <w:rFonts w:ascii="Times New Roman" w:hAnsi="Times New Roman"/>
          <w:sz w:val="20"/>
          <w:lang w:val="sr-Cyrl-CS"/>
        </w:rPr>
        <w:t>-</w:t>
      </w:r>
      <w:r>
        <w:rPr>
          <w:rFonts w:ascii="Times New Roman" w:hAnsi="Times New Roman"/>
          <w:szCs w:val="24"/>
          <w:lang w:val="sr-Cyrl-CS"/>
        </w:rPr>
        <w:t>с</w:t>
      </w:r>
      <w:r w:rsidRPr="00C567C4">
        <w:rPr>
          <w:rFonts w:ascii="Times New Roman" w:hAnsi="Times New Roman"/>
          <w:szCs w:val="24"/>
          <w:lang w:val="sr-Cyrl-CS"/>
        </w:rPr>
        <w:t>лободан приступ до хидрантске мреже</w:t>
      </w:r>
      <w:r>
        <w:rPr>
          <w:rFonts w:ascii="Times New Roman" w:hAnsi="Times New Roman"/>
          <w:szCs w:val="24"/>
          <w:lang w:val="sr-Cyrl-CS"/>
        </w:rPr>
        <w:t>;</w:t>
      </w:r>
    </w:p>
    <w:p w:rsidR="00052BD3" w:rsidRDefault="00052BD3" w:rsidP="00052BD3">
      <w:pPr>
        <w:ind w:left="8"/>
        <w:rPr>
          <w:rFonts w:ascii="Times New Roman" w:hAnsi="Times New Roman"/>
          <w:szCs w:val="24"/>
        </w:rPr>
      </w:pPr>
      <w:r w:rsidRPr="004610E4">
        <w:rPr>
          <w:rFonts w:ascii="Times New Roman" w:hAnsi="Times New Roman"/>
          <w:szCs w:val="24"/>
        </w:rPr>
        <w:t>-</w:t>
      </w:r>
      <w:r>
        <w:rPr>
          <w:rFonts w:ascii="Times New Roman" w:hAnsi="Times New Roman"/>
          <w:szCs w:val="24"/>
          <w:lang w:val="sr-Cyrl-CS"/>
        </w:rPr>
        <w:t>д</w:t>
      </w:r>
      <w:r w:rsidRPr="004610E4">
        <w:rPr>
          <w:rFonts w:ascii="Times New Roman" w:hAnsi="Times New Roman"/>
          <w:szCs w:val="24"/>
        </w:rPr>
        <w:t>а спречи другим лицима да неовлашћено врше услуге које су предмет овог уговора</w:t>
      </w:r>
    </w:p>
    <w:p w:rsidR="00D72069" w:rsidRPr="0088588D" w:rsidRDefault="00D72069" w:rsidP="0088588D">
      <w:pPr>
        <w:rPr>
          <w:rFonts w:ascii="Times New Roman" w:hAnsi="Times New Roman"/>
          <w:lang w:val="sr-Cyrl-CS"/>
        </w:rPr>
      </w:pPr>
      <w:r>
        <w:rPr>
          <w:rFonts w:ascii="Times New Roman" w:hAnsi="Times New Roman"/>
          <w:lang w:val="sr-Cyrl-CS"/>
        </w:rPr>
        <w:t>-</w:t>
      </w:r>
      <w:r w:rsidRPr="00D72069">
        <w:rPr>
          <w:rFonts w:ascii="Times New Roman" w:hAnsi="Times New Roman"/>
          <w:lang w:val="sr-Cyrl-CS"/>
        </w:rPr>
        <w:t>смештај и  и храну у својим објектима без накнаде за све учеснике који учеств</w:t>
      </w:r>
      <w:r w:rsidR="0088588D">
        <w:rPr>
          <w:rFonts w:ascii="Times New Roman" w:hAnsi="Times New Roman"/>
          <w:lang w:val="sr-Cyrl-CS"/>
        </w:rPr>
        <w:t>ују  у предмету  јавне набавке;</w:t>
      </w:r>
    </w:p>
    <w:p w:rsidR="00052BD3" w:rsidRPr="004610E4" w:rsidRDefault="00052BD3" w:rsidP="00052BD3">
      <w:pPr>
        <w:spacing w:line="12" w:lineRule="exact"/>
        <w:rPr>
          <w:rFonts w:ascii="Times New Roman" w:hAnsi="Times New Roman"/>
          <w:sz w:val="20"/>
        </w:rPr>
      </w:pPr>
    </w:p>
    <w:p w:rsidR="0046214F" w:rsidRPr="00757D41" w:rsidRDefault="00052BD3" w:rsidP="00757D41">
      <w:pPr>
        <w:spacing w:line="234" w:lineRule="auto"/>
        <w:ind w:left="8" w:right="340"/>
        <w:rPr>
          <w:rFonts w:ascii="Times New Roman" w:hAnsi="Times New Roman"/>
          <w:sz w:val="20"/>
          <w:lang w:val="sr-Cyrl-CS"/>
        </w:rPr>
      </w:pPr>
      <w:r w:rsidRPr="004610E4">
        <w:rPr>
          <w:rFonts w:ascii="Times New Roman" w:hAnsi="Times New Roman"/>
          <w:szCs w:val="24"/>
        </w:rPr>
        <w:t>-</w:t>
      </w:r>
      <w:r>
        <w:rPr>
          <w:rFonts w:ascii="Times New Roman" w:hAnsi="Times New Roman"/>
          <w:szCs w:val="24"/>
          <w:lang w:val="sr-Cyrl-CS"/>
        </w:rPr>
        <w:t>д</w:t>
      </w:r>
      <w:r w:rsidRPr="004610E4">
        <w:rPr>
          <w:rFonts w:ascii="Times New Roman" w:hAnsi="Times New Roman"/>
          <w:szCs w:val="24"/>
        </w:rPr>
        <w:t xml:space="preserve">а одреди свог представника – стручно лице који ће у име наручиоца контролисати извршене услуге </w:t>
      </w:r>
      <w:r>
        <w:rPr>
          <w:rFonts w:ascii="Times New Roman" w:hAnsi="Times New Roman"/>
          <w:szCs w:val="24"/>
          <w:lang w:val="sr-Cyrl-CS"/>
        </w:rPr>
        <w:t>даваоца исте</w:t>
      </w:r>
      <w:r w:rsidRPr="004610E4">
        <w:rPr>
          <w:rFonts w:ascii="Times New Roman" w:hAnsi="Times New Roman"/>
          <w:szCs w:val="24"/>
        </w:rPr>
        <w:t>.</w:t>
      </w:r>
      <w:r>
        <w:rPr>
          <w:rFonts w:ascii="Times New Roman" w:hAnsi="Times New Roman"/>
          <w:b/>
          <w:bCs/>
          <w:szCs w:val="24"/>
          <w:lang w:val="sr-Cyrl-CS"/>
        </w:rPr>
        <w:t xml:space="preserve">                                                         </w:t>
      </w:r>
    </w:p>
    <w:p w:rsidR="00AC39DA" w:rsidRDefault="0046214F" w:rsidP="00052BD3">
      <w:pPr>
        <w:rPr>
          <w:rFonts w:ascii="Times New Roman" w:hAnsi="Times New Roman"/>
          <w:b/>
          <w:bCs/>
          <w:szCs w:val="24"/>
          <w:lang w:val="sr-Cyrl-CS"/>
        </w:rPr>
      </w:pPr>
      <w:r>
        <w:rPr>
          <w:rFonts w:ascii="Times New Roman" w:hAnsi="Times New Roman"/>
          <w:b/>
          <w:bCs/>
          <w:szCs w:val="24"/>
          <w:lang w:val="sr-Cyrl-CS"/>
        </w:rPr>
        <w:t xml:space="preserve">                                                                   </w:t>
      </w:r>
      <w:r w:rsidR="00052BD3">
        <w:rPr>
          <w:rFonts w:ascii="Times New Roman" w:hAnsi="Times New Roman"/>
          <w:b/>
          <w:bCs/>
          <w:szCs w:val="24"/>
          <w:lang w:val="sr-Cyrl-CS"/>
        </w:rPr>
        <w:t xml:space="preserve">  </w:t>
      </w:r>
    </w:p>
    <w:p w:rsidR="00052BD3" w:rsidRDefault="00D72069" w:rsidP="00052BD3">
      <w:pPr>
        <w:rPr>
          <w:rFonts w:ascii="Times New Roman" w:hAnsi="Times New Roman"/>
          <w:b/>
          <w:bCs/>
          <w:szCs w:val="24"/>
          <w:lang w:val="sr-Cyrl-CS"/>
        </w:rPr>
      </w:pPr>
      <w:r>
        <w:rPr>
          <w:rFonts w:ascii="Times New Roman" w:hAnsi="Times New Roman"/>
          <w:b/>
          <w:bCs/>
          <w:szCs w:val="24"/>
          <w:lang w:val="sr-Cyrl-CS"/>
        </w:rPr>
        <w:t xml:space="preserve">                                                                      </w:t>
      </w:r>
      <w:r w:rsidR="00052BD3">
        <w:rPr>
          <w:rFonts w:ascii="Times New Roman" w:hAnsi="Times New Roman"/>
          <w:b/>
          <w:bCs/>
          <w:szCs w:val="24"/>
          <w:lang w:val="sr-Cyrl-CS"/>
        </w:rPr>
        <w:t>ЧЛАН 5</w:t>
      </w:r>
      <w:r w:rsidR="00052BD3" w:rsidRPr="004610E4">
        <w:rPr>
          <w:rFonts w:ascii="Times New Roman" w:hAnsi="Times New Roman"/>
          <w:b/>
          <w:bCs/>
          <w:szCs w:val="24"/>
        </w:rPr>
        <w:t>.</w:t>
      </w:r>
    </w:p>
    <w:p w:rsidR="00052BD3" w:rsidRPr="00C567C4" w:rsidRDefault="00052BD3" w:rsidP="00052BD3">
      <w:pPr>
        <w:rPr>
          <w:rFonts w:ascii="Times New Roman" w:hAnsi="Times New Roman"/>
          <w:sz w:val="20"/>
          <w:lang w:val="sr-Cyrl-CS"/>
        </w:rPr>
      </w:pPr>
      <w:r>
        <w:rPr>
          <w:rFonts w:ascii="Times New Roman" w:hAnsi="Times New Roman"/>
          <w:b/>
          <w:bCs/>
          <w:szCs w:val="24"/>
          <w:lang w:val="sr-Cyrl-CS"/>
        </w:rPr>
        <w:t xml:space="preserve">                                                    </w:t>
      </w:r>
      <w:r w:rsidRPr="004610E4">
        <w:rPr>
          <w:rFonts w:ascii="Times New Roman" w:hAnsi="Times New Roman"/>
          <w:b/>
          <w:bCs/>
          <w:szCs w:val="24"/>
        </w:rPr>
        <w:t xml:space="preserve">ОБАВЕЗЕ </w:t>
      </w:r>
      <w:r>
        <w:rPr>
          <w:rFonts w:ascii="Times New Roman" w:hAnsi="Times New Roman"/>
          <w:b/>
          <w:bCs/>
          <w:szCs w:val="24"/>
          <w:lang w:val="sr-Cyrl-CS"/>
        </w:rPr>
        <w:t>ДАВАОЦА УСЛУГЕ</w:t>
      </w:r>
    </w:p>
    <w:p w:rsidR="00052BD3" w:rsidRDefault="00052BD3" w:rsidP="00052BD3">
      <w:pPr>
        <w:ind w:left="4808"/>
        <w:rPr>
          <w:rFonts w:ascii="Times New Roman" w:hAnsi="Times New Roman"/>
          <w:b/>
          <w:bCs/>
          <w:szCs w:val="24"/>
          <w:lang w:val="sr-Cyrl-CS"/>
        </w:rPr>
      </w:pPr>
    </w:p>
    <w:p w:rsidR="00052BD3" w:rsidRPr="009D6568" w:rsidRDefault="00052BD3" w:rsidP="00052BD3">
      <w:pPr>
        <w:pStyle w:val="Default"/>
        <w:jc w:val="both"/>
        <w:rPr>
          <w:b/>
          <w:color w:val="000000" w:themeColor="text1"/>
          <w:lang w:val="sr-Cyrl-CS"/>
        </w:rPr>
      </w:pPr>
      <w:r>
        <w:rPr>
          <w:b/>
          <w:color w:val="000000" w:themeColor="text1"/>
          <w:lang w:val="sr-Cyrl-CS"/>
        </w:rPr>
        <w:t>Давалац услуге</w:t>
      </w:r>
      <w:r w:rsidRPr="009D6568">
        <w:rPr>
          <w:b/>
          <w:color w:val="000000" w:themeColor="text1"/>
          <w:lang w:val="sr-Cyrl-CS"/>
        </w:rPr>
        <w:t xml:space="preserve"> је </w:t>
      </w:r>
      <w:r>
        <w:rPr>
          <w:b/>
          <w:color w:val="000000" w:themeColor="text1"/>
          <w:lang w:val="sr-Cyrl-CS"/>
        </w:rPr>
        <w:t>у обавези</w:t>
      </w:r>
      <w:r w:rsidRPr="009D6568">
        <w:rPr>
          <w:b/>
          <w:color w:val="000000" w:themeColor="text1"/>
          <w:lang w:val="sr-Cyrl-CS"/>
        </w:rPr>
        <w:t xml:space="preserve"> да </w:t>
      </w:r>
      <w:r>
        <w:rPr>
          <w:b/>
          <w:color w:val="000000" w:themeColor="text1"/>
          <w:lang w:val="sr-Cyrl-CS"/>
        </w:rPr>
        <w:t>пружање истих</w:t>
      </w:r>
      <w:r w:rsidRPr="009D6568">
        <w:rPr>
          <w:b/>
          <w:color w:val="000000" w:themeColor="text1"/>
          <w:lang w:val="sr-Cyrl-CS"/>
        </w:rPr>
        <w:t xml:space="preserve"> обавља у складу са одредбама уговора, благовремено, квалитетно у складу са правилима струке из области набавке предметн</w:t>
      </w:r>
      <w:r>
        <w:rPr>
          <w:b/>
          <w:color w:val="000000" w:themeColor="text1"/>
          <w:lang w:val="sr-Cyrl-CS"/>
        </w:rPr>
        <w:t>е услуге</w:t>
      </w:r>
      <w:r w:rsidRPr="009D6568">
        <w:rPr>
          <w:b/>
          <w:color w:val="000000" w:themeColor="text1"/>
          <w:lang w:val="sr-Cyrl-CS"/>
        </w:rPr>
        <w:t>, добрим пословним обичајима и пословном етиком.</w:t>
      </w:r>
    </w:p>
    <w:p w:rsidR="00052BD3" w:rsidRPr="00C567C4" w:rsidRDefault="00052BD3" w:rsidP="00052BD3">
      <w:pPr>
        <w:ind w:left="4808"/>
        <w:rPr>
          <w:rFonts w:ascii="Times New Roman" w:hAnsi="Times New Roman"/>
          <w:sz w:val="20"/>
          <w:lang w:val="sr-Cyrl-CS"/>
        </w:rPr>
      </w:pPr>
    </w:p>
    <w:p w:rsidR="00052BD3" w:rsidRPr="004610E4" w:rsidRDefault="00052BD3" w:rsidP="00052BD3">
      <w:pPr>
        <w:spacing w:line="235" w:lineRule="auto"/>
        <w:ind w:left="8"/>
        <w:rPr>
          <w:rFonts w:ascii="Times New Roman" w:hAnsi="Times New Roman"/>
          <w:sz w:val="20"/>
        </w:rPr>
      </w:pPr>
      <w:r>
        <w:rPr>
          <w:rFonts w:ascii="Times New Roman" w:hAnsi="Times New Roman"/>
          <w:szCs w:val="24"/>
          <w:lang w:val="sr-Cyrl-CS"/>
        </w:rPr>
        <w:t>Давалац услуге</w:t>
      </w:r>
      <w:r w:rsidRPr="004610E4">
        <w:rPr>
          <w:rFonts w:ascii="Times New Roman" w:hAnsi="Times New Roman"/>
          <w:szCs w:val="24"/>
        </w:rPr>
        <w:t xml:space="preserve"> се обавезује:</w:t>
      </w:r>
    </w:p>
    <w:p w:rsidR="00052BD3" w:rsidRPr="004610E4" w:rsidRDefault="00052BD3" w:rsidP="00052BD3">
      <w:pPr>
        <w:spacing w:line="13" w:lineRule="exact"/>
        <w:rPr>
          <w:rFonts w:ascii="Times New Roman" w:hAnsi="Times New Roman"/>
          <w:sz w:val="20"/>
        </w:rPr>
      </w:pPr>
    </w:p>
    <w:p w:rsidR="00052BD3" w:rsidRPr="008227FA" w:rsidRDefault="00052BD3" w:rsidP="00052BD3">
      <w:pPr>
        <w:numPr>
          <w:ilvl w:val="0"/>
          <w:numId w:val="31"/>
        </w:numPr>
        <w:tabs>
          <w:tab w:val="left" w:pos="147"/>
        </w:tabs>
        <w:spacing w:line="234" w:lineRule="auto"/>
        <w:ind w:left="8" w:right="440" w:hanging="8"/>
        <w:rPr>
          <w:rFonts w:ascii="Times New Roman" w:hAnsi="Times New Roman"/>
          <w:szCs w:val="24"/>
        </w:rPr>
      </w:pPr>
      <w:r w:rsidRPr="004610E4">
        <w:rPr>
          <w:rFonts w:ascii="Times New Roman" w:hAnsi="Times New Roman"/>
          <w:szCs w:val="24"/>
        </w:rPr>
        <w:t>да</w:t>
      </w:r>
      <w:r>
        <w:rPr>
          <w:rFonts w:ascii="Times New Roman" w:hAnsi="Times New Roman"/>
          <w:szCs w:val="24"/>
          <w:lang w:val="sr-Cyrl-CS"/>
        </w:rPr>
        <w:t xml:space="preserve"> обезбеди: механизацију, стручну радну снагу, енергенте, заштитну опрему и средства </w:t>
      </w:r>
    </w:p>
    <w:p w:rsidR="00052BD3" w:rsidRPr="00A84648" w:rsidRDefault="00052BD3" w:rsidP="00052BD3">
      <w:pPr>
        <w:tabs>
          <w:tab w:val="left" w:pos="147"/>
        </w:tabs>
        <w:spacing w:line="234" w:lineRule="auto"/>
        <w:ind w:left="8" w:right="440"/>
        <w:rPr>
          <w:rFonts w:ascii="Times New Roman" w:hAnsi="Times New Roman"/>
          <w:szCs w:val="24"/>
        </w:rPr>
      </w:pPr>
      <w:r>
        <w:rPr>
          <w:rFonts w:ascii="Times New Roman" w:hAnsi="Times New Roman"/>
          <w:szCs w:val="24"/>
          <w:lang w:val="sr-Cyrl-CS"/>
        </w:rPr>
        <w:t xml:space="preserve">   за рад;</w:t>
      </w:r>
    </w:p>
    <w:p w:rsidR="00052BD3" w:rsidRPr="00A84648" w:rsidRDefault="00052BD3" w:rsidP="00052BD3">
      <w:pPr>
        <w:numPr>
          <w:ilvl w:val="0"/>
          <w:numId w:val="31"/>
        </w:numPr>
        <w:tabs>
          <w:tab w:val="left" w:pos="147"/>
        </w:tabs>
        <w:spacing w:line="234" w:lineRule="auto"/>
        <w:ind w:left="8" w:right="440" w:hanging="8"/>
        <w:rPr>
          <w:rFonts w:ascii="Times New Roman" w:hAnsi="Times New Roman"/>
          <w:szCs w:val="24"/>
        </w:rPr>
      </w:pPr>
      <w:r>
        <w:rPr>
          <w:rFonts w:ascii="Times New Roman" w:hAnsi="Times New Roman"/>
          <w:szCs w:val="24"/>
          <w:lang w:val="sr-Cyrl-CS"/>
        </w:rPr>
        <w:t>да користи одговарајућу опрему за пружање предметних услуга;</w:t>
      </w:r>
    </w:p>
    <w:p w:rsidR="00052BD3" w:rsidRPr="00A84648" w:rsidRDefault="00052BD3" w:rsidP="00052BD3">
      <w:pPr>
        <w:numPr>
          <w:ilvl w:val="0"/>
          <w:numId w:val="31"/>
        </w:numPr>
        <w:tabs>
          <w:tab w:val="left" w:pos="147"/>
        </w:tabs>
        <w:spacing w:line="234" w:lineRule="auto"/>
        <w:ind w:left="8" w:right="440" w:hanging="8"/>
        <w:rPr>
          <w:rFonts w:ascii="Times New Roman" w:hAnsi="Times New Roman"/>
          <w:szCs w:val="24"/>
        </w:rPr>
      </w:pPr>
      <w:r>
        <w:rPr>
          <w:rFonts w:ascii="Times New Roman" w:hAnsi="Times New Roman"/>
          <w:szCs w:val="24"/>
          <w:lang w:val="sr-Cyrl-CS"/>
        </w:rPr>
        <w:t>да услуге изврши квалитетно у складу са одговарајућим правилницима и стандардима;</w:t>
      </w:r>
    </w:p>
    <w:p w:rsidR="00052BD3" w:rsidRPr="008227FA" w:rsidRDefault="00052BD3" w:rsidP="00052BD3">
      <w:pPr>
        <w:numPr>
          <w:ilvl w:val="0"/>
          <w:numId w:val="31"/>
        </w:numPr>
        <w:tabs>
          <w:tab w:val="left" w:pos="147"/>
        </w:tabs>
        <w:spacing w:line="234" w:lineRule="auto"/>
        <w:ind w:left="8" w:right="440" w:hanging="8"/>
        <w:rPr>
          <w:rFonts w:ascii="Times New Roman" w:hAnsi="Times New Roman"/>
          <w:szCs w:val="24"/>
        </w:rPr>
      </w:pPr>
      <w:r>
        <w:rPr>
          <w:rFonts w:ascii="Times New Roman" w:hAnsi="Times New Roman"/>
          <w:szCs w:val="24"/>
          <w:lang w:val="sr-Cyrl-CS"/>
        </w:rPr>
        <w:t>да поштује прописе и процедуре који важе код наручиоца;</w:t>
      </w:r>
    </w:p>
    <w:p w:rsidR="00052BD3" w:rsidRDefault="00052BD3" w:rsidP="00052BD3">
      <w:pPr>
        <w:numPr>
          <w:ilvl w:val="0"/>
          <w:numId w:val="31"/>
        </w:numPr>
        <w:tabs>
          <w:tab w:val="left" w:pos="147"/>
        </w:tabs>
        <w:spacing w:line="234" w:lineRule="auto"/>
        <w:ind w:left="8" w:right="440" w:hanging="8"/>
        <w:rPr>
          <w:rFonts w:ascii="Times New Roman" w:hAnsi="Times New Roman"/>
          <w:szCs w:val="24"/>
          <w:lang w:val="sr-Cyrl-CS"/>
        </w:rPr>
      </w:pPr>
      <w:r>
        <w:rPr>
          <w:rFonts w:ascii="Times New Roman" w:hAnsi="Times New Roman"/>
          <w:szCs w:val="24"/>
          <w:lang w:val="sr-Cyrl-CS"/>
        </w:rPr>
        <w:t>да</w:t>
      </w:r>
      <w:r w:rsidR="006A1F60">
        <w:rPr>
          <w:rFonts w:ascii="Times New Roman" w:hAnsi="Times New Roman"/>
          <w:szCs w:val="24"/>
          <w:lang w:val="sr-Cyrl-CS"/>
        </w:rPr>
        <w:t xml:space="preserve"> уз присуство овлашћеног лица наручиоца</w:t>
      </w:r>
      <w:r>
        <w:rPr>
          <w:rFonts w:ascii="Times New Roman" w:hAnsi="Times New Roman"/>
          <w:szCs w:val="24"/>
          <w:lang w:val="sr-Cyrl-CS"/>
        </w:rPr>
        <w:t xml:space="preserve"> изврши вагање санитарно-фекалног отпада  </w:t>
      </w:r>
    </w:p>
    <w:p w:rsidR="00052BD3" w:rsidRDefault="00816C1D" w:rsidP="00816C1D">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xml:space="preserve">   и достави вагарску потврду где је</w:t>
      </w:r>
      <w:r w:rsidR="00052BD3">
        <w:rPr>
          <w:rFonts w:ascii="Times New Roman" w:hAnsi="Times New Roman"/>
          <w:szCs w:val="24"/>
          <w:lang w:val="sr-Cyrl-CS"/>
        </w:rPr>
        <w:t xml:space="preserve">прецизно исказана измерена количина преузетог </w:t>
      </w:r>
      <w:r>
        <w:rPr>
          <w:rFonts w:ascii="Times New Roman" w:hAnsi="Times New Roman"/>
          <w:szCs w:val="24"/>
          <w:lang w:val="sr-Cyrl-CS"/>
        </w:rPr>
        <w:t xml:space="preserve">  </w:t>
      </w:r>
    </w:p>
    <w:p w:rsidR="00052BD3" w:rsidRDefault="00052BD3" w:rsidP="00816C1D">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xml:space="preserve">   </w:t>
      </w:r>
      <w:r w:rsidR="00816C1D">
        <w:rPr>
          <w:rFonts w:ascii="Times New Roman" w:hAnsi="Times New Roman"/>
          <w:szCs w:val="24"/>
          <w:lang w:val="sr-Cyrl-CS"/>
        </w:rPr>
        <w:t xml:space="preserve"> односно  </w:t>
      </w:r>
      <w:r w:rsidR="00816C1D">
        <w:rPr>
          <w:rFonts w:ascii="Times New Roman" w:hAnsi="Times New Roman"/>
          <w:sz w:val="20"/>
          <w:lang w:val="sr-Cyrl-CS"/>
        </w:rPr>
        <w:t xml:space="preserve"> </w:t>
      </w:r>
      <w:r w:rsidR="00816C1D">
        <w:rPr>
          <w:rFonts w:ascii="Times New Roman" w:hAnsi="Times New Roman"/>
          <w:szCs w:val="24"/>
          <w:lang w:val="sr-Cyrl-CS"/>
        </w:rPr>
        <w:t xml:space="preserve">предатог санитарно- </w:t>
      </w:r>
      <w:r>
        <w:rPr>
          <w:rFonts w:ascii="Times New Roman" w:hAnsi="Times New Roman"/>
          <w:szCs w:val="24"/>
          <w:lang w:val="sr-Cyrl-CS"/>
        </w:rPr>
        <w:t>фекалног отпада.</w:t>
      </w:r>
    </w:p>
    <w:p w:rsidR="00052BD3" w:rsidRDefault="00052BD3" w:rsidP="00052BD3">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да достави комплетиран документ о кретању неопасног отпада индексног броја 190809</w:t>
      </w:r>
    </w:p>
    <w:p w:rsidR="00052BD3" w:rsidRPr="008227FA" w:rsidRDefault="00052BD3" w:rsidP="00052BD3">
      <w:pPr>
        <w:tabs>
          <w:tab w:val="left" w:pos="147"/>
        </w:tabs>
        <w:spacing w:line="234" w:lineRule="auto"/>
        <w:ind w:left="8" w:right="440"/>
        <w:rPr>
          <w:rFonts w:ascii="Times New Roman" w:hAnsi="Times New Roman"/>
          <w:szCs w:val="24"/>
        </w:rPr>
      </w:pPr>
      <w:r>
        <w:rPr>
          <w:rFonts w:ascii="Times New Roman" w:hAnsi="Times New Roman"/>
          <w:szCs w:val="24"/>
          <w:lang w:val="sr-Cyrl-CS"/>
        </w:rPr>
        <w:t xml:space="preserve">-  да достави потврду о примо-предаји санитарно-фекалног отпада санитарној депонији    </w:t>
      </w:r>
    </w:p>
    <w:p w:rsidR="00EB5BCB" w:rsidRDefault="00052BD3" w:rsidP="00EB5BCB">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xml:space="preserve">   са којом има  уговор.</w:t>
      </w:r>
    </w:p>
    <w:p w:rsidR="00EB5BCB" w:rsidRDefault="00EB5BCB" w:rsidP="00EB5BCB">
      <w:pPr>
        <w:tabs>
          <w:tab w:val="left" w:pos="147"/>
        </w:tabs>
        <w:spacing w:line="234" w:lineRule="auto"/>
        <w:ind w:left="8" w:right="440"/>
        <w:rPr>
          <w:rFonts w:ascii="Times New Roman" w:hAnsi="Times New Roman"/>
          <w:szCs w:val="24"/>
          <w:lang w:val="sr-Cyrl-CS"/>
        </w:rPr>
      </w:pPr>
    </w:p>
    <w:p w:rsidR="00052BD3" w:rsidRPr="00EB5BCB" w:rsidRDefault="00EB5BCB" w:rsidP="00EB5BCB">
      <w:pPr>
        <w:tabs>
          <w:tab w:val="left" w:pos="147"/>
        </w:tabs>
        <w:spacing w:line="234" w:lineRule="auto"/>
        <w:ind w:left="8" w:right="440"/>
        <w:rPr>
          <w:rFonts w:ascii="Times New Roman" w:hAnsi="Times New Roman"/>
          <w:szCs w:val="24"/>
          <w:lang w:val="sr-Cyrl-CS"/>
        </w:rPr>
      </w:pPr>
      <w:r>
        <w:rPr>
          <w:rFonts w:ascii="Times New Roman" w:hAnsi="Times New Roman"/>
          <w:szCs w:val="24"/>
          <w:lang w:val="sr-Cyrl-CS"/>
        </w:rPr>
        <w:t xml:space="preserve">                                                                         </w:t>
      </w:r>
      <w:r w:rsidR="00052BD3" w:rsidRPr="00C15BE8">
        <w:rPr>
          <w:rFonts w:ascii="Times New Roman" w:hAnsi="Times New Roman"/>
          <w:b/>
          <w:szCs w:val="24"/>
          <w:lang w:val="ru-RU"/>
        </w:rPr>
        <w:t>ЧЛАН</w:t>
      </w:r>
      <w:r w:rsidR="00052BD3" w:rsidRPr="00C71D16">
        <w:rPr>
          <w:rFonts w:ascii="Times New Roman" w:hAnsi="Times New Roman"/>
          <w:b/>
          <w:szCs w:val="24"/>
          <w:lang w:val="sr-Cyrl-CS"/>
        </w:rPr>
        <w:t xml:space="preserve"> </w:t>
      </w:r>
      <w:r w:rsidR="00052BD3">
        <w:rPr>
          <w:rFonts w:ascii="Times New Roman" w:hAnsi="Times New Roman"/>
          <w:b/>
          <w:szCs w:val="24"/>
          <w:lang w:val="sr-Cyrl-CS"/>
        </w:rPr>
        <w:t>6</w:t>
      </w:r>
      <w:r w:rsidR="00052BD3" w:rsidRPr="00C15BE8">
        <w:rPr>
          <w:rFonts w:ascii="Times New Roman" w:hAnsi="Times New Roman"/>
          <w:b/>
          <w:szCs w:val="24"/>
          <w:lang w:val="sr-Cyrl-CS"/>
        </w:rPr>
        <w:t>.</w:t>
      </w:r>
    </w:p>
    <w:p w:rsidR="00052BD3" w:rsidRDefault="00052BD3" w:rsidP="00052BD3">
      <w:pPr>
        <w:jc w:val="center"/>
        <w:rPr>
          <w:rFonts w:ascii="Times New Roman" w:hAnsi="Times New Roman"/>
          <w:b/>
          <w:szCs w:val="24"/>
          <w:lang w:val="sr-Cyrl-CS"/>
        </w:rPr>
      </w:pPr>
      <w:r w:rsidRPr="00C15BE8">
        <w:rPr>
          <w:rFonts w:ascii="Times New Roman" w:hAnsi="Times New Roman"/>
          <w:b/>
          <w:szCs w:val="24"/>
          <w:lang w:val="sr-Cyrl-CS"/>
        </w:rPr>
        <w:t>НАЧИН ПЛАЋАЊА</w:t>
      </w:r>
    </w:p>
    <w:p w:rsidR="00052BD3" w:rsidRPr="00C15BE8" w:rsidRDefault="00052BD3" w:rsidP="00052BD3">
      <w:pPr>
        <w:jc w:val="center"/>
        <w:rPr>
          <w:rFonts w:ascii="Times New Roman" w:hAnsi="Times New Roman"/>
          <w:b/>
          <w:szCs w:val="24"/>
          <w:lang w:val="sr-Cyrl-CS"/>
        </w:rPr>
      </w:pPr>
    </w:p>
    <w:p w:rsidR="00052BD3" w:rsidRPr="00187DCB" w:rsidRDefault="00052BD3" w:rsidP="00052BD3">
      <w:pPr>
        <w:jc w:val="both"/>
        <w:rPr>
          <w:rFonts w:ascii="Times New Roman" w:hAnsi="Times New Roman"/>
          <w:szCs w:val="24"/>
          <w:lang w:val="sr-Cyrl-CS"/>
        </w:rPr>
      </w:pPr>
      <w:r w:rsidRPr="00187DCB">
        <w:rPr>
          <w:rFonts w:ascii="Times New Roman" w:hAnsi="Times New Roman"/>
          <w:szCs w:val="24"/>
          <w:lang w:val="sr-Cyrl-CS"/>
        </w:rPr>
        <w:t>Наручилац се обавезује да износ у складу са чланом 2. Уговора,  плаћа  сукцесивно у законском року  од 45 (четрдесетпет) дана, од дана испостављеног рачуна кога прати:</w:t>
      </w:r>
    </w:p>
    <w:p w:rsidR="00052BD3" w:rsidRPr="00187DCB" w:rsidRDefault="00052BD3" w:rsidP="00052BD3">
      <w:pPr>
        <w:jc w:val="both"/>
        <w:rPr>
          <w:rFonts w:ascii="Times New Roman" w:hAnsi="Times New Roman"/>
          <w:szCs w:val="24"/>
          <w:lang w:val="sr-Cyrl-CS"/>
        </w:rPr>
      </w:pPr>
      <w:r w:rsidRPr="00187DCB">
        <w:rPr>
          <w:rFonts w:ascii="Times New Roman" w:hAnsi="Times New Roman"/>
          <w:szCs w:val="24"/>
          <w:lang w:val="sr-Cyrl-CS"/>
        </w:rPr>
        <w:t xml:space="preserve">- оргиналан примерак радног налога, потврда односно записник о извршеној услузи,потписан </w:t>
      </w:r>
    </w:p>
    <w:p w:rsidR="00052BD3" w:rsidRPr="00187DCB" w:rsidRDefault="00052BD3" w:rsidP="00052BD3">
      <w:pPr>
        <w:jc w:val="both"/>
        <w:rPr>
          <w:rFonts w:ascii="Times New Roman" w:hAnsi="Times New Roman"/>
          <w:szCs w:val="24"/>
          <w:lang w:val="sr-Cyrl-CS"/>
        </w:rPr>
      </w:pPr>
      <w:r w:rsidRPr="00187DCB">
        <w:rPr>
          <w:rFonts w:ascii="Times New Roman" w:hAnsi="Times New Roman"/>
          <w:szCs w:val="24"/>
          <w:lang w:val="sr-Cyrl-CS"/>
        </w:rPr>
        <w:t xml:space="preserve">  од стране овлашћених лица наручиоца и даваоца услуге;</w:t>
      </w:r>
    </w:p>
    <w:p w:rsidR="00052BD3" w:rsidRPr="00187DCB" w:rsidRDefault="00052BD3" w:rsidP="00052BD3">
      <w:pPr>
        <w:jc w:val="both"/>
        <w:rPr>
          <w:rFonts w:ascii="Times New Roman" w:hAnsi="Times New Roman"/>
          <w:szCs w:val="24"/>
          <w:lang w:val="sr-Cyrl-CS"/>
        </w:rPr>
      </w:pPr>
      <w:r w:rsidRPr="00187DCB">
        <w:rPr>
          <w:rFonts w:ascii="Times New Roman" w:hAnsi="Times New Roman"/>
          <w:szCs w:val="24"/>
          <w:lang w:val="sr-Cyrl-CS"/>
        </w:rPr>
        <w:lastRenderedPageBreak/>
        <w:t>- потврда о примо- предаји санитарно-фекалног отпада санитарној депонији;</w:t>
      </w:r>
    </w:p>
    <w:p w:rsidR="00052BD3" w:rsidRPr="00187DCB" w:rsidRDefault="00052BD3" w:rsidP="00052BD3">
      <w:pPr>
        <w:rPr>
          <w:rFonts w:ascii="Times New Roman" w:hAnsi="Times New Roman"/>
          <w:szCs w:val="24"/>
          <w:lang w:val="sr-Cyrl-CS"/>
        </w:rPr>
      </w:pPr>
      <w:r w:rsidRPr="00187DCB">
        <w:rPr>
          <w:rFonts w:ascii="Times New Roman" w:hAnsi="Times New Roman"/>
          <w:szCs w:val="24"/>
          <w:lang w:val="sr-Cyrl-CS"/>
        </w:rPr>
        <w:t xml:space="preserve">- вагарска потврда са количином  санитарно-фекалног отпада; </w:t>
      </w:r>
    </w:p>
    <w:p w:rsidR="00052BD3" w:rsidRPr="00187DCB" w:rsidRDefault="00052BD3" w:rsidP="00052BD3">
      <w:pPr>
        <w:jc w:val="both"/>
        <w:rPr>
          <w:rFonts w:ascii="Times New Roman" w:hAnsi="Times New Roman"/>
          <w:szCs w:val="24"/>
          <w:lang w:val="sr-Cyrl-CS"/>
        </w:rPr>
      </w:pPr>
      <w:r w:rsidRPr="00187DCB">
        <w:rPr>
          <w:rFonts w:ascii="Times New Roman" w:hAnsi="Times New Roman"/>
          <w:szCs w:val="24"/>
          <w:lang w:val="sr-Cyrl-CS"/>
        </w:rPr>
        <w:t>- комплетиран  документа о кретању неопасног отпада индексног броја 190809 .</w:t>
      </w:r>
    </w:p>
    <w:p w:rsidR="00052BD3" w:rsidRPr="00187DCB" w:rsidRDefault="00636255" w:rsidP="00052BD3">
      <w:pPr>
        <w:jc w:val="both"/>
        <w:rPr>
          <w:rFonts w:ascii="Times New Roman" w:hAnsi="Times New Roman"/>
          <w:kern w:val="2"/>
          <w:szCs w:val="24"/>
          <w:lang w:val="sr-Cyrl-CS"/>
        </w:rPr>
      </w:pPr>
      <w:r>
        <w:rPr>
          <w:rFonts w:ascii="Times New Roman" w:hAnsi="Times New Roman"/>
          <w:szCs w:val="24"/>
          <w:lang w:val="sr-Cyrl-CS"/>
        </w:rPr>
        <w:t xml:space="preserve">И то </w:t>
      </w:r>
      <w:r w:rsidR="00052BD3" w:rsidRPr="00187DCB">
        <w:rPr>
          <w:rFonts w:ascii="Times New Roman" w:hAnsi="Times New Roman"/>
          <w:szCs w:val="24"/>
          <w:lang w:val="sr-Cyrl-CS"/>
        </w:rPr>
        <w:t xml:space="preserve">након сваке </w:t>
      </w:r>
      <w:r w:rsidR="00052BD3" w:rsidRPr="00772CE7">
        <w:rPr>
          <w:rFonts w:ascii="Times New Roman" w:hAnsi="Times New Roman"/>
          <w:szCs w:val="24"/>
          <w:lang w:val="sr-Cyrl-CS"/>
        </w:rPr>
        <w:t>извршене услуге</w:t>
      </w:r>
      <w:r w:rsidR="00052BD3" w:rsidRPr="00187DCB">
        <w:rPr>
          <w:rFonts w:ascii="Times New Roman" w:hAnsi="Times New Roman"/>
          <w:szCs w:val="24"/>
          <w:lang w:val="sr-Cyrl-CS"/>
        </w:rPr>
        <w:t xml:space="preserve">, на жиро рачун Даваоца исте  </w:t>
      </w:r>
      <w:r w:rsidR="00052BD3" w:rsidRPr="00187DCB">
        <w:rPr>
          <w:rFonts w:ascii="Times New Roman" w:hAnsi="Times New Roman"/>
          <w:b/>
          <w:i/>
          <w:kern w:val="2"/>
          <w:szCs w:val="24"/>
          <w:lang w:val="sr-Cyrl-CS"/>
        </w:rPr>
        <w:t>(као у понуди</w:t>
      </w:r>
      <w:r w:rsidR="00052BD3" w:rsidRPr="00187DCB">
        <w:rPr>
          <w:rFonts w:ascii="Times New Roman" w:hAnsi="Times New Roman"/>
          <w:kern w:val="2"/>
          <w:szCs w:val="24"/>
          <w:lang w:val="sr-Cyrl-CS"/>
        </w:rPr>
        <w:t xml:space="preserve">) </w:t>
      </w:r>
      <w:r w:rsidR="00052BD3" w:rsidRPr="00187DCB">
        <w:rPr>
          <w:rFonts w:ascii="Times New Roman" w:hAnsi="Times New Roman"/>
          <w:kern w:val="2"/>
          <w:szCs w:val="24"/>
          <w:lang w:val="sl-SI"/>
        </w:rPr>
        <w:t>бр._______________, код ___________</w:t>
      </w:r>
      <w:r w:rsidR="00052BD3" w:rsidRPr="00187DCB">
        <w:rPr>
          <w:rFonts w:ascii="Times New Roman" w:hAnsi="Times New Roman"/>
          <w:kern w:val="2"/>
          <w:szCs w:val="24"/>
          <w:lang w:val="sr-Cyrl-CS"/>
        </w:rPr>
        <w:t xml:space="preserve">_____________ </w:t>
      </w:r>
      <w:r w:rsidR="00052BD3" w:rsidRPr="00187DCB">
        <w:rPr>
          <w:rFonts w:ascii="Times New Roman" w:hAnsi="Times New Roman"/>
          <w:kern w:val="2"/>
          <w:szCs w:val="24"/>
          <w:lang w:val="sl-SI"/>
        </w:rPr>
        <w:t>- банке.</w:t>
      </w:r>
    </w:p>
    <w:p w:rsidR="00052BD3" w:rsidRPr="00187DCB" w:rsidRDefault="00052BD3" w:rsidP="00052BD3">
      <w:pPr>
        <w:tabs>
          <w:tab w:val="left" w:pos="379"/>
        </w:tabs>
        <w:spacing w:line="234" w:lineRule="auto"/>
        <w:jc w:val="both"/>
        <w:rPr>
          <w:rFonts w:ascii="Times New Roman" w:hAnsi="Times New Roman"/>
          <w:lang w:val="sr-Cyrl-CS"/>
        </w:rPr>
      </w:pPr>
      <w:r w:rsidRPr="00187DCB">
        <w:rPr>
          <w:rFonts w:ascii="Times New Roman" w:hAnsi="Times New Roman"/>
          <w:lang w:val="sr-Cyrl-CS"/>
        </w:rPr>
        <w:t>У случају рекламације на квалитет или на квантитет услуге, Наручилац задржава право одлагања исплате у вредности рекламиране услуге, до момента отклањања рекламације.</w:t>
      </w:r>
    </w:p>
    <w:p w:rsidR="00052BD3" w:rsidRPr="00187DCB" w:rsidRDefault="00052BD3" w:rsidP="00052BD3">
      <w:pPr>
        <w:jc w:val="center"/>
        <w:rPr>
          <w:rFonts w:ascii="Times New Roman" w:hAnsi="Times New Roman"/>
          <w:b/>
          <w:bCs/>
          <w:iCs/>
          <w:szCs w:val="24"/>
          <w:lang w:val="sr-Cyrl-CS"/>
        </w:rPr>
      </w:pPr>
    </w:p>
    <w:p w:rsidR="00052BD3" w:rsidRPr="00187DCB" w:rsidRDefault="00052BD3" w:rsidP="00052BD3">
      <w:pPr>
        <w:jc w:val="center"/>
        <w:rPr>
          <w:rFonts w:ascii="Times New Roman" w:hAnsi="Times New Roman"/>
          <w:b/>
          <w:bCs/>
          <w:iCs/>
          <w:szCs w:val="24"/>
          <w:lang w:val="sr-Cyrl-CS"/>
        </w:rPr>
      </w:pPr>
      <w:r w:rsidRPr="00187DCB">
        <w:rPr>
          <w:rFonts w:ascii="Times New Roman" w:hAnsi="Times New Roman"/>
          <w:b/>
          <w:bCs/>
          <w:iCs/>
          <w:szCs w:val="24"/>
          <w:lang w:val="sr-Cyrl-CS"/>
        </w:rPr>
        <w:t>ЧЛАН 7</w:t>
      </w:r>
      <w:r w:rsidRPr="00187DCB">
        <w:rPr>
          <w:rFonts w:ascii="Times New Roman" w:hAnsi="Times New Roman"/>
          <w:b/>
          <w:bCs/>
          <w:iCs/>
          <w:szCs w:val="24"/>
          <w:lang w:val="ru-RU"/>
        </w:rPr>
        <w:t>.</w:t>
      </w:r>
    </w:p>
    <w:p w:rsidR="00052BD3" w:rsidRPr="00187DCB" w:rsidRDefault="00052BD3" w:rsidP="00052BD3">
      <w:pPr>
        <w:autoSpaceDE w:val="0"/>
        <w:autoSpaceDN w:val="0"/>
        <w:adjustRightInd w:val="0"/>
        <w:jc w:val="center"/>
        <w:rPr>
          <w:rFonts w:ascii="Times New Roman" w:hAnsi="Times New Roman"/>
          <w:b/>
          <w:bCs/>
          <w:szCs w:val="24"/>
          <w:lang w:val="ru-RU"/>
        </w:rPr>
      </w:pPr>
      <w:r w:rsidRPr="00187DCB">
        <w:rPr>
          <w:rFonts w:ascii="Times New Roman" w:hAnsi="Times New Roman"/>
          <w:b/>
          <w:bCs/>
          <w:szCs w:val="24"/>
          <w:lang w:val="ru-RU"/>
        </w:rPr>
        <w:t>ПРОМЕНЕ ПОДАТАКА</w:t>
      </w:r>
    </w:p>
    <w:p w:rsidR="00052BD3" w:rsidRPr="002F60FB" w:rsidRDefault="00052BD3" w:rsidP="00052BD3">
      <w:pPr>
        <w:autoSpaceDE w:val="0"/>
        <w:autoSpaceDN w:val="0"/>
        <w:adjustRightInd w:val="0"/>
        <w:jc w:val="center"/>
        <w:rPr>
          <w:rFonts w:ascii="Times New Roman" w:hAnsi="Times New Roman"/>
          <w:b/>
          <w:bCs/>
          <w:szCs w:val="24"/>
          <w:lang w:val="ru-RU"/>
        </w:rPr>
      </w:pPr>
    </w:p>
    <w:p w:rsidR="00052BD3" w:rsidRPr="00E5350D" w:rsidRDefault="00052BD3" w:rsidP="00E5350D">
      <w:pPr>
        <w:autoSpaceDE w:val="0"/>
        <w:autoSpaceDN w:val="0"/>
        <w:adjustRightInd w:val="0"/>
        <w:jc w:val="both"/>
        <w:rPr>
          <w:rFonts w:ascii="Times New Roman" w:hAnsi="Times New Roman"/>
          <w:szCs w:val="24"/>
          <w:lang w:val="sr-Cyrl-CS"/>
        </w:rPr>
      </w:pPr>
      <w:r>
        <w:rPr>
          <w:rFonts w:ascii="Times New Roman" w:hAnsi="Times New Roman"/>
          <w:szCs w:val="24"/>
          <w:lang w:val="ru-RU"/>
        </w:rPr>
        <w:t>Дава</w:t>
      </w:r>
      <w:r w:rsidRPr="009D6568">
        <w:rPr>
          <w:rFonts w:ascii="Times New Roman" w:hAnsi="Times New Roman"/>
          <w:szCs w:val="24"/>
          <w:lang w:val="ru-RU"/>
        </w:rPr>
        <w:t>лац</w:t>
      </w:r>
      <w:r>
        <w:rPr>
          <w:rFonts w:ascii="Times New Roman" w:hAnsi="Times New Roman"/>
          <w:szCs w:val="24"/>
          <w:lang w:val="ru-RU"/>
        </w:rPr>
        <w:t xml:space="preserve"> услуге</w:t>
      </w:r>
      <w:r w:rsidRPr="009D6568">
        <w:rPr>
          <w:rFonts w:ascii="Times New Roman" w:hAnsi="Times New Roman"/>
          <w:szCs w:val="24"/>
          <w:lang w:val="ru-RU"/>
        </w:rPr>
        <w:t xml:space="preserve"> је дужан да у</w:t>
      </w:r>
      <w:r>
        <w:rPr>
          <w:rFonts w:ascii="Times New Roman" w:hAnsi="Times New Roman"/>
          <w:szCs w:val="24"/>
          <w:lang w:val="ru-RU"/>
        </w:rPr>
        <w:t xml:space="preserve"> скалду са одредбама члана 77.ЗЈН (</w:t>
      </w:r>
      <w:r>
        <w:rPr>
          <w:rFonts w:ascii="Times New Roman" w:hAnsi="Times New Roman"/>
          <w:szCs w:val="24"/>
          <w:lang w:val="sr-Latn-CS"/>
        </w:rPr>
        <w:t>„</w:t>
      </w:r>
      <w:r>
        <w:rPr>
          <w:rFonts w:ascii="Times New Roman" w:hAnsi="Times New Roman"/>
          <w:szCs w:val="24"/>
          <w:lang w:val="ru-RU"/>
        </w:rPr>
        <w:t>Сл.гласник</w:t>
      </w:r>
      <w:r>
        <w:rPr>
          <w:rFonts w:ascii="Times New Roman" w:hAnsi="Times New Roman"/>
          <w:szCs w:val="24"/>
          <w:lang w:val="sr-Latn-CS"/>
        </w:rPr>
        <w:t xml:space="preserve">“ </w:t>
      </w:r>
      <w:r>
        <w:rPr>
          <w:rFonts w:ascii="Times New Roman" w:hAnsi="Times New Roman"/>
          <w:szCs w:val="24"/>
          <w:lang w:val="sr-Cyrl-CS"/>
        </w:rPr>
        <w:t>РС</w:t>
      </w:r>
      <w:r>
        <w:rPr>
          <w:rFonts w:ascii="Times New Roman" w:hAnsi="Times New Roman"/>
          <w:szCs w:val="24"/>
          <w:lang w:val="sr-Latn-CS"/>
        </w:rPr>
        <w:t>“,</w:t>
      </w:r>
      <w:r>
        <w:rPr>
          <w:rFonts w:ascii="Times New Roman" w:hAnsi="Times New Roman"/>
          <w:szCs w:val="24"/>
          <w:lang w:val="sr-Cyrl-CS"/>
        </w:rPr>
        <w:t>бр</w:t>
      </w:r>
      <w:r>
        <w:rPr>
          <w:rFonts w:ascii="Times New Roman" w:hAnsi="Times New Roman"/>
          <w:szCs w:val="24"/>
          <w:lang w:val="sr-Latn-CS"/>
        </w:rPr>
        <w:t>.124/2012,14/2015 i 68/15</w:t>
      </w:r>
      <w:r>
        <w:rPr>
          <w:rFonts w:ascii="Times New Roman" w:hAnsi="Times New Roman"/>
          <w:szCs w:val="24"/>
          <w:lang w:val="sr-Cyrl-CS"/>
        </w:rPr>
        <w:t>)</w:t>
      </w:r>
      <w:r w:rsidRPr="009D6568">
        <w:rPr>
          <w:rFonts w:ascii="Times New Roman" w:hAnsi="Times New Roman"/>
          <w:szCs w:val="24"/>
          <w:lang w:val="ru-RU"/>
        </w:rPr>
        <w:t xml:space="preserve"> току реализације У</w:t>
      </w:r>
      <w:r>
        <w:rPr>
          <w:rFonts w:ascii="Times New Roman" w:hAnsi="Times New Roman"/>
          <w:szCs w:val="24"/>
          <w:lang w:val="ru-RU"/>
        </w:rPr>
        <w:t xml:space="preserve">говора </w:t>
      </w:r>
      <w:r w:rsidRPr="009D6568">
        <w:rPr>
          <w:rFonts w:ascii="Times New Roman" w:hAnsi="Times New Roman"/>
          <w:szCs w:val="24"/>
          <w:lang w:val="ru-RU"/>
        </w:rPr>
        <w:t>без одлагања писмено обавести Наручиоца о</w:t>
      </w:r>
      <w:r>
        <w:rPr>
          <w:rFonts w:ascii="Times New Roman" w:hAnsi="Times New Roman"/>
          <w:szCs w:val="24"/>
          <w:lang w:val="ru-RU"/>
        </w:rPr>
        <w:t xml:space="preserve"> </w:t>
      </w:r>
      <w:r w:rsidRPr="009D6568">
        <w:rPr>
          <w:rFonts w:ascii="Times New Roman" w:hAnsi="Times New Roman"/>
          <w:szCs w:val="24"/>
          <w:lang w:val="ru-RU"/>
        </w:rPr>
        <w:t xml:space="preserve">било којој промени података </w:t>
      </w:r>
      <w:r w:rsidRPr="009D6568">
        <w:rPr>
          <w:rFonts w:ascii="Times New Roman" w:hAnsi="Times New Roman"/>
          <w:szCs w:val="24"/>
          <w:lang w:val="sr-Cyrl-CS"/>
        </w:rPr>
        <w:t xml:space="preserve">о испуњености услова </w:t>
      </w:r>
      <w:r w:rsidRPr="009D6568">
        <w:rPr>
          <w:rFonts w:ascii="Times New Roman" w:hAnsi="Times New Roman"/>
          <w:szCs w:val="24"/>
          <w:lang w:val="ru-RU"/>
        </w:rPr>
        <w:t xml:space="preserve">наведених у Конкурсној документацији и да </w:t>
      </w:r>
      <w:r w:rsidRPr="009D6568">
        <w:rPr>
          <w:rFonts w:ascii="Times New Roman" w:hAnsi="Times New Roman"/>
          <w:szCs w:val="24"/>
          <w:lang w:val="sr-Cyrl-CS"/>
        </w:rPr>
        <w:t xml:space="preserve">их </w:t>
      </w:r>
      <w:r w:rsidRPr="009D6568">
        <w:rPr>
          <w:rFonts w:ascii="Times New Roman" w:hAnsi="Times New Roman"/>
          <w:szCs w:val="24"/>
          <w:lang w:val="ru-RU"/>
        </w:rPr>
        <w:t xml:space="preserve">документује </w:t>
      </w:r>
      <w:r w:rsidRPr="009D6568">
        <w:rPr>
          <w:rFonts w:ascii="Times New Roman" w:hAnsi="Times New Roman"/>
          <w:szCs w:val="24"/>
          <w:lang w:val="sr-Cyrl-CS"/>
        </w:rPr>
        <w:t>доказима.</w:t>
      </w:r>
    </w:p>
    <w:p w:rsidR="00052BD3" w:rsidRDefault="00052BD3"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 xml:space="preserve">ЧЛАН </w:t>
      </w:r>
      <w:r>
        <w:rPr>
          <w:rFonts w:ascii="Times New Roman" w:hAnsi="Times New Roman"/>
          <w:b/>
          <w:szCs w:val="24"/>
          <w:lang w:val="ru-RU"/>
        </w:rPr>
        <w:t>8</w:t>
      </w:r>
      <w:r w:rsidRPr="0026709E">
        <w:rPr>
          <w:rFonts w:ascii="Times New Roman" w:hAnsi="Times New Roman"/>
          <w:b/>
          <w:szCs w:val="24"/>
          <w:lang w:val="ru-RU"/>
        </w:rPr>
        <w:t>.</w:t>
      </w:r>
    </w:p>
    <w:p w:rsidR="00052BD3" w:rsidRPr="0026709E" w:rsidRDefault="00052BD3" w:rsidP="00052BD3">
      <w:pPr>
        <w:pStyle w:val="Default"/>
        <w:jc w:val="center"/>
        <w:rPr>
          <w:b/>
          <w:bCs/>
          <w:color w:val="auto"/>
          <w:lang w:val="sr-Cyrl-CS"/>
        </w:rPr>
      </w:pPr>
      <w:r w:rsidRPr="0026709E">
        <w:rPr>
          <w:b/>
          <w:bCs/>
          <w:color w:val="auto"/>
          <w:lang w:val="ru-RU"/>
        </w:rPr>
        <w:t xml:space="preserve">КВАЛИТЕТ </w:t>
      </w:r>
      <w:r>
        <w:rPr>
          <w:b/>
          <w:bCs/>
          <w:color w:val="auto"/>
          <w:lang w:val="ru-RU"/>
        </w:rPr>
        <w:t>УСЛУГЕ</w:t>
      </w:r>
      <w:r w:rsidRPr="0026709E">
        <w:rPr>
          <w:b/>
          <w:bCs/>
          <w:color w:val="auto"/>
          <w:lang w:val="sr-Cyrl-CS"/>
        </w:rPr>
        <w:t>, ГРЕШКЕ</w:t>
      </w:r>
    </w:p>
    <w:p w:rsidR="00052BD3" w:rsidRDefault="00052BD3" w:rsidP="00052BD3">
      <w:pPr>
        <w:pStyle w:val="Default"/>
        <w:jc w:val="center"/>
        <w:rPr>
          <w:b/>
          <w:bCs/>
          <w:color w:val="auto"/>
          <w:lang w:val="sr-Cyrl-CS"/>
        </w:rPr>
      </w:pPr>
      <w:r w:rsidRPr="0026709E">
        <w:rPr>
          <w:b/>
          <w:bCs/>
          <w:color w:val="auto"/>
          <w:lang w:val="sr-Cyrl-CS"/>
        </w:rPr>
        <w:t>У  КВАНИТЕТУ И РЕКЛАМАЦИЈА</w:t>
      </w:r>
    </w:p>
    <w:p w:rsidR="00052BD3" w:rsidRDefault="00052BD3" w:rsidP="00052BD3">
      <w:pPr>
        <w:pStyle w:val="Default"/>
        <w:jc w:val="center"/>
        <w:rPr>
          <w:b/>
          <w:bCs/>
          <w:color w:val="auto"/>
          <w:lang w:val="sr-Cyrl-CS"/>
        </w:rPr>
      </w:pPr>
    </w:p>
    <w:p w:rsidR="00052BD3" w:rsidRDefault="00052BD3" w:rsidP="00052BD3">
      <w:pPr>
        <w:pStyle w:val="Default"/>
        <w:jc w:val="both"/>
        <w:rPr>
          <w:color w:val="auto"/>
          <w:lang w:val="sr-Cyrl-CS"/>
        </w:rPr>
      </w:pPr>
      <w:r>
        <w:rPr>
          <w:color w:val="auto"/>
          <w:lang w:val="sr-Cyrl-CS"/>
        </w:rPr>
        <w:t>Давалац</w:t>
      </w:r>
      <w:r w:rsidRPr="00283F45">
        <w:rPr>
          <w:color w:val="auto"/>
          <w:lang w:val="sr-Cyrl-CS"/>
        </w:rPr>
        <w:t xml:space="preserve"> услуге</w:t>
      </w:r>
      <w:r>
        <w:rPr>
          <w:color w:val="auto"/>
          <w:lang w:val="sr-Cyrl-CS"/>
        </w:rPr>
        <w:t xml:space="preserve"> биће дужан да услуге које су прдмет јавне набавке врши у свему према важећим  законима и правилницима  који важе за ову област и то: </w:t>
      </w:r>
    </w:p>
    <w:p w:rsidR="00052BD3" w:rsidRDefault="00052BD3" w:rsidP="00052BD3">
      <w:pPr>
        <w:pStyle w:val="Default"/>
        <w:jc w:val="both"/>
        <w:rPr>
          <w:color w:val="auto"/>
          <w:lang w:val="sr-Cyrl-CS"/>
        </w:rPr>
      </w:pPr>
    </w:p>
    <w:p w:rsidR="00052BD3" w:rsidRDefault="00052BD3" w:rsidP="00052BD3">
      <w:pPr>
        <w:pStyle w:val="ListParagraph"/>
        <w:numPr>
          <w:ilvl w:val="0"/>
          <w:numId w:val="28"/>
        </w:numPr>
        <w:jc w:val="both"/>
        <w:rPr>
          <w:rFonts w:ascii="Times New Roman" w:hAnsi="Times New Roman"/>
          <w:lang w:val="sr-Cyrl-CS"/>
        </w:rPr>
      </w:pPr>
      <w:r>
        <w:rPr>
          <w:rFonts w:ascii="Times New Roman" w:hAnsi="Times New Roman"/>
          <w:lang w:val="sr-Cyrl-CS"/>
        </w:rPr>
        <w:t xml:space="preserve">Закон о комуналним делатностима </w:t>
      </w:r>
      <w:r w:rsidRPr="00345D1D">
        <w:rPr>
          <w:rFonts w:ascii="Times New Roman" w:hAnsi="Times New Roman"/>
          <w:lang w:val="sr-Cyrl-CS"/>
        </w:rPr>
        <w:t xml:space="preserve">(„Службени гласник РС“,бр. </w:t>
      </w:r>
      <w:r>
        <w:rPr>
          <w:rFonts w:ascii="Times New Roman" w:hAnsi="Times New Roman"/>
          <w:lang w:val="sr-Cyrl-CS"/>
        </w:rPr>
        <w:t>82</w:t>
      </w:r>
      <w:r w:rsidRPr="00345D1D">
        <w:rPr>
          <w:rFonts w:ascii="Times New Roman" w:hAnsi="Times New Roman"/>
          <w:lang w:val="sr-Cyrl-CS"/>
        </w:rPr>
        <w:t>/</w:t>
      </w:r>
      <w:r>
        <w:rPr>
          <w:rFonts w:ascii="Times New Roman" w:hAnsi="Times New Roman"/>
          <w:lang w:val="sr-Cyrl-CS"/>
        </w:rPr>
        <w:t>2011</w:t>
      </w:r>
      <w:r w:rsidRPr="00345D1D">
        <w:rPr>
          <w:rFonts w:ascii="Times New Roman" w:hAnsi="Times New Roman"/>
          <w:lang w:val="sr-Cyrl-CS"/>
        </w:rPr>
        <w:t xml:space="preserve"> и </w:t>
      </w:r>
      <w:r>
        <w:rPr>
          <w:rFonts w:ascii="Times New Roman" w:hAnsi="Times New Roman"/>
          <w:lang w:val="sr-Cyrl-CS"/>
        </w:rPr>
        <w:t>104</w:t>
      </w:r>
      <w:r w:rsidRPr="00345D1D">
        <w:rPr>
          <w:rFonts w:ascii="Times New Roman" w:hAnsi="Times New Roman"/>
          <w:lang w:val="sr-Cyrl-CS"/>
        </w:rPr>
        <w:t>/</w:t>
      </w:r>
      <w:r>
        <w:rPr>
          <w:rFonts w:ascii="Times New Roman" w:hAnsi="Times New Roman"/>
          <w:lang w:val="sr-Cyrl-CS"/>
        </w:rPr>
        <w:t>2016</w:t>
      </w:r>
      <w:r w:rsidRPr="00345D1D">
        <w:rPr>
          <w:rFonts w:ascii="Times New Roman" w:hAnsi="Times New Roman"/>
          <w:lang w:val="sr-Cyrl-CS"/>
        </w:rPr>
        <w:t>)</w:t>
      </w:r>
    </w:p>
    <w:p w:rsidR="00052BD3" w:rsidRPr="00AB2619" w:rsidRDefault="00052BD3" w:rsidP="00052BD3">
      <w:pPr>
        <w:pStyle w:val="ListParagraph"/>
        <w:numPr>
          <w:ilvl w:val="0"/>
          <w:numId w:val="28"/>
        </w:numPr>
        <w:jc w:val="both"/>
        <w:rPr>
          <w:rFonts w:ascii="Times New Roman" w:hAnsi="Times New Roman"/>
          <w:lang w:val="sr-Cyrl-CS"/>
        </w:rPr>
      </w:pPr>
      <w:r w:rsidRPr="00345D1D">
        <w:rPr>
          <w:rFonts w:ascii="Times New Roman" w:hAnsi="Times New Roman"/>
          <w:lang w:val="sr-Cyrl-CS"/>
        </w:rPr>
        <w:t>Закона о управљању отпадом („Службени гласник РС“,бр. 36/09 и 88/10);</w:t>
      </w:r>
    </w:p>
    <w:p w:rsidR="00052BD3" w:rsidRPr="008E7374" w:rsidRDefault="00052BD3" w:rsidP="00052BD3">
      <w:pPr>
        <w:spacing w:line="235" w:lineRule="auto"/>
        <w:jc w:val="both"/>
        <w:rPr>
          <w:rFonts w:ascii="Times New Roman" w:hAnsi="Times New Roman"/>
          <w:lang w:val="sr-Cyrl-CS"/>
        </w:rPr>
      </w:pPr>
      <w:r w:rsidRPr="008E7374">
        <w:rPr>
          <w:rFonts w:ascii="Times New Roman" w:hAnsi="Times New Roman"/>
          <w:lang w:val="sr-Cyrl-CS"/>
        </w:rPr>
        <w:t>Сматра се да је извршена адекватна услуга, односно да је извршен квалитативан и квантитативни пријем исте, када овлашћена лица Наручиоца и Даваоца услуге потпишу документ о пријему -  радни налог, потврда односно записник о извршеној услузи.</w:t>
      </w:r>
    </w:p>
    <w:p w:rsidR="00052BD3" w:rsidRPr="008E7374" w:rsidRDefault="00052BD3" w:rsidP="00052BD3">
      <w:pPr>
        <w:spacing w:line="235" w:lineRule="auto"/>
        <w:jc w:val="both"/>
        <w:rPr>
          <w:rFonts w:ascii="Times New Roman" w:hAnsi="Times New Roman"/>
          <w:lang w:val="sr-Cyrl-CS"/>
        </w:rPr>
      </w:pPr>
    </w:p>
    <w:p w:rsidR="00052BD3" w:rsidRDefault="00052BD3" w:rsidP="00052BD3">
      <w:pPr>
        <w:pStyle w:val="BodyText"/>
        <w:tabs>
          <w:tab w:val="left" w:pos="900"/>
        </w:tabs>
        <w:jc w:val="both"/>
        <w:rPr>
          <w:b w:val="0"/>
          <w:sz w:val="24"/>
        </w:rPr>
      </w:pPr>
      <w:r w:rsidRPr="00433A40">
        <w:rPr>
          <w:b w:val="0"/>
          <w:sz w:val="24"/>
        </w:rPr>
        <w:t xml:space="preserve">Утврђивање </w:t>
      </w:r>
      <w:r>
        <w:rPr>
          <w:b w:val="0"/>
          <w:sz w:val="24"/>
        </w:rPr>
        <w:t xml:space="preserve">нивоа квалитета услуге  вршиће се прегледом </w:t>
      </w:r>
      <w:r w:rsidRPr="00433A40">
        <w:rPr>
          <w:b w:val="0"/>
          <w:sz w:val="24"/>
        </w:rPr>
        <w:t xml:space="preserve"> </w:t>
      </w:r>
      <w:r>
        <w:rPr>
          <w:b w:val="0"/>
          <w:sz w:val="24"/>
        </w:rPr>
        <w:t>сваког уређаја</w:t>
      </w:r>
      <w:r w:rsidRPr="005005AD">
        <w:rPr>
          <w:b w:val="0"/>
          <w:sz w:val="24"/>
        </w:rPr>
        <w:t xml:space="preserve"> </w:t>
      </w:r>
      <w:r>
        <w:rPr>
          <w:b w:val="0"/>
          <w:sz w:val="24"/>
        </w:rPr>
        <w:t>појединачно.</w:t>
      </w:r>
    </w:p>
    <w:p w:rsidR="00052BD3" w:rsidRPr="00433A40" w:rsidRDefault="00052BD3" w:rsidP="00052BD3">
      <w:pPr>
        <w:pStyle w:val="BodyText"/>
        <w:tabs>
          <w:tab w:val="left" w:pos="900"/>
        </w:tabs>
        <w:jc w:val="both"/>
        <w:rPr>
          <w:b w:val="0"/>
          <w:sz w:val="24"/>
        </w:rPr>
      </w:pPr>
    </w:p>
    <w:p w:rsidR="00052BD3" w:rsidRDefault="00052BD3" w:rsidP="00052BD3">
      <w:pPr>
        <w:pStyle w:val="Default"/>
        <w:jc w:val="both"/>
        <w:rPr>
          <w:lang w:val="sr-Cyrl-CS"/>
        </w:rPr>
      </w:pPr>
      <w:r w:rsidRPr="00B43406">
        <w:rPr>
          <w:lang w:val="sr-Cyrl-CS"/>
        </w:rPr>
        <w:t>Квалитет испоручен</w:t>
      </w:r>
      <w:r>
        <w:rPr>
          <w:lang w:val="sr-Cyrl-CS"/>
        </w:rPr>
        <w:t xml:space="preserve">е услуге </w:t>
      </w:r>
      <w:r w:rsidRPr="00B43406">
        <w:rPr>
          <w:lang w:val="sr-Cyrl-CS"/>
        </w:rPr>
        <w:t xml:space="preserve"> мора одговарати техничким карактеристикама дати</w:t>
      </w:r>
      <w:r>
        <w:rPr>
          <w:lang w:val="sr-Cyrl-CS"/>
        </w:rPr>
        <w:t>м</w:t>
      </w:r>
      <w:r w:rsidRPr="00B43406">
        <w:rPr>
          <w:lang w:val="sr-Cyrl-CS"/>
        </w:rPr>
        <w:t xml:space="preserve"> у понуди.</w:t>
      </w:r>
    </w:p>
    <w:p w:rsidR="00052BD3" w:rsidRDefault="00052BD3" w:rsidP="00052BD3">
      <w:pPr>
        <w:pStyle w:val="Default"/>
        <w:jc w:val="both"/>
        <w:rPr>
          <w:lang w:val="sr-Cyrl-CS"/>
        </w:rPr>
      </w:pPr>
    </w:p>
    <w:p w:rsidR="00052BD3" w:rsidRDefault="00052BD3" w:rsidP="00052BD3">
      <w:pPr>
        <w:jc w:val="both"/>
        <w:rPr>
          <w:rFonts w:ascii="Times New Roman" w:hAnsi="Times New Roman"/>
          <w:lang w:val="sr-Cyrl-CS"/>
        </w:rPr>
      </w:pPr>
      <w:r>
        <w:rPr>
          <w:rFonts w:ascii="Times New Roman" w:hAnsi="Times New Roman"/>
          <w:lang w:val="sr-Cyrl-CS"/>
        </w:rPr>
        <w:t xml:space="preserve">Ако се утврди да испоручене услуге </w:t>
      </w:r>
      <w:r w:rsidRPr="00B43406">
        <w:rPr>
          <w:rFonts w:ascii="Times New Roman" w:hAnsi="Times New Roman"/>
          <w:lang w:val="sr-Cyrl-CS"/>
        </w:rPr>
        <w:t>имају било какве недостатке</w:t>
      </w:r>
      <w:r>
        <w:rPr>
          <w:rFonts w:ascii="Times New Roman" w:hAnsi="Times New Roman"/>
          <w:lang w:val="sr-Cyrl-CS"/>
        </w:rPr>
        <w:t xml:space="preserve"> у смислу квалитета и обима извршених, Н</w:t>
      </w:r>
      <w:r w:rsidRPr="001F6F4C">
        <w:rPr>
          <w:rFonts w:ascii="Times New Roman" w:hAnsi="Times New Roman"/>
          <w:lang w:val="sr-Cyrl-CS"/>
        </w:rPr>
        <w:t xml:space="preserve">аручилац ће </w:t>
      </w:r>
      <w:r w:rsidRPr="00B43406">
        <w:rPr>
          <w:rFonts w:ascii="Times New Roman" w:hAnsi="Times New Roman"/>
          <w:lang w:val="sr-Cyrl-CS"/>
        </w:rPr>
        <w:t>сачини</w:t>
      </w:r>
      <w:r>
        <w:rPr>
          <w:rFonts w:ascii="Times New Roman" w:hAnsi="Times New Roman"/>
          <w:lang w:val="sr-Cyrl-CS"/>
        </w:rPr>
        <w:t>ти</w:t>
      </w:r>
      <w:r w:rsidRPr="00B43406">
        <w:rPr>
          <w:rFonts w:ascii="Times New Roman" w:hAnsi="Times New Roman"/>
          <w:lang w:val="sr-Cyrl-CS"/>
        </w:rPr>
        <w:t xml:space="preserve"> писану рекламацију којом ће наложити </w:t>
      </w:r>
      <w:r>
        <w:rPr>
          <w:rFonts w:ascii="Times New Roman" w:hAnsi="Times New Roman"/>
          <w:lang w:val="sr-Cyrl-CS"/>
        </w:rPr>
        <w:t>Даваоцу услуге</w:t>
      </w:r>
      <w:r w:rsidRPr="00B43406">
        <w:rPr>
          <w:rFonts w:ascii="Times New Roman" w:hAnsi="Times New Roman"/>
          <w:lang w:val="sr-Cyrl-CS"/>
        </w:rPr>
        <w:t xml:space="preserve"> да, у најкраћем року, а не дуже од </w:t>
      </w:r>
      <w:r w:rsidR="00953FFE" w:rsidRPr="00953FFE">
        <w:rPr>
          <w:rFonts w:ascii="Times New Roman" w:hAnsi="Times New Roman"/>
          <w:b/>
          <w:lang w:val="sr-Cyrl-CS"/>
        </w:rPr>
        <w:t>3</w:t>
      </w:r>
      <w:r w:rsidRPr="00953FFE">
        <w:rPr>
          <w:rFonts w:ascii="Times New Roman" w:hAnsi="Times New Roman"/>
          <w:b/>
          <w:lang w:val="sr-Cyrl-CS"/>
        </w:rPr>
        <w:t xml:space="preserve"> (</w:t>
      </w:r>
      <w:r w:rsidR="00953FFE" w:rsidRPr="00953FFE">
        <w:rPr>
          <w:rFonts w:ascii="Times New Roman" w:hAnsi="Times New Roman"/>
          <w:b/>
          <w:lang w:val="sr-Cyrl-CS"/>
        </w:rPr>
        <w:t>три</w:t>
      </w:r>
      <w:r w:rsidRPr="00953FFE">
        <w:rPr>
          <w:rFonts w:ascii="Times New Roman" w:hAnsi="Times New Roman"/>
          <w:b/>
          <w:lang w:val="sr-Cyrl-CS"/>
        </w:rPr>
        <w:t>) дана</w:t>
      </w:r>
      <w:r w:rsidRPr="00B43406">
        <w:rPr>
          <w:rFonts w:ascii="Times New Roman" w:hAnsi="Times New Roman"/>
          <w:lang w:val="sr-Cyrl-CS"/>
        </w:rPr>
        <w:t xml:space="preserve"> од дана пријема рекламације Наручиоца електронском поштом, </w:t>
      </w:r>
      <w:r>
        <w:rPr>
          <w:rFonts w:ascii="Times New Roman" w:hAnsi="Times New Roman"/>
          <w:lang w:val="sr-Cyrl-CS"/>
        </w:rPr>
        <w:t>изврши неопходне интервенције на месту на којем је утврђен недостатак.</w:t>
      </w:r>
    </w:p>
    <w:p w:rsidR="00052BD3" w:rsidRDefault="00052BD3" w:rsidP="00052BD3">
      <w:pPr>
        <w:jc w:val="both"/>
        <w:rPr>
          <w:rFonts w:ascii="Times New Roman" w:hAnsi="Times New Roman"/>
          <w:lang w:val="sr-Cyrl-CS"/>
        </w:rPr>
      </w:pPr>
    </w:p>
    <w:p w:rsidR="00636255" w:rsidRDefault="00052BD3" w:rsidP="0027594F">
      <w:pPr>
        <w:jc w:val="both"/>
        <w:rPr>
          <w:rFonts w:ascii="Times New Roman" w:hAnsi="Times New Roman"/>
          <w:lang w:val="sr-Cyrl-CS"/>
        </w:rPr>
      </w:pPr>
      <w:r w:rsidRPr="00B43406">
        <w:rPr>
          <w:rFonts w:ascii="Times New Roman" w:hAnsi="Times New Roman"/>
          <w:lang w:val="sr-Cyrl-CS"/>
        </w:rPr>
        <w:t xml:space="preserve">Уколико </w:t>
      </w:r>
      <w:r>
        <w:rPr>
          <w:rFonts w:ascii="Times New Roman" w:hAnsi="Times New Roman"/>
          <w:lang w:val="sr-Cyrl-CS"/>
        </w:rPr>
        <w:t>давалац услуге</w:t>
      </w:r>
      <w:r w:rsidRPr="00B43406">
        <w:rPr>
          <w:rFonts w:ascii="Times New Roman" w:hAnsi="Times New Roman"/>
          <w:lang w:val="sr-Cyrl-CS"/>
        </w:rPr>
        <w:t xml:space="preserve"> не поступи у складу са </w:t>
      </w:r>
      <w:r>
        <w:rPr>
          <w:rFonts w:ascii="Times New Roman" w:hAnsi="Times New Roman"/>
          <w:lang w:val="sr-Cyrl-CS"/>
        </w:rPr>
        <w:t>наведеним</w:t>
      </w:r>
      <w:r w:rsidRPr="00B43406">
        <w:rPr>
          <w:rFonts w:ascii="Times New Roman" w:hAnsi="Times New Roman"/>
          <w:lang w:val="sr-Cyrl-CS"/>
        </w:rPr>
        <w:t>, Наручилац има право на раскид уговора и накнаду штете.</w:t>
      </w:r>
    </w:p>
    <w:p w:rsidR="0027594F" w:rsidRDefault="0027594F" w:rsidP="0027594F">
      <w:pPr>
        <w:jc w:val="both"/>
        <w:rPr>
          <w:rFonts w:ascii="Times New Roman" w:hAnsi="Times New Roman"/>
          <w:lang w:val="sr-Cyrl-CS"/>
        </w:rPr>
      </w:pPr>
    </w:p>
    <w:p w:rsidR="0027594F" w:rsidRPr="0027594F" w:rsidRDefault="0027594F" w:rsidP="0027594F">
      <w:pPr>
        <w:jc w:val="both"/>
        <w:rPr>
          <w:rFonts w:ascii="Times New Roman" w:hAnsi="Times New Roman"/>
          <w:lang w:val="sr-Cyrl-CS"/>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lastRenderedPageBreak/>
        <w:t xml:space="preserve">ЧЛАН </w:t>
      </w:r>
      <w:r>
        <w:rPr>
          <w:rFonts w:ascii="Times New Roman" w:hAnsi="Times New Roman"/>
          <w:b/>
          <w:szCs w:val="24"/>
          <w:lang w:val="ru-RU"/>
        </w:rPr>
        <w:t>9</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ИЗМЕНА, ДОПУНА И РАСКИД УГОВОРА</w:t>
      </w:r>
    </w:p>
    <w:p w:rsidR="00052BD3" w:rsidRPr="009D6568" w:rsidRDefault="00052BD3" w:rsidP="00052BD3">
      <w:pPr>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bCs/>
          <w:iCs/>
          <w:szCs w:val="24"/>
          <w:lang w:val="sr-Cyrl-CS"/>
        </w:rPr>
      </w:pPr>
      <w:r w:rsidRPr="009D6568">
        <w:rPr>
          <w:rFonts w:ascii="Times New Roman" w:hAnsi="Times New Roman"/>
          <w:bCs/>
          <w:iCs/>
          <w:szCs w:val="24"/>
          <w:lang w:val="sr-Cyrl-CS"/>
        </w:rPr>
        <w:t>Овај уговор може бити измењен или допуњен само писаним Анексом у истој форми сагласношћу уговорних страна</w:t>
      </w:r>
      <w:r w:rsidRPr="009D6568">
        <w:rPr>
          <w:rFonts w:ascii="Times New Roman" w:hAnsi="Times New Roman"/>
          <w:bCs/>
          <w:iCs/>
          <w:szCs w:val="24"/>
          <w:lang w:val="sr-Latn-CS"/>
        </w:rPr>
        <w:t xml:space="preserve">, </w:t>
      </w:r>
      <w:r w:rsidRPr="009D6568">
        <w:rPr>
          <w:rFonts w:ascii="Times New Roman" w:hAnsi="Times New Roman"/>
          <w:szCs w:val="24"/>
          <w:lang w:val="sr-Cyrl-CS"/>
        </w:rPr>
        <w:t xml:space="preserve">у случају повећаних потреба за предметним услугама вредност уговора се може повећати максимално </w:t>
      </w:r>
      <w:r w:rsidRPr="009D6568">
        <w:rPr>
          <w:rFonts w:ascii="Times New Roman" w:hAnsi="Times New Roman"/>
          <w:b/>
          <w:szCs w:val="24"/>
          <w:lang w:val="sr-Cyrl-CS"/>
        </w:rPr>
        <w:t>5%</w:t>
      </w:r>
      <w:r w:rsidRPr="009D6568">
        <w:rPr>
          <w:rFonts w:ascii="Times New Roman" w:hAnsi="Times New Roman"/>
          <w:szCs w:val="24"/>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052BD3" w:rsidRPr="009D6568" w:rsidRDefault="00052BD3" w:rsidP="00052BD3">
      <w:pPr>
        <w:autoSpaceDE w:val="0"/>
        <w:autoSpaceDN w:val="0"/>
        <w:adjustRightInd w:val="0"/>
        <w:jc w:val="both"/>
        <w:rPr>
          <w:rFonts w:ascii="Times New Roman" w:hAnsi="Times New Roman"/>
          <w:bCs/>
          <w:iCs/>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Након закључења угово</w:t>
      </w:r>
      <w:r>
        <w:rPr>
          <w:rFonts w:ascii="Times New Roman" w:hAnsi="Times New Roman"/>
          <w:szCs w:val="24"/>
          <w:lang w:val="sr-Cyrl-CS"/>
        </w:rPr>
        <w:t>ра о предметној јавној набавци Н</w:t>
      </w:r>
      <w:r w:rsidRPr="009D6568">
        <w:rPr>
          <w:rFonts w:ascii="Times New Roman" w:hAnsi="Times New Roman"/>
          <w:szCs w:val="24"/>
          <w:lang w:val="sr-Cyrl-CS"/>
        </w:rPr>
        <w:t>аручилац може да дозволи промену битног елемента уговора рока извршења услуге из</w:t>
      </w:r>
      <w:r>
        <w:rPr>
          <w:rFonts w:ascii="Times New Roman" w:hAnsi="Times New Roman"/>
          <w:szCs w:val="24"/>
          <w:lang w:val="sr-Cyrl-CS"/>
        </w:rPr>
        <w:t xml:space="preserve"> следећих објективних разлога.</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052BD3" w:rsidRPr="009D6568" w:rsidRDefault="00052BD3" w:rsidP="00052BD3">
      <w:pPr>
        <w:autoSpaceDE w:val="0"/>
        <w:autoSpaceDN w:val="0"/>
        <w:adjustRightInd w:val="0"/>
        <w:jc w:val="both"/>
        <w:rPr>
          <w:rFonts w:ascii="Times New Roman" w:hAnsi="Times New Roman"/>
          <w:szCs w:val="24"/>
          <w:lang w:val="sr-Cyrl-CS"/>
        </w:rPr>
      </w:pPr>
    </w:p>
    <w:p w:rsidR="00052BD3" w:rsidRPr="009D6568" w:rsidRDefault="00052BD3" w:rsidP="00052BD3">
      <w:pPr>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052BD3" w:rsidRPr="009D6568"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Ако је Н</w:t>
      </w:r>
      <w:r w:rsidRPr="009D6568">
        <w:rPr>
          <w:rFonts w:ascii="Times New Roman" w:hAnsi="Times New Roman"/>
          <w:szCs w:val="24"/>
          <w:lang w:val="sr-Cyrl-CS"/>
        </w:rPr>
        <w:t>аручилац намерава да измени уговор о јавној набавци дужан да доносе одлуку о измени уговора која садржи податке у складу са Прилогом 3Л. На</w:t>
      </w:r>
      <w:r>
        <w:rPr>
          <w:rFonts w:ascii="Times New Roman" w:hAnsi="Times New Roman"/>
          <w:szCs w:val="24"/>
          <w:lang w:val="sr-Cyrl-CS"/>
        </w:rPr>
        <w:t>ручилац је дужан да у року од 3</w:t>
      </w:r>
      <w:r w:rsidRPr="009D6568">
        <w:rPr>
          <w:rFonts w:ascii="Times New Roman" w:hAnsi="Times New Roman"/>
          <w:szCs w:val="24"/>
          <w:lang w:val="sr-Cyrl-CS"/>
        </w:rPr>
        <w:t>(три)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tabs>
          <w:tab w:val="left" w:pos="4530"/>
        </w:tabs>
        <w:autoSpaceDE w:val="0"/>
        <w:autoSpaceDN w:val="0"/>
        <w:adjustRightInd w:val="0"/>
        <w:jc w:val="both"/>
        <w:rPr>
          <w:rFonts w:ascii="Times New Roman" w:hAnsi="Times New Roman"/>
          <w:b/>
          <w:bCs/>
          <w:iCs/>
          <w:szCs w:val="24"/>
          <w:lang w:val="sr-Cyrl-CS"/>
        </w:rPr>
      </w:pPr>
      <w:r w:rsidRPr="009D6568">
        <w:rPr>
          <w:rFonts w:ascii="Times New Roman" w:hAnsi="Times New Roman"/>
          <w:b/>
          <w:bCs/>
          <w:iCs/>
          <w:szCs w:val="24"/>
          <w:lang w:val="sr-Cyrl-CS"/>
        </w:rPr>
        <w:t xml:space="preserve">Уколико </w:t>
      </w:r>
      <w:r>
        <w:rPr>
          <w:rFonts w:ascii="Times New Roman" w:hAnsi="Times New Roman"/>
          <w:b/>
          <w:bCs/>
          <w:iCs/>
          <w:szCs w:val="24"/>
          <w:lang w:val="sr-Cyrl-CS"/>
        </w:rPr>
        <w:t>Дава</w:t>
      </w:r>
      <w:r w:rsidRPr="009D6568">
        <w:rPr>
          <w:rFonts w:ascii="Times New Roman" w:hAnsi="Times New Roman"/>
          <w:b/>
          <w:bCs/>
          <w:iCs/>
          <w:szCs w:val="24"/>
          <w:lang w:val="sr-Cyrl-CS"/>
        </w:rPr>
        <w:t>лац касни са испуњењем својих обавеза, у случају да не постоји</w:t>
      </w:r>
      <w:r>
        <w:rPr>
          <w:rFonts w:ascii="Times New Roman" w:hAnsi="Times New Roman"/>
          <w:b/>
          <w:bCs/>
          <w:iCs/>
          <w:szCs w:val="24"/>
          <w:lang w:val="sr-Cyrl-CS"/>
        </w:rPr>
        <w:t xml:space="preserve"> виша сила као разлог кашњења, Н</w:t>
      </w:r>
      <w:r w:rsidRPr="009D6568">
        <w:rPr>
          <w:rFonts w:ascii="Times New Roman" w:hAnsi="Times New Roman"/>
          <w:b/>
          <w:bCs/>
          <w:iCs/>
          <w:szCs w:val="24"/>
          <w:lang w:val="sr-Cyrl-CS"/>
        </w:rPr>
        <w:t>аручилац може једнострано раскинути уговор.</w:t>
      </w:r>
    </w:p>
    <w:p w:rsidR="00052BD3" w:rsidRPr="009D6568" w:rsidRDefault="00052BD3" w:rsidP="00052BD3">
      <w:pPr>
        <w:tabs>
          <w:tab w:val="left" w:pos="4530"/>
        </w:tabs>
        <w:autoSpaceDE w:val="0"/>
        <w:autoSpaceDN w:val="0"/>
        <w:adjustRightInd w:val="0"/>
        <w:jc w:val="both"/>
        <w:rPr>
          <w:rFonts w:ascii="Times New Roman" w:hAnsi="Times New Roman"/>
          <w:bCs/>
          <w:iCs/>
          <w:szCs w:val="24"/>
          <w:lang w:val="sr-Cyrl-CS"/>
        </w:rPr>
      </w:pPr>
    </w:p>
    <w:p w:rsidR="00052BD3" w:rsidRPr="009D6568"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w:t>
      </w:r>
      <w:r>
        <w:rPr>
          <w:rFonts w:ascii="Times New Roman" w:hAnsi="Times New Roman"/>
          <w:szCs w:val="24"/>
          <w:lang w:val="sr-Cyrl-CS"/>
        </w:rPr>
        <w:t xml:space="preserve"> (тридесет)</w:t>
      </w:r>
      <w:r w:rsidRPr="009D6568">
        <w:rPr>
          <w:rFonts w:ascii="Times New Roman" w:hAnsi="Times New Roman"/>
          <w:szCs w:val="24"/>
          <w:lang w:val="sr-Cyrl-CS"/>
        </w:rPr>
        <w:t xml:space="preserve"> дана од дана пријема писменог обавештења о раскиду уговора.</w:t>
      </w:r>
    </w:p>
    <w:p w:rsidR="00052BD3" w:rsidRPr="009D6568" w:rsidRDefault="00052BD3" w:rsidP="00052BD3">
      <w:pPr>
        <w:widowControl w:val="0"/>
        <w:autoSpaceDE w:val="0"/>
        <w:autoSpaceDN w:val="0"/>
        <w:adjustRightInd w:val="0"/>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lastRenderedPageBreak/>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052BD3" w:rsidRPr="009D6568" w:rsidRDefault="00052BD3" w:rsidP="00052BD3">
      <w:pPr>
        <w:pStyle w:val="BodyText"/>
        <w:jc w:val="both"/>
        <w:rPr>
          <w:b w:val="0"/>
          <w:sz w:val="24"/>
        </w:rPr>
      </w:pPr>
    </w:p>
    <w:p w:rsidR="00052BD3" w:rsidRPr="006A1F60" w:rsidRDefault="00052BD3" w:rsidP="006A1F60">
      <w:pPr>
        <w:pStyle w:val="Footer"/>
        <w:jc w:val="both"/>
        <w:rPr>
          <w:rFonts w:ascii="Times New Roman" w:hAnsi="Times New Roman"/>
          <w:bCs/>
          <w:i/>
          <w:iCs/>
          <w:szCs w:val="24"/>
          <w:lang w:val="sr-Cyrl-CS"/>
        </w:rPr>
      </w:pPr>
      <w:r w:rsidRPr="009D6568">
        <w:rPr>
          <w:rFonts w:ascii="Times New Roman" w:hAnsi="Times New Roman"/>
          <w:szCs w:val="24"/>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о набавци </w:t>
      </w:r>
      <w:r w:rsidRPr="00AB2619">
        <w:rPr>
          <w:rFonts w:ascii="Times New Roman" w:hAnsi="Times New Roman"/>
          <w:szCs w:val="24"/>
          <w:lang w:val="sr-Cyrl-CS"/>
        </w:rPr>
        <w:t>предметне услуге</w:t>
      </w:r>
      <w:r w:rsidRPr="009D6568">
        <w:rPr>
          <w:rFonts w:ascii="Times New Roman" w:hAnsi="Times New Roman"/>
          <w:szCs w:val="24"/>
          <w:lang w:val="sr-Cyrl-CS"/>
        </w:rPr>
        <w:t xml:space="preserve"> са изабраним понуђачем или на други начин престане потреба набавком наведеног добра.</w:t>
      </w:r>
    </w:p>
    <w:p w:rsidR="00052BD3" w:rsidRPr="0026709E" w:rsidRDefault="00052BD3" w:rsidP="00052BD3">
      <w:pPr>
        <w:ind w:left="3600" w:firstLine="720"/>
        <w:rPr>
          <w:rFonts w:ascii="Times New Roman" w:hAnsi="Times New Roman"/>
          <w:b/>
          <w:szCs w:val="24"/>
          <w:lang w:val="ru-RU"/>
        </w:rPr>
      </w:pPr>
      <w:r w:rsidRPr="0026709E">
        <w:rPr>
          <w:rFonts w:ascii="Times New Roman" w:hAnsi="Times New Roman"/>
          <w:b/>
          <w:szCs w:val="24"/>
          <w:lang w:val="ru-RU"/>
        </w:rPr>
        <w:t>ЧЛАН</w:t>
      </w:r>
      <w:r>
        <w:rPr>
          <w:rFonts w:ascii="Times New Roman" w:hAnsi="Times New Roman"/>
          <w:b/>
          <w:szCs w:val="24"/>
          <w:lang w:val="ru-RU"/>
        </w:rPr>
        <w:t xml:space="preserve"> </w:t>
      </w:r>
      <w:r>
        <w:rPr>
          <w:rFonts w:ascii="Times New Roman" w:hAnsi="Times New Roman"/>
          <w:b/>
          <w:szCs w:val="24"/>
          <w:lang w:val="sr-Cyrl-CS"/>
        </w:rPr>
        <w:t>10</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КАЗНЕНЕ ОДРЕДБЕ</w:t>
      </w:r>
    </w:p>
    <w:p w:rsidR="00052BD3" w:rsidRPr="009D6568" w:rsidRDefault="00052BD3" w:rsidP="00052BD3">
      <w:pPr>
        <w:jc w:val="both"/>
        <w:rPr>
          <w:rFonts w:ascii="Times New Roman" w:hAnsi="Times New Roman"/>
          <w:szCs w:val="24"/>
          <w:lang w:val="ru-RU"/>
        </w:rPr>
      </w:pPr>
    </w:p>
    <w:p w:rsidR="00052BD3" w:rsidRDefault="00052BD3" w:rsidP="00052BD3">
      <w:pPr>
        <w:jc w:val="both"/>
        <w:rPr>
          <w:rFonts w:ascii="Times New Roman" w:hAnsi="Times New Roman"/>
          <w:szCs w:val="24"/>
          <w:lang w:val="sr-Cyrl-CS"/>
        </w:rPr>
      </w:pPr>
      <w:r w:rsidRPr="009D6568">
        <w:rPr>
          <w:rFonts w:ascii="Times New Roman" w:hAnsi="Times New Roman"/>
          <w:bCs/>
          <w:szCs w:val="24"/>
          <w:lang w:val="sr-Cyrl-CS"/>
        </w:rPr>
        <w:t xml:space="preserve">Уколико </w:t>
      </w:r>
      <w:r w:rsidR="00953FFE">
        <w:rPr>
          <w:rFonts w:ascii="Times New Roman" w:hAnsi="Times New Roman"/>
          <w:bCs/>
          <w:szCs w:val="24"/>
          <w:lang w:val="sr-Cyrl-CS"/>
        </w:rPr>
        <w:t>Вршилац услуге</w:t>
      </w:r>
      <w:r w:rsidRPr="009D6568">
        <w:rPr>
          <w:rFonts w:ascii="Times New Roman" w:hAnsi="Times New Roman"/>
          <w:bCs/>
          <w:szCs w:val="24"/>
          <w:lang w:val="sr-Cyrl-CS"/>
        </w:rPr>
        <w:t xml:space="preserve"> не изврши </w:t>
      </w:r>
      <w:r w:rsidR="00953FFE">
        <w:rPr>
          <w:rFonts w:ascii="Times New Roman" w:hAnsi="Times New Roman"/>
          <w:bCs/>
          <w:szCs w:val="24"/>
          <w:lang w:val="sr-Cyrl-CS"/>
        </w:rPr>
        <w:t>исту</w:t>
      </w:r>
      <w:r w:rsidRPr="009D6568">
        <w:rPr>
          <w:rFonts w:ascii="Times New Roman" w:hAnsi="Times New Roman"/>
          <w:bCs/>
          <w:szCs w:val="24"/>
          <w:lang w:val="sr-Cyrl-CS"/>
        </w:rPr>
        <w:t xml:space="preserve"> у уговореном року у складу са чланом </w:t>
      </w:r>
      <w:r>
        <w:rPr>
          <w:rFonts w:ascii="Times New Roman" w:hAnsi="Times New Roman"/>
          <w:bCs/>
          <w:szCs w:val="24"/>
          <w:lang w:val="sr-Cyrl-CS"/>
        </w:rPr>
        <w:t>3</w:t>
      </w:r>
      <w:r w:rsidRPr="009D6568">
        <w:rPr>
          <w:rFonts w:ascii="Times New Roman" w:hAnsi="Times New Roman"/>
          <w:bCs/>
          <w:szCs w:val="24"/>
          <w:lang w:val="sr-Cyrl-CS"/>
        </w:rPr>
        <w:t>. овог уговора дужан је да Наручиоцу плати уговорну казну у висини од 5</w:t>
      </w:r>
      <w:r w:rsidRPr="009D6568">
        <w:rPr>
          <w:rFonts w:ascii="Times New Roman" w:hAnsi="Times New Roman"/>
          <w:bCs/>
          <w:szCs w:val="24"/>
          <w:vertAlign w:val="superscript"/>
          <w:lang w:val="sr-Cyrl-CS"/>
        </w:rPr>
        <w:t>0</w:t>
      </w:r>
      <w:r w:rsidRPr="009D6568">
        <w:rPr>
          <w:rFonts w:ascii="Times New Roman" w:hAnsi="Times New Roman"/>
          <w:bCs/>
          <w:szCs w:val="24"/>
          <w:lang w:val="sr-Cyrl-CS"/>
        </w:rPr>
        <w:t>/</w:t>
      </w:r>
      <w:r w:rsidRPr="009D6568">
        <w:rPr>
          <w:rFonts w:ascii="Times New Roman" w:hAnsi="Times New Roman"/>
          <w:bCs/>
          <w:szCs w:val="24"/>
          <w:vertAlign w:val="subscript"/>
          <w:lang w:val="sr-Cyrl-CS"/>
        </w:rPr>
        <w:t>00</w:t>
      </w:r>
      <w:r w:rsidRPr="009D6568">
        <w:rPr>
          <w:rFonts w:ascii="Times New Roman" w:hAnsi="Times New Roman"/>
          <w:bCs/>
          <w:szCs w:val="24"/>
          <w:lang w:val="sr-Cyrl-CS"/>
        </w:rPr>
        <w:t xml:space="preserve"> (промила) од укупне вредности предмета јавне набавке извршених са закашњењем</w:t>
      </w:r>
      <w:r w:rsidRPr="009D6568">
        <w:rPr>
          <w:rFonts w:ascii="Times New Roman" w:hAnsi="Times New Roman"/>
          <w:bCs/>
          <w:szCs w:val="24"/>
          <w:lang w:val="ru-RU"/>
        </w:rPr>
        <w:t>,</w:t>
      </w:r>
      <w:r w:rsidRPr="009D6568">
        <w:rPr>
          <w:rFonts w:ascii="Times New Roman" w:hAnsi="Times New Roman"/>
          <w:bCs/>
          <w:szCs w:val="24"/>
          <w:lang w:val="sr-Cyrl-CS"/>
        </w:rPr>
        <w:t xml:space="preserve"> дневно за сваки дан закашњења које није последица више силе, </w:t>
      </w:r>
      <w:r w:rsidRPr="009D6568">
        <w:rPr>
          <w:rFonts w:ascii="Times New Roman" w:hAnsi="Times New Roman"/>
          <w:szCs w:val="24"/>
          <w:lang w:val="sr-Cyrl-CS"/>
        </w:rPr>
        <w:t xml:space="preserve">а која је без кривице </w:t>
      </w:r>
      <w:r>
        <w:rPr>
          <w:rFonts w:ascii="Times New Roman" w:hAnsi="Times New Roman"/>
          <w:szCs w:val="24"/>
          <w:lang w:val="sr-Cyrl-CS"/>
        </w:rPr>
        <w:t>Нар</w:t>
      </w:r>
      <w:r w:rsidRPr="009D6568">
        <w:rPr>
          <w:rFonts w:ascii="Times New Roman" w:hAnsi="Times New Roman"/>
          <w:szCs w:val="24"/>
          <w:lang w:val="sr-Cyrl-CS"/>
        </w:rPr>
        <w:t>учиоца проузроковала неиспуњење или битно отежала испуњење уговорних обавеза.</w:t>
      </w:r>
    </w:p>
    <w:p w:rsidR="00052BD3" w:rsidRPr="00C620BD" w:rsidRDefault="00052BD3" w:rsidP="00052BD3">
      <w:pPr>
        <w:jc w:val="both"/>
        <w:rPr>
          <w:rFonts w:ascii="Times New Roman" w:hAnsi="Times New Roman"/>
          <w:szCs w:val="24"/>
          <w:lang w:val="sr-Cyrl-CS"/>
        </w:rPr>
      </w:pPr>
    </w:p>
    <w:p w:rsidR="00052BD3" w:rsidRPr="009D6568" w:rsidRDefault="00052BD3" w:rsidP="00052BD3">
      <w:pPr>
        <w:jc w:val="both"/>
        <w:rPr>
          <w:rFonts w:ascii="Times New Roman" w:hAnsi="Times New Roman"/>
          <w:bCs/>
          <w:szCs w:val="24"/>
          <w:lang w:val="sr-Latn-CS"/>
        </w:rPr>
      </w:pPr>
      <w:r w:rsidRPr="009D6568">
        <w:rPr>
          <w:rFonts w:ascii="Times New Roman" w:hAnsi="Times New Roman"/>
          <w:bCs/>
          <w:szCs w:val="24"/>
          <w:lang w:val="sr-Cyrl-CS"/>
        </w:rPr>
        <w:t>Уговорна казна не може бити виша од 5% од укупне вредности испоручених добара.</w:t>
      </w:r>
    </w:p>
    <w:p w:rsidR="00052BD3" w:rsidRPr="009D6568" w:rsidRDefault="00052BD3" w:rsidP="00052BD3">
      <w:pPr>
        <w:jc w:val="both"/>
        <w:rPr>
          <w:rFonts w:ascii="Times New Roman" w:hAnsi="Times New Roman"/>
          <w:bCs/>
          <w:szCs w:val="24"/>
          <w:lang w:val="sr-Latn-CS"/>
        </w:rPr>
      </w:pPr>
    </w:p>
    <w:p w:rsidR="00052BD3" w:rsidRPr="009D6568" w:rsidRDefault="00052BD3" w:rsidP="00052BD3">
      <w:pPr>
        <w:jc w:val="both"/>
        <w:rPr>
          <w:rFonts w:ascii="Times New Roman" w:hAnsi="Times New Roman"/>
          <w:b/>
          <w:bCs/>
          <w:szCs w:val="24"/>
          <w:lang w:val="sr-Cyrl-CS"/>
        </w:rPr>
      </w:pPr>
      <w:r w:rsidRPr="009D6568">
        <w:rPr>
          <w:rFonts w:ascii="Times New Roman" w:hAnsi="Times New Roman"/>
          <w:b/>
          <w:bCs/>
          <w:szCs w:val="24"/>
          <w:lang w:val="sr-Cyrl-CS"/>
        </w:rPr>
        <w:t>Наплату уговорне казне врши Наручилац од рачуна при исплати услуге извршене са закашњењем и то без претходног обавештења.</w:t>
      </w:r>
    </w:p>
    <w:p w:rsidR="00052BD3" w:rsidRPr="009D6568" w:rsidRDefault="00052BD3" w:rsidP="00052BD3">
      <w:pPr>
        <w:jc w:val="both"/>
        <w:rPr>
          <w:rFonts w:ascii="Times New Roman" w:hAnsi="Times New Roman"/>
          <w:b/>
          <w:bCs/>
          <w:szCs w:val="24"/>
          <w:lang w:val="ru-RU"/>
        </w:rPr>
      </w:pPr>
    </w:p>
    <w:p w:rsidR="00052BD3" w:rsidRPr="006C05C3" w:rsidRDefault="00052BD3" w:rsidP="00052BD3">
      <w:pPr>
        <w:jc w:val="both"/>
        <w:rPr>
          <w:rFonts w:ascii="Times New Roman" w:hAnsi="Times New Roman"/>
          <w:szCs w:val="24"/>
          <w:lang w:val="ru-RU"/>
        </w:rPr>
      </w:pPr>
      <w:r w:rsidRPr="009D6568">
        <w:rPr>
          <w:rFonts w:ascii="Times New Roman" w:hAnsi="Times New Roman"/>
          <w:szCs w:val="24"/>
          <w:lang w:val="sr-Cyrl-CS"/>
        </w:rPr>
        <w:t xml:space="preserve">Ако </w:t>
      </w:r>
      <w:r>
        <w:rPr>
          <w:rFonts w:ascii="Times New Roman" w:hAnsi="Times New Roman"/>
          <w:szCs w:val="24"/>
          <w:lang w:val="sr-Cyrl-CS"/>
        </w:rPr>
        <w:t>Давалац услуге</w:t>
      </w:r>
      <w:r w:rsidRPr="009D6568">
        <w:rPr>
          <w:rFonts w:ascii="Times New Roman" w:hAnsi="Times New Roman"/>
          <w:szCs w:val="24"/>
          <w:lang w:val="sr-Cyrl-CS"/>
        </w:rPr>
        <w:t xml:space="preserve"> не изврши у било ком проценту, било коју уговорну обавезу, једнострано раскине уговор или закасни са</w:t>
      </w:r>
      <w:r w:rsidR="00953FFE">
        <w:rPr>
          <w:rFonts w:ascii="Times New Roman" w:hAnsi="Times New Roman"/>
          <w:szCs w:val="24"/>
          <w:lang w:val="sr-Cyrl-CS"/>
        </w:rPr>
        <w:t xml:space="preserve"> пружањем</w:t>
      </w:r>
      <w:r w:rsidRPr="009D6568">
        <w:rPr>
          <w:rFonts w:ascii="Times New Roman" w:hAnsi="Times New Roman"/>
          <w:szCs w:val="24"/>
          <w:lang w:val="sr-Cyrl-CS"/>
        </w:rPr>
        <w:t xml:space="preserve"> </w:t>
      </w:r>
      <w:r w:rsidR="00953FFE">
        <w:rPr>
          <w:rFonts w:ascii="Times New Roman" w:hAnsi="Times New Roman"/>
          <w:szCs w:val="24"/>
          <w:lang w:val="sr-Cyrl-CS"/>
        </w:rPr>
        <w:t>услуга</w:t>
      </w:r>
      <w:r w:rsidRPr="009D6568">
        <w:rPr>
          <w:rFonts w:ascii="Times New Roman" w:hAnsi="Times New Roman"/>
          <w:szCs w:val="24"/>
          <w:lang w:val="sr-Cyrl-CS"/>
        </w:rPr>
        <w:t xml:space="preserve"> преко рока који је покривен напред наведеним казненим одредбама </w:t>
      </w:r>
      <w:r w:rsidRPr="009D6568">
        <w:rPr>
          <w:rFonts w:ascii="Times New Roman" w:hAnsi="Times New Roman"/>
          <w:szCs w:val="24"/>
          <w:lang w:val="ru-RU"/>
        </w:rPr>
        <w:t>(преко 25 дана)</w:t>
      </w:r>
      <w:r w:rsidRPr="009D6568">
        <w:rPr>
          <w:rFonts w:ascii="Times New Roman" w:hAnsi="Times New Roman"/>
          <w:szCs w:val="24"/>
          <w:lang w:val="sr-Cyrl-CS"/>
        </w:rPr>
        <w:t xml:space="preserve">, </w:t>
      </w:r>
      <w:r>
        <w:rPr>
          <w:rFonts w:ascii="Times New Roman" w:hAnsi="Times New Roman"/>
          <w:szCs w:val="24"/>
          <w:lang w:val="sr-Cyrl-CS"/>
        </w:rPr>
        <w:t>Н</w:t>
      </w:r>
      <w:r w:rsidRPr="009D6568">
        <w:rPr>
          <w:rFonts w:ascii="Times New Roman" w:hAnsi="Times New Roman"/>
          <w:szCs w:val="24"/>
          <w:lang w:val="sr-Cyrl-CS"/>
        </w:rPr>
        <w:t xml:space="preserve">аручилац, без сагласности </w:t>
      </w:r>
      <w:r>
        <w:rPr>
          <w:rFonts w:ascii="Times New Roman" w:hAnsi="Times New Roman"/>
          <w:szCs w:val="24"/>
          <w:lang w:val="sr-Cyrl-CS"/>
        </w:rPr>
        <w:t>И</w:t>
      </w:r>
      <w:r w:rsidRPr="009D6568">
        <w:rPr>
          <w:rFonts w:ascii="Times New Roman" w:hAnsi="Times New Roman"/>
          <w:szCs w:val="24"/>
          <w:lang w:val="sr-Cyrl-CS"/>
        </w:rPr>
        <w:t>споручиоца има право да депоновани инструмент обезбеђења извршења уговорних обавеза, меницу, поднесе на наплату Банци код које има отвор</w:t>
      </w:r>
      <w:r>
        <w:rPr>
          <w:rFonts w:ascii="Times New Roman" w:hAnsi="Times New Roman"/>
          <w:szCs w:val="24"/>
          <w:lang w:val="sr-Cyrl-CS"/>
        </w:rPr>
        <w:t>ен текући рачун, на износ од 10% од укупне вредности уговора</w:t>
      </w:r>
      <w:r w:rsidRPr="006C05C3">
        <w:rPr>
          <w:rFonts w:ascii="Times New Roman" w:hAnsi="Times New Roman"/>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1</w:t>
      </w:r>
      <w:r w:rsidRPr="0026709E">
        <w:rPr>
          <w:rFonts w:ascii="Times New Roman" w:hAnsi="Times New Roman"/>
          <w:b/>
          <w:szCs w:val="24"/>
          <w:lang w:val="ru-RU"/>
        </w:rPr>
        <w:t>.</w:t>
      </w: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МЕРЕ БЕЗБЕДНОСТИ</w:t>
      </w:r>
    </w:p>
    <w:p w:rsidR="00052BD3" w:rsidRPr="009D6568" w:rsidRDefault="00052BD3" w:rsidP="00052BD3">
      <w:pPr>
        <w:jc w:val="both"/>
        <w:rPr>
          <w:rFonts w:ascii="Times New Roman" w:hAnsi="Times New Roman"/>
          <w:i/>
          <w:szCs w:val="24"/>
          <w:lang w:val="ru-RU"/>
        </w:rPr>
      </w:pPr>
    </w:p>
    <w:p w:rsidR="00052BD3" w:rsidRPr="009D6568" w:rsidRDefault="00052BD3" w:rsidP="00052BD3">
      <w:pPr>
        <w:jc w:val="both"/>
        <w:rPr>
          <w:rFonts w:ascii="Times New Roman" w:hAnsi="Times New Roman"/>
          <w:bCs/>
          <w:szCs w:val="24"/>
          <w:lang w:val="ru-RU"/>
        </w:rPr>
      </w:pPr>
      <w:r w:rsidRPr="009D6568">
        <w:rPr>
          <w:rFonts w:ascii="Times New Roman" w:hAnsi="Times New Roman"/>
          <w:bCs/>
          <w:szCs w:val="24"/>
          <w:lang w:val="ru-RU"/>
        </w:rPr>
        <w:t>Уговорне стране су обавезне да се придржава</w:t>
      </w:r>
      <w:r>
        <w:rPr>
          <w:rFonts w:ascii="Times New Roman" w:hAnsi="Times New Roman"/>
          <w:bCs/>
          <w:szCs w:val="24"/>
          <w:lang w:val="ru-RU"/>
        </w:rPr>
        <w:t>ју Закона о тајности података ("С</w:t>
      </w:r>
      <w:r w:rsidRPr="009D6568">
        <w:rPr>
          <w:rFonts w:ascii="Times New Roman" w:hAnsi="Times New Roman"/>
          <w:bCs/>
          <w:szCs w:val="24"/>
          <w:lang w:val="ru-RU"/>
        </w:rPr>
        <w:t>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052BD3" w:rsidRPr="009D6568" w:rsidRDefault="00052BD3" w:rsidP="00052BD3">
      <w:pPr>
        <w:jc w:val="both"/>
        <w:rPr>
          <w:rFonts w:ascii="Times New Roman" w:hAnsi="Times New Roman"/>
          <w:bCs/>
          <w:szCs w:val="24"/>
          <w:lang w:val="ru-RU"/>
        </w:rPr>
      </w:pPr>
    </w:p>
    <w:p w:rsidR="00052BD3" w:rsidRPr="009D6568" w:rsidRDefault="00052BD3" w:rsidP="00052BD3">
      <w:pPr>
        <w:jc w:val="both"/>
        <w:rPr>
          <w:rFonts w:ascii="Times New Roman" w:hAnsi="Times New Roman"/>
          <w:szCs w:val="24"/>
          <w:lang w:val="sr-Cyrl-CS"/>
        </w:rPr>
      </w:pPr>
      <w:r w:rsidRPr="009D6568">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w:t>
      </w:r>
      <w:r>
        <w:rPr>
          <w:rFonts w:ascii="Times New Roman" w:hAnsi="Times New Roman"/>
          <w:szCs w:val="24"/>
          <w:lang w:val="sr-Cyrl-CS"/>
        </w:rPr>
        <w:t>ма одговорних лица у објектима Н</w:t>
      </w:r>
      <w:r w:rsidRPr="009D6568">
        <w:rPr>
          <w:rFonts w:ascii="Times New Roman" w:hAnsi="Times New Roman"/>
          <w:szCs w:val="24"/>
          <w:lang w:val="sr-Cyrl-CS"/>
        </w:rPr>
        <w:t>аручиоца, као и да ће у потпуности поштова</w:t>
      </w:r>
      <w:r>
        <w:rPr>
          <w:rFonts w:ascii="Times New Roman" w:hAnsi="Times New Roman"/>
          <w:szCs w:val="24"/>
          <w:lang w:val="sr-Cyrl-CS"/>
        </w:rPr>
        <w:t>ти и чувати интегритет и углед Н</w:t>
      </w:r>
      <w:r w:rsidRPr="009D6568">
        <w:rPr>
          <w:rFonts w:ascii="Times New Roman" w:hAnsi="Times New Roman"/>
          <w:szCs w:val="24"/>
          <w:lang w:val="sr-Cyrl-CS"/>
        </w:rPr>
        <w:t>аручиоца, као и Минстарства одбране и Војске Србије у целости.</w:t>
      </w:r>
    </w:p>
    <w:p w:rsidR="00052BD3" w:rsidRPr="00C71D16" w:rsidRDefault="00052BD3" w:rsidP="00052BD3">
      <w:pPr>
        <w:rPr>
          <w:rFonts w:ascii="Times New Roman" w:hAnsi="Times New Roman"/>
          <w:i/>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lastRenderedPageBreak/>
        <w:t>ЧЛАН 1</w:t>
      </w:r>
      <w:r>
        <w:rPr>
          <w:rFonts w:ascii="Times New Roman" w:hAnsi="Times New Roman"/>
          <w:b/>
          <w:szCs w:val="24"/>
          <w:lang w:val="ru-RU"/>
        </w:rPr>
        <w:t>2</w:t>
      </w:r>
      <w:r w:rsidRPr="0026709E">
        <w:rPr>
          <w:rFonts w:ascii="Times New Roman" w:hAnsi="Times New Roman"/>
          <w:b/>
          <w:szCs w:val="24"/>
          <w:lang w:val="ru-RU"/>
        </w:rPr>
        <w:t>.</w:t>
      </w:r>
    </w:p>
    <w:p w:rsidR="00052BD3" w:rsidRPr="0026709E" w:rsidRDefault="00052BD3" w:rsidP="00052BD3">
      <w:pPr>
        <w:pStyle w:val="BodyText2"/>
        <w:spacing w:after="0" w:line="240" w:lineRule="auto"/>
        <w:jc w:val="center"/>
        <w:rPr>
          <w:rFonts w:ascii="Times New Roman" w:hAnsi="Times New Roman"/>
          <w:b/>
          <w:szCs w:val="24"/>
          <w:lang w:val="sr-Cyrl-CS"/>
        </w:rPr>
      </w:pPr>
      <w:r w:rsidRPr="0026709E">
        <w:rPr>
          <w:rFonts w:ascii="Times New Roman" w:hAnsi="Times New Roman"/>
          <w:b/>
          <w:szCs w:val="24"/>
          <w:lang w:val="sr-Cyrl-CS"/>
        </w:rPr>
        <w:t>РЕШАВАЊЕ СПОРОВА</w:t>
      </w:r>
    </w:p>
    <w:p w:rsidR="00052BD3" w:rsidRPr="009D6568" w:rsidRDefault="00052BD3" w:rsidP="00052BD3">
      <w:pPr>
        <w:pStyle w:val="BodyText2"/>
        <w:spacing w:after="0" w:line="240" w:lineRule="auto"/>
        <w:jc w:val="both"/>
        <w:rPr>
          <w:rFonts w:ascii="Times New Roman" w:hAnsi="Times New Roman"/>
          <w:szCs w:val="24"/>
          <w:lang w:val="sr-Cyrl-CS"/>
        </w:rPr>
      </w:pPr>
    </w:p>
    <w:p w:rsidR="00052BD3" w:rsidRPr="009D6568" w:rsidRDefault="00052BD3" w:rsidP="00052BD3">
      <w:pPr>
        <w:pStyle w:val="BodyText"/>
        <w:jc w:val="both"/>
        <w:rPr>
          <w:b w:val="0"/>
          <w:sz w:val="24"/>
        </w:rPr>
      </w:pPr>
      <w:r w:rsidRPr="009D6568">
        <w:rPr>
          <w:b w:val="0"/>
          <w:sz w:val="24"/>
        </w:rPr>
        <w:t>Уговорне стране су сагласне да ће све евентуалне спорове који проистекну из Уговора решавати споразумно.</w:t>
      </w:r>
    </w:p>
    <w:p w:rsidR="00052BD3" w:rsidRPr="009D6568" w:rsidRDefault="00052BD3" w:rsidP="00052BD3">
      <w:pPr>
        <w:pStyle w:val="BodyText"/>
        <w:jc w:val="both"/>
        <w:rPr>
          <w:b w:val="0"/>
          <w:sz w:val="24"/>
        </w:rPr>
      </w:pPr>
    </w:p>
    <w:p w:rsidR="00052BD3" w:rsidRPr="009D6568" w:rsidRDefault="00052BD3" w:rsidP="00052BD3">
      <w:pPr>
        <w:pStyle w:val="BodyText"/>
        <w:jc w:val="both"/>
        <w:rPr>
          <w:b w:val="0"/>
          <w:sz w:val="24"/>
        </w:rPr>
      </w:pPr>
      <w:r w:rsidRPr="009D6568">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052BD3" w:rsidRPr="009D6568" w:rsidRDefault="00052BD3" w:rsidP="00052BD3">
      <w:pPr>
        <w:pStyle w:val="BodyText2"/>
        <w:spacing w:after="0" w:line="240" w:lineRule="auto"/>
        <w:jc w:val="both"/>
        <w:rPr>
          <w:rFonts w:ascii="Times New Roman" w:hAnsi="Times New Roman"/>
          <w:szCs w:val="24"/>
          <w:lang w:val="sr-Cyrl-CS"/>
        </w:rPr>
      </w:pPr>
    </w:p>
    <w:p w:rsidR="00D72069" w:rsidRPr="00EB5BCB" w:rsidRDefault="00052BD3" w:rsidP="00EB5BCB">
      <w:pPr>
        <w:pStyle w:val="010---deo"/>
        <w:spacing w:before="0" w:beforeAutospacing="0" w:after="0" w:afterAutospacing="0"/>
        <w:ind w:right="39"/>
        <w:jc w:val="both"/>
        <w:rPr>
          <w:lang w:val="sr-Cyrl-CS"/>
        </w:rPr>
      </w:pPr>
      <w:r w:rsidRPr="009D6568">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p>
    <w:p w:rsidR="00D72069" w:rsidRDefault="00D72069" w:rsidP="00052BD3">
      <w:pPr>
        <w:jc w:val="center"/>
        <w:rPr>
          <w:rFonts w:ascii="Times New Roman" w:hAnsi="Times New Roman"/>
          <w:b/>
          <w:szCs w:val="24"/>
          <w:lang w:val="ru-RU"/>
        </w:rPr>
      </w:pPr>
    </w:p>
    <w:p w:rsidR="00052BD3" w:rsidRPr="0026709E" w:rsidRDefault="00052BD3" w:rsidP="00052BD3">
      <w:pPr>
        <w:jc w:val="center"/>
        <w:rPr>
          <w:rFonts w:ascii="Times New Roman" w:hAnsi="Times New Roman"/>
          <w:b/>
          <w:szCs w:val="24"/>
          <w:lang w:val="ru-RU"/>
        </w:rPr>
      </w:pPr>
      <w:r w:rsidRPr="0026709E">
        <w:rPr>
          <w:rFonts w:ascii="Times New Roman" w:hAnsi="Times New Roman"/>
          <w:b/>
          <w:szCs w:val="24"/>
          <w:lang w:val="ru-RU"/>
        </w:rPr>
        <w:t>ЧЛАН  1</w:t>
      </w:r>
      <w:r>
        <w:rPr>
          <w:rFonts w:ascii="Times New Roman" w:hAnsi="Times New Roman"/>
          <w:b/>
          <w:szCs w:val="24"/>
          <w:lang w:val="ru-RU"/>
        </w:rPr>
        <w:t>3</w:t>
      </w:r>
      <w:r w:rsidRPr="0026709E">
        <w:rPr>
          <w:rFonts w:ascii="Times New Roman" w:hAnsi="Times New Roman"/>
          <w:b/>
          <w:szCs w:val="24"/>
          <w:lang w:val="ru-RU"/>
        </w:rPr>
        <w:t>.</w:t>
      </w:r>
    </w:p>
    <w:p w:rsidR="00052BD3" w:rsidRPr="006C05C3" w:rsidRDefault="00052BD3" w:rsidP="00052BD3">
      <w:pPr>
        <w:jc w:val="center"/>
        <w:rPr>
          <w:rFonts w:ascii="Times New Roman" w:hAnsi="Times New Roman"/>
          <w:b/>
          <w:szCs w:val="24"/>
          <w:lang w:val="sr-Cyrl-CS"/>
        </w:rPr>
      </w:pPr>
      <w:r w:rsidRPr="0026709E">
        <w:rPr>
          <w:rFonts w:ascii="Times New Roman" w:hAnsi="Times New Roman"/>
          <w:b/>
          <w:szCs w:val="24"/>
          <w:lang w:val="ru-RU"/>
        </w:rPr>
        <w:t>ОСТАЛЕ ОДРЕДБЕ</w:t>
      </w:r>
    </w:p>
    <w:p w:rsidR="00052BD3" w:rsidRPr="006C05C3" w:rsidRDefault="00052BD3" w:rsidP="00052BD3">
      <w:pPr>
        <w:jc w:val="center"/>
        <w:rPr>
          <w:rFonts w:ascii="Times New Roman" w:hAnsi="Times New Roman"/>
          <w:b/>
          <w:szCs w:val="24"/>
          <w:lang w:val="sr-Cyrl-CS"/>
        </w:rPr>
      </w:pPr>
    </w:p>
    <w:p w:rsidR="00052BD3" w:rsidRPr="009D6568" w:rsidRDefault="00052BD3" w:rsidP="00052BD3">
      <w:pPr>
        <w:widowControl w:val="0"/>
        <w:overflowPunct w:val="0"/>
        <w:autoSpaceDE w:val="0"/>
        <w:autoSpaceDN w:val="0"/>
        <w:adjustRightInd w:val="0"/>
        <w:jc w:val="both"/>
        <w:rPr>
          <w:rFonts w:ascii="Times New Roman" w:hAnsi="Times New Roman"/>
          <w:szCs w:val="24"/>
          <w:lang w:val="sr-Cyrl-CS"/>
        </w:rPr>
      </w:pPr>
      <w:r w:rsidRPr="009D6568">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052BD3" w:rsidRPr="009D6568" w:rsidRDefault="00052BD3" w:rsidP="00052BD3">
      <w:pPr>
        <w:widowControl w:val="0"/>
        <w:autoSpaceDE w:val="0"/>
        <w:autoSpaceDN w:val="0"/>
        <w:adjustRightInd w:val="0"/>
        <w:jc w:val="both"/>
        <w:rPr>
          <w:rFonts w:ascii="Times New Roman" w:hAnsi="Times New Roman"/>
          <w:szCs w:val="24"/>
          <w:lang w:val="sr-Cyrl-CS"/>
        </w:rPr>
      </w:pPr>
    </w:p>
    <w:p w:rsidR="00141009" w:rsidRPr="0088588D" w:rsidRDefault="00052BD3" w:rsidP="00141009">
      <w:pPr>
        <w:jc w:val="both"/>
        <w:rPr>
          <w:rFonts w:ascii="Times New Roman" w:hAnsi="Times New Roman"/>
          <w:szCs w:val="24"/>
          <w:lang w:val="sr-Cyrl-CS"/>
        </w:rPr>
      </w:pPr>
      <w:r w:rsidRPr="00F8683B">
        <w:rPr>
          <w:rFonts w:ascii="Times New Roman" w:hAnsi="Times New Roman"/>
          <w:b/>
          <w:lang w:val="sr-Cyrl-CS"/>
        </w:rPr>
        <w:t>Уговор важи до момента извршења уговорених обавеза</w:t>
      </w:r>
      <w:r w:rsidR="00141009">
        <w:rPr>
          <w:rFonts w:ascii="Times New Roman" w:hAnsi="Times New Roman"/>
          <w:b/>
          <w:lang w:val="sr-Cyrl-CS"/>
        </w:rPr>
        <w:t>,</w:t>
      </w:r>
      <w:r w:rsidRPr="00F8683B">
        <w:rPr>
          <w:rFonts w:ascii="Times New Roman" w:hAnsi="Times New Roman"/>
          <w:b/>
          <w:lang w:val="sr-Cyrl-CS"/>
        </w:rPr>
        <w:t xml:space="preserve"> </w:t>
      </w:r>
      <w:r w:rsidR="00141009" w:rsidRPr="0088588D">
        <w:rPr>
          <w:rFonts w:ascii="Times New Roman" w:hAnsi="Times New Roman"/>
          <w:b/>
          <w:spacing w:val="-4"/>
          <w:lang w:val="sr-Cyrl-CS"/>
        </w:rPr>
        <w:t>а  најдуже на период</w:t>
      </w:r>
      <w:r w:rsidR="00141009" w:rsidRPr="0088588D">
        <w:rPr>
          <w:rFonts w:ascii="Times New Roman" w:hAnsi="Times New Roman"/>
          <w:b/>
          <w:lang w:val="sr-Cyrl-CS"/>
        </w:rPr>
        <w:t xml:space="preserve"> од 1 (једне) године од дана закључивања уговора.</w:t>
      </w:r>
    </w:p>
    <w:p w:rsidR="00052BD3" w:rsidRPr="00EB5BCB" w:rsidRDefault="00052BD3" w:rsidP="00EB5BCB">
      <w:pPr>
        <w:autoSpaceDE w:val="0"/>
        <w:autoSpaceDN w:val="0"/>
        <w:adjustRightInd w:val="0"/>
        <w:jc w:val="both"/>
        <w:rPr>
          <w:rFonts w:ascii="Times New Roman" w:hAnsi="Times New Roman"/>
          <w:b/>
          <w:lang w:val="sr-Cyrl-CS"/>
        </w:rPr>
      </w:pPr>
    </w:p>
    <w:p w:rsidR="00052BD3" w:rsidRPr="009D6568" w:rsidRDefault="00052BD3" w:rsidP="00052BD3">
      <w:pPr>
        <w:jc w:val="both"/>
        <w:rPr>
          <w:rFonts w:ascii="Times New Roman" w:hAnsi="Times New Roman"/>
          <w:szCs w:val="24"/>
          <w:lang w:val="sr-Cyrl-CS"/>
        </w:rPr>
      </w:pPr>
      <w:r>
        <w:rPr>
          <w:rFonts w:ascii="Times New Roman" w:hAnsi="Times New Roman"/>
          <w:szCs w:val="24"/>
          <w:lang w:val="sr-Cyrl-CS"/>
        </w:rPr>
        <w:t xml:space="preserve">Уговор је сачињен у </w:t>
      </w:r>
      <w:r w:rsidR="00D72069">
        <w:rPr>
          <w:rFonts w:ascii="Times New Roman" w:hAnsi="Times New Roman"/>
          <w:szCs w:val="24"/>
          <w:lang w:val="sr-Cyrl-CS"/>
        </w:rPr>
        <w:t>4</w:t>
      </w:r>
      <w:r w:rsidRPr="009D6568">
        <w:rPr>
          <w:rFonts w:ascii="Times New Roman" w:hAnsi="Times New Roman"/>
          <w:szCs w:val="24"/>
          <w:lang w:val="sr-Cyrl-CS"/>
        </w:rPr>
        <w:t>(</w:t>
      </w:r>
      <w:r w:rsidR="00D72069">
        <w:rPr>
          <w:rFonts w:ascii="Times New Roman" w:hAnsi="Times New Roman"/>
          <w:szCs w:val="24"/>
          <w:lang w:val="sr-Cyrl-CS"/>
        </w:rPr>
        <w:t>четири</w:t>
      </w:r>
      <w:r w:rsidRPr="009D6568">
        <w:rPr>
          <w:rFonts w:ascii="Times New Roman" w:hAnsi="Times New Roman"/>
          <w:szCs w:val="24"/>
          <w:lang w:val="sr-Cyrl-CS"/>
        </w:rPr>
        <w:t>) истоветн</w:t>
      </w:r>
      <w:r>
        <w:rPr>
          <w:rFonts w:ascii="Times New Roman" w:hAnsi="Times New Roman"/>
          <w:szCs w:val="24"/>
          <w:lang w:val="sr-Cyrl-CS"/>
        </w:rPr>
        <w:t>их</w:t>
      </w:r>
      <w:r w:rsidRPr="009D6568">
        <w:rPr>
          <w:rFonts w:ascii="Times New Roman" w:hAnsi="Times New Roman"/>
          <w:szCs w:val="24"/>
          <w:lang w:val="sr-Cyrl-CS"/>
        </w:rPr>
        <w:t xml:space="preserve"> примерка од к</w:t>
      </w:r>
      <w:r>
        <w:rPr>
          <w:rFonts w:ascii="Times New Roman" w:hAnsi="Times New Roman"/>
          <w:szCs w:val="24"/>
          <w:lang w:val="sr-Cyrl-CS"/>
        </w:rPr>
        <w:t>ојих свакој стра</w:t>
      </w:r>
      <w:r w:rsidR="00D72069">
        <w:rPr>
          <w:rFonts w:ascii="Times New Roman" w:hAnsi="Times New Roman"/>
          <w:szCs w:val="24"/>
          <w:lang w:val="sr-Cyrl-CS"/>
        </w:rPr>
        <w:t xml:space="preserve">ни припада по </w:t>
      </w:r>
      <w:r w:rsidR="00D72069" w:rsidRPr="00953FFE">
        <w:rPr>
          <w:rFonts w:ascii="Times New Roman" w:hAnsi="Times New Roman"/>
          <w:b/>
          <w:szCs w:val="24"/>
          <w:lang w:val="sr-Cyrl-CS"/>
        </w:rPr>
        <w:t>2 (два)</w:t>
      </w:r>
      <w:r w:rsidR="00D72069">
        <w:rPr>
          <w:rFonts w:ascii="Times New Roman" w:hAnsi="Times New Roman"/>
          <w:szCs w:val="24"/>
          <w:lang w:val="sr-Cyrl-CS"/>
        </w:rPr>
        <w:t xml:space="preserve"> примерка</w:t>
      </w:r>
      <w:r>
        <w:rPr>
          <w:rFonts w:ascii="Times New Roman" w:hAnsi="Times New Roman"/>
          <w:szCs w:val="24"/>
          <w:lang w:val="sr-Cyrl-CS"/>
        </w:rPr>
        <w:t>.</w:t>
      </w:r>
    </w:p>
    <w:p w:rsidR="00052BD3" w:rsidRPr="009D6568" w:rsidRDefault="00052BD3" w:rsidP="00052BD3">
      <w:pPr>
        <w:jc w:val="both"/>
        <w:rPr>
          <w:rFonts w:ascii="Times New Roman" w:hAnsi="Times New Roman"/>
          <w:szCs w:val="24"/>
          <w:lang w:val="sr-Cyrl-CS"/>
        </w:rPr>
      </w:pPr>
    </w:p>
    <w:p w:rsidR="00052BD3" w:rsidRPr="00B9197A" w:rsidRDefault="00052BD3" w:rsidP="00052BD3">
      <w:pPr>
        <w:pStyle w:val="Default"/>
        <w:jc w:val="both"/>
        <w:rPr>
          <w:lang w:val="sr-Cyrl-CS"/>
        </w:rPr>
      </w:pPr>
      <w:r w:rsidRPr="00B9197A">
        <w:rPr>
          <w:lang w:val="sr-Cyrl-CS"/>
        </w:rPr>
        <w:t xml:space="preserve">Наручилац је дужан да уговор о јавној набавци достави </w:t>
      </w:r>
      <w:r>
        <w:rPr>
          <w:lang w:val="sr-Cyrl-CS"/>
        </w:rPr>
        <w:t>Даваоцу услуге</w:t>
      </w:r>
      <w:r w:rsidRPr="00B9197A">
        <w:rPr>
          <w:lang w:val="sr-Cyrl-CS"/>
        </w:rPr>
        <w:t xml:space="preserve"> у року од </w:t>
      </w:r>
      <w:r>
        <w:rPr>
          <w:b/>
          <w:lang w:val="sr-Cyrl-CS"/>
        </w:rPr>
        <w:t xml:space="preserve">8 </w:t>
      </w:r>
      <w:r w:rsidRPr="00B9197A">
        <w:rPr>
          <w:b/>
          <w:lang w:val="sr-Cyrl-CS"/>
        </w:rPr>
        <w:t>(осам) дана</w:t>
      </w:r>
      <w:r w:rsidRPr="00B9197A">
        <w:rPr>
          <w:lang w:val="sr-Cyrl-CS"/>
        </w:rPr>
        <w:t xml:space="preserve"> од дана протека рока за подношење захтева за заштиту права на донету Одлуку о додели угово</w:t>
      </w:r>
      <w:r w:rsidRPr="00B9197A">
        <w:rPr>
          <w:color w:val="auto"/>
          <w:lang w:val="sr-Cyrl-CS"/>
        </w:rPr>
        <w:t>ра.</w:t>
      </w:r>
    </w:p>
    <w:p w:rsidR="00052BD3" w:rsidRPr="00B9197A" w:rsidRDefault="00052BD3" w:rsidP="00052BD3">
      <w:pPr>
        <w:pStyle w:val="Default"/>
        <w:tabs>
          <w:tab w:val="left" w:pos="6720"/>
        </w:tabs>
        <w:jc w:val="both"/>
        <w:rPr>
          <w:lang w:val="sr-Cyrl-CS"/>
        </w:rPr>
      </w:pPr>
    </w:p>
    <w:p w:rsidR="00052BD3" w:rsidRDefault="00052BD3" w:rsidP="00052BD3">
      <w:pPr>
        <w:pStyle w:val="Default"/>
        <w:tabs>
          <w:tab w:val="left" w:pos="6600"/>
        </w:tabs>
        <w:jc w:val="both"/>
        <w:rPr>
          <w:color w:val="auto"/>
          <w:lang w:val="sr-Cyrl-CS"/>
        </w:rPr>
      </w:pPr>
      <w:r>
        <w:rPr>
          <w:color w:val="auto"/>
          <w:lang w:val="sr-Cyrl-CS"/>
        </w:rPr>
        <w:t xml:space="preserve">Давалац услуге </w:t>
      </w:r>
      <w:r w:rsidRPr="00B9197A">
        <w:rPr>
          <w:color w:val="auto"/>
          <w:lang w:val="sr-Cyrl-CS"/>
        </w:rPr>
        <w:t xml:space="preserve"> је дужан да приступи закључењу уговора одмах по његовом пријему и у року од </w:t>
      </w:r>
      <w:r>
        <w:rPr>
          <w:b/>
          <w:color w:val="auto"/>
          <w:lang w:val="sr-Cyrl-CS"/>
        </w:rPr>
        <w:t xml:space="preserve">3 </w:t>
      </w:r>
      <w:r w:rsidRPr="00B9197A">
        <w:rPr>
          <w:b/>
          <w:color w:val="auto"/>
          <w:lang w:val="sr-Cyrl-CS"/>
        </w:rPr>
        <w:t>(три) дана</w:t>
      </w:r>
      <w:r>
        <w:rPr>
          <w:color w:val="auto"/>
          <w:lang w:val="sr-Cyrl-CS"/>
        </w:rPr>
        <w:t xml:space="preserve"> достави Н</w:t>
      </w:r>
      <w:r w:rsidRPr="00B9197A">
        <w:rPr>
          <w:color w:val="auto"/>
          <w:lang w:val="sr-Cyrl-CS"/>
        </w:rPr>
        <w:t>аручиоцу потписан уговор о јавној набавци.</w:t>
      </w:r>
    </w:p>
    <w:p w:rsidR="00052BD3" w:rsidRPr="006C05C3" w:rsidRDefault="00052BD3" w:rsidP="00052BD3">
      <w:pPr>
        <w:pStyle w:val="Default"/>
        <w:tabs>
          <w:tab w:val="left" w:pos="6600"/>
        </w:tabs>
        <w:jc w:val="both"/>
        <w:rPr>
          <w:color w:val="auto"/>
          <w:lang w:val="sr-Cyrl-CS"/>
        </w:rPr>
      </w:pPr>
    </w:p>
    <w:p w:rsidR="00052BD3" w:rsidRPr="006C05C3" w:rsidRDefault="00052BD3" w:rsidP="00052BD3">
      <w:pPr>
        <w:jc w:val="both"/>
        <w:rPr>
          <w:rFonts w:ascii="Times New Roman" w:hAnsi="Times New Roman"/>
          <w:szCs w:val="24"/>
          <w:lang w:val="sr-Cyrl-CS"/>
        </w:rPr>
      </w:pPr>
      <w:r>
        <w:rPr>
          <w:rFonts w:ascii="Times New Roman" w:hAnsi="Times New Roman"/>
          <w:szCs w:val="24"/>
          <w:lang w:val="ru-RU"/>
        </w:rPr>
        <w:t>Дава</w:t>
      </w:r>
      <w:r w:rsidRPr="00B9197A">
        <w:rPr>
          <w:rFonts w:ascii="Times New Roman" w:hAnsi="Times New Roman"/>
          <w:szCs w:val="24"/>
          <w:lang w:val="ru-RU"/>
        </w:rPr>
        <w:t xml:space="preserve">лац </w:t>
      </w:r>
      <w:r>
        <w:rPr>
          <w:rFonts w:ascii="Times New Roman" w:hAnsi="Times New Roman"/>
          <w:szCs w:val="24"/>
          <w:lang w:val="ru-RU"/>
        </w:rPr>
        <w:t xml:space="preserve">услуге </w:t>
      </w:r>
      <w:r w:rsidRPr="00B9197A">
        <w:rPr>
          <w:rFonts w:ascii="Times New Roman" w:hAnsi="Times New Roman"/>
          <w:szCs w:val="24"/>
          <w:lang w:val="ru-RU"/>
        </w:rPr>
        <w:t>том прилико</w:t>
      </w:r>
      <w:r>
        <w:rPr>
          <w:rFonts w:ascii="Times New Roman" w:hAnsi="Times New Roman"/>
          <w:szCs w:val="24"/>
          <w:lang w:val="ru-RU"/>
        </w:rPr>
        <w:t>м уз потписани уговор доставља Н</w:t>
      </w:r>
      <w:r w:rsidRPr="00B9197A">
        <w:rPr>
          <w:rFonts w:ascii="Times New Roman" w:hAnsi="Times New Roman"/>
          <w:szCs w:val="24"/>
          <w:lang w:val="ru-RU"/>
        </w:rPr>
        <w:t>аручиоцу инструмент обезбеђења извршења уговорних обавеза –</w:t>
      </w:r>
      <w:r>
        <w:rPr>
          <w:rFonts w:ascii="Times New Roman" w:hAnsi="Times New Roman"/>
          <w:b/>
          <w:szCs w:val="24"/>
          <w:lang w:val="ru-RU"/>
        </w:rPr>
        <w:t>1</w:t>
      </w:r>
      <w:r w:rsidRPr="00B9197A">
        <w:rPr>
          <w:rFonts w:ascii="Times New Roman" w:hAnsi="Times New Roman"/>
          <w:b/>
          <w:szCs w:val="24"/>
          <w:lang w:val="ru-RU"/>
        </w:rPr>
        <w:t>(</w:t>
      </w:r>
      <w:r>
        <w:rPr>
          <w:rFonts w:ascii="Times New Roman" w:hAnsi="Times New Roman"/>
          <w:b/>
          <w:szCs w:val="24"/>
          <w:lang w:val="ru-RU"/>
        </w:rPr>
        <w:t>једну</w:t>
      </w:r>
      <w:r w:rsidRPr="00B9197A">
        <w:rPr>
          <w:rFonts w:ascii="Times New Roman" w:hAnsi="Times New Roman"/>
          <w:b/>
          <w:szCs w:val="24"/>
          <w:lang w:val="ru-RU"/>
        </w:rPr>
        <w:t>)</w:t>
      </w:r>
      <w:r w:rsidRPr="00B9197A">
        <w:rPr>
          <w:rFonts w:ascii="Times New Roman" w:hAnsi="Times New Roman"/>
          <w:szCs w:val="24"/>
          <w:lang w:val="ru-RU"/>
        </w:rPr>
        <w:t xml:space="preserve"> бланко сопствен</w:t>
      </w:r>
      <w:r>
        <w:rPr>
          <w:rFonts w:ascii="Times New Roman" w:hAnsi="Times New Roman"/>
          <w:szCs w:val="24"/>
          <w:lang w:val="ru-RU"/>
        </w:rPr>
        <w:t>у</w:t>
      </w:r>
      <w:r w:rsidRPr="00B9197A">
        <w:rPr>
          <w:rFonts w:ascii="Times New Roman" w:hAnsi="Times New Roman"/>
          <w:szCs w:val="24"/>
          <w:lang w:val="ru-RU"/>
        </w:rPr>
        <w:t xml:space="preserve"> мениц</w:t>
      </w:r>
      <w:r>
        <w:rPr>
          <w:rFonts w:ascii="Times New Roman" w:hAnsi="Times New Roman"/>
          <w:szCs w:val="24"/>
          <w:lang w:val="ru-RU"/>
        </w:rPr>
        <w:t>у</w:t>
      </w:r>
      <w:r w:rsidRPr="00B9197A">
        <w:rPr>
          <w:rFonts w:ascii="Times New Roman" w:hAnsi="Times New Roman"/>
          <w:szCs w:val="24"/>
          <w:lang w:val="ru-RU"/>
        </w:rPr>
        <w:t xml:space="preserve"> (само потписан</w:t>
      </w:r>
      <w:r>
        <w:rPr>
          <w:rFonts w:ascii="Times New Roman" w:hAnsi="Times New Roman"/>
          <w:szCs w:val="24"/>
          <w:lang w:val="ru-RU"/>
        </w:rPr>
        <w:t>у</w:t>
      </w:r>
      <w:r w:rsidRPr="00B9197A">
        <w:rPr>
          <w:rFonts w:ascii="Times New Roman" w:hAnsi="Times New Roman"/>
          <w:szCs w:val="24"/>
          <w:lang w:val="ru-RU"/>
        </w:rPr>
        <w:t xml:space="preserve"> и оверен</w:t>
      </w:r>
      <w:r>
        <w:rPr>
          <w:rFonts w:ascii="Times New Roman" w:hAnsi="Times New Roman"/>
          <w:szCs w:val="24"/>
          <w:lang w:val="ru-RU"/>
        </w:rPr>
        <w:t>у</w:t>
      </w:r>
      <w:r w:rsidRPr="00B9197A">
        <w:rPr>
          <w:rFonts w:ascii="Times New Roman" w:hAnsi="Times New Roman"/>
          <w:szCs w:val="24"/>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B9197A">
        <w:rPr>
          <w:rFonts w:ascii="Times New Roman" w:hAnsi="Times New Roman"/>
          <w:szCs w:val="24"/>
          <w:lang w:val="ru-RU" w:eastAsia="sr-Cyrl-CS"/>
        </w:rPr>
        <w:t>у вредности од 10%</w:t>
      </w:r>
      <w:r w:rsidRPr="00B9197A">
        <w:rPr>
          <w:rFonts w:ascii="Times New Roman" w:hAnsi="Times New Roman"/>
          <w:szCs w:val="24"/>
          <w:lang w:val="ru-RU"/>
        </w:rPr>
        <w:t xml:space="preserve"> укупне вредности закљученог уговора.</w:t>
      </w:r>
    </w:p>
    <w:p w:rsidR="00052BD3" w:rsidRPr="006C05C3" w:rsidRDefault="00052BD3" w:rsidP="00052BD3">
      <w:pPr>
        <w:autoSpaceDE w:val="0"/>
        <w:autoSpaceDN w:val="0"/>
        <w:adjustRightInd w:val="0"/>
        <w:jc w:val="both"/>
        <w:rPr>
          <w:rFonts w:ascii="Times New Roman" w:eastAsia="Calibri" w:hAnsi="Times New Roman"/>
          <w:szCs w:val="24"/>
          <w:lang w:val="sr-Cyrl-CS"/>
        </w:rPr>
      </w:pPr>
      <w:r w:rsidRPr="00B9197A">
        <w:rPr>
          <w:rFonts w:ascii="Times New Roman" w:eastAsia="Calibri" w:hAnsi="Times New Roman"/>
          <w:szCs w:val="24"/>
          <w:lang w:val="ru-RU"/>
        </w:rPr>
        <w:t>Захтев за регистрацијуменице у регистар меница и овлашћења који води НБС.</w:t>
      </w:r>
    </w:p>
    <w:p w:rsidR="00052BD3" w:rsidRPr="006C05C3" w:rsidRDefault="00052BD3" w:rsidP="00052BD3">
      <w:pPr>
        <w:autoSpaceDE w:val="0"/>
        <w:autoSpaceDN w:val="0"/>
        <w:adjustRightInd w:val="0"/>
        <w:jc w:val="both"/>
        <w:rPr>
          <w:rFonts w:ascii="Times New Roman" w:eastAsia="Calibri" w:hAnsi="Times New Roman"/>
          <w:szCs w:val="24"/>
          <w:lang w:val="sr-Cyrl-CS"/>
        </w:rPr>
      </w:pPr>
    </w:p>
    <w:p w:rsidR="00052BD3" w:rsidRPr="00B9197A" w:rsidRDefault="00052BD3" w:rsidP="00052BD3">
      <w:pPr>
        <w:tabs>
          <w:tab w:val="left" w:pos="3075"/>
        </w:tabs>
        <w:jc w:val="both"/>
        <w:rPr>
          <w:rFonts w:ascii="Times New Roman" w:hAnsi="Times New Roman"/>
          <w:szCs w:val="24"/>
          <w:lang w:val="sr-Cyrl-CS"/>
        </w:rPr>
      </w:pPr>
      <w:r>
        <w:rPr>
          <w:rFonts w:ascii="Times New Roman" w:hAnsi="Times New Roman"/>
          <w:b/>
          <w:szCs w:val="24"/>
          <w:lang w:val="sr-Cyrl-CS"/>
        </w:rPr>
        <w:t>ДАВАЛАЦ УСЛУГЕ</w:t>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Pr>
          <w:rFonts w:ascii="Times New Roman" w:hAnsi="Times New Roman"/>
          <w:b/>
          <w:color w:val="E36C0A" w:themeColor="accent6" w:themeShade="BF"/>
          <w:szCs w:val="24"/>
          <w:lang w:val="sr-Cyrl-CS"/>
        </w:rPr>
        <w:tab/>
      </w:r>
      <w:r w:rsidRPr="00895F71">
        <w:rPr>
          <w:rFonts w:ascii="Times New Roman" w:hAnsi="Times New Roman"/>
          <w:b/>
          <w:szCs w:val="24"/>
          <w:lang w:val="sr-Cyrl-CS"/>
        </w:rPr>
        <w:t>НАРУЧИЛАЦ ВУ „ТАРА“</w:t>
      </w:r>
    </w:p>
    <w:p w:rsidR="00052BD3" w:rsidRPr="00895F71" w:rsidRDefault="00D72069" w:rsidP="00D72069">
      <w:pPr>
        <w:tabs>
          <w:tab w:val="left" w:pos="3075"/>
          <w:tab w:val="left" w:pos="9480"/>
        </w:tabs>
        <w:ind w:left="6480"/>
        <w:rPr>
          <w:rFonts w:ascii="Times New Roman" w:hAnsi="Times New Roman"/>
          <w:b/>
          <w:szCs w:val="24"/>
          <w:lang w:val="sr-Cyrl-CS"/>
        </w:rPr>
      </w:pPr>
      <w:r>
        <w:rPr>
          <w:rFonts w:ascii="Times New Roman" w:hAnsi="Times New Roman"/>
          <w:b/>
          <w:szCs w:val="24"/>
          <w:lang w:val="sr-Cyrl-CS"/>
        </w:rPr>
        <w:t xml:space="preserve">             </w:t>
      </w:r>
      <w:r w:rsidR="00052BD3" w:rsidRPr="00895F71">
        <w:rPr>
          <w:rFonts w:ascii="Times New Roman" w:hAnsi="Times New Roman"/>
          <w:b/>
          <w:szCs w:val="24"/>
          <w:lang w:val="sr-Cyrl-CS"/>
        </w:rPr>
        <w:t>ДИРЕКТОР</w:t>
      </w:r>
    </w:p>
    <w:p w:rsidR="00052BD3" w:rsidRPr="00895F71" w:rsidRDefault="00097076" w:rsidP="00052BD3">
      <w:pPr>
        <w:tabs>
          <w:tab w:val="left" w:pos="3075"/>
        </w:tabs>
        <w:ind w:left="6480"/>
        <w:jc w:val="center"/>
        <w:rPr>
          <w:rFonts w:ascii="Times New Roman" w:hAnsi="Times New Roman"/>
          <w:b/>
          <w:szCs w:val="24"/>
          <w:lang w:val="sr-Cyrl-CS"/>
        </w:rPr>
      </w:pPr>
      <w:r>
        <w:rPr>
          <w:rFonts w:ascii="Times New Roman" w:hAnsi="Times New Roman"/>
          <w:b/>
          <w:noProof/>
          <w:szCs w:val="24"/>
        </w:rPr>
        <w:pict>
          <v:shapetype id="_x0000_t32" coordsize="21600,21600" o:spt="32" o:oned="t" path="m,l21600,21600e" filled="f">
            <v:path arrowok="t" fillok="f" o:connecttype="none"/>
            <o:lock v:ext="edit" shapetype="t"/>
          </v:shapetype>
          <v:shape id="_x0000_s1035" type="#_x0000_t32" style="position:absolute;left:0;text-align:left;margin-left:0;margin-top:12.2pt;width:2in;height:0;z-index:2516828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"/>
        </w:pict>
      </w:r>
      <w:r w:rsidR="00052BD3">
        <w:rPr>
          <w:rFonts w:ascii="Times New Roman" w:hAnsi="Times New Roman"/>
          <w:b/>
          <w:szCs w:val="24"/>
          <w:lang w:val="sr-Cyrl-CS"/>
        </w:rPr>
        <w:t>Љупко Ћировић</w:t>
      </w:r>
    </w:p>
    <w:p w:rsidR="00052BD3" w:rsidRDefault="00052BD3" w:rsidP="00052BD3">
      <w:pPr>
        <w:tabs>
          <w:tab w:val="left" w:pos="3075"/>
        </w:tabs>
        <w:jc w:val="both"/>
        <w:rPr>
          <w:rFonts w:ascii="Times New Roman" w:hAnsi="Times New Roman"/>
          <w:szCs w:val="24"/>
          <w:lang w:val="sr-Cyrl-CS"/>
        </w:rPr>
      </w:pPr>
    </w:p>
    <w:p w:rsidR="00052BD3" w:rsidRPr="003D3481" w:rsidRDefault="00052BD3" w:rsidP="00052BD3">
      <w:pPr>
        <w:tabs>
          <w:tab w:val="left" w:pos="3075"/>
        </w:tabs>
        <w:jc w:val="both"/>
        <w:rPr>
          <w:rFonts w:ascii="Times New Roman" w:hAnsi="Times New Roman"/>
          <w:szCs w:val="24"/>
          <w:lang w:val="sr-Cyrl-CS"/>
        </w:rPr>
      </w:pPr>
      <w:r w:rsidRPr="00C71D16">
        <w:rPr>
          <w:rFonts w:ascii="Times New Roman" w:hAnsi="Times New Roman"/>
          <w:szCs w:val="24"/>
          <w:lang w:val="sr-Cyrl-CS"/>
        </w:rPr>
        <w:t>_</w:t>
      </w:r>
      <w:r>
        <w:rPr>
          <w:rFonts w:ascii="Times New Roman" w:hAnsi="Times New Roman"/>
          <w:szCs w:val="24"/>
          <w:lang w:val="sr-Cyrl-CS"/>
        </w:rPr>
        <w:t xml:space="preserve">______________________      </w:t>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r>
      <w:r>
        <w:rPr>
          <w:rFonts w:ascii="Times New Roman" w:hAnsi="Times New Roman"/>
          <w:szCs w:val="24"/>
          <w:lang w:val="sr-Cyrl-CS"/>
        </w:rPr>
        <w:tab/>
        <w:t xml:space="preserve">                  _______________________</w:t>
      </w:r>
    </w:p>
    <w:p w:rsidR="00052BD3" w:rsidRDefault="00052BD3" w:rsidP="00052BD3">
      <w:pPr>
        <w:tabs>
          <w:tab w:val="left" w:pos="3075"/>
        </w:tabs>
        <w:rPr>
          <w:rFonts w:ascii="Times New Roman" w:hAnsi="Times New Roman"/>
          <w:b/>
          <w:szCs w:val="24"/>
          <w:lang w:val="sr-Cyrl-CS"/>
        </w:rPr>
      </w:pPr>
      <w:r>
        <w:rPr>
          <w:rFonts w:ascii="Times New Roman" w:hAnsi="Times New Roman"/>
          <w:b/>
          <w:szCs w:val="24"/>
          <w:lang w:val="sr-Cyrl-CS"/>
        </w:rPr>
        <w:t>(п</w:t>
      </w:r>
      <w:r w:rsidRPr="003D3481">
        <w:rPr>
          <w:rFonts w:ascii="Times New Roman" w:hAnsi="Times New Roman"/>
          <w:b/>
          <w:szCs w:val="24"/>
          <w:lang w:val="sr-Cyrl-CS"/>
        </w:rPr>
        <w:t>отпис овлашћеног лица)</w:t>
      </w:r>
    </w:p>
    <w:p w:rsidR="00052BD3" w:rsidRPr="00C71D16" w:rsidRDefault="00052BD3" w:rsidP="00052BD3">
      <w:pPr>
        <w:autoSpaceDE w:val="0"/>
        <w:autoSpaceDN w:val="0"/>
        <w:adjustRightInd w:val="0"/>
        <w:jc w:val="both"/>
        <w:rPr>
          <w:rFonts w:ascii="Times New Roman" w:hAnsi="Times New Roman"/>
          <w:b/>
          <w:szCs w:val="24"/>
          <w:lang w:val="sr-Cyrl-CS"/>
        </w:rPr>
      </w:pPr>
    </w:p>
    <w:p w:rsidR="00E5350D" w:rsidRPr="00D72069" w:rsidRDefault="00052BD3" w:rsidP="00D72069">
      <w:pPr>
        <w:autoSpaceDE w:val="0"/>
        <w:autoSpaceDN w:val="0"/>
        <w:adjustRightInd w:val="0"/>
        <w:jc w:val="both"/>
        <w:rPr>
          <w:rFonts w:ascii="Times New Roman" w:hAnsi="Times New Roman"/>
          <w:bCs/>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Pr>
          <w:rFonts w:ascii="Times New Roman" w:hAnsi="Times New Roman"/>
          <w:bCs/>
          <w:lang w:val="sr-Cyrl-CS"/>
        </w:rPr>
        <w:t>ЈН</w:t>
      </w:r>
      <w:r w:rsidRPr="004A7DDE">
        <w:rPr>
          <w:rFonts w:ascii="Times New Roman" w:hAnsi="Times New Roman"/>
          <w:bCs/>
          <w:lang w:val="sr-Cyrl-CS"/>
        </w:rPr>
        <w:t>.</w:t>
      </w:r>
    </w:p>
    <w:p w:rsidR="00E5350D" w:rsidRDefault="00E5350D" w:rsidP="001A20F7">
      <w:pPr>
        <w:jc w:val="both"/>
        <w:rPr>
          <w:rFonts w:ascii="Times New Roman" w:hAnsi="Times New Roman"/>
          <w:b/>
          <w:szCs w:val="24"/>
          <w:lang w:val="sr-Cyrl-CS"/>
        </w:rPr>
      </w:pPr>
    </w:p>
    <w:p w:rsidR="00E5350D" w:rsidRDefault="00E5350D" w:rsidP="001A20F7">
      <w:pPr>
        <w:jc w:val="both"/>
        <w:rPr>
          <w:rFonts w:ascii="Times New Roman" w:hAnsi="Times New Roman"/>
          <w:b/>
          <w:szCs w:val="24"/>
        </w:rPr>
      </w:pPr>
    </w:p>
    <w:p w:rsidR="005E182F" w:rsidRDefault="005E182F"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EB5BCB" w:rsidRDefault="00EB5BCB" w:rsidP="001A20F7">
      <w:pPr>
        <w:jc w:val="both"/>
        <w:rPr>
          <w:rFonts w:ascii="Times New Roman" w:hAnsi="Times New Roman"/>
          <w:b/>
          <w:szCs w:val="24"/>
        </w:rPr>
      </w:pPr>
    </w:p>
    <w:p w:rsidR="006F5C42" w:rsidRDefault="006F5C42" w:rsidP="001A20F7">
      <w:pPr>
        <w:jc w:val="both"/>
        <w:rPr>
          <w:rFonts w:ascii="Times New Roman" w:hAnsi="Times New Roman"/>
          <w:b/>
          <w:szCs w:val="24"/>
        </w:rPr>
      </w:pPr>
    </w:p>
    <w:p w:rsidR="006F5C42" w:rsidRDefault="006F5C42" w:rsidP="001A20F7">
      <w:pPr>
        <w:jc w:val="both"/>
        <w:rPr>
          <w:rFonts w:ascii="Times New Roman" w:hAnsi="Times New Roman"/>
          <w:b/>
          <w:szCs w:val="24"/>
        </w:rPr>
      </w:pPr>
    </w:p>
    <w:p w:rsidR="006F5C42" w:rsidRDefault="006F5C42" w:rsidP="001A20F7">
      <w:pPr>
        <w:jc w:val="both"/>
        <w:rPr>
          <w:rFonts w:ascii="Times New Roman" w:hAnsi="Times New Roman"/>
          <w:b/>
          <w:szCs w:val="24"/>
        </w:rPr>
      </w:pPr>
    </w:p>
    <w:p w:rsidR="006F5C42" w:rsidRDefault="006F5C42" w:rsidP="001A20F7">
      <w:pPr>
        <w:jc w:val="both"/>
        <w:rPr>
          <w:rFonts w:ascii="Times New Roman" w:hAnsi="Times New Roman"/>
          <w:b/>
          <w:szCs w:val="24"/>
        </w:rPr>
      </w:pPr>
    </w:p>
    <w:p w:rsidR="006F5C42" w:rsidRDefault="006F5C42" w:rsidP="001A20F7">
      <w:pPr>
        <w:jc w:val="both"/>
        <w:rPr>
          <w:rFonts w:ascii="Times New Roman" w:hAnsi="Times New Roman"/>
          <w:b/>
          <w:szCs w:val="24"/>
        </w:rPr>
      </w:pPr>
    </w:p>
    <w:p w:rsidR="00EB5BCB" w:rsidRPr="005E182F" w:rsidRDefault="00EB5BCB" w:rsidP="001A20F7">
      <w:pPr>
        <w:jc w:val="both"/>
        <w:rPr>
          <w:rFonts w:ascii="Times New Roman" w:hAnsi="Times New Roman"/>
          <w:b/>
          <w:szCs w:val="24"/>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lastRenderedPageBreak/>
        <w:t>VIII</w:t>
      </w:r>
      <w:r w:rsidR="00294FA3">
        <w:rPr>
          <w:rFonts w:ascii="Times New Roman" w:hAnsi="Times New Roman"/>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667918" w:rsidRDefault="003D3481" w:rsidP="00667918">
      <w:pPr>
        <w:jc w:val="both"/>
        <w:rPr>
          <w:rFonts w:ascii="Times New Roman" w:hAnsi="Times New Roman"/>
          <w:b/>
          <w:bCs/>
          <w:i/>
          <w:iCs/>
          <w:szCs w:val="24"/>
          <w:lang w:val="sr-Cyrl-CS"/>
        </w:rPr>
      </w:pPr>
      <w:r w:rsidRPr="00667918">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Pr="00B4072C" w:rsidRDefault="00B4072C" w:rsidP="003D3481">
      <w:pPr>
        <w:jc w:val="both"/>
        <w:rPr>
          <w:rFonts w:ascii="Times New Roman" w:eastAsia="TimesNewRomanPSMT" w:hAnsi="Times New Roman"/>
          <w:bCs/>
          <w:szCs w:val="24"/>
          <w:lang w:val="sr-Cyrl-CS"/>
        </w:rPr>
      </w:pPr>
    </w:p>
    <w:p w:rsidR="00AF7CFF" w:rsidRDefault="003D3481" w:rsidP="00A943CA">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Понуду доставити на адресу:</w:t>
      </w:r>
      <w:r w:rsidR="006F5C42">
        <w:rPr>
          <w:rFonts w:ascii="Times New Roman" w:eastAsia="TimesNewRomanPSMT" w:hAnsi="Times New Roman"/>
          <w:bCs/>
          <w:szCs w:val="24"/>
          <w:lang w:val="sr-Cyrl-CS"/>
        </w:rPr>
        <w:t xml:space="preserve"> </w:t>
      </w:r>
      <w:r w:rsidR="001C555C">
        <w:rPr>
          <w:rFonts w:ascii="Times New Roman" w:eastAsia="TimesNewRomanPSMT" w:hAnsi="Times New Roman"/>
          <w:bCs/>
          <w:szCs w:val="24"/>
          <w:lang w:val="sr-Cyrl-CS"/>
        </w:rPr>
        <w:t>РСМО</w:t>
      </w:r>
      <w:r w:rsidRPr="0072353E">
        <w:rPr>
          <w:rFonts w:ascii="Times New Roman" w:eastAsia="TimesNewRomanPSMT" w:hAnsi="Times New Roman"/>
          <w:bCs/>
          <w:szCs w:val="24"/>
          <w:lang w:val="sr-Cyrl-CS"/>
        </w:rPr>
        <w:t xml:space="preserve">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w:t>
      </w:r>
      <w:r w:rsidR="006A1F60">
        <w:rPr>
          <w:rFonts w:ascii="Times New Roman" w:hAnsi="Times New Roman"/>
          <w:lang w:val="sr-Cyrl-CS"/>
        </w:rPr>
        <w:t xml:space="preserve">Бајина Башта, </w:t>
      </w:r>
      <w:r w:rsidR="00134EED" w:rsidRPr="00650E36">
        <w:rPr>
          <w:rFonts w:ascii="Times New Roman" w:hAnsi="Times New Roman"/>
          <w:lang w:val="sr-Cyrl-CS"/>
        </w:rPr>
        <w:t>3125</w:t>
      </w:r>
      <w:r w:rsidR="00FE0EF0">
        <w:rPr>
          <w:rFonts w:ascii="Times New Roman" w:hAnsi="Times New Roman"/>
          <w:lang w:val="sr-Cyrl-CS"/>
        </w:rPr>
        <w:t>0</w:t>
      </w:r>
      <w:r w:rsidR="00294FA3">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A943CA" w:rsidRPr="00A943CA" w:rsidRDefault="00A943CA" w:rsidP="00A943CA">
      <w:pPr>
        <w:autoSpaceDE w:val="0"/>
        <w:autoSpaceDN w:val="0"/>
        <w:adjustRightInd w:val="0"/>
        <w:jc w:val="both"/>
        <w:rPr>
          <w:rFonts w:ascii="Times New Roman" w:eastAsia="TimesNewRomanPSMT" w:hAnsi="Times New Roman"/>
          <w:bCs/>
          <w:szCs w:val="24"/>
          <w:lang w:val="sr-Cyrl-CS"/>
        </w:rPr>
      </w:pPr>
    </w:p>
    <w:p w:rsidR="00AF7CFF" w:rsidRPr="00294FA3" w:rsidRDefault="00B4072C" w:rsidP="00294FA3">
      <w:pPr>
        <w:pBdr>
          <w:top w:val="single" w:sz="4" w:space="1" w:color="auto"/>
          <w:left w:val="single" w:sz="4" w:space="0" w:color="auto"/>
          <w:bottom w:val="single" w:sz="4" w:space="0" w:color="auto"/>
          <w:right w:val="single" w:sz="4" w:space="0" w:color="auto"/>
        </w:pBdr>
        <w:jc w:val="center"/>
        <w:rPr>
          <w:rFonts w:ascii="Times New Roman" w:hAnsi="Times New Roman"/>
          <w:b/>
          <w:szCs w:val="24"/>
          <w:lang w:val="sr-Cyrl-CS"/>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294FA3">
        <w:rPr>
          <w:rFonts w:ascii="Times New Roman" w:hAnsi="Times New Roman"/>
          <w:b/>
          <w:bCs/>
          <w:lang w:val="sr-Cyrl-CS"/>
        </w:rPr>
        <w:t xml:space="preserve">УСЛУГЕ </w:t>
      </w:r>
      <w:r w:rsidRPr="000D03C0">
        <w:rPr>
          <w:rFonts w:ascii="Times New Roman" w:hAnsi="Times New Roman"/>
          <w:b/>
          <w:bCs/>
          <w:lang w:val="sr-Cyrl-CS"/>
        </w:rPr>
        <w:t xml:space="preserve">, ЈН БРОЈ </w:t>
      </w:r>
      <w:r w:rsidR="001C555C">
        <w:rPr>
          <w:rFonts w:ascii="Times New Roman" w:hAnsi="Times New Roman"/>
          <w:b/>
          <w:bCs/>
          <w:lang w:val="ru-RU"/>
        </w:rPr>
        <w:t>8</w:t>
      </w:r>
      <w:r w:rsidRPr="000D03C0">
        <w:rPr>
          <w:rFonts w:ascii="Times New Roman" w:hAnsi="Times New Roman"/>
          <w:b/>
          <w:bCs/>
          <w:lang w:val="ru-RU"/>
        </w:rPr>
        <w:t>/201</w:t>
      </w:r>
      <w:r w:rsidR="001C555C">
        <w:rPr>
          <w:rFonts w:ascii="Times New Roman" w:hAnsi="Times New Roman"/>
          <w:b/>
          <w:bCs/>
          <w:lang w:val="ru-RU"/>
        </w:rPr>
        <w:t>8</w:t>
      </w:r>
      <w:r w:rsidR="00294FA3">
        <w:rPr>
          <w:rFonts w:ascii="Times New Roman" w:hAnsi="Times New Roman"/>
          <w:b/>
          <w:bCs/>
          <w:lang w:val="ru-RU"/>
        </w:rPr>
        <w:t xml:space="preserve"> </w:t>
      </w:r>
      <w:r w:rsidR="0072489D">
        <w:rPr>
          <w:rFonts w:ascii="Times New Roman" w:hAnsi="Times New Roman"/>
          <w:b/>
          <w:szCs w:val="24"/>
          <w:lang w:val="sr-Cyrl-CS"/>
        </w:rPr>
        <w:t>НАБАВКА</w:t>
      </w:r>
      <w:r w:rsidR="006A1F60">
        <w:rPr>
          <w:rFonts w:ascii="Times New Roman" w:hAnsi="Times New Roman"/>
          <w:b/>
          <w:szCs w:val="24"/>
          <w:lang w:val="sr-Cyrl-CS"/>
        </w:rPr>
        <w:t xml:space="preserve"> УСЛУГЕ </w:t>
      </w:r>
      <w:r w:rsidR="00294FA3">
        <w:rPr>
          <w:rFonts w:ascii="Times New Roman" w:hAnsi="Times New Roman"/>
          <w:b/>
          <w:szCs w:val="24"/>
          <w:lang w:val="sr-Cyrl-CS"/>
        </w:rPr>
        <w:t xml:space="preserve"> ПРАЖЊЕЊА,</w:t>
      </w:r>
      <w:r w:rsidR="006F5C42">
        <w:rPr>
          <w:rFonts w:ascii="Times New Roman" w:hAnsi="Times New Roman"/>
          <w:b/>
          <w:szCs w:val="24"/>
          <w:lang w:val="sr-Cyrl-CS"/>
        </w:rPr>
        <w:t xml:space="preserve"> </w:t>
      </w:r>
      <w:r w:rsidR="00294FA3">
        <w:rPr>
          <w:rFonts w:ascii="Times New Roman" w:hAnsi="Times New Roman"/>
          <w:b/>
          <w:szCs w:val="24"/>
          <w:lang w:val="sr-Cyrl-CS"/>
        </w:rPr>
        <w:t>ПРЕУЗИМАЊА И ТРЕТМАНА ОТПАДНОГ МУЉА ИЗ             БИОДИСКОВА И СЕПАРАТОРА МАСТИ И УЉА</w:t>
      </w:r>
      <w:r w:rsidR="006A1F60">
        <w:rPr>
          <w:rFonts w:ascii="Times New Roman" w:hAnsi="Times New Roman"/>
          <w:b/>
          <w:szCs w:val="24"/>
          <w:lang w:val="sr-Cyrl-CS"/>
        </w:rPr>
        <w:t xml:space="preserve"> </w:t>
      </w:r>
      <w:r w:rsidR="0027594F">
        <w:rPr>
          <w:rFonts w:ascii="Times New Roman" w:hAnsi="Times New Roman"/>
          <w:b/>
          <w:szCs w:val="24"/>
          <w:lang w:val="sr-Cyrl-CS"/>
        </w:rPr>
        <w:t>,</w:t>
      </w:r>
      <w:r w:rsidR="00953FFE">
        <w:rPr>
          <w:rFonts w:ascii="Times New Roman" w:hAnsi="Times New Roman"/>
          <w:b/>
          <w:szCs w:val="24"/>
          <w:lang w:val="sr-Cyrl-CS"/>
        </w:rPr>
        <w:t xml:space="preserve">ОДГУШЕЊА И ИСПИРАЊА КАНАЛИЗАЦИЈЕ И ЧИШЋЕЊА ШАХТИ </w:t>
      </w:r>
      <w:r w:rsidRPr="000D03C0">
        <w:rPr>
          <w:rFonts w:ascii="Times New Roman" w:hAnsi="Times New Roman"/>
          <w:b/>
          <w:bCs/>
          <w:lang w:val="sr-Cyrl-CS"/>
        </w:rPr>
        <w:t>–- НЕ ОТВАРАТИ''</w:t>
      </w:r>
    </w:p>
    <w:p w:rsidR="003D3481" w:rsidRPr="006A1F60"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294FA3">
        <w:rPr>
          <w:rFonts w:ascii="Times New Roman" w:hAnsi="Times New Roman"/>
          <w:szCs w:val="24"/>
          <w:lang w:val="sr-Cyrl-CS"/>
        </w:rPr>
        <w:t xml:space="preserve"> </w:t>
      </w:r>
      <w:r w:rsidR="00866406" w:rsidRPr="00E528B0">
        <w:rPr>
          <w:rFonts w:ascii="Times New Roman" w:hAnsi="Times New Roman"/>
          <w:b/>
          <w:szCs w:val="24"/>
          <w:lang w:val="sr-Cyrl-CS"/>
        </w:rPr>
        <w:t>1</w:t>
      </w:r>
      <w:r w:rsidR="00E528B0">
        <w:rPr>
          <w:rFonts w:ascii="Times New Roman" w:hAnsi="Times New Roman"/>
          <w:b/>
          <w:szCs w:val="24"/>
          <w:lang w:val="sr-Cyrl-CS"/>
        </w:rPr>
        <w:t>2</w:t>
      </w:r>
      <w:r w:rsidR="00866406" w:rsidRPr="00E528B0">
        <w:rPr>
          <w:rFonts w:ascii="Times New Roman" w:hAnsi="Times New Roman"/>
          <w:b/>
          <w:szCs w:val="24"/>
          <w:lang w:val="sr-Cyrl-CS"/>
        </w:rPr>
        <w:t>.00</w:t>
      </w:r>
      <w:r w:rsidR="00866406" w:rsidRPr="00CE396F">
        <w:rPr>
          <w:rFonts w:ascii="Times New Roman" w:hAnsi="Times New Roman"/>
          <w:szCs w:val="24"/>
          <w:lang w:val="sr-Cyrl-CS"/>
        </w:rPr>
        <w:t xml:space="preserve"> дана</w:t>
      </w:r>
      <w:r w:rsidR="00294FA3">
        <w:rPr>
          <w:rFonts w:ascii="Times New Roman" w:hAnsi="Times New Roman"/>
          <w:szCs w:val="24"/>
          <w:lang w:val="sr-Cyrl-CS"/>
        </w:rPr>
        <w:t xml:space="preserve"> </w:t>
      </w:r>
      <w:r w:rsidR="006A1F60" w:rsidRPr="004C739F">
        <w:rPr>
          <w:rFonts w:ascii="Times New Roman" w:hAnsi="Times New Roman"/>
          <w:b/>
          <w:color w:val="FF0000"/>
          <w:szCs w:val="24"/>
          <w:lang w:val="sr-Cyrl-CS"/>
        </w:rPr>
        <w:t>22</w:t>
      </w:r>
      <w:r w:rsidR="00D312D0" w:rsidRPr="004C739F">
        <w:rPr>
          <w:rFonts w:ascii="Times New Roman" w:hAnsi="Times New Roman"/>
          <w:b/>
          <w:color w:val="FF0000"/>
          <w:szCs w:val="24"/>
          <w:lang w:val="sr-Cyrl-CS"/>
        </w:rPr>
        <w:t>.</w:t>
      </w:r>
      <w:r w:rsidR="006A1F60" w:rsidRPr="004C739F">
        <w:rPr>
          <w:rFonts w:ascii="Times New Roman" w:hAnsi="Times New Roman"/>
          <w:b/>
          <w:color w:val="FF0000"/>
          <w:szCs w:val="24"/>
          <w:lang w:val="sr-Cyrl-CS"/>
        </w:rPr>
        <w:t>06</w:t>
      </w:r>
      <w:r w:rsidR="00D312D0" w:rsidRPr="004C739F">
        <w:rPr>
          <w:rFonts w:ascii="Times New Roman" w:hAnsi="Times New Roman"/>
          <w:b/>
          <w:color w:val="FF0000"/>
          <w:szCs w:val="24"/>
          <w:lang w:val="sr-Cyrl-CS"/>
        </w:rPr>
        <w:t>.201</w:t>
      </w:r>
      <w:r w:rsidR="000A480A">
        <w:rPr>
          <w:rFonts w:ascii="Times New Roman" w:hAnsi="Times New Roman"/>
          <w:b/>
          <w:color w:val="FF0000"/>
          <w:szCs w:val="24"/>
        </w:rPr>
        <w:t>8</w:t>
      </w:r>
      <w:r w:rsidR="00D312D0" w:rsidRPr="005E182F">
        <w:rPr>
          <w:rFonts w:ascii="Times New Roman" w:hAnsi="Times New Roman"/>
          <w:szCs w:val="24"/>
          <w:lang w:val="sr-Cyrl-CS"/>
        </w:rPr>
        <w:t>.</w:t>
      </w:r>
      <w:r w:rsidR="00D312D0" w:rsidRPr="00CE396F">
        <w:rPr>
          <w:rFonts w:ascii="Times New Roman" w:hAnsi="Times New Roman"/>
          <w:szCs w:val="24"/>
          <w:lang w:val="sr-Cyrl-CS"/>
        </w:rPr>
        <w:t xml:space="preserve"> године</w:t>
      </w:r>
      <w:r w:rsidRPr="00CE396F">
        <w:rPr>
          <w:rFonts w:ascii="Times New Roman" w:hAnsi="Times New Roman"/>
          <w:i/>
          <w:iCs/>
          <w:szCs w:val="24"/>
          <w:lang w:val="ru-RU"/>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657786"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657786" w:rsidRPr="002801CD" w:rsidRDefault="00657786" w:rsidP="00657786">
      <w:pPr>
        <w:pStyle w:val="ListParagraph"/>
        <w:ind w:left="0"/>
        <w:jc w:val="both"/>
        <w:rPr>
          <w:rFonts w:ascii="Times New Roman" w:hAnsi="Times New Roman"/>
          <w:color w:val="FF0000"/>
          <w:szCs w:val="24"/>
          <w:lang w:val="sr-Cyrl-CS"/>
        </w:rPr>
      </w:pPr>
    </w:p>
    <w:p w:rsidR="002F60FB" w:rsidRPr="002F60FB" w:rsidRDefault="002F60FB" w:rsidP="002F60FB">
      <w:pPr>
        <w:pStyle w:val="ListParagraph"/>
        <w:numPr>
          <w:ilvl w:val="0"/>
          <w:numId w:val="3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Образац понуде и уједно структуре цене</w:t>
      </w:r>
      <w:r w:rsidR="006A1F60">
        <w:rPr>
          <w:rFonts w:ascii="Times New Roman" w:hAnsi="Times New Roman"/>
          <w:szCs w:val="24"/>
          <w:lang w:val="sr-Cyrl-CS"/>
        </w:rPr>
        <w:t xml:space="preserve"> </w:t>
      </w:r>
      <w:r w:rsidRPr="002F60FB">
        <w:rPr>
          <w:rFonts w:ascii="Times New Roman" w:hAnsi="Times New Roman"/>
          <w:b/>
          <w:szCs w:val="24"/>
          <w:lang w:val="sr-Cyrl-CS"/>
        </w:rPr>
        <w:t>(Образац 1);</w:t>
      </w:r>
    </w:p>
    <w:p w:rsidR="002F60FB" w:rsidRPr="002F60FB" w:rsidRDefault="002F60FB" w:rsidP="002F60FB">
      <w:pPr>
        <w:pStyle w:val="ListParagraph"/>
        <w:numPr>
          <w:ilvl w:val="0"/>
          <w:numId w:val="3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 xml:space="preserve">Образац трошкова припреме понуде </w:t>
      </w:r>
      <w:r w:rsidRPr="002F60FB">
        <w:rPr>
          <w:rFonts w:ascii="Times New Roman" w:hAnsi="Times New Roman"/>
          <w:b/>
          <w:szCs w:val="24"/>
          <w:lang w:val="sr-Cyrl-CS"/>
        </w:rPr>
        <w:t>(Образац 2);</w:t>
      </w:r>
    </w:p>
    <w:p w:rsidR="002F60FB" w:rsidRPr="002F60FB" w:rsidRDefault="002F60FB" w:rsidP="002F60FB">
      <w:pPr>
        <w:pStyle w:val="ListParagraph"/>
        <w:numPr>
          <w:ilvl w:val="0"/>
          <w:numId w:val="36"/>
        </w:numPr>
        <w:suppressAutoHyphens/>
        <w:spacing w:line="100" w:lineRule="atLeast"/>
        <w:jc w:val="both"/>
        <w:rPr>
          <w:rFonts w:ascii="Times New Roman" w:hAnsi="Times New Roman"/>
          <w:szCs w:val="24"/>
          <w:lang w:val="sr-Cyrl-CS"/>
        </w:rPr>
      </w:pPr>
      <w:r w:rsidRPr="002F60FB">
        <w:rPr>
          <w:rFonts w:ascii="Times New Roman" w:hAnsi="Times New Roman"/>
          <w:szCs w:val="24"/>
          <w:lang w:val="sr-Cyrl-CS"/>
        </w:rPr>
        <w:t xml:space="preserve">Образац изјаве о независној понуди </w:t>
      </w:r>
      <w:r w:rsidRPr="002F60FB">
        <w:rPr>
          <w:rFonts w:ascii="Times New Roman" w:hAnsi="Times New Roman"/>
          <w:b/>
          <w:szCs w:val="24"/>
          <w:lang w:val="sr-Cyrl-CS"/>
        </w:rPr>
        <w:t>(Образац 3);</w:t>
      </w:r>
    </w:p>
    <w:p w:rsidR="002F60FB" w:rsidRPr="002F60FB" w:rsidRDefault="002F60FB" w:rsidP="002F60FB">
      <w:pPr>
        <w:pStyle w:val="ListParagraph"/>
        <w:numPr>
          <w:ilvl w:val="0"/>
          <w:numId w:val="36"/>
        </w:numPr>
        <w:suppressAutoHyphens/>
        <w:spacing w:line="100" w:lineRule="atLeast"/>
        <w:jc w:val="both"/>
        <w:rPr>
          <w:rFonts w:ascii="Times New Roman" w:hAnsi="Times New Roman"/>
          <w:szCs w:val="24"/>
        </w:rPr>
      </w:pPr>
      <w:r w:rsidRPr="002F60FB">
        <w:rPr>
          <w:rFonts w:ascii="Times New Roman" w:hAnsi="Times New Roman"/>
          <w:szCs w:val="24"/>
          <w:lang w:val="sr-Cyrl-CS"/>
        </w:rPr>
        <w:t xml:space="preserve">Образац изјаве понуђача о испуњености услова за учешће у поступку јавне набавке - чл. 75. и 76. </w:t>
      </w:r>
      <w:r w:rsidRPr="002F60FB">
        <w:rPr>
          <w:rFonts w:ascii="Times New Roman" w:hAnsi="Times New Roman"/>
          <w:szCs w:val="24"/>
        </w:rPr>
        <w:t xml:space="preserve">ЗЈН, наведених овом конурсном докумнтацијом, </w:t>
      </w:r>
      <w:r w:rsidRPr="002F60FB">
        <w:rPr>
          <w:rFonts w:ascii="Times New Roman" w:hAnsi="Times New Roman"/>
          <w:b/>
          <w:szCs w:val="24"/>
        </w:rPr>
        <w:t xml:space="preserve">(Образац </w:t>
      </w:r>
      <w:r w:rsidRPr="002F60FB">
        <w:rPr>
          <w:rFonts w:ascii="Times New Roman" w:hAnsi="Times New Roman"/>
          <w:b/>
          <w:szCs w:val="24"/>
          <w:lang w:val="sr-Cyrl-CS"/>
        </w:rPr>
        <w:t>4</w:t>
      </w:r>
      <w:r w:rsidRPr="002F60FB">
        <w:rPr>
          <w:rFonts w:ascii="Times New Roman" w:hAnsi="Times New Roman"/>
          <w:b/>
          <w:szCs w:val="24"/>
        </w:rPr>
        <w:t>);</w:t>
      </w:r>
    </w:p>
    <w:p w:rsidR="002F60FB" w:rsidRPr="002F60FB" w:rsidRDefault="002F60FB" w:rsidP="002F60FB">
      <w:pPr>
        <w:numPr>
          <w:ilvl w:val="0"/>
          <w:numId w:val="36"/>
        </w:numPr>
        <w:suppressAutoHyphens/>
        <w:spacing w:before="100" w:beforeAutospacing="1" w:line="210" w:lineRule="atLeast"/>
        <w:jc w:val="both"/>
        <w:rPr>
          <w:rFonts w:ascii="Times New Roman" w:hAnsi="Times New Roman"/>
          <w:szCs w:val="24"/>
        </w:rPr>
      </w:pPr>
      <w:r w:rsidRPr="002F60FB">
        <w:rPr>
          <w:rFonts w:ascii="Times New Roman" w:hAnsi="Times New Roman"/>
          <w:szCs w:val="24"/>
        </w:rPr>
        <w:lastRenderedPageBreak/>
        <w:t xml:space="preserve">Образац изјаве подизвођача о испуњености услова за учешће у поступку јавне набавке  - чл. 75. ЗЈН, </w:t>
      </w:r>
      <w:r w:rsidRPr="002F60FB">
        <w:rPr>
          <w:rFonts w:ascii="Times New Roman" w:hAnsi="Times New Roman"/>
          <w:iCs/>
          <w:szCs w:val="24"/>
        </w:rPr>
        <w:t>наведених овом конкурсном документацијом</w:t>
      </w:r>
      <w:r w:rsidRPr="002F60FB">
        <w:rPr>
          <w:rFonts w:ascii="Times New Roman" w:hAnsi="Times New Roman"/>
          <w:b/>
          <w:szCs w:val="24"/>
        </w:rPr>
        <w:t xml:space="preserve"> (Образац </w:t>
      </w:r>
      <w:r w:rsidRPr="002F60FB">
        <w:rPr>
          <w:rFonts w:ascii="Times New Roman" w:hAnsi="Times New Roman"/>
          <w:b/>
          <w:szCs w:val="24"/>
          <w:lang w:val="sr-Cyrl-CS"/>
        </w:rPr>
        <w:t>5</w:t>
      </w:r>
      <w:r w:rsidRPr="002F60FB">
        <w:rPr>
          <w:rFonts w:ascii="Times New Roman" w:hAnsi="Times New Roman"/>
          <w:b/>
          <w:szCs w:val="24"/>
        </w:rPr>
        <w:t>)</w:t>
      </w:r>
      <w:r w:rsidRPr="002F60FB">
        <w:rPr>
          <w:rFonts w:ascii="Times New Roman" w:hAnsi="Times New Roman"/>
          <w:b/>
          <w:szCs w:val="24"/>
          <w:lang w:val="sr-Cyrl-CS"/>
        </w:rPr>
        <w:t>;</w:t>
      </w:r>
    </w:p>
    <w:p w:rsidR="002F60FB" w:rsidRPr="002F60FB" w:rsidRDefault="002F60FB" w:rsidP="002F60FB">
      <w:pPr>
        <w:numPr>
          <w:ilvl w:val="0"/>
          <w:numId w:val="36"/>
        </w:numPr>
        <w:suppressAutoHyphens/>
        <w:spacing w:before="100" w:beforeAutospacing="1" w:line="210" w:lineRule="atLeast"/>
        <w:jc w:val="both"/>
        <w:rPr>
          <w:rFonts w:ascii="Times New Roman" w:hAnsi="Times New Roman"/>
          <w:szCs w:val="24"/>
        </w:rPr>
      </w:pPr>
      <w:r w:rsidRPr="002F60FB">
        <w:rPr>
          <w:rFonts w:ascii="Times New Roman" w:hAnsi="Times New Roman"/>
        </w:rPr>
        <w:t>Образац изјаве</w:t>
      </w:r>
      <w:r w:rsidRPr="002F60FB">
        <w:rPr>
          <w:rFonts w:ascii="Times New Roman" w:hAnsi="Times New Roman"/>
          <w:lang w:val="sr-Cyrl-CS"/>
        </w:rPr>
        <w:t xml:space="preserve"> </w:t>
      </w:r>
      <w:r w:rsidRPr="002F60FB">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2F60FB">
        <w:rPr>
          <w:rFonts w:ascii="Times New Roman" w:hAnsi="Times New Roman"/>
          <w:b/>
        </w:rPr>
        <w:t xml:space="preserve">(Образац </w:t>
      </w:r>
      <w:r w:rsidRPr="002F60FB">
        <w:rPr>
          <w:rFonts w:ascii="Times New Roman" w:hAnsi="Times New Roman"/>
          <w:b/>
          <w:lang w:val="sr-Cyrl-CS"/>
        </w:rPr>
        <w:t>6</w:t>
      </w:r>
      <w:r w:rsidRPr="002F60FB">
        <w:rPr>
          <w:rFonts w:ascii="Times New Roman" w:hAnsi="Times New Roman"/>
          <w:b/>
        </w:rPr>
        <w:t>)</w:t>
      </w:r>
      <w:r w:rsidRPr="002F60FB">
        <w:rPr>
          <w:rFonts w:ascii="Times New Roman" w:hAnsi="Times New Roman"/>
          <w:b/>
          <w:lang w:val="sr-Cyrl-CS"/>
        </w:rPr>
        <w:t>;</w:t>
      </w:r>
    </w:p>
    <w:p w:rsidR="002F60FB" w:rsidRPr="002F60FB" w:rsidRDefault="002F60FB" w:rsidP="002F60FB">
      <w:pPr>
        <w:numPr>
          <w:ilvl w:val="0"/>
          <w:numId w:val="36"/>
        </w:numPr>
        <w:suppressAutoHyphens/>
        <w:spacing w:before="100" w:beforeAutospacing="1" w:line="210" w:lineRule="atLeast"/>
        <w:jc w:val="both"/>
        <w:rPr>
          <w:rFonts w:ascii="Times New Roman" w:hAnsi="Times New Roman"/>
          <w:szCs w:val="24"/>
          <w:lang w:val="sr-Cyrl-CS"/>
        </w:rPr>
      </w:pPr>
      <w:r w:rsidRPr="002F60FB">
        <w:rPr>
          <w:rFonts w:ascii="Times New Roman" w:eastAsia="TimesNewRoman,Bold" w:hAnsi="Times New Roman"/>
          <w:bCs/>
          <w:lang w:val="sr-Cyrl-CS"/>
        </w:rPr>
        <w:t xml:space="preserve">Образац Меничног писма </w:t>
      </w:r>
      <w:r w:rsidRPr="002F60FB">
        <w:rPr>
          <w:rFonts w:ascii="Times New Roman" w:eastAsia="TimesNewRoman" w:hAnsi="Times New Roman"/>
          <w:bCs/>
          <w:lang w:val="sr-Cyrl-CS"/>
        </w:rPr>
        <w:t xml:space="preserve">– </w:t>
      </w:r>
      <w:r w:rsidRPr="002F60FB">
        <w:rPr>
          <w:rFonts w:ascii="Times New Roman" w:eastAsia="TimesNewRoman,Bold" w:hAnsi="Times New Roman"/>
          <w:bCs/>
          <w:lang w:val="sr-Cyrl-CS"/>
        </w:rPr>
        <w:t xml:space="preserve">овлашћења, као инструмента финансијког обезбеђења </w:t>
      </w:r>
      <w:r w:rsidRPr="002F60FB">
        <w:rPr>
          <w:rFonts w:ascii="Times New Roman" w:eastAsia="TimesNewRoman,Bold" w:hAnsi="Times New Roman"/>
          <w:b/>
          <w:bCs/>
          <w:lang w:val="sr-Cyrl-CS"/>
        </w:rPr>
        <w:t>заозбиљност понуде</w:t>
      </w:r>
      <w:r w:rsidRPr="002F60FB">
        <w:rPr>
          <w:rFonts w:ascii="Times New Roman" w:eastAsia="TimesNewRoman" w:hAnsi="Times New Roman"/>
          <w:lang w:val="sr-Cyrl-CS"/>
        </w:rPr>
        <w:t xml:space="preserve">, </w:t>
      </w:r>
      <w:r w:rsidRPr="002F60FB">
        <w:rPr>
          <w:rFonts w:ascii="Times New Roman" w:eastAsia="TimesNewRoman" w:hAnsi="Times New Roman"/>
          <w:b/>
          <w:lang w:val="sr-Cyrl-CS"/>
        </w:rPr>
        <w:t>у износу од 10 %</w:t>
      </w:r>
      <w:r w:rsidRPr="002F60FB">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2F60FB">
        <w:rPr>
          <w:rFonts w:ascii="Times New Roman" w:hAnsi="Times New Roman"/>
          <w:b/>
          <w:lang w:val="sr-Cyrl-CS"/>
        </w:rPr>
        <w:t>(Образац 7);</w:t>
      </w:r>
    </w:p>
    <w:p w:rsidR="002F60FB" w:rsidRPr="002F60FB" w:rsidRDefault="002F60FB" w:rsidP="002F60FB">
      <w:pPr>
        <w:numPr>
          <w:ilvl w:val="0"/>
          <w:numId w:val="36"/>
        </w:numPr>
        <w:suppressAutoHyphens/>
        <w:spacing w:before="100" w:beforeAutospacing="1" w:line="210" w:lineRule="atLeast"/>
        <w:jc w:val="both"/>
        <w:rPr>
          <w:rFonts w:ascii="Times New Roman" w:hAnsi="Times New Roman"/>
          <w:szCs w:val="24"/>
          <w:lang w:val="sr-Cyrl-CS"/>
        </w:rPr>
      </w:pPr>
      <w:r w:rsidRPr="002F60FB">
        <w:rPr>
          <w:rFonts w:ascii="Times New Roman" w:hAnsi="Times New Roman"/>
          <w:lang w:val="sr-Cyrl-CS"/>
        </w:rPr>
        <w:t xml:space="preserve">Образац изјаве </w:t>
      </w:r>
      <w:r w:rsidRPr="002F60FB">
        <w:rPr>
          <w:rFonts w:ascii="Times New Roman" w:eastAsia="TimesNewRoman" w:hAnsi="Times New Roman"/>
          <w:lang w:val="sr-Cyrl-CS"/>
        </w:rPr>
        <w:t xml:space="preserve">понуђача да ће приликом потписивања уговора приложити инструменте обезбеђења за добро извршење посла-менице </w:t>
      </w:r>
      <w:r w:rsidRPr="002F60FB">
        <w:rPr>
          <w:rFonts w:ascii="Times New Roman" w:hAnsi="Times New Roman"/>
          <w:b/>
          <w:lang w:val="sr-Cyrl-CS"/>
        </w:rPr>
        <w:t>(Образац 8);</w:t>
      </w:r>
    </w:p>
    <w:p w:rsidR="002F60FB" w:rsidRPr="002F60FB" w:rsidRDefault="002F60FB" w:rsidP="002F60FB">
      <w:pPr>
        <w:numPr>
          <w:ilvl w:val="0"/>
          <w:numId w:val="36"/>
        </w:numPr>
        <w:suppressAutoHyphens/>
        <w:spacing w:before="100" w:beforeAutospacing="1" w:line="210" w:lineRule="atLeast"/>
        <w:jc w:val="both"/>
        <w:rPr>
          <w:rFonts w:ascii="Times New Roman" w:hAnsi="Times New Roman"/>
          <w:szCs w:val="24"/>
          <w:lang w:val="sr-Cyrl-CS"/>
        </w:rPr>
      </w:pPr>
      <w:r w:rsidRPr="002F60FB">
        <w:rPr>
          <w:rFonts w:ascii="Times New Roman" w:eastAsia="TimesNewRoman" w:hAnsi="Times New Roman"/>
          <w:lang w:val="sr-Cyrl-CS"/>
        </w:rPr>
        <w:t xml:space="preserve">Модели уговора (прва страна попуњена, свака страна парафирана и оверена, задња страна потписана и оверена) </w:t>
      </w:r>
      <w:r w:rsidRPr="002F60FB">
        <w:rPr>
          <w:rFonts w:ascii="Times New Roman" w:eastAsia="TimesNewRoman" w:hAnsi="Times New Roman"/>
          <w:b/>
          <w:i/>
          <w:lang w:val="sr-Cyrl-CS"/>
        </w:rPr>
        <w:t xml:space="preserve">поглавље </w:t>
      </w:r>
      <w:r w:rsidRPr="002F60FB">
        <w:rPr>
          <w:rFonts w:ascii="Times New Roman" w:eastAsia="TimesNewRoman" w:hAnsi="Times New Roman"/>
          <w:b/>
          <w:i/>
          <w:lang w:val="sr-Latn-CS"/>
        </w:rPr>
        <w:t xml:space="preserve">VII </w:t>
      </w:r>
      <w:r w:rsidRPr="002F60FB">
        <w:rPr>
          <w:rFonts w:ascii="Times New Roman" w:eastAsia="TimesNewRoman" w:hAnsi="Times New Roman"/>
          <w:b/>
          <w:i/>
          <w:lang w:val="sr-Cyrl-CS"/>
        </w:rPr>
        <w:t>Конкурсне документације.</w:t>
      </w:r>
    </w:p>
    <w:p w:rsidR="002F60FB" w:rsidRPr="002F60FB" w:rsidRDefault="002F60FB" w:rsidP="002F60FB">
      <w:pPr>
        <w:rPr>
          <w:rFonts w:ascii="Times New Roman" w:hAnsi="Times New Roman"/>
          <w:b/>
          <w:bCs/>
          <w:i/>
          <w:iCs/>
          <w:sz w:val="28"/>
          <w:szCs w:val="28"/>
          <w:lang w:val="sr-Cyrl-CS"/>
        </w:rPr>
      </w:pPr>
    </w:p>
    <w:p w:rsidR="00CD196B" w:rsidRPr="0072353E" w:rsidRDefault="00CD196B" w:rsidP="00BE3598">
      <w:pPr>
        <w:pStyle w:val="ListParagraph"/>
        <w:numPr>
          <w:ilvl w:val="0"/>
          <w:numId w:val="10"/>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BE3598">
      <w:pPr>
        <w:numPr>
          <w:ilvl w:val="0"/>
          <w:numId w:val="15"/>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294FA3">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закључењууговора, а осталим понуђачима по доношењу Одлуке наручиоца</w:t>
      </w:r>
      <w:r w:rsidR="00AF7CFF">
        <w:rPr>
          <w:rFonts w:ascii="Times New Roman" w:eastAsia="TimesNewRoman" w:hAnsi="Times New Roman"/>
          <w:szCs w:val="24"/>
          <w:lang w:val="sr-Cyrl-CS"/>
        </w:rPr>
        <w:t xml:space="preserve"> а на захтев понуђача</w:t>
      </w:r>
      <w:r w:rsidR="00CD196B" w:rsidRPr="00CD196B">
        <w:rPr>
          <w:rFonts w:ascii="Times New Roman" w:eastAsia="TimesNewRoman" w:hAnsi="Times New Roman"/>
          <w:szCs w:val="24"/>
          <w:lang w:val="sr-Cyrl-CS"/>
        </w:rPr>
        <w:t>;</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BE359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2F60FB">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без ПДВ-а, без сагласности понуђача може поднети на </w:t>
      </w:r>
      <w:r w:rsidRPr="00657786">
        <w:rPr>
          <w:rFonts w:ascii="Times New Roman" w:eastAsia="TimesNewRoman" w:hAnsi="Times New Roman"/>
          <w:szCs w:val="24"/>
          <w:lang w:val="sr-Cyrl-CS"/>
        </w:rPr>
        <w:t>наплату</w:t>
      </w:r>
      <w:r w:rsidR="00294FA3">
        <w:rPr>
          <w:rFonts w:ascii="Times New Roman" w:eastAsia="TimesNewRoman" w:hAnsi="Times New Roman"/>
          <w:szCs w:val="24"/>
          <w:lang w:val="sr-Cyrl-CS"/>
        </w:rPr>
        <w:t xml:space="preserve"> </w:t>
      </w:r>
      <w:r w:rsidRPr="002F60FB">
        <w:rPr>
          <w:rFonts w:ascii="Times New Roman" w:hAnsi="Times New Roman"/>
          <w:b/>
          <w:szCs w:val="24"/>
          <w:lang w:val="sr-Cyrl-CS"/>
        </w:rPr>
        <w:t xml:space="preserve">(Образац </w:t>
      </w:r>
      <w:r w:rsidR="002F60FB" w:rsidRPr="002F60FB">
        <w:rPr>
          <w:rFonts w:ascii="Times New Roman" w:hAnsi="Times New Roman"/>
          <w:b/>
          <w:szCs w:val="24"/>
          <w:lang w:val="sr-Cyrl-CS"/>
        </w:rPr>
        <w:t>7</w:t>
      </w:r>
      <w:r w:rsidRPr="002F60FB">
        <w:rPr>
          <w:rFonts w:ascii="Times New 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BE3598">
      <w:pPr>
        <w:numPr>
          <w:ilvl w:val="0"/>
          <w:numId w:val="15"/>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6A1F60" w:rsidRPr="005E182F" w:rsidRDefault="006A1F60" w:rsidP="00CD196B">
      <w:pPr>
        <w:rPr>
          <w:rFonts w:ascii="Times New Roman" w:eastAsia="TimesNewRoman,Bold" w:hAnsi="Times New Roman"/>
          <w:b/>
          <w:bCs/>
          <w:szCs w:val="24"/>
        </w:rPr>
      </w:pPr>
    </w:p>
    <w:p w:rsidR="006A1F60" w:rsidRPr="00CD196B" w:rsidRDefault="006A1F60"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27594F" w:rsidRDefault="0027594F" w:rsidP="00CD196B">
      <w:pPr>
        <w:pStyle w:val="BodyTextIndent2"/>
        <w:tabs>
          <w:tab w:val="left" w:pos="567"/>
        </w:tabs>
        <w:spacing w:line="240" w:lineRule="auto"/>
        <w:ind w:left="0"/>
        <w:jc w:val="both"/>
        <w:rPr>
          <w:rFonts w:ascii="Times New 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sidR="00045BEE">
        <w:rPr>
          <w:rFonts w:ascii="Times New Roman" w:hAnsi="Times New Roman"/>
          <w:szCs w:val="24"/>
        </w:rPr>
        <w:t>e</w:t>
      </w:r>
      <w:r w:rsidRPr="0072353E">
        <w:rPr>
          <w:rFonts w:ascii="Times New Roman" w:hAnsi="Times New Roman"/>
          <w:szCs w:val="24"/>
          <w:lang w:val="sr-Cyrl-CS"/>
        </w:rPr>
        <w:t xml:space="preserve"> мениц</w:t>
      </w:r>
      <w:r w:rsidR="00045BEE">
        <w:rPr>
          <w:rFonts w:ascii="Times New Roman" w:hAnsi="Times New Roman"/>
          <w:szCs w:val="24"/>
        </w:rPr>
        <w:t>e</w:t>
      </w:r>
      <w:r w:rsidRPr="0072353E">
        <w:rPr>
          <w:rFonts w:ascii="Times New Roman" w:hAnsi="Times New Roman"/>
          <w:szCs w:val="24"/>
          <w:lang w:val="sr-Cyrl-CS"/>
        </w:rPr>
        <w:t xml:space="preserve"> мора</w:t>
      </w:r>
      <w:r w:rsidR="00045BEE">
        <w:rPr>
          <w:rFonts w:ascii="Times New Roman" w:hAnsi="Times New Roman"/>
          <w:szCs w:val="24"/>
          <w:lang w:val="sr-Cyrl-CS"/>
        </w:rPr>
        <w:t>ју</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lastRenderedPageBreak/>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BE359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8"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BE3598">
      <w:pPr>
        <w:pStyle w:val="ListParagraph"/>
        <w:numPr>
          <w:ilvl w:val="0"/>
          <w:numId w:val="16"/>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9"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3D3481" w:rsidRPr="006A530B" w:rsidRDefault="003D3481" w:rsidP="003D3481">
      <w:pPr>
        <w:jc w:val="both"/>
        <w:rPr>
          <w:rFonts w:ascii="Times New Roman" w:hAnsi="Times New Roman"/>
          <w:b/>
          <w:szCs w:val="24"/>
          <w:lang w:val="sr-Cyrl-CS"/>
        </w:rPr>
      </w:pPr>
    </w:p>
    <w:p w:rsidR="00B77225" w:rsidRDefault="003D3481" w:rsidP="00BE3598">
      <w:pPr>
        <w:pStyle w:val="ListParagraph"/>
        <w:numPr>
          <w:ilvl w:val="0"/>
          <w:numId w:val="13"/>
        </w:numPr>
        <w:jc w:val="both"/>
        <w:rPr>
          <w:rFonts w:ascii="Times New Roman" w:hAnsi="Times New Roman"/>
          <w:b/>
          <w:bCs/>
          <w:i/>
          <w:iCs/>
          <w:szCs w:val="24"/>
          <w:lang w:val="sr-Cyrl-CS"/>
        </w:rPr>
      </w:pPr>
      <w:r w:rsidRPr="00667918">
        <w:rPr>
          <w:rFonts w:ascii="Times New Roman" w:hAnsi="Times New Roman"/>
          <w:b/>
          <w:bCs/>
          <w:i/>
          <w:iCs/>
          <w:szCs w:val="24"/>
          <w:lang w:val="sr-Cyrl-CS"/>
        </w:rPr>
        <w:t>ПАРТИЈЕ</w:t>
      </w:r>
    </w:p>
    <w:p w:rsidR="00B43406" w:rsidRPr="00B43406" w:rsidRDefault="00B43406" w:rsidP="00B43406">
      <w:pPr>
        <w:ind w:left="360"/>
        <w:jc w:val="both"/>
        <w:rPr>
          <w:rFonts w:ascii="Times New Roman" w:hAnsi="Times New Roman"/>
          <w:b/>
          <w:bCs/>
          <w:i/>
          <w:iCs/>
          <w:szCs w:val="24"/>
          <w:lang w:val="sr-Cyrl-CS"/>
        </w:rPr>
      </w:pPr>
    </w:p>
    <w:p w:rsidR="00B43406" w:rsidRPr="008C48AE" w:rsidRDefault="00B43406" w:rsidP="00B43406">
      <w:pPr>
        <w:jc w:val="both"/>
        <w:rPr>
          <w:rFonts w:ascii="Times New Roman" w:hAnsi="Times New Roman"/>
          <w:b/>
          <w:bCs/>
          <w:i/>
          <w:iCs/>
          <w:szCs w:val="24"/>
          <w:lang w:val="sr-Cyrl-CS"/>
        </w:rPr>
      </w:pPr>
      <w:r w:rsidRPr="008C48AE">
        <w:rPr>
          <w:rFonts w:ascii="Times New Roman" w:hAnsi="Times New Roman"/>
          <w:b/>
          <w:bCs/>
          <w:i/>
          <w:iCs/>
          <w:szCs w:val="24"/>
          <w:lang w:val="sr-Cyrl-CS"/>
        </w:rPr>
        <w:t>Предмет јавне набавке</w:t>
      </w:r>
      <w:r w:rsidR="00294FA3">
        <w:rPr>
          <w:rFonts w:ascii="Times New Roman" w:hAnsi="Times New Roman"/>
          <w:b/>
          <w:bCs/>
          <w:i/>
          <w:iCs/>
          <w:szCs w:val="24"/>
          <w:lang w:val="sr-Cyrl-CS"/>
        </w:rPr>
        <w:t xml:space="preserve"> ни</w:t>
      </w:r>
      <w:r w:rsidRPr="008C48AE">
        <w:rPr>
          <w:rFonts w:ascii="Times New Roman" w:hAnsi="Times New Roman"/>
          <w:b/>
          <w:bCs/>
          <w:i/>
          <w:iCs/>
          <w:szCs w:val="24"/>
          <w:lang w:val="sr-Cyrl-CS"/>
        </w:rPr>
        <w:t xml:space="preserve">је </w:t>
      </w:r>
      <w:r w:rsidR="00294FA3">
        <w:rPr>
          <w:rFonts w:ascii="Times New Roman" w:hAnsi="Times New Roman"/>
          <w:b/>
          <w:bCs/>
          <w:i/>
          <w:iCs/>
          <w:szCs w:val="24"/>
          <w:lang w:val="sr-Cyrl-CS"/>
        </w:rPr>
        <w:t xml:space="preserve"> </w:t>
      </w:r>
      <w:r w:rsidRPr="008C48AE">
        <w:rPr>
          <w:rFonts w:ascii="Times New Roman" w:hAnsi="Times New Roman"/>
          <w:b/>
          <w:bCs/>
          <w:i/>
          <w:iCs/>
          <w:szCs w:val="24"/>
          <w:lang w:val="sr-Cyrl-CS"/>
        </w:rPr>
        <w:t xml:space="preserve">обликован </w:t>
      </w:r>
      <w:r w:rsidR="00294FA3">
        <w:rPr>
          <w:rFonts w:ascii="Times New Roman" w:hAnsi="Times New Roman"/>
          <w:b/>
          <w:bCs/>
          <w:i/>
          <w:iCs/>
          <w:szCs w:val="24"/>
          <w:lang w:val="sr-Cyrl-CS"/>
        </w:rPr>
        <w:t>по засебним целинама-партијама</w:t>
      </w:r>
      <w:r w:rsidRPr="008C48AE">
        <w:rPr>
          <w:rFonts w:ascii="Times New Roman" w:hAnsi="Times New Roman"/>
          <w:b/>
          <w:bCs/>
          <w:i/>
          <w:iCs/>
          <w:szCs w:val="24"/>
          <w:lang w:val="sr-Cyrl-CS"/>
        </w:rPr>
        <w:t>.</w:t>
      </w:r>
    </w:p>
    <w:p w:rsidR="006A3F8A" w:rsidRPr="005A04D9" w:rsidRDefault="006A3F8A" w:rsidP="00965053">
      <w:pPr>
        <w:jc w:val="both"/>
        <w:rPr>
          <w:rFonts w:ascii="Times New Roman" w:hAnsi="Times New Roman"/>
          <w:szCs w:val="24"/>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657786" w:rsidRPr="00294FA3" w:rsidRDefault="003D3481" w:rsidP="00294FA3">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6A1F60" w:rsidRPr="005A04D9" w:rsidRDefault="006A1F60" w:rsidP="005A04D9">
      <w:pPr>
        <w:jc w:val="both"/>
        <w:rPr>
          <w:rFonts w:ascii="Times New Roman" w:hAnsi="Times New Roman"/>
          <w:b/>
          <w:i/>
          <w:iCs/>
          <w:szCs w:val="24"/>
        </w:rPr>
      </w:pPr>
    </w:p>
    <w:p w:rsidR="006A1F60" w:rsidRDefault="00667918" w:rsidP="006A1F60">
      <w:pPr>
        <w:ind w:left="180"/>
        <w:jc w:val="both"/>
        <w:rPr>
          <w:rFonts w:ascii="Times New Roman" w:hAnsi="Times New Roman"/>
          <w:b/>
          <w:i/>
          <w:iCs/>
          <w:szCs w:val="24"/>
          <w:lang w:val="sr-Cyrl-CS"/>
        </w:rPr>
      </w:pPr>
      <w:r>
        <w:rPr>
          <w:rFonts w:ascii="Times New Roman" w:hAnsi="Times New Roman"/>
          <w:b/>
          <w:i/>
          <w:iCs/>
          <w:szCs w:val="24"/>
          <w:lang w:val="sr-Cyrl-CS"/>
        </w:rPr>
        <w:t xml:space="preserve">5. </w:t>
      </w:r>
      <w:r w:rsidR="003D3481" w:rsidRPr="00667918">
        <w:rPr>
          <w:rFonts w:ascii="Times New Roman" w:hAnsi="Times New Roman"/>
          <w:b/>
          <w:i/>
          <w:iCs/>
          <w:szCs w:val="24"/>
          <w:lang w:val="sr-Cyrl-CS"/>
        </w:rPr>
        <w:t>НАЧИН ИЗМЕНЕ, ДОПУНЕ И ОПОЗИВА ПОНУДЕ</w:t>
      </w:r>
    </w:p>
    <w:p w:rsidR="006A1F60" w:rsidRPr="006A1F60" w:rsidRDefault="006A1F60" w:rsidP="006A1F60">
      <w:pPr>
        <w:ind w:left="180"/>
        <w:jc w:val="both"/>
        <w:rPr>
          <w:rFonts w:ascii="Times New Roman" w:hAnsi="Times New Roman"/>
          <w:b/>
          <w:i/>
          <w:iCs/>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lastRenderedPageBreak/>
        <w:t>Измену, допуну или опозив понуде треба доставити на адресу:</w:t>
      </w:r>
      <w:r w:rsidR="004C739F">
        <w:rPr>
          <w:rFonts w:ascii="Times New Roman" w:eastAsia="TimesNewRomanPSMT" w:hAnsi="Times New Roman"/>
          <w:bCs/>
          <w:iCs/>
          <w:szCs w:val="24"/>
          <w:lang w:val="sr-Cyrl-CS"/>
        </w:rPr>
        <w:t xml:space="preserve"> РСМО</w:t>
      </w:r>
      <w:r w:rsidRPr="00053C78">
        <w:rPr>
          <w:rFonts w:ascii="Times New Roman" w:eastAsia="TimesNewRomanPSMT" w:hAnsi="Times New Roman"/>
          <w:bCs/>
          <w:iCs/>
          <w:szCs w:val="24"/>
          <w:lang w:val="sr-Cyrl-CS"/>
        </w:rPr>
        <w:t xml:space="preserve">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A3534B">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 бб</w:t>
      </w:r>
      <w:r w:rsidR="00134EED" w:rsidRPr="00650E36">
        <w:rPr>
          <w:rFonts w:ascii="Times New Roman" w:hAnsi="Times New Roman"/>
          <w:lang w:val="sr-Cyrl-CS"/>
        </w:rPr>
        <w:t>,</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Pr="00053C78">
        <w:rPr>
          <w:rFonts w:ascii="Times New Roman" w:eastAsia="TimesNewRomanPSMT" w:hAnsi="Times New Roman"/>
          <w:bCs/>
          <w:iCs/>
          <w:szCs w:val="24"/>
          <w:lang w:val="sr-Cyrl-CS"/>
        </w:rPr>
        <w:t>са назнаком:</w:t>
      </w:r>
    </w:p>
    <w:p w:rsidR="0027594F" w:rsidRDefault="0027594F" w:rsidP="003D3481">
      <w:pPr>
        <w:jc w:val="both"/>
        <w:rPr>
          <w:rFonts w:ascii="Times New Roman" w:eastAsia="TimesNewRomanPSMT" w:hAnsi="Times New Roman"/>
          <w:bCs/>
          <w:iCs/>
          <w:szCs w:val="24"/>
          <w:lang w:val="sr-Cyrl-CS"/>
        </w:rPr>
      </w:pP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F7CFF" w:rsidRPr="00120DC1"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ПОНУДЕ</w:t>
      </w:r>
      <w:r w:rsidR="00294FA3">
        <w:rPr>
          <w:rFonts w:ascii="Times New Roman" w:hAnsi="Times New Roman"/>
          <w:b/>
          <w:bCs/>
          <w:lang w:val="sr-Cyrl-CS"/>
        </w:rPr>
        <w:t xml:space="preserve"> </w:t>
      </w:r>
      <w:r w:rsidR="00294FA3" w:rsidRPr="000D03C0">
        <w:rPr>
          <w:rFonts w:ascii="Times New Roman" w:hAnsi="Times New Roman"/>
          <w:b/>
          <w:bCs/>
          <w:lang w:val="sr-Cyrl-CS"/>
        </w:rPr>
        <w:t xml:space="preserve">ЗА ЈАВНУ НАБАВКУ  </w:t>
      </w:r>
      <w:r w:rsidR="00294FA3">
        <w:rPr>
          <w:rFonts w:ascii="Times New Roman" w:hAnsi="Times New Roman"/>
          <w:b/>
          <w:bCs/>
          <w:lang w:val="sr-Cyrl-CS"/>
        </w:rPr>
        <w:t xml:space="preserve">УСЛУГЕ </w:t>
      </w:r>
      <w:r w:rsidR="00294FA3" w:rsidRPr="000D03C0">
        <w:rPr>
          <w:rFonts w:ascii="Times New Roman" w:hAnsi="Times New Roman"/>
          <w:b/>
          <w:bCs/>
          <w:lang w:val="sr-Cyrl-CS"/>
        </w:rPr>
        <w:t xml:space="preserve">, ЈН БРОЈ </w:t>
      </w:r>
      <w:r w:rsidR="001C555C">
        <w:rPr>
          <w:rFonts w:ascii="Times New Roman" w:hAnsi="Times New Roman"/>
          <w:b/>
          <w:bCs/>
          <w:lang w:val="ru-RU"/>
        </w:rPr>
        <w:t>8</w:t>
      </w:r>
      <w:r w:rsidR="00294FA3" w:rsidRPr="000D03C0">
        <w:rPr>
          <w:rFonts w:ascii="Times New Roman" w:hAnsi="Times New Roman"/>
          <w:b/>
          <w:bCs/>
          <w:lang w:val="ru-RU"/>
        </w:rPr>
        <w:t>/201</w:t>
      </w:r>
      <w:r w:rsidR="001C555C">
        <w:rPr>
          <w:rFonts w:ascii="Times New Roman" w:hAnsi="Times New Roman"/>
          <w:b/>
          <w:bCs/>
          <w:lang w:val="ru-RU"/>
        </w:rPr>
        <w:t>8</w:t>
      </w:r>
      <w:r w:rsidR="00294FA3">
        <w:rPr>
          <w:rFonts w:ascii="Times New Roman" w:hAnsi="Times New Roman"/>
          <w:b/>
          <w:bCs/>
          <w:lang w:val="ru-RU"/>
        </w:rPr>
        <w:t xml:space="preserve"> </w:t>
      </w:r>
      <w:r w:rsidR="00385611">
        <w:rPr>
          <w:rFonts w:ascii="Times New Roman" w:hAnsi="Times New Roman"/>
          <w:b/>
          <w:szCs w:val="24"/>
          <w:lang w:val="sr-Cyrl-CS"/>
        </w:rPr>
        <w:t>НАБАВКА УСЛУГЕ</w:t>
      </w:r>
      <w:r w:rsidR="00294FA3">
        <w:rPr>
          <w:rFonts w:ascii="Times New Roman" w:hAnsi="Times New Roman"/>
          <w:b/>
          <w:szCs w:val="24"/>
          <w:lang w:val="sr-Cyrl-CS"/>
        </w:rPr>
        <w:t xml:space="preserve"> ПРАЖЊЕЊА, ПРЕУЗИМАЊА И ТРЕТМАНА ОТПАДНОГ МУЉА ИЗ    БИОДИСКОВА И СЕПАРАТОРА МАСТИ И УЉА</w:t>
      </w:r>
      <w:r w:rsidR="00953FFE">
        <w:rPr>
          <w:rFonts w:ascii="Times New Roman" w:hAnsi="Times New Roman"/>
          <w:b/>
          <w:szCs w:val="24"/>
          <w:lang w:val="sr-Cyrl-CS"/>
        </w:rPr>
        <w:t>, ОДГУШЕЊА И ИСПИРАЊА КАНАЛИЗАЦИЈЕ И ЧИШЋЕЊА ШАХТИ</w:t>
      </w:r>
      <w:r w:rsidR="00294FA3">
        <w:rPr>
          <w:rFonts w:ascii="Times New Roman" w:hAnsi="Times New Roman"/>
          <w:b/>
          <w:szCs w:val="24"/>
          <w:lang w:val="sr-Cyrl-CS"/>
        </w:rPr>
        <w:t xml:space="preserve"> </w:t>
      </w:r>
      <w:r w:rsidR="00294FA3" w:rsidRPr="000D03C0">
        <w:rPr>
          <w:rFonts w:ascii="Times New Roman" w:hAnsi="Times New Roman"/>
          <w:b/>
          <w:bCs/>
          <w:lang w:val="sr-Cyrl-CS"/>
        </w:rPr>
        <w:t>–- НЕ ОТВАРАТИ''</w:t>
      </w:r>
      <w:r w:rsidR="00AF7CFF" w:rsidRPr="000D03C0">
        <w:rPr>
          <w:rFonts w:ascii="Times New Roman" w:hAnsi="Times New Roman"/>
          <w:b/>
          <w:bCs/>
          <w:lang w:val="sr-Cyrl-CS"/>
        </w:rPr>
        <w:t xml:space="preserve">–- </w:t>
      </w:r>
      <w:r w:rsidR="001C555C">
        <w:rPr>
          <w:rFonts w:ascii="Times New Roman" w:hAnsi="Times New Roman"/>
          <w:b/>
          <w:bCs/>
          <w:lang w:val="sr-Cyrl-CS"/>
        </w:rPr>
        <w:t xml:space="preserve">  </w:t>
      </w:r>
      <w:r w:rsidR="00294FA3">
        <w:rPr>
          <w:rFonts w:ascii="Times New Roman" w:hAnsi="Times New Roman"/>
          <w:b/>
          <w:bCs/>
          <w:lang w:val="sr-Cyrl-CS"/>
        </w:rPr>
        <w:t xml:space="preserve">  </w:t>
      </w:r>
      <w:r w:rsidR="00AF7CFF" w:rsidRPr="000D03C0">
        <w:rPr>
          <w:rFonts w:ascii="Times New Roman" w:hAnsi="Times New Roman"/>
          <w:b/>
          <w:bCs/>
          <w:lang w:val="sr-Cyrl-CS"/>
        </w:rPr>
        <w:t>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Default="00BB22AF" w:rsidP="00294FA3">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w:t>
      </w:r>
      <w:r w:rsidR="00294FA3" w:rsidRPr="000D03C0">
        <w:rPr>
          <w:rFonts w:ascii="Times New Roman" w:hAnsi="Times New Roman"/>
          <w:b/>
          <w:bCs/>
          <w:lang w:val="sr-Cyrl-CS"/>
        </w:rPr>
        <w:t xml:space="preserve">ЗА ЈАВНУ НАБАВКУ  </w:t>
      </w:r>
      <w:r w:rsidR="00294FA3">
        <w:rPr>
          <w:rFonts w:ascii="Times New Roman" w:hAnsi="Times New Roman"/>
          <w:b/>
          <w:bCs/>
          <w:lang w:val="sr-Cyrl-CS"/>
        </w:rPr>
        <w:t xml:space="preserve">УСЛУГЕ </w:t>
      </w:r>
      <w:r w:rsidR="00294FA3" w:rsidRPr="000D03C0">
        <w:rPr>
          <w:rFonts w:ascii="Times New Roman" w:hAnsi="Times New Roman"/>
          <w:b/>
          <w:bCs/>
          <w:lang w:val="sr-Cyrl-CS"/>
        </w:rPr>
        <w:t xml:space="preserve">, ЈН БРОЈ </w:t>
      </w:r>
      <w:r w:rsidR="001C555C">
        <w:rPr>
          <w:rFonts w:ascii="Times New Roman" w:hAnsi="Times New Roman"/>
          <w:b/>
          <w:bCs/>
          <w:lang w:val="ru-RU"/>
        </w:rPr>
        <w:t>8</w:t>
      </w:r>
      <w:r w:rsidR="00294FA3" w:rsidRPr="000D03C0">
        <w:rPr>
          <w:rFonts w:ascii="Times New Roman" w:hAnsi="Times New Roman"/>
          <w:b/>
          <w:bCs/>
          <w:lang w:val="ru-RU"/>
        </w:rPr>
        <w:t>/201</w:t>
      </w:r>
      <w:r w:rsidR="001C555C">
        <w:rPr>
          <w:rFonts w:ascii="Times New Roman" w:hAnsi="Times New Roman"/>
          <w:b/>
          <w:bCs/>
          <w:lang w:val="ru-RU"/>
        </w:rPr>
        <w:t>8</w:t>
      </w:r>
      <w:r w:rsidR="00294FA3">
        <w:rPr>
          <w:rFonts w:ascii="Times New Roman" w:hAnsi="Times New Roman"/>
          <w:b/>
          <w:bCs/>
          <w:lang w:val="ru-RU"/>
        </w:rPr>
        <w:t xml:space="preserve"> </w:t>
      </w:r>
      <w:r w:rsidR="00385611">
        <w:rPr>
          <w:rFonts w:ascii="Times New Roman" w:hAnsi="Times New Roman"/>
          <w:b/>
          <w:szCs w:val="24"/>
          <w:lang w:val="sr-Cyrl-CS"/>
        </w:rPr>
        <w:t xml:space="preserve">НАБАВКА УСЛУГЕ </w:t>
      </w:r>
      <w:r w:rsidR="00294FA3">
        <w:rPr>
          <w:rFonts w:ascii="Times New Roman" w:hAnsi="Times New Roman"/>
          <w:b/>
          <w:szCs w:val="24"/>
          <w:lang w:val="sr-Cyrl-CS"/>
        </w:rPr>
        <w:t xml:space="preserve"> ПРАЖЊЕЊА, ПРЕУЗИМАЊА И ТРЕТМАНА ОТПАДНОГ МУЉА ИЗ    БИОДИСКОВА И СЕПАРАТОРА МАСТИ И УЉА</w:t>
      </w:r>
      <w:r w:rsidR="00953FFE" w:rsidRPr="00953FFE">
        <w:rPr>
          <w:rFonts w:ascii="Times New Roman" w:hAnsi="Times New Roman"/>
          <w:b/>
          <w:szCs w:val="24"/>
          <w:lang w:val="sr-Cyrl-CS"/>
        </w:rPr>
        <w:t xml:space="preserve"> ОДГУШЕЊА И ИСПИРАЊА КАНАЛИЗАЦИЈЕ И ЧИШЋЕЊА ШАХТИ</w:t>
      </w:r>
      <w:r w:rsidR="00294FA3" w:rsidRPr="00953FFE">
        <w:rPr>
          <w:rFonts w:ascii="Times New Roman" w:hAnsi="Times New Roman"/>
          <w:b/>
          <w:szCs w:val="24"/>
          <w:lang w:val="sr-Cyrl-CS"/>
        </w:rPr>
        <w:t xml:space="preserve"> </w:t>
      </w:r>
      <w:r w:rsidR="00294FA3" w:rsidRPr="000D03C0">
        <w:rPr>
          <w:rFonts w:ascii="Times New Roman" w:hAnsi="Times New Roman"/>
          <w:b/>
          <w:bCs/>
          <w:lang w:val="sr-Cyrl-CS"/>
        </w:rPr>
        <w:t xml:space="preserve">–- НЕ ОТВАРАТИ''–- </w:t>
      </w:r>
      <w:r w:rsidR="00294FA3">
        <w:rPr>
          <w:rFonts w:ascii="Times New Roman" w:hAnsi="Times New Roman"/>
          <w:b/>
          <w:bCs/>
          <w:lang w:val="sr-Cyrl-CS"/>
        </w:rPr>
        <w:t xml:space="preserve">                  </w:t>
      </w:r>
    </w:p>
    <w:p w:rsidR="00953FFE" w:rsidRPr="00B4072C" w:rsidRDefault="00953FFE" w:rsidP="00294FA3">
      <w:pPr>
        <w:pBdr>
          <w:top w:val="single" w:sz="4" w:space="1" w:color="auto"/>
          <w:left w:val="single" w:sz="4" w:space="17" w:color="auto"/>
          <w:bottom w:val="single" w:sz="4" w:space="0" w:color="auto"/>
          <w:right w:val="single" w:sz="4" w:space="0" w:color="auto"/>
        </w:pBd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BB22AF" w:rsidRPr="00120DC1" w:rsidRDefault="00A943CA"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w:t>
      </w:r>
      <w:r>
        <w:rPr>
          <w:rFonts w:ascii="Times New Roman" w:hAnsi="Times New Roman"/>
          <w:b/>
          <w:bCs/>
          <w:lang w:val="ru-RU"/>
        </w:rPr>
        <w:t>ОПОЗИВ</w:t>
      </w:r>
      <w:r w:rsidR="00120DC1">
        <w:rPr>
          <w:rFonts w:ascii="Times New Roman" w:hAnsi="Times New Roman"/>
          <w:b/>
          <w:bCs/>
          <w:lang w:val="ru-RU"/>
        </w:rPr>
        <w:t xml:space="preserve"> ПОНУДЕ </w:t>
      </w:r>
      <w:r w:rsidR="00120DC1" w:rsidRPr="000D03C0">
        <w:rPr>
          <w:rFonts w:ascii="Times New Roman" w:hAnsi="Times New Roman"/>
          <w:b/>
          <w:bCs/>
          <w:lang w:val="sr-Cyrl-CS"/>
        </w:rPr>
        <w:t xml:space="preserve">ЗА ЈАВНУ НАБАВКУ  </w:t>
      </w:r>
      <w:r w:rsidR="00120DC1">
        <w:rPr>
          <w:rFonts w:ascii="Times New Roman" w:hAnsi="Times New Roman"/>
          <w:b/>
          <w:bCs/>
          <w:lang w:val="sr-Cyrl-CS"/>
        </w:rPr>
        <w:t xml:space="preserve">УСЛУГЕ </w:t>
      </w:r>
      <w:r w:rsidR="00120DC1" w:rsidRPr="000D03C0">
        <w:rPr>
          <w:rFonts w:ascii="Times New Roman" w:hAnsi="Times New Roman"/>
          <w:b/>
          <w:bCs/>
          <w:lang w:val="sr-Cyrl-CS"/>
        </w:rPr>
        <w:t xml:space="preserve">, ЈН БРОЈ </w:t>
      </w:r>
      <w:r w:rsidR="001C555C">
        <w:rPr>
          <w:rFonts w:ascii="Times New Roman" w:hAnsi="Times New Roman"/>
          <w:b/>
          <w:bCs/>
          <w:lang w:val="ru-RU"/>
        </w:rPr>
        <w:t>8</w:t>
      </w:r>
      <w:r w:rsidR="00120DC1" w:rsidRPr="000D03C0">
        <w:rPr>
          <w:rFonts w:ascii="Times New Roman" w:hAnsi="Times New Roman"/>
          <w:b/>
          <w:bCs/>
          <w:lang w:val="ru-RU"/>
        </w:rPr>
        <w:t>/201</w:t>
      </w:r>
      <w:r w:rsidR="001C555C">
        <w:rPr>
          <w:rFonts w:ascii="Times New Roman" w:hAnsi="Times New Roman"/>
          <w:b/>
          <w:bCs/>
          <w:lang w:val="ru-RU"/>
        </w:rPr>
        <w:t>8</w:t>
      </w:r>
      <w:r w:rsidR="00120DC1">
        <w:rPr>
          <w:rFonts w:ascii="Times New Roman" w:hAnsi="Times New Roman"/>
          <w:b/>
          <w:bCs/>
          <w:lang w:val="ru-RU"/>
        </w:rPr>
        <w:t xml:space="preserve"> </w:t>
      </w:r>
      <w:r w:rsidR="00385611">
        <w:rPr>
          <w:rFonts w:ascii="Times New Roman" w:hAnsi="Times New Roman"/>
          <w:b/>
          <w:szCs w:val="24"/>
          <w:lang w:val="sr-Cyrl-CS"/>
        </w:rPr>
        <w:t>НАБАВКА УСЛУГЕ</w:t>
      </w:r>
      <w:r w:rsidR="00120DC1">
        <w:rPr>
          <w:rFonts w:ascii="Times New Roman" w:hAnsi="Times New Roman"/>
          <w:b/>
          <w:szCs w:val="24"/>
          <w:lang w:val="sr-Cyrl-CS"/>
        </w:rPr>
        <w:t xml:space="preserve"> ПРАЖЊЕЊА, ПРЕУЗИМАЊА И ТРЕТМАНА ОТПАДНОГ МУЉА ИЗ    БИОДИСКОВА И СЕПАРАТОРА МАСТИ И УЉА</w:t>
      </w:r>
      <w:r w:rsidR="00953FFE">
        <w:rPr>
          <w:rFonts w:ascii="Times New Roman" w:hAnsi="Times New Roman"/>
          <w:b/>
          <w:szCs w:val="24"/>
          <w:lang w:val="sr-Cyrl-CS"/>
        </w:rPr>
        <w:t>,</w:t>
      </w:r>
      <w:r w:rsidR="00953FFE" w:rsidRPr="00953FFE">
        <w:rPr>
          <w:rFonts w:ascii="Times New Roman" w:hAnsi="Times New Roman"/>
          <w:b/>
          <w:szCs w:val="24"/>
          <w:lang w:val="sr-Cyrl-CS"/>
        </w:rPr>
        <w:t xml:space="preserve"> </w:t>
      </w:r>
      <w:r w:rsidR="00953FFE">
        <w:rPr>
          <w:rFonts w:ascii="Times New Roman" w:hAnsi="Times New Roman"/>
          <w:b/>
          <w:szCs w:val="24"/>
          <w:lang w:val="sr-Cyrl-CS"/>
        </w:rPr>
        <w:t>ОДГУШЕЊА И ИСПИРАЊА КАНАЛИЗАЦИЈЕ И ЧИШЋЕЊА ШАХТИ</w:t>
      </w:r>
      <w:r w:rsidR="00120DC1">
        <w:rPr>
          <w:rFonts w:ascii="Times New Roman" w:hAnsi="Times New Roman"/>
          <w:b/>
          <w:szCs w:val="24"/>
          <w:lang w:val="sr-Cyrl-CS"/>
        </w:rPr>
        <w:t xml:space="preserve"> </w:t>
      </w:r>
      <w:r w:rsidR="00120DC1" w:rsidRPr="000D03C0">
        <w:rPr>
          <w:rFonts w:ascii="Times New Roman" w:hAnsi="Times New Roman"/>
          <w:b/>
          <w:bCs/>
          <w:lang w:val="sr-Cyrl-CS"/>
        </w:rPr>
        <w:t xml:space="preserve">–- НЕ ОТВАРАТИ''–- </w:t>
      </w:r>
      <w:r w:rsidR="00120DC1">
        <w:rPr>
          <w:rFonts w:ascii="Times New Roman" w:hAnsi="Times New Roman"/>
          <w:b/>
          <w:bCs/>
          <w:lang w:val="sr-Cyrl-CS"/>
        </w:rPr>
        <w:t xml:space="preserve">                  </w:t>
      </w:r>
      <w:r w:rsidR="00120DC1" w:rsidRPr="000D03C0">
        <w:rPr>
          <w:rFonts w:ascii="Times New Roman" w:hAnsi="Times New Roman"/>
          <w:b/>
          <w:bCs/>
          <w:lang w:val="sr-Cyrl-CS"/>
        </w:rPr>
        <w:t>НЕ ОТВАРАТИ''</w:t>
      </w: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A943CA" w:rsidRDefault="00A943CA" w:rsidP="00A943CA">
      <w:pPr>
        <w:pBdr>
          <w:top w:val="single" w:sz="4" w:space="1" w:color="auto"/>
          <w:left w:val="single" w:sz="4" w:space="17" w:color="auto"/>
          <w:bottom w:val="single" w:sz="4" w:space="0" w:color="auto"/>
          <w:right w:val="single" w:sz="4" w:space="0" w:color="auto"/>
        </w:pBdr>
        <w:rPr>
          <w:rFonts w:ascii="Times New Roman" w:hAnsi="Times New Roman"/>
          <w:b/>
          <w:bCs/>
          <w:lang w:val="ru-RU"/>
        </w:rPr>
      </w:pPr>
    </w:p>
    <w:p w:rsidR="00A943CA" w:rsidRDefault="00BB22AF" w:rsidP="00120DC1">
      <w:pPr>
        <w:pBdr>
          <w:top w:val="single" w:sz="4" w:space="1" w:color="auto"/>
          <w:left w:val="single" w:sz="4" w:space="17" w:color="auto"/>
          <w:bottom w:val="single" w:sz="4" w:space="0"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00120DC1" w:rsidRPr="000D03C0">
        <w:rPr>
          <w:rFonts w:ascii="Times New Roman" w:hAnsi="Times New Roman"/>
          <w:b/>
          <w:bCs/>
          <w:lang w:val="sr-Cyrl-CS"/>
        </w:rPr>
        <w:t xml:space="preserve">ЗА ЈАВНУ НАБАВКУ  </w:t>
      </w:r>
      <w:r w:rsidR="00120DC1">
        <w:rPr>
          <w:rFonts w:ascii="Times New Roman" w:hAnsi="Times New Roman"/>
          <w:b/>
          <w:bCs/>
          <w:lang w:val="sr-Cyrl-CS"/>
        </w:rPr>
        <w:t xml:space="preserve">УСЛУГЕ </w:t>
      </w:r>
      <w:r w:rsidR="00120DC1" w:rsidRPr="000D03C0">
        <w:rPr>
          <w:rFonts w:ascii="Times New Roman" w:hAnsi="Times New Roman"/>
          <w:b/>
          <w:bCs/>
          <w:lang w:val="sr-Cyrl-CS"/>
        </w:rPr>
        <w:t xml:space="preserve">, ЈН БРОЈ </w:t>
      </w:r>
      <w:r w:rsidR="001C555C">
        <w:rPr>
          <w:rFonts w:ascii="Times New Roman" w:hAnsi="Times New Roman"/>
          <w:b/>
          <w:bCs/>
          <w:lang w:val="ru-RU"/>
        </w:rPr>
        <w:t>8</w:t>
      </w:r>
      <w:r w:rsidR="00120DC1" w:rsidRPr="000D03C0">
        <w:rPr>
          <w:rFonts w:ascii="Times New Roman" w:hAnsi="Times New Roman"/>
          <w:b/>
          <w:bCs/>
          <w:lang w:val="ru-RU"/>
        </w:rPr>
        <w:t>/201</w:t>
      </w:r>
      <w:r w:rsidR="001C555C">
        <w:rPr>
          <w:rFonts w:ascii="Times New Roman" w:hAnsi="Times New Roman"/>
          <w:b/>
          <w:bCs/>
          <w:lang w:val="ru-RU"/>
        </w:rPr>
        <w:t>8</w:t>
      </w:r>
      <w:r w:rsidR="00120DC1">
        <w:rPr>
          <w:rFonts w:ascii="Times New Roman" w:hAnsi="Times New Roman"/>
          <w:b/>
          <w:bCs/>
          <w:lang w:val="ru-RU"/>
        </w:rPr>
        <w:t xml:space="preserve"> </w:t>
      </w:r>
      <w:r w:rsidR="00120DC1">
        <w:rPr>
          <w:rFonts w:ascii="Times New Roman" w:hAnsi="Times New Roman"/>
          <w:b/>
          <w:szCs w:val="24"/>
          <w:lang w:val="sr-Cyrl-CS"/>
        </w:rPr>
        <w:t>НАБАВКА УСЛУГЕ</w:t>
      </w:r>
      <w:r w:rsidR="00385611">
        <w:rPr>
          <w:rFonts w:ascii="Times New Roman" w:hAnsi="Times New Roman"/>
          <w:b/>
          <w:szCs w:val="24"/>
          <w:lang w:val="sr-Cyrl-CS"/>
        </w:rPr>
        <w:t xml:space="preserve"> </w:t>
      </w:r>
      <w:r w:rsidR="00120DC1">
        <w:rPr>
          <w:rFonts w:ascii="Times New Roman" w:hAnsi="Times New Roman"/>
          <w:b/>
          <w:szCs w:val="24"/>
          <w:lang w:val="sr-Cyrl-CS"/>
        </w:rPr>
        <w:t>ПРАЖЊЕЊА, ПРЕУЗИМАЊА И ТРЕТМАНА ОТПАДНОГ МУЉА ИЗ    БИОДИСКОВА И СЕПАРАТОРА МАСТИ И УЉА</w:t>
      </w:r>
      <w:r w:rsidR="00953FFE">
        <w:rPr>
          <w:rFonts w:ascii="Times New Roman" w:hAnsi="Times New Roman"/>
          <w:b/>
          <w:szCs w:val="24"/>
          <w:lang w:val="sr-Cyrl-CS"/>
        </w:rPr>
        <w:t>,</w:t>
      </w:r>
      <w:r w:rsidR="00120DC1">
        <w:rPr>
          <w:rFonts w:ascii="Times New Roman" w:hAnsi="Times New Roman"/>
          <w:b/>
          <w:szCs w:val="24"/>
          <w:lang w:val="sr-Cyrl-CS"/>
        </w:rPr>
        <w:t xml:space="preserve"> </w:t>
      </w:r>
      <w:r w:rsidR="00953FFE">
        <w:rPr>
          <w:rFonts w:ascii="Times New Roman" w:hAnsi="Times New Roman"/>
          <w:b/>
          <w:szCs w:val="24"/>
          <w:lang w:val="sr-Cyrl-CS"/>
        </w:rPr>
        <w:t xml:space="preserve">ОДГУШЕЊА И ИСПИРАЊА КАНАЛИЗАЦИЈЕ И ЧИШЋЕЊА ШАХТИ </w:t>
      </w:r>
      <w:r w:rsidR="00120DC1" w:rsidRPr="000D03C0">
        <w:rPr>
          <w:rFonts w:ascii="Times New Roman" w:hAnsi="Times New Roman"/>
          <w:b/>
          <w:bCs/>
          <w:lang w:val="sr-Cyrl-CS"/>
        </w:rPr>
        <w:t xml:space="preserve">–- НЕ ОТВАРАТИ''–- </w:t>
      </w:r>
      <w:r w:rsidR="00120DC1">
        <w:rPr>
          <w:rFonts w:ascii="Times New Roman" w:hAnsi="Times New Roman"/>
          <w:b/>
          <w:bCs/>
          <w:lang w:val="sr-Cyrl-CS"/>
        </w:rPr>
        <w:t xml:space="preserve">                  </w:t>
      </w:r>
      <w:r w:rsidR="00120DC1" w:rsidRPr="000D03C0">
        <w:rPr>
          <w:rFonts w:ascii="Times New Roman" w:hAnsi="Times New Roman"/>
          <w:b/>
          <w:bCs/>
          <w:lang w:val="sr-Cyrl-CS"/>
        </w:rPr>
        <w:t>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657786" w:rsidRDefault="00657786"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E355E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lastRenderedPageBreak/>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141009" w:rsidRPr="005A04D9" w:rsidRDefault="00141009" w:rsidP="003D3481">
      <w:pPr>
        <w:jc w:val="both"/>
        <w:rPr>
          <w:rFonts w:ascii="Times New Roman" w:hAnsi="Times New Roman"/>
          <w:iCs/>
          <w:szCs w:val="24"/>
        </w:rPr>
      </w:pPr>
    </w:p>
    <w:p w:rsidR="003D3481"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AF6063" w:rsidRPr="00AF6063" w:rsidRDefault="00AF6063" w:rsidP="003D3481">
      <w:pPr>
        <w:jc w:val="both"/>
        <w:rPr>
          <w:rFonts w:ascii="Times New Roman" w:hAnsi="Times New Roman"/>
          <w:iCs/>
          <w:color w:val="FF0000"/>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 xml:space="preserve">извођачем, проценат укупне вредности набавке који ће поверити подизвођачу,  а који не може бити већи од 50%,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Понуђач у Обрасцу понуденав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w:t>
      </w:r>
      <w:r w:rsidRPr="00965053">
        <w:rPr>
          <w:rFonts w:ascii="Times New Roman" w:eastAsia="TimesNewRomanPSMT" w:hAnsi="Times New Roman"/>
          <w:bCs/>
          <w:i/>
          <w:szCs w:val="24"/>
          <w:lang w:val="sr-Cyrl-CS"/>
        </w:rPr>
        <w:t xml:space="preserve">(Образац 6. </w:t>
      </w:r>
      <w:r w:rsidRPr="00965053">
        <w:rPr>
          <w:rFonts w:ascii="Times New Roman" w:hAnsi="Times New Roman"/>
          <w:i/>
          <w:iCs/>
          <w:szCs w:val="24"/>
          <w:lang w:val="sr-Cyrl-CS"/>
        </w:rPr>
        <w:t xml:space="preserve">у поглављу </w:t>
      </w:r>
      <w:r w:rsidRPr="00965053">
        <w:rPr>
          <w:rFonts w:ascii="Times New Roman" w:hAnsi="Times New Roman"/>
          <w:i/>
          <w:iCs/>
          <w:szCs w:val="24"/>
        </w:rPr>
        <w:t>VI</w:t>
      </w:r>
      <w:r w:rsidRPr="00965053">
        <w:rPr>
          <w:rFonts w:ascii="Times New Roman" w:hAnsi="Times New Roman"/>
          <w:i/>
          <w:iCs/>
          <w:szCs w:val="24"/>
          <w:lang w:val="sr-Cyrl-CS"/>
        </w:rPr>
        <w:t xml:space="preserve"> ове конкурсне документације</w:t>
      </w:r>
      <w:r w:rsidRPr="00965053">
        <w:rPr>
          <w:rFonts w:ascii="Times New Roman" w:eastAsia="TimesNewRomanPSMT" w:hAnsi="Times New Roman"/>
          <w:bCs/>
          <w:i/>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B43406" w:rsidRDefault="00B43406" w:rsidP="00B43406">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B43406" w:rsidRPr="0014243A" w:rsidRDefault="00B43406" w:rsidP="00B43406">
      <w:pPr>
        <w:jc w:val="both"/>
        <w:rPr>
          <w:rFonts w:ascii="Times New Roman" w:hAnsi="Times New Roman"/>
          <w:szCs w:val="24"/>
          <w:lang w:val="sr-Cyrl-CS"/>
        </w:rPr>
      </w:pPr>
    </w:p>
    <w:p w:rsidR="00B43406" w:rsidRPr="0072353E" w:rsidRDefault="00B43406" w:rsidP="00B43406">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B43406" w:rsidRPr="0072353E" w:rsidRDefault="00B43406" w:rsidP="00B43406">
      <w:pPr>
        <w:numPr>
          <w:ilvl w:val="0"/>
          <w:numId w:val="9"/>
        </w:numPr>
        <w:suppressAutoHyphens/>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B43406" w:rsidRDefault="00B43406" w:rsidP="00B43406">
      <w:pPr>
        <w:pStyle w:val="CommentText"/>
        <w:numPr>
          <w:ilvl w:val="0"/>
          <w:numId w:val="9"/>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B43406" w:rsidRDefault="00B43406" w:rsidP="00B43406">
      <w:pPr>
        <w:pStyle w:val="CommentText"/>
        <w:jc w:val="both"/>
        <w:rPr>
          <w:sz w:val="24"/>
          <w:szCs w:val="24"/>
          <w:lang w:val="sr-Cyrl-CS"/>
        </w:rPr>
      </w:pPr>
    </w:p>
    <w:p w:rsidR="00B43406" w:rsidRPr="00090D5C" w:rsidRDefault="00B43406" w:rsidP="00B43406">
      <w:pPr>
        <w:spacing w:line="215" w:lineRule="auto"/>
        <w:ind w:right="320"/>
        <w:rPr>
          <w:rFonts w:ascii="Times New Roman" w:hAnsi="Times New Roman"/>
          <w:sz w:val="20"/>
          <w:lang w:val="sr-Cyrl-CS"/>
        </w:rPr>
      </w:pPr>
      <w:r w:rsidRPr="00090D5C">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w:t>
      </w:r>
      <w:r w:rsidRPr="00090D5C">
        <w:rPr>
          <w:rFonts w:ascii="Times New Roman" w:eastAsia="Times" w:hAnsi="Times New Roman"/>
          <w:szCs w:val="24"/>
          <w:lang w:val="sr-Cyrl-CS"/>
        </w:rPr>
        <w:t>,</w:t>
      </w:r>
      <w:r w:rsidRPr="00090D5C">
        <w:rPr>
          <w:rFonts w:ascii="Times New Roman" w:hAnsi="Times New Roman"/>
          <w:szCs w:val="24"/>
          <w:lang w:val="sr-Cyrl-CS"/>
        </w:rPr>
        <w:t xml:space="preserve"> а који обавезно садржи податке о</w:t>
      </w:r>
      <w:r w:rsidRPr="00090D5C">
        <w:rPr>
          <w:rFonts w:ascii="Times New Roman" w:eastAsia="Times" w:hAnsi="Times New Roman"/>
          <w:szCs w:val="24"/>
          <w:lang w:val="sr-Cyrl-CS"/>
        </w:rPr>
        <w:t>:</w:t>
      </w:r>
    </w:p>
    <w:p w:rsidR="00B43406" w:rsidRPr="00090D5C" w:rsidRDefault="00B43406" w:rsidP="00B43406">
      <w:pPr>
        <w:spacing w:line="10" w:lineRule="exact"/>
        <w:rPr>
          <w:rFonts w:ascii="Times New Roman" w:hAnsi="Times New Roman"/>
          <w:sz w:val="20"/>
          <w:lang w:val="sr-Cyrl-CS"/>
        </w:rPr>
      </w:pPr>
    </w:p>
    <w:p w:rsidR="00B43406" w:rsidRPr="00090D5C" w:rsidRDefault="00B43406" w:rsidP="00292B09">
      <w:pPr>
        <w:numPr>
          <w:ilvl w:val="0"/>
          <w:numId w:val="23"/>
        </w:numPr>
        <w:tabs>
          <w:tab w:val="left" w:pos="259"/>
        </w:tabs>
        <w:spacing w:line="235" w:lineRule="auto"/>
        <w:ind w:right="420"/>
        <w:rPr>
          <w:rFonts w:ascii="Times New Roman" w:eastAsia="Times" w:hAnsi="Times New Roman"/>
          <w:szCs w:val="24"/>
          <w:lang w:val="sr-Cyrl-CS"/>
        </w:rPr>
      </w:pPr>
      <w:r w:rsidRPr="00090D5C">
        <w:rPr>
          <w:rFonts w:ascii="Times New Roman" w:hAnsi="Times New Roman"/>
          <w:szCs w:val="24"/>
          <w:lang w:val="sr-Cyrl-CS"/>
        </w:rPr>
        <w:t>члану групе који ће бити носилац посла</w:t>
      </w:r>
      <w:r w:rsidRPr="00090D5C">
        <w:rPr>
          <w:rFonts w:ascii="Times New Roman" w:eastAsia="Times" w:hAnsi="Times New Roman"/>
          <w:szCs w:val="24"/>
          <w:lang w:val="sr-Cyrl-CS"/>
        </w:rPr>
        <w:t>,</w:t>
      </w:r>
      <w:r w:rsidRPr="00090D5C">
        <w:rPr>
          <w:rFonts w:ascii="Times New Roman" w:hAnsi="Times New Roman"/>
          <w:szCs w:val="24"/>
          <w:lang w:val="sr-Cyrl-CS"/>
        </w:rPr>
        <w:t xml:space="preserve"> односно који ће поднети понуду и који ће заступати групу понуђача пред наручиоцем</w:t>
      </w:r>
      <w:r w:rsidRPr="00090D5C">
        <w:rPr>
          <w:rFonts w:ascii="Times New Roman" w:eastAsia="Times" w:hAnsi="Times New Roman"/>
          <w:szCs w:val="24"/>
          <w:lang w:val="sr-Cyrl-CS"/>
        </w:rPr>
        <w:t>;</w:t>
      </w:r>
    </w:p>
    <w:p w:rsidR="00B43406" w:rsidRPr="00090D5C" w:rsidRDefault="00B43406" w:rsidP="00B43406">
      <w:pPr>
        <w:spacing w:line="1" w:lineRule="exact"/>
        <w:rPr>
          <w:rFonts w:ascii="Times New Roman" w:eastAsia="Times" w:hAnsi="Times New Roman"/>
          <w:szCs w:val="24"/>
          <w:lang w:val="sr-Cyrl-CS"/>
        </w:rPr>
      </w:pPr>
    </w:p>
    <w:p w:rsidR="00B43406" w:rsidRPr="00090D5C" w:rsidRDefault="00B43406" w:rsidP="00292B09">
      <w:pPr>
        <w:numPr>
          <w:ilvl w:val="0"/>
          <w:numId w:val="23"/>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потписати уговор</w:t>
      </w:r>
      <w:r w:rsidRPr="00090D5C">
        <w:rPr>
          <w:rFonts w:ascii="Times New Roman" w:eastAsia="Times" w:hAnsi="Times New Roman"/>
          <w:szCs w:val="24"/>
          <w:lang w:val="sr-Cyrl-CS"/>
        </w:rPr>
        <w:t>;</w:t>
      </w:r>
    </w:p>
    <w:p w:rsidR="00B43406" w:rsidRPr="00090D5C" w:rsidRDefault="00B43406" w:rsidP="00292B09">
      <w:pPr>
        <w:numPr>
          <w:ilvl w:val="0"/>
          <w:numId w:val="23"/>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у име групе понуђача дати средство обезбеђења</w:t>
      </w:r>
      <w:r w:rsidRPr="00090D5C">
        <w:rPr>
          <w:rFonts w:ascii="Times New Roman" w:eastAsia="Times" w:hAnsi="Times New Roman"/>
          <w:szCs w:val="24"/>
          <w:lang w:val="sr-Cyrl-CS"/>
        </w:rPr>
        <w:t>;</w:t>
      </w:r>
    </w:p>
    <w:p w:rsidR="00B43406" w:rsidRPr="00090D5C" w:rsidRDefault="00B43406" w:rsidP="00292B09">
      <w:pPr>
        <w:numPr>
          <w:ilvl w:val="0"/>
          <w:numId w:val="23"/>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понуђачу који ће издати рачун</w:t>
      </w:r>
      <w:r w:rsidRPr="00090D5C">
        <w:rPr>
          <w:rFonts w:ascii="Times New Roman" w:eastAsia="Times" w:hAnsi="Times New Roman"/>
          <w:szCs w:val="24"/>
          <w:lang w:val="sr-Cyrl-CS"/>
        </w:rPr>
        <w:t>;</w:t>
      </w:r>
    </w:p>
    <w:p w:rsidR="00B43406" w:rsidRPr="00090D5C" w:rsidRDefault="00B43406" w:rsidP="00292B09">
      <w:pPr>
        <w:numPr>
          <w:ilvl w:val="0"/>
          <w:numId w:val="23"/>
        </w:numPr>
        <w:tabs>
          <w:tab w:val="left" w:pos="260"/>
        </w:tabs>
        <w:ind w:left="260" w:hanging="260"/>
        <w:rPr>
          <w:rFonts w:ascii="Times New Roman" w:eastAsia="Times" w:hAnsi="Times New Roman"/>
          <w:szCs w:val="24"/>
          <w:lang w:val="sr-Cyrl-CS"/>
        </w:rPr>
      </w:pPr>
      <w:r w:rsidRPr="00090D5C">
        <w:rPr>
          <w:rFonts w:ascii="Times New Roman" w:hAnsi="Times New Roman"/>
          <w:szCs w:val="24"/>
          <w:lang w:val="sr-Cyrl-CS"/>
        </w:rPr>
        <w:t>рачуну на који ће бити извршено плаћање</w:t>
      </w:r>
      <w:r w:rsidRPr="00090D5C">
        <w:rPr>
          <w:rFonts w:ascii="Times New Roman" w:eastAsia="Times" w:hAnsi="Times New Roman"/>
          <w:szCs w:val="24"/>
          <w:lang w:val="sr-Cyrl-CS"/>
        </w:rPr>
        <w:t>;</w:t>
      </w:r>
    </w:p>
    <w:p w:rsidR="00B43406" w:rsidRPr="00090D5C" w:rsidRDefault="00B43406" w:rsidP="00B43406">
      <w:pPr>
        <w:spacing w:line="57" w:lineRule="exact"/>
        <w:rPr>
          <w:rFonts w:ascii="Times New Roman" w:eastAsia="Times" w:hAnsi="Times New Roman"/>
          <w:szCs w:val="24"/>
          <w:lang w:val="sr-Cyrl-CS"/>
        </w:rPr>
      </w:pPr>
    </w:p>
    <w:p w:rsidR="00B43406" w:rsidRPr="00090D5C" w:rsidRDefault="00B43406" w:rsidP="00292B09">
      <w:pPr>
        <w:numPr>
          <w:ilvl w:val="0"/>
          <w:numId w:val="23"/>
        </w:numPr>
        <w:tabs>
          <w:tab w:val="left" w:pos="259"/>
        </w:tabs>
        <w:spacing w:line="215" w:lineRule="auto"/>
        <w:ind w:right="1220"/>
        <w:rPr>
          <w:rFonts w:ascii="Times New Roman" w:eastAsia="Times" w:hAnsi="Times New Roman"/>
          <w:szCs w:val="24"/>
          <w:lang w:val="sr-Cyrl-CS"/>
        </w:rPr>
      </w:pPr>
      <w:r w:rsidRPr="00090D5C">
        <w:rPr>
          <w:rFonts w:ascii="Times New Roman" w:hAnsi="Times New Roman"/>
          <w:szCs w:val="24"/>
          <w:lang w:val="sr-Cyrl-CS"/>
        </w:rPr>
        <w:lastRenderedPageBreak/>
        <w:t>обавезама сваког од понуђача из групе понуђача за извршење уговора као и професионалне квалификације сваког од понуђача из групе понуђача</w:t>
      </w:r>
      <w:r w:rsidRPr="00090D5C">
        <w:rPr>
          <w:rFonts w:ascii="Times New Roman" w:eastAsia="Times" w:hAnsi="Times New Roman"/>
          <w:szCs w:val="24"/>
          <w:lang w:val="sr-Cyrl-CS"/>
        </w:rPr>
        <w:t>.</w:t>
      </w:r>
    </w:p>
    <w:p w:rsidR="00B43406" w:rsidRPr="006A3F8A" w:rsidRDefault="00B43406" w:rsidP="00B43406">
      <w:pPr>
        <w:jc w:val="both"/>
        <w:rPr>
          <w:rFonts w:ascii="Times New Roman" w:eastAsia="TimesNewRomanPSMT" w:hAnsi="Times New Roman"/>
          <w:bCs/>
          <w:szCs w:val="24"/>
          <w:lang w:val="sr-Cyrl-CS"/>
        </w:rPr>
      </w:pPr>
    </w:p>
    <w:p w:rsidR="00B43406" w:rsidRDefault="00B43406" w:rsidP="00B43406">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14243A">
        <w:rPr>
          <w:rFonts w:ascii="Times New Roman" w:eastAsia="TimesNewRomanPSMT" w:hAnsi="Times New Roman"/>
          <w:bCs/>
          <w:i/>
          <w:szCs w:val="24"/>
          <w:lang w:val="sr-Cyrl-CS"/>
        </w:rPr>
        <w:t>поглављу</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B43406" w:rsidRPr="0014243A" w:rsidRDefault="00B43406" w:rsidP="00B43406">
      <w:pPr>
        <w:jc w:val="both"/>
        <w:rPr>
          <w:rFonts w:ascii="Times New Roman" w:hAnsi="Times New Roman"/>
          <w:i/>
          <w:szCs w:val="24"/>
          <w:lang w:val="sr-Cyrl-CS"/>
        </w:rPr>
      </w:pPr>
    </w:p>
    <w:p w:rsidR="00B43406" w:rsidRPr="006A530B" w:rsidRDefault="00B43406" w:rsidP="00B43406">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B43406" w:rsidRDefault="00B43406" w:rsidP="00B43406">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B43406" w:rsidRPr="0014243A" w:rsidRDefault="00B43406" w:rsidP="00B43406">
      <w:pPr>
        <w:jc w:val="both"/>
        <w:rPr>
          <w:rFonts w:ascii="Times New Roman" w:hAnsi="Times New Roman"/>
          <w:szCs w:val="24"/>
          <w:lang w:val="sr-Cyrl-CS"/>
        </w:rPr>
      </w:pP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B43406" w:rsidRPr="006A530B" w:rsidRDefault="00B43406" w:rsidP="00B43406">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Pr="00EB62B6" w:rsidRDefault="00EB62B6" w:rsidP="003D3481">
      <w:pPr>
        <w:jc w:val="both"/>
        <w:rPr>
          <w:rFonts w:ascii="Times New Roman" w:hAnsi="Times New Roman"/>
          <w:szCs w:val="24"/>
          <w:lang w:val="sr-Cyrl-CS"/>
        </w:rPr>
      </w:pPr>
    </w:p>
    <w:p w:rsidR="00042995"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Pr="00042995" w:rsidRDefault="00042995" w:rsidP="003D3481">
      <w:pPr>
        <w:jc w:val="both"/>
        <w:rPr>
          <w:rFonts w:ascii="Times New Roman" w:hAnsi="Times New Roman"/>
          <w:szCs w:val="24"/>
          <w:lang w:val="sr-Cyrl-CS"/>
        </w:rPr>
      </w:pPr>
    </w:p>
    <w:p w:rsidR="003D3481" w:rsidRPr="00720369"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0369">
        <w:rPr>
          <w:rFonts w:ascii="Times New Roman" w:hAnsi="Times New Roman"/>
          <w:iCs/>
          <w:szCs w:val="24"/>
          <w:u w:val="single"/>
          <w:lang w:val="sr-Cyrl-CS"/>
        </w:rPr>
        <w:t>Захтеви у погледу начина, рока и услова плаћања.</w:t>
      </w:r>
    </w:p>
    <w:p w:rsidR="00134EED" w:rsidRPr="00567E48" w:rsidRDefault="00134EED" w:rsidP="003D3481">
      <w:pPr>
        <w:jc w:val="both"/>
        <w:rPr>
          <w:rFonts w:ascii="Times New Roman" w:hAnsi="Times New Roman"/>
          <w:iCs/>
          <w:color w:val="FF0000"/>
          <w:szCs w:val="24"/>
          <w:lang w:val="sr-Cyrl-CS"/>
        </w:rPr>
      </w:pPr>
    </w:p>
    <w:p w:rsidR="00220CF1" w:rsidRDefault="00220CF1" w:rsidP="00220CF1">
      <w:pPr>
        <w:jc w:val="both"/>
        <w:rPr>
          <w:rFonts w:ascii="Times New Roman" w:hAnsi="Times New Roman"/>
          <w:szCs w:val="24"/>
          <w:lang w:val="sr-Cyrl-CS"/>
        </w:rPr>
      </w:pPr>
      <w:r>
        <w:rPr>
          <w:rFonts w:ascii="Times New Roman" w:hAnsi="Times New Roman"/>
          <w:szCs w:val="24"/>
          <w:lang w:val="sr-Cyrl-CS"/>
        </w:rPr>
        <w:t>Рок плаћања је</w:t>
      </w:r>
      <w:r w:rsidRPr="00494E24">
        <w:rPr>
          <w:rFonts w:ascii="Times New Roman" w:hAnsi="Times New Roman"/>
          <w:szCs w:val="24"/>
          <w:lang w:val="sr-Cyrl-CS"/>
        </w:rPr>
        <w:t xml:space="preserve"> у законском року  од 45</w:t>
      </w:r>
      <w:r>
        <w:rPr>
          <w:rFonts w:ascii="Times New Roman" w:hAnsi="Times New Roman"/>
          <w:szCs w:val="24"/>
          <w:lang w:val="sr-Cyrl-CS"/>
        </w:rPr>
        <w:t xml:space="preserve"> (четрдесетпет)</w:t>
      </w:r>
      <w:r w:rsidRPr="00494E24">
        <w:rPr>
          <w:rFonts w:ascii="Times New Roman" w:hAnsi="Times New Roman"/>
          <w:szCs w:val="24"/>
          <w:lang w:val="sr-Cyrl-CS"/>
        </w:rPr>
        <w:t xml:space="preserve"> дана, од дана испостављеног рачуна</w:t>
      </w:r>
      <w:r>
        <w:rPr>
          <w:rFonts w:ascii="Times New Roman" w:hAnsi="Times New Roman"/>
          <w:szCs w:val="24"/>
          <w:lang w:val="sr-Cyrl-CS"/>
        </w:rPr>
        <w:t xml:space="preserve"> кога прати оргиналан примерак радног налога</w:t>
      </w:r>
      <w:r w:rsidRPr="00494E24">
        <w:rPr>
          <w:rFonts w:ascii="Times New Roman" w:hAnsi="Times New Roman"/>
          <w:szCs w:val="24"/>
          <w:lang w:val="sr-Cyrl-CS"/>
        </w:rPr>
        <w:t>,</w:t>
      </w:r>
      <w:r>
        <w:rPr>
          <w:rFonts w:ascii="Times New Roman" w:hAnsi="Times New Roman"/>
          <w:szCs w:val="24"/>
          <w:lang w:val="sr-Cyrl-CS"/>
        </w:rPr>
        <w:t xml:space="preserve"> потврда односно записник о извршеној услузи, потписан од стране овлашћених лица Наручиоца и даваоца услуге,</w:t>
      </w:r>
      <w:r w:rsidRPr="00494E24">
        <w:rPr>
          <w:rFonts w:ascii="Times New Roman" w:hAnsi="Times New Roman"/>
          <w:szCs w:val="24"/>
          <w:lang w:val="sr-Cyrl-CS"/>
        </w:rPr>
        <w:t xml:space="preserve"> а након сваке извршене појединачне </w:t>
      </w:r>
      <w:r>
        <w:rPr>
          <w:rFonts w:ascii="Times New Roman" w:hAnsi="Times New Roman"/>
          <w:szCs w:val="24"/>
          <w:lang w:val="sr-Cyrl-CS"/>
        </w:rPr>
        <w:t>услуге</w:t>
      </w:r>
      <w:r w:rsidRPr="00494E24">
        <w:rPr>
          <w:rFonts w:ascii="Times New Roman" w:hAnsi="Times New Roman"/>
          <w:szCs w:val="24"/>
          <w:lang w:val="sr-Cyrl-CS"/>
        </w:rPr>
        <w:t xml:space="preserve">, на жиро рачун </w:t>
      </w:r>
      <w:r>
        <w:rPr>
          <w:rFonts w:ascii="Times New Roman" w:hAnsi="Times New Roman"/>
          <w:szCs w:val="24"/>
          <w:lang w:val="sr-Cyrl-CS"/>
        </w:rPr>
        <w:t>Даваоца исте.</w:t>
      </w:r>
    </w:p>
    <w:p w:rsidR="00220CF1" w:rsidRDefault="00220CF1" w:rsidP="00220CF1">
      <w:pPr>
        <w:jc w:val="both"/>
        <w:rPr>
          <w:rFonts w:ascii="Times New Roman" w:hAnsi="Times New Roman"/>
          <w:kern w:val="2"/>
          <w:szCs w:val="24"/>
          <w:lang w:val="sr-Cyrl-CS"/>
        </w:rPr>
      </w:pPr>
    </w:p>
    <w:p w:rsidR="00220CF1" w:rsidRPr="00B43406" w:rsidRDefault="00220CF1" w:rsidP="00220CF1">
      <w:pPr>
        <w:tabs>
          <w:tab w:val="left" w:pos="379"/>
        </w:tabs>
        <w:spacing w:line="234" w:lineRule="auto"/>
        <w:jc w:val="both"/>
        <w:rPr>
          <w:rFonts w:ascii="Times New Roman" w:hAnsi="Times New Roman"/>
          <w:lang w:val="sr-Cyrl-CS"/>
        </w:rPr>
      </w:pPr>
      <w:r>
        <w:rPr>
          <w:rFonts w:ascii="Times New Roman" w:hAnsi="Times New Roman"/>
          <w:lang w:val="sr-Cyrl-CS"/>
        </w:rPr>
        <w:t xml:space="preserve">У </w:t>
      </w:r>
      <w:r w:rsidRPr="00B43406">
        <w:rPr>
          <w:rFonts w:ascii="Times New Roman" w:hAnsi="Times New Roman"/>
          <w:lang w:val="sr-Cyrl-CS"/>
        </w:rPr>
        <w:t xml:space="preserve">случају рекламације на квалитет или на </w:t>
      </w:r>
      <w:r>
        <w:rPr>
          <w:rFonts w:ascii="Times New Roman" w:hAnsi="Times New Roman"/>
          <w:lang w:val="sr-Cyrl-CS"/>
        </w:rPr>
        <w:t>квантитет услуге</w:t>
      </w:r>
      <w:r w:rsidRPr="00B43406">
        <w:rPr>
          <w:rFonts w:ascii="Times New Roman" w:hAnsi="Times New Roman"/>
          <w:lang w:val="sr-Cyrl-CS"/>
        </w:rPr>
        <w:t xml:space="preserve">, Наручилац задржава право одлагања исплате у вредности рекламиране </w:t>
      </w:r>
      <w:r>
        <w:rPr>
          <w:rFonts w:ascii="Times New Roman" w:hAnsi="Times New Roman"/>
          <w:lang w:val="sr-Cyrl-CS"/>
        </w:rPr>
        <w:t>услуге</w:t>
      </w:r>
      <w:r w:rsidRPr="00B43406">
        <w:rPr>
          <w:rFonts w:ascii="Times New Roman" w:hAnsi="Times New Roman"/>
          <w:lang w:val="sr-Cyrl-CS"/>
        </w:rPr>
        <w:t>, до момента отклањања рекламације.</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6D7996">
        <w:rPr>
          <w:rFonts w:ascii="Times New Roman" w:hAnsi="Times New Roman"/>
          <w:iCs/>
          <w:szCs w:val="24"/>
          <w:u w:val="single"/>
          <w:lang w:val="sr-Cyrl-CS"/>
        </w:rPr>
        <w:t>не</w:t>
      </w:r>
      <w:r w:rsidR="00720369">
        <w:rPr>
          <w:rFonts w:ascii="Times New Roman" w:hAnsi="Times New Roman"/>
          <w:iCs/>
          <w:szCs w:val="24"/>
          <w:u w:val="single"/>
          <w:lang w:val="sr-Cyrl-CS"/>
        </w:rPr>
        <w:t xml:space="preserve"> </w:t>
      </w:r>
      <w:r w:rsidR="00772CE7">
        <w:rPr>
          <w:rFonts w:ascii="Times New Roman" w:hAnsi="Times New Roman"/>
          <w:iCs/>
          <w:szCs w:val="24"/>
          <w:u w:val="single"/>
          <w:lang w:val="sr-Cyrl-CS"/>
        </w:rPr>
        <w:t>услуге</w:t>
      </w:r>
    </w:p>
    <w:p w:rsidR="00120DC1" w:rsidRPr="009D6568" w:rsidRDefault="00120DC1" w:rsidP="00AF6063">
      <w:pPr>
        <w:pStyle w:val="Default"/>
        <w:rPr>
          <w:b/>
          <w:i/>
          <w:color w:val="auto"/>
          <w:lang w:val="sr-Cyrl-CS"/>
        </w:rPr>
      </w:pPr>
    </w:p>
    <w:p w:rsidR="00120DC1" w:rsidRDefault="00120DC1" w:rsidP="00120DC1">
      <w:pPr>
        <w:ind w:right="42"/>
        <w:jc w:val="both"/>
        <w:rPr>
          <w:rFonts w:ascii="Times New Roman" w:hAnsi="Times New Roman"/>
          <w:szCs w:val="24"/>
          <w:lang w:val="sr-Cyrl-CS"/>
        </w:rPr>
      </w:pPr>
      <w:r>
        <w:rPr>
          <w:rFonts w:ascii="Times New Roman" w:hAnsi="Times New Roman"/>
          <w:szCs w:val="24"/>
          <w:lang w:val="sr-Cyrl-CS"/>
        </w:rPr>
        <w:t>Давалац услуге</w:t>
      </w:r>
      <w:r w:rsidRPr="00BE450C">
        <w:rPr>
          <w:rFonts w:ascii="Times New Roman" w:hAnsi="Times New Roman"/>
          <w:szCs w:val="24"/>
          <w:lang w:val="sr-Cyrl-CS"/>
        </w:rPr>
        <w:t xml:space="preserve"> се обавезује да </w:t>
      </w:r>
      <w:r>
        <w:rPr>
          <w:rFonts w:ascii="Times New Roman" w:hAnsi="Times New Roman"/>
          <w:szCs w:val="24"/>
          <w:lang w:val="sr-Cyrl-CS"/>
        </w:rPr>
        <w:t xml:space="preserve">услуге које су предмет јавне набавке </w:t>
      </w:r>
      <w:r w:rsidRPr="00BE450C">
        <w:rPr>
          <w:rFonts w:ascii="Times New Roman" w:hAnsi="Times New Roman"/>
          <w:szCs w:val="24"/>
          <w:lang w:val="sr-Cyrl-CS"/>
        </w:rPr>
        <w:t xml:space="preserve"> изврши у року </w:t>
      </w:r>
      <w:r>
        <w:rPr>
          <w:rFonts w:ascii="Times New Roman" w:hAnsi="Times New Roman"/>
          <w:szCs w:val="24"/>
          <w:lang w:val="sr-Cyrl-CS"/>
        </w:rPr>
        <w:t xml:space="preserve">од </w:t>
      </w:r>
      <w:r w:rsidR="00D72069">
        <w:rPr>
          <w:rFonts w:ascii="Times New Roman" w:hAnsi="Times New Roman"/>
          <w:szCs w:val="24"/>
          <w:lang w:val="sr-Cyrl-CS"/>
        </w:rPr>
        <w:t>5</w:t>
      </w:r>
      <w:r>
        <w:rPr>
          <w:rFonts w:ascii="Times New Roman" w:hAnsi="Times New Roman"/>
          <w:szCs w:val="24"/>
          <w:lang w:val="sr-Cyrl-CS"/>
        </w:rPr>
        <w:t xml:space="preserve"> (</w:t>
      </w:r>
      <w:r w:rsidR="00D72069">
        <w:rPr>
          <w:rFonts w:ascii="Times New Roman" w:hAnsi="Times New Roman"/>
          <w:szCs w:val="24"/>
          <w:lang w:val="sr-Cyrl-CS"/>
        </w:rPr>
        <w:t>пет</w:t>
      </w:r>
      <w:r>
        <w:rPr>
          <w:rFonts w:ascii="Times New Roman" w:hAnsi="Times New Roman"/>
          <w:szCs w:val="24"/>
          <w:lang w:val="sr-Cyrl-CS"/>
        </w:rPr>
        <w:t>)</w:t>
      </w:r>
      <w:r w:rsidRPr="00BE450C">
        <w:rPr>
          <w:rFonts w:ascii="Times New Roman" w:hAnsi="Times New Roman"/>
          <w:szCs w:val="24"/>
          <w:lang w:val="sr-Cyrl-CS"/>
        </w:rPr>
        <w:t xml:space="preserve"> дана од дана пријема захтева за </w:t>
      </w:r>
      <w:r>
        <w:rPr>
          <w:rFonts w:ascii="Times New Roman" w:hAnsi="Times New Roman"/>
          <w:szCs w:val="24"/>
          <w:lang w:val="sr-Cyrl-CS"/>
        </w:rPr>
        <w:t>потребом исте</w:t>
      </w:r>
      <w:r w:rsidRPr="00BE450C">
        <w:rPr>
          <w:rFonts w:ascii="Times New Roman" w:hAnsi="Times New Roman"/>
          <w:szCs w:val="24"/>
          <w:lang w:val="sr-Cyrl-CS"/>
        </w:rPr>
        <w:t>.</w:t>
      </w:r>
    </w:p>
    <w:p w:rsidR="00120DC1" w:rsidRPr="00BE450C" w:rsidRDefault="00120DC1" w:rsidP="00120DC1">
      <w:pPr>
        <w:ind w:right="42"/>
        <w:jc w:val="both"/>
        <w:rPr>
          <w:rFonts w:ascii="Times New Roman" w:hAnsi="Times New Roman"/>
          <w:szCs w:val="24"/>
          <w:lang w:val="sr-Cyrl-CS"/>
        </w:rPr>
      </w:pPr>
    </w:p>
    <w:p w:rsidR="00120DC1" w:rsidRDefault="00120DC1" w:rsidP="00120DC1">
      <w:pPr>
        <w:ind w:right="42"/>
        <w:jc w:val="both"/>
        <w:rPr>
          <w:rFonts w:ascii="Times New Roman" w:hAnsi="Times New Roman"/>
          <w:szCs w:val="24"/>
          <w:lang w:val="ru-RU"/>
        </w:rPr>
      </w:pPr>
      <w:r>
        <w:rPr>
          <w:rFonts w:ascii="Times New Roman" w:hAnsi="Times New Roman"/>
          <w:szCs w:val="24"/>
          <w:lang w:val="sr-Cyrl-CS"/>
        </w:rPr>
        <w:t xml:space="preserve">Пружање услуге </w:t>
      </w:r>
      <w:r w:rsidRPr="00BE450C">
        <w:rPr>
          <w:rFonts w:ascii="Times New Roman" w:hAnsi="Times New Roman"/>
          <w:szCs w:val="24"/>
          <w:lang w:val="sr-Cyrl-CS"/>
        </w:rPr>
        <w:t xml:space="preserve"> врши</w:t>
      </w:r>
      <w:r>
        <w:rPr>
          <w:rFonts w:ascii="Times New Roman" w:hAnsi="Times New Roman"/>
          <w:szCs w:val="24"/>
          <w:lang w:val="sr-Cyrl-CS"/>
        </w:rPr>
        <w:t xml:space="preserve">ће се </w:t>
      </w:r>
      <w:r w:rsidRPr="00BE450C">
        <w:rPr>
          <w:rFonts w:ascii="Times New Roman" w:hAnsi="Times New Roman"/>
          <w:szCs w:val="24"/>
          <w:lang w:val="sr-Cyrl-CS"/>
        </w:rPr>
        <w:t xml:space="preserve"> радним данима, у термину по договору</w:t>
      </w:r>
      <w:r>
        <w:rPr>
          <w:rFonts w:ascii="Times New Roman" w:hAnsi="Times New Roman"/>
          <w:szCs w:val="24"/>
          <w:lang w:val="sr-Cyrl-CS"/>
        </w:rPr>
        <w:t xml:space="preserve"> </w:t>
      </w:r>
      <w:r w:rsidRPr="00B43406">
        <w:rPr>
          <w:rFonts w:ascii="Times New Roman" w:hAnsi="Times New Roman"/>
          <w:szCs w:val="24"/>
          <w:lang w:val="sr-Cyrl-CS"/>
        </w:rPr>
        <w:t>Наручиоца</w:t>
      </w:r>
      <w:r w:rsidRPr="00BE450C">
        <w:rPr>
          <w:rFonts w:ascii="Times New Roman" w:hAnsi="Times New Roman"/>
          <w:szCs w:val="24"/>
          <w:lang w:val="ru-RU"/>
        </w:rPr>
        <w:t xml:space="preserve"> и </w:t>
      </w:r>
      <w:r>
        <w:rPr>
          <w:rFonts w:ascii="Times New Roman" w:hAnsi="Times New Roman"/>
          <w:szCs w:val="24"/>
          <w:lang w:val="ru-RU"/>
        </w:rPr>
        <w:t>Даваоца услуге.</w:t>
      </w:r>
    </w:p>
    <w:p w:rsidR="00120DC1" w:rsidRDefault="00120DC1" w:rsidP="00120DC1">
      <w:pPr>
        <w:ind w:right="42"/>
        <w:jc w:val="both"/>
        <w:rPr>
          <w:rFonts w:ascii="Times New Roman" w:hAnsi="Times New Roman"/>
          <w:sz w:val="22"/>
          <w:szCs w:val="22"/>
          <w:lang w:val="sr-Cyrl-CS"/>
        </w:rPr>
      </w:pPr>
    </w:p>
    <w:p w:rsidR="00120DC1" w:rsidRDefault="00120DC1" w:rsidP="00120DC1">
      <w:pPr>
        <w:autoSpaceDE w:val="0"/>
        <w:ind w:right="1"/>
        <w:jc w:val="both"/>
        <w:rPr>
          <w:rFonts w:ascii="Times New Roman" w:hAnsi="Times New Roman"/>
          <w:kern w:val="2"/>
          <w:szCs w:val="24"/>
          <w:lang w:val="sr-Cyrl-CS"/>
        </w:rPr>
      </w:pPr>
      <w:r>
        <w:rPr>
          <w:rFonts w:ascii="Times New Roman" w:hAnsi="Times New Roman"/>
          <w:kern w:val="2"/>
          <w:szCs w:val="24"/>
          <w:lang w:val="sr-Cyrl-CS"/>
        </w:rPr>
        <w:t>Место пружања услуге су објекти</w:t>
      </w:r>
      <w:r w:rsidRPr="00720FB9">
        <w:rPr>
          <w:rFonts w:ascii="Times New Roman" w:hAnsi="Times New Roman"/>
          <w:kern w:val="2"/>
          <w:szCs w:val="24"/>
          <w:lang w:val="sr-Cyrl-CS"/>
        </w:rPr>
        <w:t xml:space="preserve"> </w:t>
      </w:r>
      <w:r>
        <w:rPr>
          <w:rFonts w:ascii="Times New Roman" w:hAnsi="Times New Roman"/>
          <w:kern w:val="2"/>
          <w:szCs w:val="24"/>
          <w:lang w:val="sr-Cyrl-CS"/>
        </w:rPr>
        <w:t>ВУ „Тара“</w:t>
      </w:r>
      <w:r w:rsidRPr="00720FB9">
        <w:rPr>
          <w:rFonts w:ascii="Times New Roman" w:hAnsi="Times New Roman"/>
          <w:kern w:val="2"/>
          <w:szCs w:val="24"/>
          <w:lang w:val="sr-Cyrl-CS"/>
        </w:rPr>
        <w:t xml:space="preserve"> </w:t>
      </w:r>
      <w:r>
        <w:rPr>
          <w:rFonts w:ascii="Times New Roman" w:hAnsi="Times New Roman"/>
          <w:kern w:val="2"/>
          <w:szCs w:val="24"/>
          <w:lang w:val="sr-Cyrl-CS"/>
        </w:rPr>
        <w:t>на Калуђерским барама,  31250 Бајина Башта тј.  хотели „Омрика“, “Бели Бор“ и ресторан „Јавор“.</w:t>
      </w:r>
    </w:p>
    <w:p w:rsidR="00120DC1" w:rsidRDefault="00120DC1" w:rsidP="00120DC1">
      <w:pPr>
        <w:autoSpaceDE w:val="0"/>
        <w:ind w:right="1"/>
        <w:jc w:val="both"/>
        <w:rPr>
          <w:rFonts w:ascii="Times New Roman" w:hAnsi="Times New Roman"/>
          <w:kern w:val="2"/>
          <w:szCs w:val="24"/>
          <w:lang w:val="sr-Cyrl-CS"/>
        </w:rPr>
      </w:pPr>
    </w:p>
    <w:p w:rsidR="00120DC1" w:rsidRDefault="00120DC1" w:rsidP="00120DC1">
      <w:pPr>
        <w:spacing w:line="235" w:lineRule="auto"/>
        <w:jc w:val="both"/>
        <w:rPr>
          <w:rFonts w:ascii="Times New Roman" w:hAnsi="Times New Roman"/>
          <w:lang w:val="sr-Cyrl-CS"/>
        </w:rPr>
      </w:pPr>
      <w:r w:rsidRPr="00B43406">
        <w:rPr>
          <w:rFonts w:ascii="Times New Roman" w:hAnsi="Times New Roman"/>
          <w:lang w:val="sr-Cyrl-CS"/>
        </w:rPr>
        <w:t>Сматра</w:t>
      </w:r>
      <w:r>
        <w:rPr>
          <w:rFonts w:ascii="Times New Roman" w:hAnsi="Times New Roman"/>
          <w:lang w:val="sr-Cyrl-CS"/>
        </w:rPr>
        <w:t>ће</w:t>
      </w:r>
      <w:r w:rsidRPr="00B43406">
        <w:rPr>
          <w:rFonts w:ascii="Times New Roman" w:hAnsi="Times New Roman"/>
          <w:lang w:val="sr-Cyrl-CS"/>
        </w:rPr>
        <w:t xml:space="preserve"> </w:t>
      </w:r>
      <w:r>
        <w:rPr>
          <w:rFonts w:ascii="Times New Roman" w:hAnsi="Times New Roman"/>
          <w:lang w:val="sr-Cyrl-CS"/>
        </w:rPr>
        <w:t>с</w:t>
      </w:r>
      <w:r w:rsidRPr="00B43406">
        <w:rPr>
          <w:rFonts w:ascii="Times New Roman" w:hAnsi="Times New Roman"/>
          <w:lang w:val="sr-Cyrl-CS"/>
        </w:rPr>
        <w:t xml:space="preserve">е да </w:t>
      </w:r>
      <w:r>
        <w:rPr>
          <w:rFonts w:ascii="Times New Roman" w:hAnsi="Times New Roman"/>
          <w:lang w:val="sr-Cyrl-CS"/>
        </w:rPr>
        <w:t>је</w:t>
      </w:r>
      <w:r w:rsidRPr="00B43406">
        <w:rPr>
          <w:rFonts w:ascii="Times New Roman" w:hAnsi="Times New Roman"/>
          <w:lang w:val="sr-Cyrl-CS"/>
        </w:rPr>
        <w:t xml:space="preserve"> извршен</w:t>
      </w:r>
      <w:r>
        <w:rPr>
          <w:rFonts w:ascii="Times New Roman" w:hAnsi="Times New Roman"/>
          <w:lang w:val="sr-Cyrl-CS"/>
        </w:rPr>
        <w:t>а</w:t>
      </w:r>
      <w:r w:rsidRPr="00B43406">
        <w:rPr>
          <w:rFonts w:ascii="Times New Roman" w:hAnsi="Times New Roman"/>
          <w:lang w:val="sr-Cyrl-CS"/>
        </w:rPr>
        <w:t xml:space="preserve"> адекватна </w:t>
      </w:r>
      <w:r>
        <w:rPr>
          <w:rFonts w:ascii="Times New Roman" w:hAnsi="Times New Roman"/>
          <w:lang w:val="sr-Cyrl-CS"/>
        </w:rPr>
        <w:t>услуга</w:t>
      </w:r>
      <w:r w:rsidRPr="00B43406">
        <w:rPr>
          <w:rFonts w:ascii="Times New Roman" w:hAnsi="Times New Roman"/>
          <w:lang w:val="sr-Cyrl-CS"/>
        </w:rPr>
        <w:t>, односно да је извршен квалитативан и к</w:t>
      </w:r>
      <w:r>
        <w:rPr>
          <w:rFonts w:ascii="Times New Roman" w:hAnsi="Times New Roman"/>
          <w:lang w:val="sr-Cyrl-CS"/>
        </w:rPr>
        <w:t>вантитативни</w:t>
      </w:r>
      <w:r w:rsidRPr="00B43406">
        <w:rPr>
          <w:rFonts w:ascii="Times New Roman" w:hAnsi="Times New Roman"/>
          <w:lang w:val="sr-Cyrl-CS"/>
        </w:rPr>
        <w:t xml:space="preserve"> пријем </w:t>
      </w:r>
      <w:r>
        <w:rPr>
          <w:rFonts w:ascii="Times New Roman" w:hAnsi="Times New Roman"/>
          <w:lang w:val="sr-Cyrl-CS"/>
        </w:rPr>
        <w:t>исте</w:t>
      </w:r>
      <w:r w:rsidRPr="00B43406">
        <w:rPr>
          <w:rFonts w:ascii="Times New Roman" w:hAnsi="Times New Roman"/>
          <w:lang w:val="sr-Cyrl-CS"/>
        </w:rPr>
        <w:t xml:space="preserve">, када овлашћена лица Наручиоца и </w:t>
      </w:r>
      <w:r w:rsidRPr="004F06B4">
        <w:rPr>
          <w:rFonts w:ascii="Times New Roman" w:hAnsi="Times New Roman"/>
          <w:lang w:val="sr-Cyrl-CS"/>
        </w:rPr>
        <w:t>Даваоца услуге</w:t>
      </w:r>
      <w:r w:rsidRPr="00B43406">
        <w:rPr>
          <w:rFonts w:ascii="Times New Roman" w:hAnsi="Times New Roman"/>
          <w:lang w:val="sr-Cyrl-CS"/>
        </w:rPr>
        <w:t xml:space="preserve"> потпишу документ о пријему - </w:t>
      </w:r>
      <w:r>
        <w:rPr>
          <w:rFonts w:ascii="Times New Roman" w:hAnsi="Times New Roman"/>
          <w:lang w:val="sr-Cyrl-CS"/>
        </w:rPr>
        <w:t xml:space="preserve"> радни налог, потврда односно записник о извршеној услузи.</w:t>
      </w:r>
    </w:p>
    <w:p w:rsidR="00120DC1" w:rsidRDefault="00120DC1" w:rsidP="00720369">
      <w:pPr>
        <w:jc w:val="both"/>
        <w:rPr>
          <w:rFonts w:ascii="Times New Roman" w:hAnsi="Times New Roman"/>
          <w:szCs w:val="24"/>
          <w:lang w:val="sr-Cyrl-CS"/>
        </w:rPr>
      </w:pPr>
    </w:p>
    <w:p w:rsidR="00120DC1" w:rsidRPr="004B3717" w:rsidRDefault="00120DC1" w:rsidP="00720369">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Рок важења понуде не може бити краћи од</w:t>
      </w:r>
      <w:r w:rsidR="00120DC1">
        <w:rPr>
          <w:rFonts w:ascii="Times New Roman" w:hAnsi="Times New Roman"/>
          <w:iCs/>
          <w:szCs w:val="24"/>
          <w:lang w:val="sr-Cyrl-CS"/>
        </w:rPr>
        <w:t xml:space="preserve"> </w:t>
      </w:r>
      <w:r w:rsidR="00D72069" w:rsidRPr="00D72069">
        <w:rPr>
          <w:rFonts w:ascii="Times New Roman" w:hAnsi="Times New Roman"/>
          <w:b/>
          <w:iCs/>
          <w:szCs w:val="24"/>
          <w:lang w:val="sr-Cyrl-CS"/>
        </w:rPr>
        <w:t>30 (тридесет)</w:t>
      </w:r>
      <w:r w:rsidR="00D72069">
        <w:rPr>
          <w:rFonts w:ascii="Times New Roman" w:hAnsi="Times New Roman"/>
          <w:iCs/>
          <w:szCs w:val="24"/>
          <w:lang w:val="sr-Cyrl-CS"/>
        </w:rPr>
        <w:t xml:space="preserve"> дана и не дужи од </w:t>
      </w:r>
      <w:r w:rsidR="00D72069">
        <w:rPr>
          <w:rFonts w:ascii="Times New Roman" w:hAnsi="Times New Roman"/>
          <w:b/>
          <w:iCs/>
          <w:szCs w:val="24"/>
          <w:lang w:val="sr-Cyrl-CS"/>
        </w:rPr>
        <w:t>6</w:t>
      </w:r>
      <w:r w:rsidRPr="00E528B0">
        <w:rPr>
          <w:rFonts w:ascii="Times New Roman" w:hAnsi="Times New Roman"/>
          <w:b/>
          <w:iCs/>
          <w:szCs w:val="24"/>
          <w:lang w:val="sr-Cyrl-CS"/>
        </w:rPr>
        <w:t xml:space="preserve">0 </w:t>
      </w:r>
      <w:r w:rsidR="001D4A23" w:rsidRPr="00E528B0">
        <w:rPr>
          <w:rFonts w:ascii="Times New Roman" w:hAnsi="Times New Roman"/>
          <w:b/>
          <w:iCs/>
          <w:szCs w:val="24"/>
          <w:lang w:val="sr-Cyrl-CS"/>
        </w:rPr>
        <w:t>(</w:t>
      </w:r>
      <w:r w:rsidR="00A3534B">
        <w:rPr>
          <w:rFonts w:ascii="Times New Roman" w:hAnsi="Times New Roman"/>
          <w:b/>
          <w:iCs/>
          <w:szCs w:val="24"/>
          <w:lang w:val="sr-Cyrl-CS"/>
        </w:rPr>
        <w:t>шес</w:t>
      </w:r>
      <w:r w:rsidR="00120DC1">
        <w:rPr>
          <w:rFonts w:ascii="Times New Roman" w:hAnsi="Times New Roman"/>
          <w:b/>
          <w:iCs/>
          <w:szCs w:val="24"/>
          <w:lang w:val="sr-Cyrl-CS"/>
        </w:rPr>
        <w:t>десет</w:t>
      </w:r>
      <w:r w:rsidR="001D4A23" w:rsidRPr="00E528B0">
        <w:rPr>
          <w:rFonts w:ascii="Times New Roman" w:hAnsi="Times New Roman"/>
          <w:b/>
          <w:iCs/>
          <w:szCs w:val="24"/>
          <w:lang w:val="sr-Cyrl-CS"/>
        </w:rPr>
        <w:t>)</w:t>
      </w:r>
      <w:r w:rsidR="00120DC1">
        <w:rPr>
          <w:rFonts w:ascii="Times New Roman" w:hAnsi="Times New Roman"/>
          <w:b/>
          <w:iCs/>
          <w:szCs w:val="24"/>
          <w:lang w:val="sr-Cyrl-CS"/>
        </w:rPr>
        <w:t xml:space="preserve">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У случају истека рока важења понуде, наручилац је дужан да у писаном облику затражи од </w:t>
      </w:r>
      <w:r w:rsidR="00120DC1">
        <w:rPr>
          <w:rFonts w:ascii="Times New Roman" w:hAnsi="Times New Roman"/>
          <w:iCs/>
          <w:szCs w:val="24"/>
          <w:lang w:val="sr-Cyrl-CS"/>
        </w:rPr>
        <w:t>даваоца услуге</w:t>
      </w:r>
      <w:r w:rsidRPr="0072353E">
        <w:rPr>
          <w:rFonts w:ascii="Times New Roman" w:hAnsi="Times New Roman"/>
          <w:iCs/>
          <w:szCs w:val="24"/>
          <w:lang w:val="sr-Cyrl-CS"/>
        </w:rPr>
        <w:t xml:space="preserve"> продужење рока важења понуде.</w:t>
      </w:r>
    </w:p>
    <w:p w:rsidR="003D3481" w:rsidRPr="005A04D9" w:rsidRDefault="00120DC1" w:rsidP="003D3481">
      <w:pPr>
        <w:jc w:val="both"/>
        <w:rPr>
          <w:rFonts w:ascii="Times New Roman" w:hAnsi="Times New Roman"/>
          <w:b/>
          <w:bCs/>
          <w:i/>
          <w:iCs/>
          <w:szCs w:val="24"/>
        </w:rPr>
      </w:pPr>
      <w:r>
        <w:rPr>
          <w:rFonts w:ascii="Times New Roman" w:hAnsi="Times New Roman"/>
          <w:iCs/>
          <w:szCs w:val="24"/>
          <w:lang w:val="sr-Cyrl-CS"/>
        </w:rPr>
        <w:t>Давалац услуге</w:t>
      </w:r>
      <w:r w:rsidR="003D3481" w:rsidRPr="0072353E">
        <w:rPr>
          <w:rFonts w:ascii="Times New Roman" w:hAnsi="Times New Roman"/>
          <w:iCs/>
          <w:szCs w:val="24"/>
          <w:lang w:val="sr-Cyrl-CS"/>
        </w:rPr>
        <w:t xml:space="preserve"> који прихвати захтев за продужење рока важења понуде на може мењати понуду.</w:t>
      </w: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220CF1">
        <w:rPr>
          <w:rFonts w:ascii="Times New Roman" w:hAnsi="Times New Roman"/>
          <w:szCs w:val="24"/>
          <w:lang w:val="sr-Cyrl-CS"/>
        </w:rPr>
        <w:t>давалац услуге</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3C3AFD" w:rsidRDefault="003C3AFD" w:rsidP="003C3AFD">
      <w:pPr>
        <w:tabs>
          <w:tab w:val="left" w:pos="5812"/>
          <w:tab w:val="left" w:pos="7513"/>
        </w:tabs>
        <w:jc w:val="both"/>
        <w:rPr>
          <w:rFonts w:ascii="Times New Roman" w:hAnsi="Times New Roman"/>
          <w:b/>
          <w:szCs w:val="24"/>
          <w:lang w:val="sr-Cyrl-CS"/>
        </w:rPr>
      </w:pPr>
    </w:p>
    <w:p w:rsidR="006F5C42" w:rsidRPr="0088588D" w:rsidRDefault="006F5C42" w:rsidP="006F5C42">
      <w:pPr>
        <w:spacing w:line="236" w:lineRule="auto"/>
        <w:ind w:right="360"/>
        <w:jc w:val="both"/>
        <w:rPr>
          <w:rFonts w:ascii="Times New Roman" w:hAnsi="Times New Roman"/>
          <w:lang w:val="sr-Cyrl-CS"/>
        </w:rPr>
      </w:pPr>
      <w:r w:rsidRPr="0088588D">
        <w:rPr>
          <w:rFonts w:ascii="Times New Roman" w:hAnsi="Times New Roman"/>
          <w:lang w:val="sr-Cyrl-CS"/>
        </w:rPr>
        <w:t>Количине у табели су дате</w:t>
      </w:r>
      <w:r w:rsidRPr="0088588D">
        <w:rPr>
          <w:rFonts w:ascii="Times New Roman" w:hAnsi="Times New Roman"/>
          <w:szCs w:val="24"/>
          <w:lang w:val="sr-Cyrl-CS"/>
        </w:rPr>
        <w:t xml:space="preserve"> су на основу досадашњих потреба за период од 1 (једне) године.</w:t>
      </w:r>
      <w:r w:rsidRPr="0088588D">
        <w:rPr>
          <w:rFonts w:ascii="Times New Roman" w:hAnsi="Times New Roman"/>
          <w:lang w:val="sr-Cyrl-CS"/>
        </w:rPr>
        <w:t xml:space="preserve">  Коначна вредност услуге   односно укупна вредност уговора утврдиће се на бази стварно изведених услуга, стим да укупна вредност уговора не може првазићи укупну процењену вредност.</w:t>
      </w:r>
    </w:p>
    <w:p w:rsidR="00953FFE" w:rsidRPr="0088588D" w:rsidRDefault="00953FFE" w:rsidP="006F5C42">
      <w:pPr>
        <w:spacing w:line="236" w:lineRule="auto"/>
        <w:ind w:right="360"/>
        <w:jc w:val="both"/>
        <w:rPr>
          <w:rFonts w:ascii="Times New Roman" w:hAnsi="Times New Roman"/>
          <w:lang w:val="sr-Cyrl-CS"/>
        </w:rPr>
      </w:pPr>
    </w:p>
    <w:p w:rsidR="00953FFE" w:rsidRPr="0088588D" w:rsidRDefault="00953FFE" w:rsidP="00953FFE">
      <w:pPr>
        <w:jc w:val="both"/>
        <w:rPr>
          <w:rFonts w:ascii="Times New Roman" w:hAnsi="Times New Roman"/>
          <w:szCs w:val="24"/>
          <w:lang w:val="sr-Cyrl-CS"/>
        </w:rPr>
      </w:pPr>
      <w:r w:rsidRPr="0088588D">
        <w:rPr>
          <w:rFonts w:ascii="Times New Roman" w:hAnsi="Times New Roman"/>
          <w:lang w:val="sr-Cyrl-CS"/>
        </w:rPr>
        <w:t xml:space="preserve">Стварна количина извршене  услуге ће се обрачунати по јединицама мере, а на основу достављених отпремница и вагарских потврда, односно, </w:t>
      </w:r>
      <w:r w:rsidRPr="0088588D">
        <w:rPr>
          <w:rFonts w:ascii="Times New Roman" w:hAnsi="Times New Roman"/>
          <w:szCs w:val="24"/>
        </w:rPr>
        <w:t>Документа о кретању отпада.</w:t>
      </w:r>
    </w:p>
    <w:p w:rsidR="00220CF1" w:rsidRPr="00220CF1" w:rsidRDefault="00220CF1" w:rsidP="00220CF1">
      <w:pPr>
        <w:tabs>
          <w:tab w:val="left" w:pos="5812"/>
          <w:tab w:val="left" w:pos="7513"/>
        </w:tabs>
        <w:jc w:val="both"/>
        <w:rPr>
          <w:rFonts w:ascii="Times New Roman" w:hAnsi="Times New Roman"/>
          <w:szCs w:val="24"/>
          <w:lang w:val="sr-Cyrl-CS"/>
        </w:rPr>
      </w:pPr>
    </w:p>
    <w:p w:rsidR="006F5C42" w:rsidRPr="00636255" w:rsidRDefault="006F5C42" w:rsidP="006F5C42">
      <w:pPr>
        <w:rPr>
          <w:rFonts w:ascii="Times New Roman" w:hAnsi="Times New Roman"/>
          <w:lang w:val="sr-Cyrl-CS"/>
        </w:rPr>
      </w:pPr>
      <w:r w:rsidRPr="00615CCB">
        <w:rPr>
          <w:rFonts w:ascii="Times New Roman" w:hAnsi="Times New Roman"/>
          <w:lang w:val="sr-Cyrl-CS"/>
        </w:rPr>
        <w:t>Уговорене јединичне цене, дате у понуди су</w:t>
      </w:r>
      <w:r>
        <w:rPr>
          <w:rFonts w:ascii="Times New Roman" w:hAnsi="Times New Roman"/>
          <w:lang w:val="sr-Cyrl-CS"/>
        </w:rPr>
        <w:t xml:space="preserve"> </w:t>
      </w:r>
      <w:r w:rsidRPr="00615CCB">
        <w:rPr>
          <w:rFonts w:ascii="Times New Roman" w:hAnsi="Times New Roman"/>
          <w:lang w:val="sr-Cyrl-CS"/>
        </w:rPr>
        <w:t>фиксне,</w:t>
      </w:r>
      <w:r>
        <w:rPr>
          <w:rFonts w:ascii="Times New Roman" w:hAnsi="Times New Roman"/>
          <w:lang w:val="sr-Cyrl-CS"/>
        </w:rPr>
        <w:t xml:space="preserve"> </w:t>
      </w:r>
      <w:r w:rsidRPr="00615CCB">
        <w:rPr>
          <w:rFonts w:ascii="Times New Roman" w:hAnsi="Times New Roman"/>
          <w:lang w:val="sr-Cyrl-CS"/>
        </w:rPr>
        <w:t>односно непроменљиве за све време важења овог уговора и не могу се мењати услед повећања цене елемената на основу којих су одређене.</w:t>
      </w:r>
    </w:p>
    <w:p w:rsidR="00FD49EF" w:rsidRPr="006F5C42" w:rsidRDefault="00FD49EF" w:rsidP="003D3481">
      <w:pPr>
        <w:jc w:val="both"/>
        <w:rPr>
          <w:rFonts w:ascii="Times New Roman" w:hAnsi="Times New Roman"/>
          <w:color w:val="FF0000"/>
          <w:szCs w:val="24"/>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 наручилац ће поступити у складу са чланом 92. ЗЈН.</w:t>
      </w:r>
    </w:p>
    <w:p w:rsidR="00F35650" w:rsidRPr="006A530B" w:rsidRDefault="00F35650"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667918" w:rsidRDefault="00667918"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CE6483">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00CE6483">
        <w:rPr>
          <w:rFonts w:ascii="Times New Roman" w:eastAsia="TimesNewRomanPSMT" w:hAnsi="Times New Roman"/>
          <w:b/>
          <w:bCs/>
          <w:iCs/>
          <w:szCs w:val="24"/>
          <w:u w:val="single"/>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од укупне вредности понуде без ПДВ-а</w:t>
      </w:r>
      <w:r w:rsidR="00D72069">
        <w:rPr>
          <w:rFonts w:ascii="Times New Roman" w:eastAsia="TimesNewRomanPSMT" w:hAnsi="Times New Roman"/>
          <w:bCs/>
          <w:iCs/>
          <w:szCs w:val="24"/>
          <w:lang w:val="sr-Cyrl-CS"/>
        </w:rPr>
        <w:t xml:space="preserve"> </w:t>
      </w:r>
      <w:r w:rsidR="00125025" w:rsidRPr="0080350C">
        <w:rPr>
          <w:rFonts w:ascii="Times New Roman" w:hAnsi="Times New Roman"/>
          <w:b/>
          <w:szCs w:val="24"/>
          <w:lang w:val="sr-Cyrl-CS"/>
        </w:rPr>
        <w:t xml:space="preserve">(Образац </w:t>
      </w:r>
      <w:r w:rsidR="00567E48" w:rsidRPr="0080350C">
        <w:rPr>
          <w:rFonts w:ascii="Times New Roman" w:hAnsi="Times New Roman"/>
          <w:b/>
          <w:szCs w:val="24"/>
          <w:lang w:val="sr-Cyrl-CS"/>
        </w:rPr>
        <w:t>9</w:t>
      </w:r>
      <w:r w:rsidR="00125025" w:rsidRPr="0080350C">
        <w:rPr>
          <w:rFonts w:ascii="Times New Roman" w:hAnsi="Times New Roman"/>
          <w:b/>
          <w:szCs w:val="24"/>
          <w:lang w:val="sr-Cyrl-CS"/>
        </w:rPr>
        <w:t>)</w:t>
      </w:r>
      <w:r w:rsidR="00125025" w:rsidRPr="0080350C">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појединачних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CE6483" w:rsidRDefault="003D64AE" w:rsidP="003D64AE">
      <w:pPr>
        <w:widowControl w:val="0"/>
        <w:tabs>
          <w:tab w:val="left" w:pos="1440"/>
        </w:tabs>
        <w:jc w:val="both"/>
        <w:rPr>
          <w:rFonts w:ascii="Times New Roman" w:hAnsi="Times New Roman"/>
          <w:b/>
          <w:color w:val="FF0000"/>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xml:space="preserve">- </w:t>
      </w:r>
      <w:r w:rsidRPr="0080350C">
        <w:rPr>
          <w:rFonts w:ascii="Times New Roman" w:hAnsi="Times New Roman"/>
          <w:b/>
          <w:szCs w:val="24"/>
          <w:lang w:val="sr-Cyrl-CS"/>
        </w:rPr>
        <w:t>Менично овлашћење да се мениц</w:t>
      </w:r>
      <w:r w:rsidR="00ED099A" w:rsidRPr="0080350C">
        <w:rPr>
          <w:rFonts w:ascii="Times New Roman" w:hAnsi="Times New Roman"/>
          <w:b/>
          <w:szCs w:val="24"/>
          <w:lang w:val="sr-Cyrl-CS"/>
        </w:rPr>
        <w:t>е</w:t>
      </w:r>
      <w:r w:rsidRPr="0080350C">
        <w:rPr>
          <w:rFonts w:ascii="Times New Roman" w:hAnsi="Times New Roman"/>
          <w:b/>
          <w:szCs w:val="24"/>
          <w:lang w:val="sr-Cyrl-CS"/>
        </w:rPr>
        <w:t xml:space="preserve"> у висини од 10%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CE6483">
        <w:rPr>
          <w:rFonts w:ascii="Times New Roman" w:hAnsi="Times New Roman"/>
          <w:b/>
          <w:szCs w:val="24"/>
          <w:lang w:val="sr-Cyrl-CS"/>
        </w:rPr>
        <w:t xml:space="preserve"> </w:t>
      </w:r>
      <w:r w:rsidR="00367FCD" w:rsidRPr="0080350C">
        <w:rPr>
          <w:rFonts w:ascii="Times New Roman" w:hAnsi="Times New Roman"/>
          <w:b/>
          <w:szCs w:val="24"/>
          <w:lang w:val="sr-Cyrl-CS"/>
        </w:rPr>
        <w:t>(</w:t>
      </w:r>
      <w:r w:rsidR="00367FCD" w:rsidRPr="00767D45">
        <w:rPr>
          <w:rFonts w:ascii="Times New Roman" w:hAnsi="Times New Roman"/>
          <w:b/>
          <w:szCs w:val="24"/>
          <w:lang w:val="sr-Cyrl-CS"/>
        </w:rPr>
        <w:t xml:space="preserve">Образац </w:t>
      </w:r>
      <w:r w:rsidR="006A1F60" w:rsidRPr="00767D45">
        <w:rPr>
          <w:rFonts w:ascii="Times New Roman" w:hAnsi="Times New Roman"/>
          <w:b/>
          <w:szCs w:val="24"/>
          <w:lang w:val="sr-Cyrl-CS"/>
        </w:rPr>
        <w:t>9</w:t>
      </w:r>
      <w:r w:rsidR="00125025" w:rsidRPr="00767D45">
        <w:rPr>
          <w:rFonts w:ascii="Times New Roman" w:hAnsi="Times New Roman"/>
          <w:b/>
          <w:szCs w:val="24"/>
          <w:lang w:val="sr-Cyrl-CS"/>
        </w:rPr>
        <w:t>)</w:t>
      </w:r>
      <w:r w:rsidR="00125025" w:rsidRPr="00767D45">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CE396F" w:rsidRPr="00667918" w:rsidRDefault="003D64AE" w:rsidP="00667918">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r w:rsidR="00667918">
        <w:rPr>
          <w:rFonts w:ascii="Times New Roman" w:hAnsi="Times New Roman"/>
          <w:color w:val="000000"/>
          <w:szCs w:val="24"/>
          <w:lang w:val="sr-Cyrl-CS"/>
        </w:rPr>
        <w:t>.</w:t>
      </w: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8E6BB2" w:rsidRPr="006C05C3" w:rsidRDefault="003D3481" w:rsidP="00A60AD3">
      <w:pPr>
        <w:spacing w:before="120" w:after="120"/>
        <w:jc w:val="both"/>
        <w:rPr>
          <w:rFonts w:ascii="Times New Roman" w:hAnsi="Times New Roman"/>
          <w:b/>
          <w:i/>
          <w:szCs w:val="24"/>
          <w:lang w:val="sr-Cyrl-CS"/>
        </w:rPr>
      </w:pPr>
      <w:r w:rsidRPr="0072353E">
        <w:rPr>
          <w:rFonts w:ascii="Times New Roman" w:hAnsi="Times New Roman"/>
          <w:szCs w:val="24"/>
          <w:lang w:val="sr-Cyrl-CS"/>
        </w:rPr>
        <w:lastRenderedPageBreak/>
        <w:t>Предметна набавка не садржи поверљиве информације које наручилац ставља на располагање.</w:t>
      </w:r>
    </w:p>
    <w:p w:rsidR="003D3481" w:rsidRPr="006C05C3"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A60AD3" w:rsidRPr="006C05C3" w:rsidRDefault="00A60AD3"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4C739F" w:rsidRPr="004C739F">
        <w:rPr>
          <w:rFonts w:ascii="Times New Roman" w:hAnsi="Times New Roman"/>
          <w:b/>
          <w:szCs w:val="24"/>
          <w:lang w:val="sr-Cyrl-CS"/>
        </w:rPr>
        <w:t>РСМО</w:t>
      </w:r>
      <w:r w:rsidR="004C739F">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w:t>
      </w:r>
      <w:r w:rsidR="00A3534B">
        <w:rPr>
          <w:rFonts w:ascii="Times New Roman" w:hAnsi="Times New Roman"/>
          <w:b/>
          <w:lang w:val="sr-Cyrl-CS"/>
        </w:rPr>
        <w:t xml:space="preserve">Бајина Башта </w:t>
      </w:r>
      <w:r w:rsidR="000D03C0" w:rsidRPr="00963A4E">
        <w:rPr>
          <w:rFonts w:ascii="Times New Roman" w:hAnsi="Times New Roman"/>
          <w:b/>
          <w:lang w:val="sr-Cyrl-CS"/>
        </w:rPr>
        <w:t>3125</w:t>
      </w:r>
      <w:r w:rsidR="001D4A23">
        <w:rPr>
          <w:rFonts w:ascii="Times New Roman" w:hAnsi="Times New Roman"/>
          <w:b/>
          <w:lang w:val="sr-Cyrl-CS"/>
        </w:rPr>
        <w:t>0</w:t>
      </w:r>
      <w:r w:rsidR="00A3534B">
        <w:rPr>
          <w:rFonts w:ascii="Times New Roman" w:hAnsi="Times New Roman"/>
          <w:b/>
          <w:lang w:val="sr-Cyrl-CS"/>
        </w:rPr>
        <w:t xml:space="preserve"> </w:t>
      </w:r>
      <w:r w:rsidR="001A5D54">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hAnsi="Times New Roman"/>
          <w:szCs w:val="24"/>
          <w:lang w:val="sr-Cyrl-CS"/>
        </w:rPr>
        <w:t xml:space="preserve">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w:t>
      </w:r>
      <w:r w:rsidRPr="00567E48">
        <w:rPr>
          <w:rFonts w:ascii="Times New Roman" w:hAnsi="Times New Roman"/>
          <w:b/>
          <w:szCs w:val="24"/>
          <w:lang w:val="sr-Cyrl-CS"/>
        </w:rPr>
        <w:t>5</w:t>
      </w:r>
      <w:r w:rsidR="005E182F">
        <w:rPr>
          <w:rFonts w:ascii="Times New Roman" w:hAnsi="Times New Roman"/>
          <w:b/>
          <w:szCs w:val="24"/>
        </w:rPr>
        <w:t xml:space="preserve"> </w:t>
      </w:r>
      <w:r w:rsidR="001E3BF0" w:rsidRPr="00567E48">
        <w:rPr>
          <w:rFonts w:ascii="Times New Roman" w:hAnsi="Times New Roman"/>
          <w:b/>
          <w:szCs w:val="24"/>
          <w:lang w:val="sr-Cyrl-CS"/>
        </w:rPr>
        <w:t>(пет)</w:t>
      </w:r>
      <w:r w:rsidR="005E182F">
        <w:rPr>
          <w:rFonts w:ascii="Times New Roman" w:hAnsi="Times New Roman"/>
          <w:b/>
          <w:szCs w:val="24"/>
        </w:rPr>
        <w:t xml:space="preserve"> </w:t>
      </w:r>
      <w:r w:rsidRPr="00C63ED1">
        <w:rPr>
          <w:rFonts w:ascii="Times New Roman" w:hAnsi="Times New Roman"/>
          <w:szCs w:val="24"/>
          <w:lang w:val="sr-Cyrl-CS"/>
        </w:rPr>
        <w:t xml:space="preserve">дана пре истека рока за подношење понуде. </w:t>
      </w:r>
    </w:p>
    <w:p w:rsidR="006A1F60" w:rsidRPr="00772CE7" w:rsidRDefault="003D3481" w:rsidP="006A1F60">
      <w:pPr>
        <w:ind w:firstLine="708"/>
        <w:jc w:val="both"/>
        <w:rPr>
          <w:rFonts w:ascii="Times New Roman" w:hAnsi="Times New Roman"/>
          <w:b/>
          <w:i/>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00A3534B">
        <w:rPr>
          <w:rFonts w:ascii="Times New Roman" w:hAnsi="Times New Roman"/>
          <w:szCs w:val="24"/>
          <w:lang w:val="sr-Cyrl-CS"/>
        </w:rPr>
        <w:t xml:space="preserve"> </w:t>
      </w:r>
      <w:r w:rsidR="00367FCD" w:rsidRPr="00367FCD">
        <w:rPr>
          <w:rFonts w:ascii="Times New Roman" w:hAnsi="Times New Roman"/>
          <w:b/>
          <w:i/>
          <w:lang w:val="sr-Cyrl-CS"/>
        </w:rPr>
        <w:t xml:space="preserve">ЈН број </w:t>
      </w:r>
      <w:r w:rsidR="004C739F">
        <w:rPr>
          <w:rFonts w:ascii="Times New Roman" w:hAnsi="Times New Roman"/>
          <w:b/>
          <w:i/>
          <w:lang w:val="sr-Cyrl-CS"/>
        </w:rPr>
        <w:t>8</w:t>
      </w:r>
      <w:r w:rsidR="00367FCD" w:rsidRPr="00367FCD">
        <w:rPr>
          <w:rFonts w:ascii="Times New Roman" w:hAnsi="Times New Roman"/>
          <w:b/>
          <w:szCs w:val="24"/>
          <w:lang w:val="sr-Cyrl-CS"/>
        </w:rPr>
        <w:t>/</w:t>
      </w:r>
      <w:r w:rsidR="00367FCD" w:rsidRPr="00367FCD">
        <w:rPr>
          <w:rFonts w:ascii="Times New Roman" w:hAnsi="Times New Roman"/>
          <w:b/>
          <w:i/>
          <w:lang w:val="sr-Cyrl-CS"/>
        </w:rPr>
        <w:t>20</w:t>
      </w:r>
      <w:r w:rsidR="003C3AFD">
        <w:rPr>
          <w:rFonts w:ascii="Times New Roman" w:hAnsi="Times New Roman"/>
          <w:b/>
          <w:i/>
          <w:lang w:val="sr-Cyrl-CS"/>
        </w:rPr>
        <w:t>1</w:t>
      </w:r>
      <w:r w:rsidR="004C739F">
        <w:rPr>
          <w:rFonts w:ascii="Times New Roman" w:hAnsi="Times New Roman"/>
          <w:b/>
          <w:i/>
          <w:lang w:val="sr-Cyrl-CS"/>
        </w:rPr>
        <w:t>8</w:t>
      </w:r>
      <w:r w:rsidR="00367FCD" w:rsidRPr="00367FCD">
        <w:rPr>
          <w:rFonts w:ascii="Times New Roman" w:hAnsi="Times New Roman"/>
          <w:b/>
          <w:szCs w:val="24"/>
          <w:lang w:val="sr-Cyrl-CS"/>
        </w:rPr>
        <w:t xml:space="preserve"> – </w:t>
      </w:r>
      <w:r w:rsidR="006A1F60" w:rsidRPr="00367FCD">
        <w:rPr>
          <w:rFonts w:ascii="Times New Roman" w:hAnsi="Times New Roman"/>
          <w:b/>
          <w:i/>
          <w:lang w:val="sr-Cyrl-CS"/>
        </w:rPr>
        <w:t xml:space="preserve">Набавка </w:t>
      </w:r>
      <w:r w:rsidR="006A1F60" w:rsidRPr="00A3534B">
        <w:rPr>
          <w:rFonts w:ascii="Times New Roman" w:hAnsi="Times New Roman"/>
          <w:b/>
          <w:i/>
          <w:szCs w:val="24"/>
          <w:lang w:val="sr-Cyrl-CS"/>
        </w:rPr>
        <w:t>услуге</w:t>
      </w:r>
      <w:r w:rsidR="006A1F60" w:rsidRPr="003303D3">
        <w:rPr>
          <w:rFonts w:ascii="Times New Roman" w:hAnsi="Times New Roman"/>
          <w:i/>
          <w:szCs w:val="24"/>
          <w:lang w:val="sr-Cyrl-CS"/>
        </w:rPr>
        <w:t xml:space="preserve"> </w:t>
      </w:r>
      <w:r w:rsidR="00772CE7" w:rsidRPr="00772CE7">
        <w:rPr>
          <w:rFonts w:ascii="Times New Roman" w:hAnsi="Times New Roman"/>
          <w:b/>
          <w:i/>
          <w:szCs w:val="24"/>
          <w:lang w:val="sr-Cyrl-CS"/>
        </w:rPr>
        <w:t>пражњења, преузимања и третмана отпадног муља из уређаја за пречишћавање санитарно-потрошних отпадних вода Био-Диск</w:t>
      </w:r>
      <w:r w:rsidR="00772CE7" w:rsidRPr="00772CE7">
        <w:rPr>
          <w:rFonts w:ascii="Times New Roman" w:hAnsi="Times New Roman"/>
          <w:b/>
          <w:i/>
          <w:szCs w:val="24"/>
        </w:rPr>
        <w:t xml:space="preserve">, </w:t>
      </w:r>
      <w:r w:rsidR="00772CE7" w:rsidRPr="00772CE7">
        <w:rPr>
          <w:rFonts w:ascii="Times New Roman" w:hAnsi="Times New Roman"/>
          <w:b/>
          <w:i/>
          <w:szCs w:val="24"/>
          <w:lang w:val="sr-Cyrl-CS"/>
        </w:rPr>
        <w:t>сепаратора масти и уља биљног и животињског порекла, одгушења и испирања линија канализације и чишћење шахти</w:t>
      </w:r>
      <w:r w:rsidR="006A1F60" w:rsidRPr="00772CE7">
        <w:rPr>
          <w:rFonts w:ascii="Times New Roman" w:hAnsi="Times New Roman"/>
          <w:b/>
          <w:i/>
          <w:szCs w:val="24"/>
          <w:lang w:val="sr-Cyrl-CS"/>
        </w:rPr>
        <w:t>.</w:t>
      </w:r>
    </w:p>
    <w:p w:rsidR="003D3481" w:rsidRPr="0072353E" w:rsidRDefault="003D3481" w:rsidP="006A1F60">
      <w:pPr>
        <w:pStyle w:val="Footer"/>
        <w:rPr>
          <w:rFonts w:ascii="Times New Roman" w:hAnsi="Times New Roman"/>
          <w:szCs w:val="24"/>
          <w:lang w:val="sr-Cyrl-CS"/>
        </w:rPr>
      </w:pP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D72069" w:rsidRPr="00772CE7" w:rsidRDefault="003D3481" w:rsidP="00772CE7">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D72069" w:rsidRPr="00042995" w:rsidRDefault="00D72069"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540F9C" w:rsidRPr="001C7F63" w:rsidRDefault="00540F9C" w:rsidP="00540F9C">
      <w:pPr>
        <w:tabs>
          <w:tab w:val="left" w:pos="-135"/>
          <w:tab w:val="left" w:pos="0"/>
          <w:tab w:val="left" w:pos="120"/>
        </w:tabs>
        <w:jc w:val="both"/>
        <w:rPr>
          <w:rFonts w:ascii="Times New Roman" w:hAnsi="Times New Roman"/>
          <w:szCs w:val="24"/>
          <w:lang w:val="sr-Cyrl-CS"/>
        </w:rPr>
      </w:pPr>
      <w:r w:rsidRPr="001C7F63">
        <w:rPr>
          <w:rFonts w:ascii="Times New Roman" w:hAnsi="Times New Roman"/>
          <w:szCs w:val="24"/>
        </w:rPr>
        <w:t>Понуда не сме да садржи речи унете између редова, брисане речи или речи писане преко других речи, изузев када је неопходно да Понуђач исправи грешке које је направио, у ком случају ће такве исправке бити оверене - иницијалима особе или особа које су потписале понуду и печатом Понуђача</w:t>
      </w:r>
    </w:p>
    <w:p w:rsidR="00540F9C" w:rsidRPr="0072353E" w:rsidRDefault="00540F9C" w:rsidP="003D3481">
      <w:pPr>
        <w:tabs>
          <w:tab w:val="left" w:pos="-135"/>
          <w:tab w:val="left" w:pos="0"/>
          <w:tab w:val="left" w:pos="120"/>
        </w:tabs>
        <w:jc w:val="both"/>
        <w:rPr>
          <w:rFonts w:ascii="Times New Roman" w:hAnsi="Times New Roman"/>
          <w:szCs w:val="24"/>
          <w:lang w:val="sr-Cyrl-CS"/>
        </w:rPr>
      </w:pPr>
    </w:p>
    <w:p w:rsidR="003D3481"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540F9C" w:rsidRDefault="00540F9C" w:rsidP="003D3481">
      <w:pPr>
        <w:tabs>
          <w:tab w:val="left" w:pos="-135"/>
          <w:tab w:val="left" w:pos="0"/>
          <w:tab w:val="left" w:pos="120"/>
        </w:tabs>
        <w:jc w:val="both"/>
        <w:rPr>
          <w:rFonts w:ascii="Times New Roman" w:hAnsi="Times New Roman"/>
          <w:szCs w:val="24"/>
          <w:lang w:val="sr-Cyrl-CS"/>
        </w:rPr>
      </w:pPr>
    </w:p>
    <w:p w:rsidR="00540F9C" w:rsidRPr="001C7F63" w:rsidRDefault="00540F9C" w:rsidP="00540F9C">
      <w:pPr>
        <w:ind w:left="1"/>
        <w:jc w:val="both"/>
        <w:rPr>
          <w:rFonts w:ascii="Times New Roman" w:hAnsi="Times New Roman"/>
          <w:szCs w:val="24"/>
        </w:rPr>
      </w:pPr>
      <w:r w:rsidRPr="001C7F63">
        <w:rPr>
          <w:rFonts w:ascii="Times New Roman" w:hAnsi="Times New Roman"/>
          <w:szCs w:val="24"/>
        </w:rPr>
        <w:t>Уколико постоји разлика у износу израженом бројем и словима, износ изражен словима сматраће се тачним; - Уколико није тачан производ јединичне цене и количине, јединична цена ће се сматрати тачном,осим у износима који су дати паушално.</w:t>
      </w:r>
    </w:p>
    <w:p w:rsidR="00540F9C" w:rsidRPr="001C7F63" w:rsidRDefault="00540F9C" w:rsidP="00540F9C">
      <w:pPr>
        <w:spacing w:line="1" w:lineRule="exact"/>
        <w:jc w:val="both"/>
        <w:rPr>
          <w:rFonts w:ascii="Times New Roman" w:hAnsi="Times New Roman"/>
          <w:szCs w:val="24"/>
        </w:rPr>
      </w:pPr>
    </w:p>
    <w:p w:rsidR="00540F9C" w:rsidRDefault="00540F9C" w:rsidP="00540F9C">
      <w:pPr>
        <w:ind w:left="1"/>
        <w:jc w:val="both"/>
        <w:rPr>
          <w:rFonts w:ascii="Times New Roman" w:hAnsi="Times New Roman"/>
          <w:szCs w:val="24"/>
        </w:rPr>
      </w:pPr>
      <w:r w:rsidRPr="001C7F63">
        <w:rPr>
          <w:rFonts w:ascii="Times New Roman" w:hAnsi="Times New Roman"/>
          <w:szCs w:val="24"/>
        </w:rPr>
        <w:t>Уколико овакве исправке доведу до другачије различите укупне вредности понуђене цене,износ формиран исправљањем рачунских грешака сматраће се важећим.</w:t>
      </w:r>
    </w:p>
    <w:p w:rsidR="00540F9C" w:rsidRPr="0072353E" w:rsidRDefault="00540F9C" w:rsidP="003D3481">
      <w:pPr>
        <w:tabs>
          <w:tab w:val="left" w:pos="-135"/>
          <w:tab w:val="left" w:pos="0"/>
          <w:tab w:val="left" w:pos="120"/>
        </w:tabs>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80350C" w:rsidRPr="0072353E" w:rsidRDefault="0080350C"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20"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772CE7">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6A1F60">
        <w:rPr>
          <w:rFonts w:ascii="Times New Roman" w:hAnsi="Times New Roman"/>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6A1F60">
        <w:rPr>
          <w:rFonts w:ascii="Times New Roman" w:hAnsi="Times New Roman"/>
          <w:b/>
          <w:szCs w:val="24"/>
          <w:lang w:val="sr-Cyrl-CS"/>
        </w:rPr>
        <w:t xml:space="preserve"> Бајина Башта ,</w:t>
      </w:r>
      <w:r w:rsidR="000D03C0" w:rsidRPr="00963A4E">
        <w:rPr>
          <w:rFonts w:ascii="Times New Roman" w:hAnsi="Times New Roman"/>
          <w:b/>
          <w:lang w:val="sr-Cyrl-CS"/>
        </w:rPr>
        <w:t xml:space="preserve"> 3125</w:t>
      </w:r>
      <w:r w:rsidR="001D4A23">
        <w:rPr>
          <w:rFonts w:ascii="Times New Roman" w:hAnsi="Times New Roman"/>
          <w:b/>
          <w:lang w:val="sr-Cyrl-CS"/>
        </w:rPr>
        <w:t>0</w:t>
      </w:r>
      <w:r w:rsidR="006A1F60">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w:t>
      </w:r>
      <w:r w:rsidR="006A1F60">
        <w:rPr>
          <w:rFonts w:ascii="Times New Roman" w:hAnsi="Times New Roman"/>
          <w:b/>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75A7E">
        <w:rPr>
          <w:rFonts w:ascii="Times New Roman" w:hAnsi="Times New Roman"/>
          <w:szCs w:val="24"/>
          <w:lang w:val="sr-Cyrl-CS"/>
        </w:rPr>
        <w:t xml:space="preserve"> </w:t>
      </w:r>
      <w:r w:rsidR="00567E48">
        <w:rPr>
          <w:rFonts w:ascii="Times New Roman" w:hAnsi="Times New Roman"/>
          <w:b/>
          <w:szCs w:val="24"/>
          <w:lang w:val="sr-Cyrl-CS"/>
        </w:rPr>
        <w:t>3</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три</w:t>
      </w:r>
      <w:r w:rsidR="00E8568B" w:rsidRPr="00E8568B">
        <w:rPr>
          <w:rFonts w:ascii="Times New Roman" w:hAnsi="Times New Roman"/>
          <w:b/>
          <w:szCs w:val="24"/>
          <w:lang w:val="sr-Cyrl-CS"/>
        </w:rPr>
        <w:t>)</w:t>
      </w:r>
      <w:r w:rsidR="00772CE7">
        <w:rPr>
          <w:rFonts w:ascii="Times New Roman" w:hAnsi="Times New Roman"/>
          <w:b/>
          <w:szCs w:val="24"/>
          <w:lang w:val="sr-Cyrl-CS"/>
        </w:rPr>
        <w:t xml:space="preserve"> </w:t>
      </w:r>
      <w:r w:rsidRPr="00567E48">
        <w:rPr>
          <w:rFonts w:ascii="Times New Roman" w:hAnsi="Times New Roman"/>
          <w:szCs w:val="24"/>
          <w:lang w:val="sr-Cyrl-CS"/>
        </w:rPr>
        <w:t>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567E48">
        <w:rPr>
          <w:rFonts w:ascii="Times New Roman" w:hAnsi="Times New Roman"/>
          <w:b/>
          <w:szCs w:val="24"/>
          <w:lang w:val="sr-Cyrl-CS"/>
        </w:rPr>
        <w:t>5</w:t>
      </w:r>
      <w:r w:rsidR="00E8568B" w:rsidRPr="00E8568B">
        <w:rPr>
          <w:rFonts w:ascii="Times New Roman" w:hAnsi="Times New Roman"/>
          <w:b/>
          <w:szCs w:val="24"/>
          <w:lang w:val="sr-Cyrl-CS"/>
        </w:rPr>
        <w:t xml:space="preserve"> (</w:t>
      </w:r>
      <w:r w:rsidR="00567E48">
        <w:rPr>
          <w:rFonts w:ascii="Times New Roman" w:hAnsi="Times New Roman"/>
          <w:b/>
          <w:szCs w:val="24"/>
          <w:lang w:val="sr-Cyrl-CS"/>
        </w:rPr>
        <w:t>п</w:t>
      </w:r>
      <w:r w:rsidR="00E8568B" w:rsidRPr="00E8568B">
        <w:rPr>
          <w:rFonts w:ascii="Times New Roman" w:hAnsi="Times New Roman"/>
          <w:b/>
          <w:szCs w:val="24"/>
          <w:lang w:val="sr-Cyrl-CS"/>
        </w:rPr>
        <w:t xml:space="preserve">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w:t>
      </w:r>
      <w:r w:rsidRPr="00C63ED1">
        <w:rPr>
          <w:rFonts w:ascii="Times New Roman" w:hAnsi="Times New Roman"/>
          <w:szCs w:val="24"/>
          <w:lang w:val="sr-Cyrl-CS"/>
        </w:rPr>
        <w:lastRenderedPageBreak/>
        <w:t xml:space="preserve">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567E48">
        <w:rPr>
          <w:rFonts w:ascii="Times New Roman" w:hAnsi="Times New Roman"/>
          <w:b/>
          <w:szCs w:val="24"/>
          <w:lang w:val="sr-Cyrl-CS"/>
        </w:rPr>
        <w:t>6</w:t>
      </w:r>
      <w:r w:rsidRPr="00C63ED1">
        <w:rPr>
          <w:rFonts w:ascii="Times New Roman" w:hAnsi="Times New Roman"/>
          <w:b/>
          <w:szCs w:val="24"/>
          <w:lang w:val="sr-Cyrl-CS"/>
        </w:rPr>
        <w:t>0.000</w:t>
      </w:r>
      <w:r w:rsidR="00965053">
        <w:rPr>
          <w:rFonts w:ascii="Times New Roman" w:hAnsi="Times New Roman"/>
          <w:b/>
          <w:szCs w:val="24"/>
          <w:lang w:val="sr-Cyrl-CS"/>
        </w:rPr>
        <w:t xml:space="preserve">,00 </w:t>
      </w:r>
      <w:r w:rsidRPr="00C63ED1">
        <w:rPr>
          <w:rFonts w:ascii="Times New Roman" w:hAnsi="Times New Roman"/>
          <w:b/>
          <w:szCs w:val="24"/>
          <w:lang w:val="sr-Cyrl-CS"/>
        </w:rPr>
        <w:t xml:space="preserve">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A3534B" w:rsidRPr="00A3534B" w:rsidRDefault="003D3481" w:rsidP="00A3534B">
      <w:pPr>
        <w:ind w:firstLine="708"/>
        <w:jc w:val="both"/>
        <w:rPr>
          <w:rFonts w:ascii="Times New Roman" w:hAnsi="Times New Roman"/>
          <w:b/>
          <w:i/>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 xml:space="preserve">ЈН број </w:t>
      </w:r>
      <w:r w:rsidR="00D72069">
        <w:rPr>
          <w:rFonts w:ascii="Times New Roman" w:hAnsi="Times New Roman"/>
          <w:b/>
          <w:i/>
          <w:lang w:val="sr-Cyrl-CS"/>
        </w:rPr>
        <w:t>8</w:t>
      </w:r>
      <w:r w:rsidR="00367FCD" w:rsidRPr="00367FCD">
        <w:rPr>
          <w:rFonts w:ascii="Times New Roman" w:hAnsi="Times New Roman"/>
          <w:b/>
          <w:szCs w:val="24"/>
          <w:lang w:val="sr-Cyrl-CS"/>
        </w:rPr>
        <w:t>/</w:t>
      </w:r>
      <w:r w:rsidR="00367FCD" w:rsidRPr="00367FCD">
        <w:rPr>
          <w:rFonts w:ascii="Times New Roman" w:hAnsi="Times New Roman"/>
          <w:b/>
          <w:i/>
          <w:lang w:val="sr-Cyrl-CS"/>
        </w:rPr>
        <w:t>201</w:t>
      </w:r>
      <w:r w:rsidR="00D72069">
        <w:rPr>
          <w:rFonts w:ascii="Times New Roman" w:hAnsi="Times New Roman"/>
          <w:b/>
          <w:i/>
          <w:lang w:val="sr-Cyrl-CS"/>
        </w:rPr>
        <w:t>8</w:t>
      </w:r>
      <w:r w:rsidR="00367FCD" w:rsidRPr="00367FCD">
        <w:rPr>
          <w:rFonts w:ascii="Times New Roman" w:hAnsi="Times New Roman"/>
          <w:b/>
          <w:szCs w:val="24"/>
          <w:lang w:val="sr-Cyrl-CS"/>
        </w:rPr>
        <w:t xml:space="preserve">– </w:t>
      </w:r>
      <w:r w:rsidR="00772CE7" w:rsidRPr="00772CE7">
        <w:rPr>
          <w:rFonts w:ascii="Times New Roman" w:hAnsi="Times New Roman"/>
          <w:b/>
          <w:i/>
          <w:szCs w:val="24"/>
          <w:lang w:val="sr-Cyrl-CS"/>
        </w:rPr>
        <w:t>пражњења, преузимања и третмана отпадног муља из уређаја за пречишћавање санитарно-потрошних отпадних вода Био-Диск</w:t>
      </w:r>
      <w:r w:rsidR="00772CE7" w:rsidRPr="00772CE7">
        <w:rPr>
          <w:rFonts w:ascii="Times New Roman" w:hAnsi="Times New Roman"/>
          <w:b/>
          <w:i/>
          <w:szCs w:val="24"/>
        </w:rPr>
        <w:t xml:space="preserve">, </w:t>
      </w:r>
      <w:r w:rsidR="00772CE7" w:rsidRPr="00772CE7">
        <w:rPr>
          <w:rFonts w:ascii="Times New Roman" w:hAnsi="Times New Roman"/>
          <w:b/>
          <w:i/>
          <w:szCs w:val="24"/>
          <w:lang w:val="sr-Cyrl-CS"/>
        </w:rPr>
        <w:t>сепаратора масти и уља биљног и животињског порекла, одгушења и испирања линија канализације и чишћење шахти</w:t>
      </w:r>
      <w:r w:rsidR="00A3534B" w:rsidRPr="00A3534B">
        <w:rPr>
          <w:rFonts w:ascii="Times New Roman" w:hAnsi="Times New Roman"/>
          <w:b/>
          <w:i/>
          <w:szCs w:val="24"/>
          <w:lang w:val="sr-Cyrl-CS"/>
        </w:rPr>
        <w:t>.</w:t>
      </w:r>
    </w:p>
    <w:p w:rsidR="003D3481" w:rsidRPr="00A3534B" w:rsidRDefault="003D3481" w:rsidP="00A3534B">
      <w:pPr>
        <w:ind w:firstLine="708"/>
        <w:jc w:val="both"/>
        <w:rPr>
          <w:rFonts w:ascii="Times New Roman" w:hAnsi="Times New Roman"/>
          <w:b/>
          <w:szCs w:val="24"/>
          <w:lang w:val="sr-Cyrl-CS"/>
        </w:rPr>
      </w:pP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p>
    <w:p w:rsidR="003D3481" w:rsidRPr="00C63ED1" w:rsidRDefault="003D3481" w:rsidP="00AF6063">
      <w:pPr>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772CE7" w:rsidRDefault="00AE13EE" w:rsidP="00772CE7">
      <w:pPr>
        <w:jc w:val="both"/>
        <w:rPr>
          <w:rFonts w:ascii="Times New Roman" w:hAnsi="Times New Roman"/>
          <w:b/>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 xml:space="preserve">ЈН број </w:t>
      </w:r>
      <w:r w:rsidR="00D72069">
        <w:rPr>
          <w:rFonts w:ascii="Times New Roman" w:hAnsi="Times New Roman"/>
          <w:b/>
          <w:i/>
          <w:lang w:val="sr-Cyrl-CS"/>
        </w:rPr>
        <w:t>8</w:t>
      </w:r>
      <w:r w:rsidR="006A474C" w:rsidRPr="00367FCD">
        <w:rPr>
          <w:rFonts w:ascii="Times New Roman" w:hAnsi="Times New Roman"/>
          <w:b/>
          <w:szCs w:val="24"/>
          <w:lang w:val="sr-Cyrl-CS"/>
        </w:rPr>
        <w:t>/</w:t>
      </w:r>
      <w:r w:rsidR="006A474C" w:rsidRPr="00367FCD">
        <w:rPr>
          <w:rFonts w:ascii="Times New Roman" w:hAnsi="Times New Roman"/>
          <w:b/>
          <w:i/>
          <w:lang w:val="sr-Cyrl-CS"/>
        </w:rPr>
        <w:t>20</w:t>
      </w:r>
      <w:r w:rsidR="003C3AFD">
        <w:rPr>
          <w:rFonts w:ascii="Times New Roman" w:hAnsi="Times New Roman"/>
          <w:b/>
          <w:i/>
          <w:lang w:val="sr-Cyrl-CS"/>
        </w:rPr>
        <w:t>1</w:t>
      </w:r>
      <w:r w:rsidR="00D72069">
        <w:rPr>
          <w:rFonts w:ascii="Times New Roman" w:hAnsi="Times New Roman"/>
          <w:b/>
          <w:i/>
          <w:lang w:val="sr-Cyrl-CS"/>
        </w:rPr>
        <w:t>8</w:t>
      </w:r>
      <w:r w:rsidR="006A474C" w:rsidRPr="00367FCD">
        <w:rPr>
          <w:rFonts w:ascii="Times New Roman" w:hAnsi="Times New Roman"/>
          <w:b/>
          <w:szCs w:val="24"/>
          <w:lang w:val="sr-Cyrl-CS"/>
        </w:rPr>
        <w:t xml:space="preserve"> –</w:t>
      </w:r>
      <w:r w:rsidR="00CE6483" w:rsidRPr="00CE6483">
        <w:rPr>
          <w:rFonts w:ascii="Times New Roman" w:hAnsi="Times New Roman"/>
          <w:b/>
          <w:i/>
          <w:lang w:val="sr-Cyrl-CS"/>
        </w:rPr>
        <w:t xml:space="preserve"> </w:t>
      </w:r>
      <w:r w:rsidR="00CE6483" w:rsidRPr="00772CE7">
        <w:rPr>
          <w:rFonts w:ascii="Times New Roman" w:hAnsi="Times New Roman"/>
          <w:b/>
          <w:i/>
          <w:lang w:val="sr-Cyrl-CS"/>
        </w:rPr>
        <w:t>Набавка</w:t>
      </w:r>
      <w:r w:rsidR="00772CE7" w:rsidRPr="00772CE7">
        <w:rPr>
          <w:rFonts w:ascii="Times New Roman" w:hAnsi="Times New Roman"/>
          <w:b/>
          <w:i/>
          <w:lang w:val="sr-Cyrl-CS"/>
        </w:rPr>
        <w:t xml:space="preserve"> услуге</w:t>
      </w:r>
      <w:r w:rsidR="00CE6483" w:rsidRPr="00772CE7">
        <w:rPr>
          <w:rFonts w:ascii="Times New Roman" w:hAnsi="Times New Roman"/>
          <w:b/>
          <w:i/>
          <w:lang w:val="sr-Cyrl-CS"/>
        </w:rPr>
        <w:t xml:space="preserve"> </w:t>
      </w:r>
      <w:r w:rsidR="00772CE7" w:rsidRPr="00772CE7">
        <w:rPr>
          <w:rFonts w:ascii="Times New Roman" w:hAnsi="Times New Roman"/>
          <w:b/>
          <w:i/>
          <w:szCs w:val="24"/>
          <w:lang w:val="sr-Cyrl-CS"/>
        </w:rPr>
        <w:t>пражњења, преузимања и третмана отпадног муља из уређаја за пречишћавање санитарно-потрошних отпадних вода Био-Диск</w:t>
      </w:r>
      <w:r w:rsidR="00772CE7" w:rsidRPr="00772CE7">
        <w:rPr>
          <w:rFonts w:ascii="Times New Roman" w:hAnsi="Times New Roman"/>
          <w:b/>
          <w:i/>
          <w:szCs w:val="24"/>
        </w:rPr>
        <w:t xml:space="preserve">, </w:t>
      </w:r>
      <w:r w:rsidR="00772CE7" w:rsidRPr="00772CE7">
        <w:rPr>
          <w:rFonts w:ascii="Times New Roman" w:hAnsi="Times New Roman"/>
          <w:b/>
          <w:i/>
          <w:szCs w:val="24"/>
          <w:lang w:val="sr-Cyrl-CS"/>
        </w:rPr>
        <w:t>сепаратора масти и уља биљног и животињског порекла, одгушења и испирања линија канализације и чишћење шахти</w:t>
      </w:r>
      <w:r w:rsidR="00772CE7">
        <w:rPr>
          <w:rFonts w:ascii="Times New Roman" w:hAnsi="Times New Roman"/>
          <w:b/>
          <w:i/>
          <w:szCs w:val="24"/>
          <w:lang w:val="sr-Cyrl-CS"/>
        </w:rPr>
        <w:t xml:space="preserve"> у </w:t>
      </w:r>
      <w:r w:rsidRPr="00AE13EE">
        <w:rPr>
          <w:rFonts w:ascii="Times New Roman" w:hAnsi="Times New Roman"/>
          <w:lang w:val="sr-Cyrl-CS"/>
        </w:rPr>
        <w:t>поступку</w:t>
      </w:r>
      <w:r w:rsidR="006D7996">
        <w:rPr>
          <w:rFonts w:ascii="Times New Roman" w:hAnsi="Times New Roman"/>
          <w:lang w:val="sr-Cyrl-CS"/>
        </w:rPr>
        <w:t xml:space="preserve"> ЈНМВ</w:t>
      </w:r>
      <w:r w:rsidRPr="00AE13EE">
        <w:rPr>
          <w:rFonts w:ascii="Times New Roman" w:hAnsi="Times New Roman"/>
          <w:lang w:val="sr-Cyrl-CS"/>
        </w:rPr>
        <w:t xml:space="preserve">,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sidR="00E95336">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F422C3">
        <w:rPr>
          <w:rFonts w:ascii="Times New Roman" w:hAnsi="Times New Roman"/>
          <w:lang w:val="sr-Cyrl-RS"/>
        </w:rPr>
        <w:t>552</w:t>
      </w:r>
      <w:r w:rsidRPr="005A04D9">
        <w:rPr>
          <w:rFonts w:ascii="Times New Roman" w:hAnsi="Times New Roman"/>
          <w:b/>
          <w:i/>
          <w:szCs w:val="24"/>
          <w:lang w:val="sr-Cyrl-CS"/>
        </w:rPr>
        <w:t xml:space="preserve">– </w:t>
      </w:r>
      <w:r w:rsidR="00F422C3">
        <w:rPr>
          <w:rFonts w:ascii="Times New Roman" w:hAnsi="Times New Roman"/>
          <w:szCs w:val="24"/>
          <w:lang w:val="sr-Cyrl-CS"/>
        </w:rPr>
        <w:t>5</w:t>
      </w:r>
      <w:r w:rsidR="00C4136E" w:rsidRPr="005A04D9">
        <w:rPr>
          <w:rFonts w:ascii="Times New Roman" w:hAnsi="Times New Roman"/>
          <w:szCs w:val="24"/>
          <w:lang w:val="sr-Cyrl-CS"/>
        </w:rPr>
        <w:t xml:space="preserve"> </w:t>
      </w:r>
      <w:r w:rsidRPr="005A04D9">
        <w:rPr>
          <w:rFonts w:ascii="Times New Roman" w:hAnsi="Times New Roman"/>
          <w:lang w:val="sr-Cyrl-CS"/>
        </w:rPr>
        <w:t xml:space="preserve">од </w:t>
      </w:r>
      <w:r w:rsidR="00E355E7" w:rsidRPr="005A04D9">
        <w:rPr>
          <w:rFonts w:ascii="Times New Roman" w:hAnsi="Times New Roman"/>
          <w:lang w:val="sr-Cyrl-CS"/>
        </w:rPr>
        <w:t xml:space="preserve"> </w:t>
      </w:r>
      <w:r w:rsidR="00F422C3">
        <w:rPr>
          <w:rFonts w:ascii="Times New Roman" w:hAnsi="Times New Roman"/>
          <w:lang w:val="sr-Cyrl-CS"/>
        </w:rPr>
        <w:t>05</w:t>
      </w:r>
      <w:r w:rsidRPr="005A04D9">
        <w:rPr>
          <w:rFonts w:ascii="Times New Roman" w:hAnsi="Times New Roman"/>
          <w:lang w:val="sr-Cyrl-CS"/>
        </w:rPr>
        <w:t>.</w:t>
      </w:r>
      <w:r w:rsidR="00E355E7" w:rsidRPr="005A04D9">
        <w:rPr>
          <w:rFonts w:ascii="Times New Roman" w:hAnsi="Times New Roman"/>
          <w:lang w:val="sr-Cyrl-CS"/>
        </w:rPr>
        <w:t>0</w:t>
      </w:r>
      <w:r w:rsidR="00F422C3">
        <w:rPr>
          <w:rFonts w:ascii="Times New Roman" w:hAnsi="Times New Roman"/>
          <w:lang w:val="sr-Cyrl-CS"/>
        </w:rPr>
        <w:t>6</w:t>
      </w:r>
      <w:r w:rsidRPr="005A04D9">
        <w:rPr>
          <w:rFonts w:ascii="Times New Roman" w:hAnsi="Times New Roman"/>
          <w:lang w:val="sr-Cyrl-CS"/>
        </w:rPr>
        <w:t>.201</w:t>
      </w:r>
      <w:r w:rsidR="00F422C3">
        <w:rPr>
          <w:rFonts w:ascii="Times New Roman" w:hAnsi="Times New Roman"/>
          <w:lang w:val="sr-Cyrl-CS"/>
        </w:rPr>
        <w:t>8</w:t>
      </w:r>
      <w:r w:rsidRPr="005A04D9">
        <w:rPr>
          <w:rFonts w:ascii="Times New Roman" w:hAnsi="Times New Roman"/>
          <w:lang w:val="sr-Cyrl-CS"/>
        </w:rPr>
        <w:t>. године.</w:t>
      </w:r>
    </w:p>
    <w:p w:rsidR="00F422C3" w:rsidRPr="005A04D9" w:rsidRDefault="00F422C3" w:rsidP="005A04D9">
      <w:pPr>
        <w:pStyle w:val="Footer"/>
        <w:jc w:val="both"/>
        <w:rPr>
          <w:rFonts w:ascii="Times New Roman" w:hAnsi="Times New Roman"/>
          <w:i/>
        </w:rPr>
      </w:pPr>
    </w:p>
    <w:p w:rsidR="00AE13EE" w:rsidRDefault="00E95336" w:rsidP="00AE13EE">
      <w:pPr>
        <w:tabs>
          <w:tab w:val="left" w:pos="6309"/>
        </w:tabs>
        <w:jc w:val="both"/>
        <w:rPr>
          <w:rFonts w:ascii="Times New Roman" w:hAnsi="Times New Roman"/>
          <w:b/>
          <w:szCs w:val="24"/>
          <w:lang w:val="sr-Cyrl-CS"/>
        </w:rPr>
      </w:pPr>
      <w:r>
        <w:rPr>
          <w:rFonts w:ascii="Times New Roman" w:hAnsi="Times New Roman"/>
          <w:b/>
          <w:szCs w:val="24"/>
          <w:lang w:val="sr-Cyrl-CS"/>
        </w:rPr>
        <w:t xml:space="preserve">                                                                    </w:t>
      </w:r>
      <w:r w:rsidR="00AE13EE" w:rsidRPr="00AE13EE">
        <w:rPr>
          <w:rFonts w:ascii="Times New Roman" w:hAnsi="Times New Roman"/>
          <w:b/>
          <w:szCs w:val="24"/>
          <w:lang w:val="sr-Cyrl-CS"/>
        </w:rPr>
        <w:t>КОМИСИЈА ЗА ЈАВНУ НАБАВКУ</w:t>
      </w:r>
      <w:r w:rsidR="00487B5E">
        <w:rPr>
          <w:rFonts w:ascii="Times New Roman" w:hAnsi="Times New Roman"/>
          <w:b/>
          <w:szCs w:val="24"/>
          <w:lang w:val="sr-Cyrl-CS"/>
        </w:rPr>
        <w:t xml:space="preserve"> број </w:t>
      </w:r>
      <w:r>
        <w:rPr>
          <w:rFonts w:ascii="Times New Roman" w:hAnsi="Times New Roman"/>
          <w:b/>
          <w:szCs w:val="24"/>
          <w:lang w:val="sr-Cyrl-CS"/>
        </w:rPr>
        <w:t xml:space="preserve"> </w:t>
      </w:r>
      <w:r w:rsidR="00D72069">
        <w:rPr>
          <w:rFonts w:ascii="Times New Roman" w:hAnsi="Times New Roman"/>
          <w:b/>
          <w:szCs w:val="24"/>
          <w:lang w:val="sr-Cyrl-CS"/>
        </w:rPr>
        <w:t>8</w:t>
      </w:r>
      <w:r w:rsidR="00487B5E">
        <w:rPr>
          <w:rFonts w:ascii="Times New Roman" w:hAnsi="Times New Roman"/>
          <w:b/>
          <w:szCs w:val="24"/>
          <w:lang w:val="sr-Cyrl-CS"/>
        </w:rPr>
        <w:t>/201</w:t>
      </w:r>
      <w:r w:rsidR="00D72069">
        <w:rPr>
          <w:rFonts w:ascii="Times New Roman" w:hAnsi="Times New Roman"/>
          <w:b/>
          <w:szCs w:val="24"/>
          <w:lang w:val="sr-Cyrl-CS"/>
        </w:rPr>
        <w:t>8</w:t>
      </w:r>
    </w:p>
    <w:p w:rsidR="00AE13EE" w:rsidRDefault="00AE13EE" w:rsidP="003D3481">
      <w:pPr>
        <w:jc w:val="both"/>
        <w:rPr>
          <w:rFonts w:ascii="Times New Roman" w:hAnsi="Times New Roman"/>
          <w:szCs w:val="24"/>
          <w:lang w:val="sr-Cyrl-CS"/>
        </w:rPr>
      </w:pPr>
    </w:p>
    <w:p w:rsidR="00AE13EE" w:rsidRDefault="00E95336" w:rsidP="00231216">
      <w:pPr>
        <w:tabs>
          <w:tab w:val="left" w:pos="5849"/>
        </w:tabs>
        <w:rPr>
          <w:rFonts w:ascii="Times New Roman" w:hAnsi="Times New Roman"/>
          <w:szCs w:val="24"/>
          <w:lang w:val="sr-Cyrl-CS"/>
        </w:rPr>
      </w:pPr>
      <w:r>
        <w:rPr>
          <w:rFonts w:ascii="Times New Roman" w:hAnsi="Times New Roman"/>
          <w:szCs w:val="24"/>
          <w:lang w:val="sr-Cyrl-CS"/>
        </w:rPr>
        <w:lastRenderedPageBreak/>
        <w:t xml:space="preserve">                                                               </w:t>
      </w:r>
      <w:r w:rsidR="00AF6063">
        <w:rPr>
          <w:rFonts w:ascii="Times New Roman" w:hAnsi="Times New Roman"/>
          <w:szCs w:val="24"/>
          <w:lang w:val="sr-Cyrl-CS"/>
        </w:rPr>
        <w:t xml:space="preserve">                      </w:t>
      </w:r>
      <w:r w:rsidR="00231216">
        <w:rPr>
          <w:rFonts w:ascii="Times New Roman" w:hAnsi="Times New Roman"/>
          <w:szCs w:val="24"/>
          <w:lang w:val="sr-Cyrl-CS"/>
        </w:rPr>
        <w:t xml:space="preserve">1. </w:t>
      </w:r>
      <w:r w:rsidR="00D72069">
        <w:rPr>
          <w:rFonts w:ascii="Times New Roman" w:hAnsi="Times New Roman"/>
          <w:szCs w:val="24"/>
          <w:lang w:val="sr-Cyrl-CS"/>
        </w:rPr>
        <w:t>Душко Милошевић</w:t>
      </w:r>
      <w:r w:rsidR="00231216">
        <w:rPr>
          <w:rFonts w:ascii="Times New Roman" w:hAnsi="Times New Roman"/>
          <w:szCs w:val="24"/>
          <w:lang w:val="sr-Cyrl-CS"/>
        </w:rPr>
        <w:t xml:space="preserve">, </w:t>
      </w:r>
      <w:r w:rsidR="00231216">
        <w:rPr>
          <w:rFonts w:ascii="Times New Roman" w:hAnsi="Times New Roman"/>
          <w:szCs w:val="24"/>
          <w:lang w:val="en-GB"/>
        </w:rPr>
        <w:t>I</w:t>
      </w:r>
      <w:r w:rsidR="00D72069">
        <w:rPr>
          <w:rFonts w:ascii="Times New Roman" w:hAnsi="Times New Roman"/>
          <w:szCs w:val="24"/>
          <w:lang w:val="sr-Cyrl-RS"/>
        </w:rPr>
        <w:t xml:space="preserve"> </w:t>
      </w:r>
      <w:r w:rsidR="00231216">
        <w:rPr>
          <w:rFonts w:ascii="Times New Roman" w:hAnsi="Times New Roman"/>
          <w:szCs w:val="24"/>
          <w:lang w:val="sr-Cyrl-CS"/>
        </w:rPr>
        <w:t xml:space="preserve">члан,                                                                       </w:t>
      </w:r>
    </w:p>
    <w:p w:rsidR="00487B5E" w:rsidRPr="00E355E7" w:rsidRDefault="00E95336" w:rsidP="00231216">
      <w:pPr>
        <w:tabs>
          <w:tab w:val="left" w:pos="5671"/>
        </w:tabs>
        <w:rPr>
          <w:rFonts w:ascii="Times New Roman" w:hAnsi="Times New Roman"/>
          <w:szCs w:val="24"/>
          <w:lang w:val="sr-Cyrl-CS"/>
        </w:rPr>
      </w:pPr>
      <w:r>
        <w:rPr>
          <w:rFonts w:ascii="Times New Roman" w:hAnsi="Times New Roman"/>
          <w:szCs w:val="24"/>
          <w:lang w:val="sr-Cyrl-CS"/>
        </w:rPr>
        <w:t xml:space="preserve">                                                                  </w:t>
      </w:r>
      <w:r w:rsidR="00AF6063">
        <w:rPr>
          <w:rFonts w:ascii="Times New Roman" w:hAnsi="Times New Roman"/>
          <w:szCs w:val="24"/>
          <w:lang w:val="sr-Cyrl-CS"/>
        </w:rPr>
        <w:t xml:space="preserve">                      </w:t>
      </w:r>
      <w:r>
        <w:rPr>
          <w:rFonts w:ascii="Times New Roman" w:hAnsi="Times New Roman"/>
          <w:szCs w:val="24"/>
          <w:lang w:val="sr-Cyrl-CS"/>
        </w:rPr>
        <w:t xml:space="preserve"> </w:t>
      </w:r>
      <w:r w:rsidR="00D72069">
        <w:rPr>
          <w:rFonts w:ascii="Times New Roman" w:hAnsi="Times New Roman"/>
          <w:szCs w:val="24"/>
          <w:lang w:val="sr-Cyrl-CS"/>
        </w:rPr>
        <w:t>Весна Тадић</w:t>
      </w:r>
      <w:r w:rsidR="00231216">
        <w:rPr>
          <w:rFonts w:ascii="Times New Roman" w:hAnsi="Times New Roman"/>
          <w:szCs w:val="24"/>
          <w:lang w:val="sr-Cyrl-CS"/>
        </w:rPr>
        <w:t>,</w:t>
      </w:r>
      <w:r w:rsidR="00E355E7">
        <w:rPr>
          <w:rFonts w:ascii="Times New Roman" w:hAnsi="Times New Roman"/>
          <w:szCs w:val="24"/>
          <w:lang w:val="sr-Cyrl-CS"/>
        </w:rPr>
        <w:t xml:space="preserve">заменик </w:t>
      </w:r>
      <w:r w:rsidR="00E355E7">
        <w:rPr>
          <w:rFonts w:ascii="Times New Roman" w:hAnsi="Times New Roman"/>
          <w:szCs w:val="24"/>
          <w:lang w:val="en-GB"/>
        </w:rPr>
        <w:t>I</w:t>
      </w:r>
      <w:r w:rsidR="00D72069">
        <w:rPr>
          <w:rFonts w:ascii="Times New Roman" w:hAnsi="Times New Roman"/>
          <w:szCs w:val="24"/>
          <w:lang w:val="sr-Cyrl-RS"/>
        </w:rPr>
        <w:t xml:space="preserve"> </w:t>
      </w:r>
      <w:r w:rsidR="00E355E7">
        <w:rPr>
          <w:rFonts w:ascii="Times New Roman" w:hAnsi="Times New Roman"/>
          <w:szCs w:val="24"/>
          <w:lang w:val="sr-Cyrl-CS"/>
        </w:rPr>
        <w:t>члана</w:t>
      </w:r>
      <w:r w:rsidR="00231216">
        <w:rPr>
          <w:rFonts w:ascii="Times New Roman" w:hAnsi="Times New Roman"/>
          <w:szCs w:val="24"/>
          <w:lang w:val="sr-Cyrl-CS"/>
        </w:rPr>
        <w:t>,</w:t>
      </w:r>
    </w:p>
    <w:p w:rsidR="00AE13EE" w:rsidRDefault="00AE13EE" w:rsidP="00AE13EE">
      <w:pPr>
        <w:rPr>
          <w:rFonts w:ascii="Times New Roman" w:hAnsi="Times New Roman"/>
          <w:szCs w:val="24"/>
          <w:lang w:val="sr-Cyrl-CS"/>
        </w:rPr>
      </w:pPr>
    </w:p>
    <w:p w:rsidR="00AE13E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AF6063">
        <w:rPr>
          <w:rFonts w:ascii="Times New Roman" w:hAnsi="Times New Roman"/>
          <w:szCs w:val="24"/>
          <w:lang w:val="sr-Cyrl-CS"/>
        </w:rPr>
        <w:t xml:space="preserve">                        </w:t>
      </w:r>
      <w:r w:rsidR="00231216">
        <w:rPr>
          <w:rFonts w:ascii="Times New Roman" w:hAnsi="Times New Roman"/>
          <w:szCs w:val="24"/>
          <w:lang w:val="sr-Cyrl-CS"/>
        </w:rPr>
        <w:t xml:space="preserve">2. </w:t>
      </w:r>
      <w:r w:rsidR="00E75A7E">
        <w:rPr>
          <w:rFonts w:ascii="Times New Roman" w:hAnsi="Times New Roman"/>
          <w:szCs w:val="24"/>
          <w:lang w:val="sr-Cyrl-CS"/>
        </w:rPr>
        <w:t xml:space="preserve">Јелена </w:t>
      </w:r>
      <w:r w:rsidR="00D72069">
        <w:rPr>
          <w:rFonts w:ascii="Times New Roman" w:hAnsi="Times New Roman"/>
          <w:szCs w:val="24"/>
          <w:lang w:val="sr-Cyrl-CS"/>
        </w:rPr>
        <w:t>Обрадовић</w:t>
      </w:r>
      <w:r w:rsidR="00E355E7">
        <w:rPr>
          <w:rFonts w:ascii="Times New Roman" w:hAnsi="Times New Roman"/>
          <w:szCs w:val="24"/>
          <w:lang w:val="sr-Cyrl-CS"/>
        </w:rPr>
        <w:t>,</w:t>
      </w:r>
      <w:r w:rsidR="00D72069">
        <w:rPr>
          <w:rFonts w:ascii="Times New Roman" w:hAnsi="Times New Roman"/>
          <w:szCs w:val="24"/>
          <w:lang w:val="sr-Cyrl-CS"/>
        </w:rPr>
        <w:t xml:space="preserve"> </w:t>
      </w:r>
      <w:r w:rsidR="00E355E7">
        <w:rPr>
          <w:rFonts w:ascii="Times New Roman" w:hAnsi="Times New Roman"/>
          <w:szCs w:val="24"/>
          <w:lang w:val="en-GB"/>
        </w:rPr>
        <w:t>II</w:t>
      </w:r>
      <w:r>
        <w:rPr>
          <w:rFonts w:ascii="Times New Roman" w:hAnsi="Times New Roman"/>
          <w:szCs w:val="24"/>
          <w:lang w:val="sr-Cyrl-CS"/>
        </w:rPr>
        <w:t xml:space="preserve"> </w:t>
      </w:r>
      <w:r w:rsidR="00E355E7">
        <w:rPr>
          <w:rFonts w:ascii="Times New Roman" w:hAnsi="Times New Roman"/>
          <w:szCs w:val="24"/>
          <w:lang w:val="sr-Cyrl-CS"/>
        </w:rPr>
        <w:t>члан,</w:t>
      </w:r>
    </w:p>
    <w:p w:rsidR="00487B5E"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AF6063">
        <w:rPr>
          <w:rFonts w:ascii="Times New Roman" w:hAnsi="Times New Roman"/>
          <w:szCs w:val="24"/>
          <w:lang w:val="sr-Cyrl-CS"/>
        </w:rPr>
        <w:t xml:space="preserve">                        </w:t>
      </w:r>
      <w:r>
        <w:rPr>
          <w:rFonts w:ascii="Times New Roman" w:hAnsi="Times New Roman"/>
          <w:szCs w:val="24"/>
          <w:lang w:val="sr-Cyrl-CS"/>
        </w:rPr>
        <w:t xml:space="preserve"> </w:t>
      </w:r>
      <w:r w:rsidR="00D72069">
        <w:rPr>
          <w:rFonts w:ascii="Times New Roman" w:hAnsi="Times New Roman"/>
          <w:szCs w:val="24"/>
          <w:lang w:val="sr-Cyrl-CS"/>
        </w:rPr>
        <w:t xml:space="preserve">Гордана </w:t>
      </w:r>
      <w:r w:rsidR="00AF6063">
        <w:rPr>
          <w:rFonts w:ascii="Times New Roman" w:hAnsi="Times New Roman"/>
          <w:szCs w:val="24"/>
          <w:lang w:val="sr-Cyrl-CS"/>
        </w:rPr>
        <w:t>Димитријевић</w:t>
      </w:r>
      <w:r w:rsidR="00231216">
        <w:rPr>
          <w:rFonts w:ascii="Times New Roman" w:hAnsi="Times New Roman"/>
          <w:szCs w:val="24"/>
          <w:lang w:val="sr-Cyrl-CS"/>
        </w:rPr>
        <w:t>, з</w:t>
      </w:r>
      <w:r w:rsidR="00487B5E">
        <w:rPr>
          <w:rFonts w:ascii="Times New Roman" w:hAnsi="Times New Roman"/>
          <w:szCs w:val="24"/>
          <w:lang w:val="sr-Cyrl-CS"/>
        </w:rPr>
        <w:t>аменик</w:t>
      </w:r>
      <w:r>
        <w:rPr>
          <w:rFonts w:ascii="Times New Roman" w:hAnsi="Times New Roman"/>
          <w:szCs w:val="24"/>
          <w:lang w:val="sr-Cyrl-CS"/>
        </w:rPr>
        <w:t xml:space="preserve"> </w:t>
      </w:r>
      <w:r w:rsidR="00E355E7">
        <w:rPr>
          <w:rFonts w:ascii="Times New Roman" w:hAnsi="Times New Roman"/>
          <w:szCs w:val="24"/>
          <w:lang w:val="en-GB"/>
        </w:rPr>
        <w:t>II</w:t>
      </w:r>
      <w:r w:rsidR="00231216">
        <w:rPr>
          <w:rFonts w:ascii="Times New Roman" w:hAnsi="Times New Roman"/>
          <w:szCs w:val="24"/>
          <w:lang w:val="sr-Cyrl-CS"/>
        </w:rPr>
        <w:t xml:space="preserve"> члана,</w:t>
      </w:r>
    </w:p>
    <w:p w:rsidR="00231216" w:rsidRDefault="00231216" w:rsidP="00231216">
      <w:pPr>
        <w:tabs>
          <w:tab w:val="left" w:pos="5849"/>
        </w:tabs>
        <w:rPr>
          <w:rFonts w:ascii="Times New Roman" w:hAnsi="Times New Roman"/>
          <w:szCs w:val="24"/>
          <w:lang w:val="sr-Cyrl-CS"/>
        </w:rPr>
      </w:pPr>
    </w:p>
    <w:p w:rsidR="00231216" w:rsidRPr="00231216" w:rsidRDefault="00E95336" w:rsidP="00231216">
      <w:pPr>
        <w:tabs>
          <w:tab w:val="left" w:pos="5849"/>
        </w:tabs>
        <w:rPr>
          <w:rFonts w:ascii="Times New Roman" w:hAnsi="Times New Roman"/>
          <w:szCs w:val="24"/>
          <w:lang w:val="sr-Cyrl-CS"/>
        </w:rPr>
      </w:pPr>
      <w:r>
        <w:rPr>
          <w:rFonts w:ascii="Times New Roman" w:hAnsi="Times New Roman"/>
          <w:szCs w:val="24"/>
          <w:lang w:val="sr-Cyrl-CS"/>
        </w:rPr>
        <w:t xml:space="preserve">                                                             </w:t>
      </w:r>
      <w:r w:rsidR="00AF6063">
        <w:rPr>
          <w:rFonts w:ascii="Times New Roman" w:hAnsi="Times New Roman"/>
          <w:szCs w:val="24"/>
          <w:lang w:val="sr-Cyrl-CS"/>
        </w:rPr>
        <w:t xml:space="preserve">                        </w:t>
      </w:r>
      <w:r>
        <w:rPr>
          <w:rFonts w:ascii="Times New Roman" w:hAnsi="Times New Roman"/>
          <w:szCs w:val="24"/>
          <w:lang w:val="sr-Cyrl-CS"/>
        </w:rPr>
        <w:t xml:space="preserve">  </w:t>
      </w:r>
      <w:r w:rsidR="00231216" w:rsidRPr="00231216">
        <w:rPr>
          <w:rFonts w:ascii="Times New Roman" w:hAnsi="Times New Roman"/>
          <w:szCs w:val="24"/>
          <w:lang w:val="sr-Cyrl-CS"/>
        </w:rPr>
        <w:t xml:space="preserve">3. </w:t>
      </w:r>
      <w:r w:rsidR="00AF6063">
        <w:rPr>
          <w:rFonts w:ascii="Times New Roman" w:hAnsi="Times New Roman"/>
          <w:szCs w:val="24"/>
          <w:lang w:val="sr-Cyrl-CS"/>
        </w:rPr>
        <w:t>Бране Нешковић,</w:t>
      </w:r>
      <w:r w:rsidR="00231216" w:rsidRPr="00231216">
        <w:rPr>
          <w:rFonts w:ascii="Times New Roman" w:hAnsi="Times New Roman"/>
          <w:szCs w:val="24"/>
          <w:lang w:val="sr-Cyrl-CS"/>
        </w:rPr>
        <w:t xml:space="preserve"> </w:t>
      </w:r>
      <w:r w:rsidR="00231216" w:rsidRPr="00231216">
        <w:rPr>
          <w:rFonts w:ascii="Times New Roman" w:hAnsi="Times New Roman"/>
          <w:szCs w:val="24"/>
          <w:lang w:val="en-GB"/>
        </w:rPr>
        <w:t>III</w:t>
      </w:r>
      <w:r w:rsidR="00231216" w:rsidRPr="00231216">
        <w:rPr>
          <w:rFonts w:ascii="Times New Roman" w:hAnsi="Times New Roman"/>
          <w:szCs w:val="24"/>
          <w:lang w:val="sr-Cyrl-CS"/>
        </w:rPr>
        <w:t xml:space="preserve"> члан,</w:t>
      </w:r>
    </w:p>
    <w:p w:rsidR="00AE13EE" w:rsidRDefault="00E95336" w:rsidP="00AE13EE">
      <w:pPr>
        <w:rPr>
          <w:rFonts w:ascii="Times New Roman" w:hAnsi="Times New Roman"/>
          <w:szCs w:val="24"/>
          <w:lang w:val="sr-Cyrl-CS"/>
        </w:rPr>
      </w:pPr>
      <w:r>
        <w:rPr>
          <w:rFonts w:ascii="Times New Roman" w:hAnsi="Times New Roman"/>
          <w:szCs w:val="24"/>
          <w:lang w:val="sr-Cyrl-CS"/>
        </w:rPr>
        <w:t xml:space="preserve">                                                                </w:t>
      </w:r>
      <w:r w:rsidR="00AF6063">
        <w:rPr>
          <w:rFonts w:ascii="Times New Roman" w:hAnsi="Times New Roman"/>
          <w:szCs w:val="24"/>
          <w:lang w:val="sr-Cyrl-CS"/>
        </w:rPr>
        <w:t xml:space="preserve">                          </w:t>
      </w:r>
      <w:r w:rsidR="00231216">
        <w:rPr>
          <w:rFonts w:ascii="Times New Roman" w:hAnsi="Times New Roman"/>
          <w:szCs w:val="24"/>
          <w:lang w:val="sr-Cyrl-CS"/>
        </w:rPr>
        <w:t xml:space="preserve"> </w:t>
      </w:r>
      <w:r w:rsidR="00AF6063">
        <w:rPr>
          <w:rFonts w:ascii="Times New Roman" w:hAnsi="Times New Roman"/>
          <w:szCs w:val="24"/>
          <w:lang w:val="sr-Cyrl-CS"/>
        </w:rPr>
        <w:t>Милисав Видовић</w:t>
      </w:r>
      <w:r w:rsidR="0080350C">
        <w:rPr>
          <w:rFonts w:ascii="Times New Roman" w:hAnsi="Times New Roman"/>
          <w:szCs w:val="24"/>
          <w:lang w:val="sr-Cyrl-CS"/>
        </w:rPr>
        <w:t xml:space="preserve">, </w:t>
      </w:r>
      <w:r w:rsidR="00231216">
        <w:rPr>
          <w:rFonts w:ascii="Times New Roman" w:hAnsi="Times New Roman"/>
          <w:szCs w:val="24"/>
          <w:lang w:val="sr-Cyrl-CS"/>
        </w:rPr>
        <w:t>заменик</w:t>
      </w:r>
      <w:r>
        <w:rPr>
          <w:rFonts w:ascii="Times New Roman" w:hAnsi="Times New Roman"/>
          <w:szCs w:val="24"/>
          <w:lang w:val="sr-Cyrl-CS"/>
        </w:rPr>
        <w:t xml:space="preserve"> </w:t>
      </w:r>
      <w:r w:rsidR="00231216">
        <w:rPr>
          <w:rFonts w:ascii="Times New Roman" w:hAnsi="Times New Roman"/>
          <w:szCs w:val="24"/>
          <w:lang w:val="en-GB"/>
        </w:rPr>
        <w:t>III</w:t>
      </w:r>
      <w:r w:rsidR="00231216">
        <w:rPr>
          <w:rFonts w:ascii="Times New Roman" w:hAnsi="Times New Roman"/>
          <w:szCs w:val="24"/>
          <w:lang w:val="sr-Cyrl-CS"/>
        </w:rPr>
        <w:t xml:space="preserve"> члана. </w:t>
      </w:r>
    </w:p>
    <w:p w:rsidR="00AE13EE" w:rsidRPr="00231216" w:rsidRDefault="00AE13EE" w:rsidP="00231216">
      <w:pPr>
        <w:tabs>
          <w:tab w:val="left" w:pos="5819"/>
        </w:tabs>
        <w:ind w:left="5760"/>
        <w:rPr>
          <w:rFonts w:ascii="Times New Roman" w:hAnsi="Times New Roman"/>
          <w:szCs w:val="24"/>
          <w:lang w:val="sr-Cyrl-CS"/>
        </w:rPr>
      </w:pPr>
    </w:p>
    <w:p w:rsidR="00231216" w:rsidRPr="00231216" w:rsidRDefault="00231216" w:rsidP="00231216">
      <w:pPr>
        <w:pStyle w:val="ListParagraph"/>
        <w:tabs>
          <w:tab w:val="left" w:pos="5819"/>
        </w:tabs>
        <w:ind w:left="6120"/>
        <w:rPr>
          <w:rFonts w:ascii="Times New Roman" w:hAnsi="Times New Roman"/>
          <w:szCs w:val="24"/>
          <w:lang w:val="sr-Cyrl-CS"/>
        </w:rPr>
      </w:pPr>
    </w:p>
    <w:p w:rsidR="00CE6483" w:rsidRDefault="00CE6483" w:rsidP="00AE13EE">
      <w:pPr>
        <w:tabs>
          <w:tab w:val="left" w:pos="5819"/>
        </w:tabs>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Default="00CE6483" w:rsidP="00CE6483">
      <w:pPr>
        <w:rPr>
          <w:rFonts w:ascii="Times New Roman" w:hAnsi="Times New Roman"/>
          <w:szCs w:val="24"/>
          <w:lang w:val="sr-Cyrl-CS"/>
        </w:rPr>
      </w:pPr>
    </w:p>
    <w:p w:rsidR="00CE6483" w:rsidRPr="00CE6483" w:rsidRDefault="00CE6483" w:rsidP="00CE6483">
      <w:pPr>
        <w:rPr>
          <w:rFonts w:ascii="Times New Roman" w:hAnsi="Times New Roman"/>
          <w:szCs w:val="24"/>
          <w:lang w:val="sr-Cyrl-CS"/>
        </w:rPr>
      </w:pPr>
    </w:p>
    <w:p w:rsidR="00CE6483" w:rsidRDefault="00CE6483" w:rsidP="00CE6483">
      <w:pPr>
        <w:rPr>
          <w:rFonts w:ascii="Times New Roman" w:hAnsi="Times New Roman"/>
          <w:szCs w:val="24"/>
          <w:lang w:val="sr-Cyrl-CS"/>
        </w:rPr>
      </w:pPr>
    </w:p>
    <w:p w:rsidR="00487B5E" w:rsidRDefault="00487B5E" w:rsidP="00CE6483">
      <w:pPr>
        <w:jc w:val="center"/>
        <w:rPr>
          <w:rFonts w:ascii="Times New Roman" w:hAnsi="Times New Roman"/>
          <w:szCs w:val="24"/>
          <w:lang w:val="sr-Cyrl-CS"/>
        </w:rPr>
      </w:pPr>
    </w:p>
    <w:p w:rsidR="00CE6483" w:rsidRDefault="00CE6483" w:rsidP="00CE6483">
      <w:pPr>
        <w:jc w:val="center"/>
        <w:rPr>
          <w:rFonts w:ascii="Times New Roman" w:hAnsi="Times New Roman"/>
          <w:szCs w:val="24"/>
          <w:lang w:val="sr-Cyrl-CS"/>
        </w:rPr>
      </w:pPr>
    </w:p>
    <w:p w:rsidR="00CE6483" w:rsidRDefault="00CE6483" w:rsidP="00CE6483">
      <w:pPr>
        <w:jc w:val="center"/>
        <w:rPr>
          <w:rFonts w:ascii="Times New Roman" w:hAnsi="Times New Roman"/>
          <w:szCs w:val="24"/>
          <w:lang w:val="sr-Cyrl-CS"/>
        </w:rPr>
      </w:pPr>
    </w:p>
    <w:p w:rsidR="00CE6483" w:rsidRDefault="00CE6483" w:rsidP="00CE6483">
      <w:pPr>
        <w:jc w:val="center"/>
        <w:rPr>
          <w:rFonts w:ascii="Times New Roman" w:hAnsi="Times New Roman"/>
          <w:szCs w:val="24"/>
          <w:lang w:val="sr-Cyrl-CS"/>
        </w:rPr>
      </w:pPr>
    </w:p>
    <w:p w:rsidR="00CE6483" w:rsidRDefault="00CE6483" w:rsidP="00CE6483">
      <w:pPr>
        <w:jc w:val="both"/>
        <w:rPr>
          <w:rFonts w:ascii="Times New Roman" w:hAnsi="Times New Roman"/>
          <w:sz w:val="22"/>
          <w:szCs w:val="22"/>
        </w:rPr>
      </w:pPr>
    </w:p>
    <w:p w:rsidR="005E182F" w:rsidRDefault="005E182F" w:rsidP="00CE6483">
      <w:pPr>
        <w:jc w:val="both"/>
        <w:rPr>
          <w:rFonts w:ascii="Times New Roman" w:hAnsi="Times New Roman"/>
          <w:sz w:val="22"/>
          <w:szCs w:val="22"/>
        </w:rPr>
      </w:pPr>
    </w:p>
    <w:p w:rsidR="005E182F" w:rsidRDefault="005E182F" w:rsidP="00CE6483">
      <w:pPr>
        <w:jc w:val="both"/>
        <w:rPr>
          <w:rFonts w:ascii="Times New Roman" w:hAnsi="Times New Roman"/>
          <w:sz w:val="22"/>
          <w:szCs w:val="22"/>
        </w:rPr>
      </w:pPr>
    </w:p>
    <w:p w:rsidR="005E182F" w:rsidRDefault="005E182F" w:rsidP="00CE6483">
      <w:pPr>
        <w:jc w:val="both"/>
        <w:rPr>
          <w:rFonts w:ascii="Times New Roman" w:hAnsi="Times New Roman"/>
          <w:sz w:val="22"/>
          <w:szCs w:val="22"/>
        </w:rPr>
      </w:pPr>
    </w:p>
    <w:p w:rsidR="005E182F" w:rsidRDefault="005E182F" w:rsidP="00CE6483">
      <w:pPr>
        <w:jc w:val="both"/>
        <w:rPr>
          <w:rFonts w:ascii="Times New Roman" w:hAnsi="Times New Roman"/>
          <w:sz w:val="22"/>
          <w:szCs w:val="22"/>
        </w:rPr>
      </w:pPr>
    </w:p>
    <w:p w:rsidR="005E182F" w:rsidRPr="005E182F" w:rsidRDefault="005E182F" w:rsidP="00CE6483">
      <w:pPr>
        <w:jc w:val="both"/>
        <w:rPr>
          <w:rFonts w:ascii="Times New Roman" w:hAnsi="Times New Roman"/>
          <w:sz w:val="22"/>
          <w:szCs w:val="22"/>
        </w:rPr>
      </w:pPr>
    </w:p>
    <w:p w:rsidR="00CE6483" w:rsidRPr="00CE6483" w:rsidRDefault="00CE6483" w:rsidP="00CE6483">
      <w:pPr>
        <w:jc w:val="center"/>
        <w:rPr>
          <w:rFonts w:ascii="Times New Roman" w:hAnsi="Times New Roman"/>
          <w:szCs w:val="24"/>
          <w:lang w:val="sr-Cyrl-CS"/>
        </w:rPr>
      </w:pPr>
    </w:p>
    <w:sectPr w:rsidR="00CE6483" w:rsidRPr="00CE6483" w:rsidSect="00B3485C">
      <w:pgSz w:w="12240" w:h="15840"/>
      <w:pgMar w:top="1080" w:right="1080" w:bottom="108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7076" w:rsidRDefault="00097076" w:rsidP="00027CA3">
      <w:r>
        <w:separator/>
      </w:r>
    </w:p>
  </w:endnote>
  <w:endnote w:type="continuationSeparator" w:id="0">
    <w:p w:rsidR="00097076" w:rsidRDefault="00097076" w:rsidP="00027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MS Gothic"/>
    <w:panose1 w:val="00000000000000000000"/>
    <w:charset w:val="80"/>
    <w:family w:val="auto"/>
    <w:notTrueType/>
    <w:pitch w:val="default"/>
    <w:sig w:usb0="00000003" w:usb1="08070000" w:usb2="00000010" w:usb3="00000000" w:csb0="00020001" w:csb1="00000000"/>
  </w:font>
  <w:font w:name="TimesNewRoman">
    <w:altName w:val="MS Gothic"/>
    <w:panose1 w:val="00000000000000000000"/>
    <w:charset w:val="00"/>
    <w:family w:val="roman"/>
    <w:notTrueType/>
    <w:pitch w:val="default"/>
  </w:font>
  <w:font w:name="Swis721 Lt BT">
    <w:altName w:val="Arial"/>
    <w:charset w:val="00"/>
    <w:family w:val="swiss"/>
    <w:pitch w:val="variable"/>
    <w:sig w:usb0="800000AF" w:usb1="1000204A" w:usb2="00000000" w:usb3="00000000" w:csb0="00000011" w:csb1="00000000"/>
  </w:font>
  <w:font w:name="Calibri">
    <w:panose1 w:val="020F05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203" w:usb1="08070000" w:usb2="00000010" w:usb3="00000000" w:csb0="00020005" w:csb1="00000000"/>
  </w:font>
  <w:font w:name="Times">
    <w:panose1 w:val="02020603050405020304"/>
    <w:charset w:val="00"/>
    <w:family w:val="roman"/>
    <w:pitch w:val="variable"/>
    <w:sig w:usb0="20002A87" w:usb1="80000000" w:usb2="00000008" w:usb3="00000000" w:csb0="000001FF" w:csb1="00000000"/>
  </w:font>
  <w:font w:name="TimesNewRomanPS-BoldMT">
    <w:altName w:val="Times New Roman"/>
    <w:charset w:val="EE"/>
    <w:family w:val="auto"/>
    <w:pitch w:val="variable"/>
    <w:sig w:usb0="00000203" w:usb1="08070000" w:usb2="00000010" w:usb3="00000000" w:csb0="00020005"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rPr>
      <w:id w:val="286630759"/>
      <w:docPartObj>
        <w:docPartGallery w:val="Page Numbers (Bottom of Page)"/>
        <w:docPartUnique/>
      </w:docPartObj>
    </w:sdtPr>
    <w:sdtEndPr/>
    <w:sdtContent>
      <w:sdt>
        <w:sdtPr>
          <w:rPr>
            <w:rFonts w:ascii="Times New Roman" w:hAnsi="Times New Roman"/>
          </w:rPr>
          <w:id w:val="565050523"/>
          <w:docPartObj>
            <w:docPartGallery w:val="Page Numbers (Top of Page)"/>
            <w:docPartUnique/>
          </w:docPartObj>
        </w:sdtPr>
        <w:sdtEndPr/>
        <w:sdtContent>
          <w:p w:rsidR="0091325A" w:rsidRDefault="0091325A" w:rsidP="00C1554A">
            <w:pPr>
              <w:pStyle w:val="Footer"/>
              <w:rPr>
                <w:rFonts w:ascii="Times New Roman" w:hAnsi="Times New Roman"/>
                <w:lang w:val="sr-Cyrl-CS"/>
              </w:rPr>
            </w:pPr>
          </w:p>
          <w:p w:rsidR="0091325A" w:rsidRDefault="0091325A" w:rsidP="00C1554A">
            <w:pPr>
              <w:pStyle w:val="Footer"/>
              <w:rPr>
                <w:rFonts w:ascii="Times New Roman" w:hAnsi="Times New Roman"/>
                <w:lang w:val="sr-Cyrl-CS"/>
              </w:rPr>
            </w:pPr>
          </w:p>
          <w:p w:rsidR="0091325A" w:rsidRPr="00C1554A" w:rsidRDefault="0091325A" w:rsidP="00C1554A">
            <w:pPr>
              <w:pStyle w:val="Footer"/>
              <w:rPr>
                <w:rFonts w:ascii="Times New Roman" w:hAnsi="Times New Roman"/>
                <w:lang w:val="sr-Cyrl-CS"/>
              </w:rPr>
            </w:pPr>
            <w:r w:rsidRPr="00EF5973">
              <w:rPr>
                <w:rFonts w:ascii="Times New Roman" w:hAnsi="Times New Roman"/>
                <w:i/>
                <w:szCs w:val="24"/>
                <w:lang w:val="sr-Cyrl-CS"/>
              </w:rPr>
              <w:t>Конкурсна документација за</w:t>
            </w:r>
            <w:r>
              <w:rPr>
                <w:rFonts w:ascii="Times New Roman" w:hAnsi="Times New Roman"/>
                <w:i/>
                <w:szCs w:val="24"/>
                <w:lang w:val="sr-Cyrl-CS"/>
              </w:rPr>
              <w:t xml:space="preserve"> јавну</w:t>
            </w:r>
            <w:r w:rsidRPr="00EF5973">
              <w:rPr>
                <w:rFonts w:ascii="Times New Roman" w:hAnsi="Times New Roman"/>
                <w:i/>
                <w:szCs w:val="24"/>
                <w:lang w:val="sr-Cyrl-CS"/>
              </w:rPr>
              <w:t xml:space="preserve"> </w:t>
            </w:r>
            <w:r w:rsidRPr="003303D3">
              <w:rPr>
                <w:rFonts w:ascii="Times New Roman" w:hAnsi="Times New Roman"/>
                <w:i/>
                <w:szCs w:val="24"/>
                <w:lang w:val="sr-Cyrl-CS"/>
              </w:rPr>
              <w:t>набавка услуге одржавања, пражњења, преузимања и третмана отпадног муља из Биодискова  и сепаратора масти и уља</w:t>
            </w:r>
            <w:r>
              <w:rPr>
                <w:rFonts w:ascii="Times New Roman" w:hAnsi="Times New Roman"/>
                <w:i/>
                <w:szCs w:val="24"/>
                <w:lang w:val="sr-Cyrl-CS"/>
              </w:rPr>
              <w:t>-</w:t>
            </w:r>
            <w:r w:rsidRPr="003303D3">
              <w:rPr>
                <w:rFonts w:ascii="Times New Roman" w:hAnsi="Times New Roman"/>
                <w:i/>
                <w:szCs w:val="24"/>
                <w:lang w:val="sr-Cyrl-CS"/>
              </w:rPr>
              <w:t xml:space="preserve"> </w:t>
            </w:r>
            <w:r w:rsidRPr="00EF5973">
              <w:rPr>
                <w:rFonts w:ascii="Times New Roman" w:hAnsi="Times New Roman"/>
                <w:i/>
                <w:szCs w:val="24"/>
                <w:lang w:val="sr-Cyrl-CS"/>
              </w:rPr>
              <w:t xml:space="preserve">ЈН број: </w:t>
            </w:r>
            <w:r>
              <w:rPr>
                <w:rFonts w:ascii="Times New Roman" w:hAnsi="Times New Roman"/>
                <w:i/>
                <w:szCs w:val="24"/>
                <w:lang w:val="sr-Cyrl-CS"/>
              </w:rPr>
              <w:t>8</w:t>
            </w:r>
            <w:r w:rsidRPr="00EF5973">
              <w:rPr>
                <w:rFonts w:ascii="Times New Roman" w:hAnsi="Times New Roman"/>
                <w:b/>
                <w:i/>
                <w:szCs w:val="24"/>
                <w:lang w:val="sr-Cyrl-CS"/>
              </w:rPr>
              <w:t>/</w:t>
            </w:r>
            <w:r w:rsidRPr="00EF5973">
              <w:rPr>
                <w:rFonts w:ascii="Times New Roman" w:hAnsi="Times New Roman"/>
                <w:i/>
                <w:szCs w:val="24"/>
                <w:lang w:val="sr-Cyrl-CS"/>
              </w:rPr>
              <w:t>201</w:t>
            </w:r>
            <w:r>
              <w:rPr>
                <w:rFonts w:ascii="Times New Roman" w:hAnsi="Times New Roman"/>
                <w:i/>
                <w:szCs w:val="24"/>
                <w:lang w:val="sr-Cyrl-CS"/>
              </w:rPr>
              <w:t>8</w:t>
            </w:r>
          </w:p>
          <w:p w:rsidR="0091325A" w:rsidRPr="00C71D16" w:rsidRDefault="0091325A">
            <w:pPr>
              <w:pStyle w:val="Footer"/>
              <w:jc w:val="right"/>
              <w:rPr>
                <w:rFonts w:ascii="Times New Roman" w:hAnsi="Times New Roman"/>
                <w:b/>
                <w:i/>
                <w:szCs w:val="24"/>
                <w:lang w:val="sr-Cyrl-CS"/>
              </w:rPr>
            </w:pPr>
            <w:r w:rsidRPr="00C71D16">
              <w:rPr>
                <w:rFonts w:ascii="Times New Roman" w:hAnsi="Times New Roman"/>
                <w:i/>
              </w:rPr>
              <w:t xml:space="preserve">страна </w:t>
            </w:r>
            <w:r w:rsidRPr="00C71D16">
              <w:rPr>
                <w:rFonts w:ascii="Times New Roman" w:hAnsi="Times New Roman"/>
                <w:b/>
                <w:i/>
                <w:szCs w:val="24"/>
              </w:rPr>
              <w:fldChar w:fldCharType="begin"/>
            </w:r>
            <w:r w:rsidRPr="00C71D16">
              <w:rPr>
                <w:rFonts w:ascii="Times New Roman" w:hAnsi="Times New Roman"/>
                <w:b/>
                <w:i/>
              </w:rPr>
              <w:instrText xml:space="preserve"> PAGE </w:instrText>
            </w:r>
            <w:r w:rsidRPr="00C71D16">
              <w:rPr>
                <w:rFonts w:ascii="Times New Roman" w:hAnsi="Times New Roman"/>
                <w:b/>
                <w:i/>
                <w:szCs w:val="24"/>
              </w:rPr>
              <w:fldChar w:fldCharType="separate"/>
            </w:r>
            <w:r w:rsidR="004606F6">
              <w:rPr>
                <w:rFonts w:ascii="Times New Roman" w:hAnsi="Times New Roman"/>
                <w:b/>
                <w:i/>
                <w:noProof/>
              </w:rPr>
              <w:t>1</w:t>
            </w:r>
            <w:r w:rsidRPr="00C71D16">
              <w:rPr>
                <w:rFonts w:ascii="Times New Roman" w:hAnsi="Times New Roman"/>
                <w:b/>
                <w:i/>
                <w:szCs w:val="24"/>
              </w:rPr>
              <w:fldChar w:fldCharType="end"/>
            </w:r>
            <w:r w:rsidRPr="00C71D16">
              <w:rPr>
                <w:rFonts w:ascii="Times New Roman" w:hAnsi="Times New Roman"/>
                <w:i/>
              </w:rPr>
              <w:t xml:space="preserve"> од </w:t>
            </w:r>
            <w:r w:rsidRPr="00C71D16">
              <w:rPr>
                <w:rFonts w:ascii="Times New Roman" w:hAnsi="Times New Roman"/>
                <w:b/>
                <w:i/>
                <w:szCs w:val="24"/>
              </w:rPr>
              <w:fldChar w:fldCharType="begin"/>
            </w:r>
            <w:r w:rsidRPr="00C71D16">
              <w:rPr>
                <w:rFonts w:ascii="Times New Roman" w:hAnsi="Times New Roman"/>
                <w:b/>
                <w:i/>
              </w:rPr>
              <w:instrText xml:space="preserve"> NUMPAGES  </w:instrText>
            </w:r>
            <w:r w:rsidRPr="00C71D16">
              <w:rPr>
                <w:rFonts w:ascii="Times New Roman" w:hAnsi="Times New Roman"/>
                <w:b/>
                <w:i/>
                <w:szCs w:val="24"/>
              </w:rPr>
              <w:fldChar w:fldCharType="separate"/>
            </w:r>
            <w:r w:rsidR="004606F6">
              <w:rPr>
                <w:rFonts w:ascii="Times New Roman" w:hAnsi="Times New Roman"/>
                <w:b/>
                <w:i/>
                <w:noProof/>
              </w:rPr>
              <w:t>57</w:t>
            </w:r>
            <w:r w:rsidRPr="00C71D16">
              <w:rPr>
                <w:rFonts w:ascii="Times New Roman" w:hAnsi="Times New Roman"/>
                <w:b/>
                <w:i/>
                <w:szCs w:val="24"/>
              </w:rPr>
              <w:fldChar w:fldCharType="end"/>
            </w:r>
          </w:p>
          <w:p w:rsidR="0091325A" w:rsidRPr="00EF5973" w:rsidRDefault="00097076">
            <w:pPr>
              <w:pStyle w:val="Footer"/>
              <w:jc w:val="right"/>
              <w:rPr>
                <w:rFonts w:ascii="Times New Roman" w:hAnsi="Times New Roman"/>
              </w:rPr>
            </w:pPr>
          </w:p>
        </w:sdtContent>
      </w:sdt>
    </w:sdtContent>
  </w:sdt>
  <w:p w:rsidR="0091325A" w:rsidRPr="00EF5973" w:rsidRDefault="0091325A" w:rsidP="00CF29C4">
    <w:pPr>
      <w:pStyle w:val="Footer"/>
      <w:jc w:val="center"/>
      <w:rPr>
        <w:rFonts w:ascii="Times New Roman" w:hAnsi="Times New Roman"/>
        <w:i/>
        <w:szCs w:val="24"/>
        <w:lang w:val="sr-Cyrl-CS"/>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7076" w:rsidRDefault="00097076" w:rsidP="00027CA3">
      <w:r>
        <w:separator/>
      </w:r>
    </w:p>
  </w:footnote>
  <w:footnote w:type="continuationSeparator" w:id="0">
    <w:p w:rsidR="00097076" w:rsidRDefault="00097076" w:rsidP="00027C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325A" w:rsidRDefault="0091325A">
    <w:pPr>
      <w:pStyle w:val="Header"/>
    </w:pPr>
  </w:p>
  <w:p w:rsidR="0091325A" w:rsidRDefault="0091325A"/>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86630752"/>
      <w:docPartObj>
        <w:docPartGallery w:val="Page Numbers (Top of Page)"/>
        <w:docPartUnique/>
      </w:docPartObj>
    </w:sdtPr>
    <w:sdtEndPr/>
    <w:sdtContent>
      <w:p w:rsidR="0091325A" w:rsidRDefault="0091325A">
        <w:pPr>
          <w:pStyle w:val="Header"/>
        </w:pPr>
        <w:r>
          <w:t xml:space="preserve">Page </w:t>
        </w:r>
        <w:r>
          <w:rPr>
            <w:b/>
            <w:szCs w:val="24"/>
          </w:rPr>
          <w:fldChar w:fldCharType="begin"/>
        </w:r>
        <w:r>
          <w:rPr>
            <w:b/>
          </w:rPr>
          <w:instrText xml:space="preserve"> PAGE </w:instrText>
        </w:r>
        <w:r>
          <w:rPr>
            <w:b/>
            <w:szCs w:val="24"/>
          </w:rPr>
          <w:fldChar w:fldCharType="separate"/>
        </w:r>
        <w:r>
          <w:rPr>
            <w:b/>
            <w:noProof/>
          </w:rPr>
          <w:t>32</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Pr>
            <w:b/>
            <w:noProof/>
          </w:rPr>
          <w:t>57</w:t>
        </w:r>
        <w:r>
          <w:rPr>
            <w:b/>
            <w:szCs w:val="24"/>
          </w:rPr>
          <w:fldChar w:fldCharType="end"/>
        </w:r>
      </w:p>
    </w:sdtContent>
  </w:sdt>
  <w:p w:rsidR="0091325A" w:rsidRDefault="0091325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15A1"/>
    <w:multiLevelType w:val="hybridMultilevel"/>
    <w:tmpl w:val="2B6E8E52"/>
    <w:lvl w:ilvl="0" w:tplc="488EE480">
      <w:start w:val="1"/>
      <w:numFmt w:val="decimal"/>
      <w:lvlText w:val="%1)"/>
      <w:lvlJc w:val="left"/>
    </w:lvl>
    <w:lvl w:ilvl="1" w:tplc="8E88916C">
      <w:numFmt w:val="decimal"/>
      <w:lvlText w:val=""/>
      <w:lvlJc w:val="left"/>
    </w:lvl>
    <w:lvl w:ilvl="2" w:tplc="56D8FE1C">
      <w:numFmt w:val="decimal"/>
      <w:lvlText w:val=""/>
      <w:lvlJc w:val="left"/>
    </w:lvl>
    <w:lvl w:ilvl="3" w:tplc="0E96EAFA">
      <w:numFmt w:val="decimal"/>
      <w:lvlText w:val=""/>
      <w:lvlJc w:val="left"/>
    </w:lvl>
    <w:lvl w:ilvl="4" w:tplc="16762224">
      <w:numFmt w:val="decimal"/>
      <w:lvlText w:val=""/>
      <w:lvlJc w:val="left"/>
    </w:lvl>
    <w:lvl w:ilvl="5" w:tplc="2AFC88B2">
      <w:numFmt w:val="decimal"/>
      <w:lvlText w:val=""/>
      <w:lvlJc w:val="left"/>
    </w:lvl>
    <w:lvl w:ilvl="6" w:tplc="76DE8728">
      <w:numFmt w:val="decimal"/>
      <w:lvlText w:val=""/>
      <w:lvlJc w:val="left"/>
    </w:lvl>
    <w:lvl w:ilvl="7" w:tplc="755CA644">
      <w:numFmt w:val="decimal"/>
      <w:lvlText w:val=""/>
      <w:lvlJc w:val="left"/>
    </w:lvl>
    <w:lvl w:ilvl="8" w:tplc="12522E64">
      <w:numFmt w:val="decimal"/>
      <w:lvlText w:val=""/>
      <w:lvlJc w:val="left"/>
    </w:lvl>
  </w:abstractNum>
  <w:abstractNum w:abstractNumId="4" w15:restartNumberingAfterBreak="0">
    <w:nsid w:val="00005D03"/>
    <w:multiLevelType w:val="hybridMultilevel"/>
    <w:tmpl w:val="54B64408"/>
    <w:lvl w:ilvl="0" w:tplc="426EE61A">
      <w:start w:val="14"/>
      <w:numFmt w:val="decimal"/>
      <w:lvlText w:val="%1."/>
      <w:lvlJc w:val="left"/>
    </w:lvl>
    <w:lvl w:ilvl="1" w:tplc="1FA8EC12">
      <w:numFmt w:val="decimal"/>
      <w:lvlText w:val=""/>
      <w:lvlJc w:val="left"/>
    </w:lvl>
    <w:lvl w:ilvl="2" w:tplc="ECF2C5F2">
      <w:numFmt w:val="decimal"/>
      <w:lvlText w:val=""/>
      <w:lvlJc w:val="left"/>
    </w:lvl>
    <w:lvl w:ilvl="3" w:tplc="5122E3A8">
      <w:numFmt w:val="decimal"/>
      <w:lvlText w:val=""/>
      <w:lvlJc w:val="left"/>
    </w:lvl>
    <w:lvl w:ilvl="4" w:tplc="1F36C756">
      <w:numFmt w:val="decimal"/>
      <w:lvlText w:val=""/>
      <w:lvlJc w:val="left"/>
    </w:lvl>
    <w:lvl w:ilvl="5" w:tplc="A8263546">
      <w:numFmt w:val="decimal"/>
      <w:lvlText w:val=""/>
      <w:lvlJc w:val="left"/>
    </w:lvl>
    <w:lvl w:ilvl="6" w:tplc="4252B376">
      <w:numFmt w:val="decimal"/>
      <w:lvlText w:val=""/>
      <w:lvlJc w:val="left"/>
    </w:lvl>
    <w:lvl w:ilvl="7" w:tplc="48984584">
      <w:numFmt w:val="decimal"/>
      <w:lvlText w:val=""/>
      <w:lvlJc w:val="left"/>
    </w:lvl>
    <w:lvl w:ilvl="8" w:tplc="514410EC">
      <w:numFmt w:val="decimal"/>
      <w:lvlText w:val=""/>
      <w:lvlJc w:val="left"/>
    </w:lvl>
  </w:abstractNum>
  <w:abstractNum w:abstractNumId="5" w15:restartNumberingAfterBreak="0">
    <w:nsid w:val="00005F49"/>
    <w:multiLevelType w:val="hybridMultilevel"/>
    <w:tmpl w:val="4D5C54E4"/>
    <w:lvl w:ilvl="0" w:tplc="129EB1F6">
      <w:start w:val="1"/>
      <w:numFmt w:val="bullet"/>
      <w:lvlText w:val="-"/>
      <w:lvlJc w:val="left"/>
    </w:lvl>
    <w:lvl w:ilvl="1" w:tplc="9FEC9352">
      <w:numFmt w:val="decimal"/>
      <w:lvlText w:val=""/>
      <w:lvlJc w:val="left"/>
    </w:lvl>
    <w:lvl w:ilvl="2" w:tplc="2794C88C">
      <w:numFmt w:val="decimal"/>
      <w:lvlText w:val=""/>
      <w:lvlJc w:val="left"/>
    </w:lvl>
    <w:lvl w:ilvl="3" w:tplc="21C4DB4E">
      <w:numFmt w:val="decimal"/>
      <w:lvlText w:val=""/>
      <w:lvlJc w:val="left"/>
    </w:lvl>
    <w:lvl w:ilvl="4" w:tplc="C5A0031A">
      <w:numFmt w:val="decimal"/>
      <w:lvlText w:val=""/>
      <w:lvlJc w:val="left"/>
    </w:lvl>
    <w:lvl w:ilvl="5" w:tplc="76D2D7E8">
      <w:numFmt w:val="decimal"/>
      <w:lvlText w:val=""/>
      <w:lvlJc w:val="left"/>
    </w:lvl>
    <w:lvl w:ilvl="6" w:tplc="8D846F66">
      <w:numFmt w:val="decimal"/>
      <w:lvlText w:val=""/>
      <w:lvlJc w:val="left"/>
    </w:lvl>
    <w:lvl w:ilvl="7" w:tplc="F5E02316">
      <w:numFmt w:val="decimal"/>
      <w:lvlText w:val=""/>
      <w:lvlJc w:val="left"/>
    </w:lvl>
    <w:lvl w:ilvl="8" w:tplc="485A3508">
      <w:numFmt w:val="decimal"/>
      <w:lvlText w:val=""/>
      <w:lvlJc w:val="left"/>
    </w:lvl>
  </w:abstractNum>
  <w:abstractNum w:abstractNumId="6" w15:restartNumberingAfterBreak="0">
    <w:nsid w:val="000060BF"/>
    <w:multiLevelType w:val="hybridMultilevel"/>
    <w:tmpl w:val="BFF8FFB2"/>
    <w:lvl w:ilvl="0" w:tplc="E688962E">
      <w:start w:val="1"/>
      <w:numFmt w:val="bullet"/>
      <w:lvlText w:val="-"/>
      <w:lvlJc w:val="left"/>
    </w:lvl>
    <w:lvl w:ilvl="1" w:tplc="0DDE4136">
      <w:numFmt w:val="decimal"/>
      <w:lvlText w:val=""/>
      <w:lvlJc w:val="left"/>
    </w:lvl>
    <w:lvl w:ilvl="2" w:tplc="221E6384">
      <w:numFmt w:val="decimal"/>
      <w:lvlText w:val=""/>
      <w:lvlJc w:val="left"/>
    </w:lvl>
    <w:lvl w:ilvl="3" w:tplc="15F488C2">
      <w:numFmt w:val="decimal"/>
      <w:lvlText w:val=""/>
      <w:lvlJc w:val="left"/>
    </w:lvl>
    <w:lvl w:ilvl="4" w:tplc="0CEE6AE8">
      <w:numFmt w:val="decimal"/>
      <w:lvlText w:val=""/>
      <w:lvlJc w:val="left"/>
    </w:lvl>
    <w:lvl w:ilvl="5" w:tplc="BC06D7AA">
      <w:numFmt w:val="decimal"/>
      <w:lvlText w:val=""/>
      <w:lvlJc w:val="left"/>
    </w:lvl>
    <w:lvl w:ilvl="6" w:tplc="230858B6">
      <w:numFmt w:val="decimal"/>
      <w:lvlText w:val=""/>
      <w:lvlJc w:val="left"/>
    </w:lvl>
    <w:lvl w:ilvl="7" w:tplc="9AEA7036">
      <w:numFmt w:val="decimal"/>
      <w:lvlText w:val=""/>
      <w:lvlJc w:val="left"/>
    </w:lvl>
    <w:lvl w:ilvl="8" w:tplc="689EE60A">
      <w:numFmt w:val="decimal"/>
      <w:lvlText w:val=""/>
      <w:lvlJc w:val="left"/>
    </w:lvl>
  </w:abstractNum>
  <w:abstractNum w:abstractNumId="7" w15:restartNumberingAfterBreak="0">
    <w:nsid w:val="00006B89"/>
    <w:multiLevelType w:val="hybridMultilevel"/>
    <w:tmpl w:val="4CFCBBCE"/>
    <w:lvl w:ilvl="0" w:tplc="675CB67A">
      <w:start w:val="1"/>
      <w:numFmt w:val="bullet"/>
      <w:lvlText w:val="*"/>
      <w:lvlJc w:val="left"/>
    </w:lvl>
    <w:lvl w:ilvl="1" w:tplc="06E49F86">
      <w:numFmt w:val="decimal"/>
      <w:lvlText w:val=""/>
      <w:lvlJc w:val="left"/>
    </w:lvl>
    <w:lvl w:ilvl="2" w:tplc="3DC28FD8">
      <w:numFmt w:val="decimal"/>
      <w:lvlText w:val=""/>
      <w:lvlJc w:val="left"/>
    </w:lvl>
    <w:lvl w:ilvl="3" w:tplc="B530AB64">
      <w:numFmt w:val="decimal"/>
      <w:lvlText w:val=""/>
      <w:lvlJc w:val="left"/>
    </w:lvl>
    <w:lvl w:ilvl="4" w:tplc="B7A82A48">
      <w:numFmt w:val="decimal"/>
      <w:lvlText w:val=""/>
      <w:lvlJc w:val="left"/>
    </w:lvl>
    <w:lvl w:ilvl="5" w:tplc="7BE0CFDE">
      <w:numFmt w:val="decimal"/>
      <w:lvlText w:val=""/>
      <w:lvlJc w:val="left"/>
    </w:lvl>
    <w:lvl w:ilvl="6" w:tplc="2B4A2B4E">
      <w:numFmt w:val="decimal"/>
      <w:lvlText w:val=""/>
      <w:lvlJc w:val="left"/>
    </w:lvl>
    <w:lvl w:ilvl="7" w:tplc="9274DC00">
      <w:numFmt w:val="decimal"/>
      <w:lvlText w:val=""/>
      <w:lvlJc w:val="left"/>
    </w:lvl>
    <w:lvl w:ilvl="8" w:tplc="996AFBE2">
      <w:numFmt w:val="decimal"/>
      <w:lvlText w:val=""/>
      <w:lvlJc w:val="left"/>
    </w:lvl>
  </w:abstractNum>
  <w:abstractNum w:abstractNumId="8" w15:restartNumberingAfterBreak="0">
    <w:nsid w:val="0000701F"/>
    <w:multiLevelType w:val="hybridMultilevel"/>
    <w:tmpl w:val="A55E8A02"/>
    <w:lvl w:ilvl="0" w:tplc="FF143C60">
      <w:start w:val="1"/>
      <w:numFmt w:val="decimal"/>
      <w:lvlText w:val="%1."/>
      <w:lvlJc w:val="left"/>
    </w:lvl>
    <w:lvl w:ilvl="1" w:tplc="84D42CE4">
      <w:numFmt w:val="decimal"/>
      <w:lvlText w:val=""/>
      <w:lvlJc w:val="left"/>
    </w:lvl>
    <w:lvl w:ilvl="2" w:tplc="9D647C14">
      <w:numFmt w:val="decimal"/>
      <w:lvlText w:val=""/>
      <w:lvlJc w:val="left"/>
    </w:lvl>
    <w:lvl w:ilvl="3" w:tplc="9F0C0078">
      <w:numFmt w:val="decimal"/>
      <w:lvlText w:val=""/>
      <w:lvlJc w:val="left"/>
    </w:lvl>
    <w:lvl w:ilvl="4" w:tplc="74DCB48C">
      <w:numFmt w:val="decimal"/>
      <w:lvlText w:val=""/>
      <w:lvlJc w:val="left"/>
    </w:lvl>
    <w:lvl w:ilvl="5" w:tplc="CFA0BF14">
      <w:numFmt w:val="decimal"/>
      <w:lvlText w:val=""/>
      <w:lvlJc w:val="left"/>
    </w:lvl>
    <w:lvl w:ilvl="6" w:tplc="0F1AB7F6">
      <w:numFmt w:val="decimal"/>
      <w:lvlText w:val=""/>
      <w:lvlJc w:val="left"/>
    </w:lvl>
    <w:lvl w:ilvl="7" w:tplc="EEB097D2">
      <w:numFmt w:val="decimal"/>
      <w:lvlText w:val=""/>
      <w:lvlJc w:val="left"/>
    </w:lvl>
    <w:lvl w:ilvl="8" w:tplc="DE8A1574">
      <w:numFmt w:val="decimal"/>
      <w:lvlText w:val=""/>
      <w:lvlJc w:val="left"/>
    </w:lvl>
  </w:abstractNum>
  <w:abstractNum w:abstractNumId="9" w15:restartNumberingAfterBreak="0">
    <w:nsid w:val="00007A5A"/>
    <w:multiLevelType w:val="hybridMultilevel"/>
    <w:tmpl w:val="8E3AEC3C"/>
    <w:lvl w:ilvl="0" w:tplc="754A102C">
      <w:start w:val="32"/>
      <w:numFmt w:val="decimal"/>
      <w:lvlText w:val="%1."/>
      <w:lvlJc w:val="left"/>
    </w:lvl>
    <w:lvl w:ilvl="1" w:tplc="A62C7FB4">
      <w:numFmt w:val="decimal"/>
      <w:lvlText w:val=""/>
      <w:lvlJc w:val="left"/>
    </w:lvl>
    <w:lvl w:ilvl="2" w:tplc="A63E0CF6">
      <w:numFmt w:val="decimal"/>
      <w:lvlText w:val=""/>
      <w:lvlJc w:val="left"/>
    </w:lvl>
    <w:lvl w:ilvl="3" w:tplc="8F5C4CF4">
      <w:numFmt w:val="decimal"/>
      <w:lvlText w:val=""/>
      <w:lvlJc w:val="left"/>
    </w:lvl>
    <w:lvl w:ilvl="4" w:tplc="97BA2C22">
      <w:numFmt w:val="decimal"/>
      <w:lvlText w:val=""/>
      <w:lvlJc w:val="left"/>
    </w:lvl>
    <w:lvl w:ilvl="5" w:tplc="93547A6E">
      <w:numFmt w:val="decimal"/>
      <w:lvlText w:val=""/>
      <w:lvlJc w:val="left"/>
    </w:lvl>
    <w:lvl w:ilvl="6" w:tplc="556C7536">
      <w:numFmt w:val="decimal"/>
      <w:lvlText w:val=""/>
      <w:lvlJc w:val="left"/>
    </w:lvl>
    <w:lvl w:ilvl="7" w:tplc="1526D9F4">
      <w:numFmt w:val="decimal"/>
      <w:lvlText w:val=""/>
      <w:lvlJc w:val="left"/>
    </w:lvl>
    <w:lvl w:ilvl="8" w:tplc="13F26F16">
      <w:numFmt w:val="decimal"/>
      <w:lvlText w:val=""/>
      <w:lvlJc w:val="left"/>
    </w:lvl>
  </w:abstractNum>
  <w:abstractNum w:abstractNumId="10" w15:restartNumberingAfterBreak="0">
    <w:nsid w:val="01570DB6"/>
    <w:multiLevelType w:val="hybridMultilevel"/>
    <w:tmpl w:val="AD2E6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19233C5"/>
    <w:multiLevelType w:val="hybridMultilevel"/>
    <w:tmpl w:val="1B2CD5C6"/>
    <w:lvl w:ilvl="0" w:tplc="E52085A2">
      <w:start w:val="1"/>
      <w:numFmt w:val="decimal"/>
      <w:lvlText w:val="%1."/>
      <w:lvlJc w:val="left"/>
      <w:pPr>
        <w:ind w:left="420" w:hanging="360"/>
      </w:pPr>
      <w:rPr>
        <w:rFonts w:hint="default"/>
        <w:i w:val="0"/>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3"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185E0B03"/>
    <w:multiLevelType w:val="hybridMultilevel"/>
    <w:tmpl w:val="5DB2C8FA"/>
    <w:lvl w:ilvl="0" w:tplc="04090001">
      <w:start w:val="1"/>
      <w:numFmt w:val="bullet"/>
      <w:lvlText w:val=""/>
      <w:lvlJc w:val="left"/>
      <w:pPr>
        <w:ind w:left="1455" w:hanging="360"/>
      </w:pPr>
      <w:rPr>
        <w:rFonts w:ascii="Symbol" w:hAnsi="Symbol" w:hint="default"/>
      </w:rPr>
    </w:lvl>
    <w:lvl w:ilvl="1" w:tplc="04090003" w:tentative="1">
      <w:start w:val="1"/>
      <w:numFmt w:val="bullet"/>
      <w:lvlText w:val="o"/>
      <w:lvlJc w:val="left"/>
      <w:pPr>
        <w:ind w:left="2175" w:hanging="360"/>
      </w:pPr>
      <w:rPr>
        <w:rFonts w:ascii="Courier New" w:hAnsi="Courier New" w:cs="Courier New" w:hint="default"/>
      </w:rPr>
    </w:lvl>
    <w:lvl w:ilvl="2" w:tplc="04090005" w:tentative="1">
      <w:start w:val="1"/>
      <w:numFmt w:val="bullet"/>
      <w:lvlText w:val=""/>
      <w:lvlJc w:val="left"/>
      <w:pPr>
        <w:ind w:left="2895" w:hanging="360"/>
      </w:pPr>
      <w:rPr>
        <w:rFonts w:ascii="Wingdings" w:hAnsi="Wingdings" w:hint="default"/>
      </w:rPr>
    </w:lvl>
    <w:lvl w:ilvl="3" w:tplc="04090001" w:tentative="1">
      <w:start w:val="1"/>
      <w:numFmt w:val="bullet"/>
      <w:lvlText w:val=""/>
      <w:lvlJc w:val="left"/>
      <w:pPr>
        <w:ind w:left="3615" w:hanging="360"/>
      </w:pPr>
      <w:rPr>
        <w:rFonts w:ascii="Symbol" w:hAnsi="Symbol" w:hint="default"/>
      </w:rPr>
    </w:lvl>
    <w:lvl w:ilvl="4" w:tplc="04090003" w:tentative="1">
      <w:start w:val="1"/>
      <w:numFmt w:val="bullet"/>
      <w:lvlText w:val="o"/>
      <w:lvlJc w:val="left"/>
      <w:pPr>
        <w:ind w:left="4335" w:hanging="360"/>
      </w:pPr>
      <w:rPr>
        <w:rFonts w:ascii="Courier New" w:hAnsi="Courier New" w:cs="Courier New" w:hint="default"/>
      </w:rPr>
    </w:lvl>
    <w:lvl w:ilvl="5" w:tplc="04090005" w:tentative="1">
      <w:start w:val="1"/>
      <w:numFmt w:val="bullet"/>
      <w:lvlText w:val=""/>
      <w:lvlJc w:val="left"/>
      <w:pPr>
        <w:ind w:left="5055" w:hanging="360"/>
      </w:pPr>
      <w:rPr>
        <w:rFonts w:ascii="Wingdings" w:hAnsi="Wingdings" w:hint="default"/>
      </w:rPr>
    </w:lvl>
    <w:lvl w:ilvl="6" w:tplc="04090001" w:tentative="1">
      <w:start w:val="1"/>
      <w:numFmt w:val="bullet"/>
      <w:lvlText w:val=""/>
      <w:lvlJc w:val="left"/>
      <w:pPr>
        <w:ind w:left="5775" w:hanging="360"/>
      </w:pPr>
      <w:rPr>
        <w:rFonts w:ascii="Symbol" w:hAnsi="Symbol" w:hint="default"/>
      </w:rPr>
    </w:lvl>
    <w:lvl w:ilvl="7" w:tplc="04090003" w:tentative="1">
      <w:start w:val="1"/>
      <w:numFmt w:val="bullet"/>
      <w:lvlText w:val="o"/>
      <w:lvlJc w:val="left"/>
      <w:pPr>
        <w:ind w:left="6495" w:hanging="360"/>
      </w:pPr>
      <w:rPr>
        <w:rFonts w:ascii="Courier New" w:hAnsi="Courier New" w:cs="Courier New" w:hint="default"/>
      </w:rPr>
    </w:lvl>
    <w:lvl w:ilvl="8" w:tplc="04090005" w:tentative="1">
      <w:start w:val="1"/>
      <w:numFmt w:val="bullet"/>
      <w:lvlText w:val=""/>
      <w:lvlJc w:val="left"/>
      <w:pPr>
        <w:ind w:left="7215" w:hanging="360"/>
      </w:pPr>
      <w:rPr>
        <w:rFonts w:ascii="Wingdings" w:hAnsi="Wingdings" w:hint="default"/>
      </w:rPr>
    </w:lvl>
  </w:abstractNum>
  <w:abstractNum w:abstractNumId="15" w15:restartNumberingAfterBreak="0">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26DB4C71"/>
    <w:multiLevelType w:val="multilevel"/>
    <w:tmpl w:val="5D6C5588"/>
    <w:lvl w:ilvl="0">
      <w:start w:val="1"/>
      <w:numFmt w:val="decimal"/>
      <w:lvlText w:val="%1."/>
      <w:lvlJc w:val="left"/>
      <w:pPr>
        <w:ind w:left="644" w:hanging="360"/>
      </w:pPr>
      <w:rPr>
        <w:rFonts w:hint="default"/>
        <w:b/>
        <w:sz w:val="28"/>
        <w:szCs w:val="28"/>
      </w:rPr>
    </w:lvl>
    <w:lvl w:ilvl="1">
      <w:start w:val="1"/>
      <w:numFmt w:val="decimal"/>
      <w:isLgl/>
      <w:lvlText w:val="%1.%2"/>
      <w:lvlJc w:val="left"/>
      <w:pPr>
        <w:ind w:left="749" w:hanging="46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7" w15:restartNumberingAfterBreak="0">
    <w:nsid w:val="27FC196F"/>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2C4221FD"/>
    <w:multiLevelType w:val="hybridMultilevel"/>
    <w:tmpl w:val="2E84CD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1A40EDD"/>
    <w:multiLevelType w:val="hybridMultilevel"/>
    <w:tmpl w:val="1D50E9C2"/>
    <w:lvl w:ilvl="0" w:tplc="BEBE05F0">
      <w:start w:val="4"/>
      <w:numFmt w:val="decimal"/>
      <w:lvlText w:val="%1."/>
      <w:lvlJc w:val="left"/>
      <w:pPr>
        <w:ind w:left="54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4444390"/>
    <w:multiLevelType w:val="hybridMultilevel"/>
    <w:tmpl w:val="41FA5E7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6F84ABB"/>
    <w:multiLevelType w:val="hybridMultilevel"/>
    <w:tmpl w:val="0062178A"/>
    <w:lvl w:ilvl="0" w:tplc="8F80A802">
      <w:start w:val="1"/>
      <w:numFmt w:val="decimal"/>
      <w:lvlText w:val="%1."/>
      <w:lvlJc w:val="left"/>
      <w:pPr>
        <w:ind w:left="502" w:hanging="360"/>
      </w:pPr>
      <w:rPr>
        <w:rFonts w:hint="default"/>
        <w:b/>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3" w15:restartNumberingAfterBreak="0">
    <w:nsid w:val="479A1ED2"/>
    <w:multiLevelType w:val="hybridMultilevel"/>
    <w:tmpl w:val="24F659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5" w15:restartNumberingAfterBreak="0">
    <w:nsid w:val="4ABF3D96"/>
    <w:multiLevelType w:val="hybridMultilevel"/>
    <w:tmpl w:val="2DBA9060"/>
    <w:lvl w:ilvl="0" w:tplc="0409000B">
      <w:start w:val="1"/>
      <w:numFmt w:val="bullet"/>
      <w:lvlText w:val=""/>
      <w:lvlJc w:val="left"/>
      <w:pPr>
        <w:ind w:left="1364" w:hanging="360"/>
      </w:pPr>
      <w:rPr>
        <w:rFonts w:ascii="Wingdings" w:hAnsi="Wingdings" w:hint="default"/>
      </w:rPr>
    </w:lvl>
    <w:lvl w:ilvl="1" w:tplc="04090003" w:tentative="1">
      <w:start w:val="1"/>
      <w:numFmt w:val="bullet"/>
      <w:lvlText w:val="o"/>
      <w:lvlJc w:val="left"/>
      <w:pPr>
        <w:ind w:left="2084" w:hanging="360"/>
      </w:pPr>
      <w:rPr>
        <w:rFonts w:ascii="Courier New" w:hAnsi="Courier New" w:cs="Courier New" w:hint="default"/>
      </w:rPr>
    </w:lvl>
    <w:lvl w:ilvl="2" w:tplc="04090005" w:tentative="1">
      <w:start w:val="1"/>
      <w:numFmt w:val="bullet"/>
      <w:lvlText w:val=""/>
      <w:lvlJc w:val="left"/>
      <w:pPr>
        <w:ind w:left="2804" w:hanging="360"/>
      </w:pPr>
      <w:rPr>
        <w:rFonts w:ascii="Wingdings" w:hAnsi="Wingdings" w:hint="default"/>
      </w:rPr>
    </w:lvl>
    <w:lvl w:ilvl="3" w:tplc="04090001" w:tentative="1">
      <w:start w:val="1"/>
      <w:numFmt w:val="bullet"/>
      <w:lvlText w:val=""/>
      <w:lvlJc w:val="left"/>
      <w:pPr>
        <w:ind w:left="3524" w:hanging="360"/>
      </w:pPr>
      <w:rPr>
        <w:rFonts w:ascii="Symbol" w:hAnsi="Symbol" w:hint="default"/>
      </w:rPr>
    </w:lvl>
    <w:lvl w:ilvl="4" w:tplc="04090003" w:tentative="1">
      <w:start w:val="1"/>
      <w:numFmt w:val="bullet"/>
      <w:lvlText w:val="o"/>
      <w:lvlJc w:val="left"/>
      <w:pPr>
        <w:ind w:left="4244" w:hanging="360"/>
      </w:pPr>
      <w:rPr>
        <w:rFonts w:ascii="Courier New" w:hAnsi="Courier New" w:cs="Courier New" w:hint="default"/>
      </w:rPr>
    </w:lvl>
    <w:lvl w:ilvl="5" w:tplc="04090005" w:tentative="1">
      <w:start w:val="1"/>
      <w:numFmt w:val="bullet"/>
      <w:lvlText w:val=""/>
      <w:lvlJc w:val="left"/>
      <w:pPr>
        <w:ind w:left="4964" w:hanging="360"/>
      </w:pPr>
      <w:rPr>
        <w:rFonts w:ascii="Wingdings" w:hAnsi="Wingdings" w:hint="default"/>
      </w:rPr>
    </w:lvl>
    <w:lvl w:ilvl="6" w:tplc="04090001" w:tentative="1">
      <w:start w:val="1"/>
      <w:numFmt w:val="bullet"/>
      <w:lvlText w:val=""/>
      <w:lvlJc w:val="left"/>
      <w:pPr>
        <w:ind w:left="5684" w:hanging="360"/>
      </w:pPr>
      <w:rPr>
        <w:rFonts w:ascii="Symbol" w:hAnsi="Symbol" w:hint="default"/>
      </w:rPr>
    </w:lvl>
    <w:lvl w:ilvl="7" w:tplc="04090003" w:tentative="1">
      <w:start w:val="1"/>
      <w:numFmt w:val="bullet"/>
      <w:lvlText w:val="o"/>
      <w:lvlJc w:val="left"/>
      <w:pPr>
        <w:ind w:left="6404" w:hanging="360"/>
      </w:pPr>
      <w:rPr>
        <w:rFonts w:ascii="Courier New" w:hAnsi="Courier New" w:cs="Courier New" w:hint="default"/>
      </w:rPr>
    </w:lvl>
    <w:lvl w:ilvl="8" w:tplc="04090005" w:tentative="1">
      <w:start w:val="1"/>
      <w:numFmt w:val="bullet"/>
      <w:lvlText w:val=""/>
      <w:lvlJc w:val="left"/>
      <w:pPr>
        <w:ind w:left="7124" w:hanging="360"/>
      </w:pPr>
      <w:rPr>
        <w:rFonts w:ascii="Wingdings" w:hAnsi="Wingdings" w:hint="default"/>
      </w:rPr>
    </w:lvl>
  </w:abstractNum>
  <w:abstractNum w:abstractNumId="26" w15:restartNumberingAfterBreak="0">
    <w:nsid w:val="4BB400AC"/>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15:restartNumberingAfterBreak="0">
    <w:nsid w:val="4CF34879"/>
    <w:multiLevelType w:val="hybridMultilevel"/>
    <w:tmpl w:val="5888CF8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9" w15:restartNumberingAfterBreak="0">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F6C793B"/>
    <w:multiLevelType w:val="hybridMultilevel"/>
    <w:tmpl w:val="BEA0B140"/>
    <w:lvl w:ilvl="0" w:tplc="710C7BF4">
      <w:start w:val="1"/>
      <w:numFmt w:val="bullet"/>
      <w:pStyle w:val="KDNabrajanje"/>
      <w:lvlText w:val=""/>
      <w:lvlJc w:val="left"/>
      <w:pPr>
        <w:tabs>
          <w:tab w:val="num" w:pos="720"/>
        </w:tabs>
        <w:ind w:left="720" w:hanging="360"/>
      </w:pPr>
      <w:rPr>
        <w:rFonts w:ascii="Symbol" w:hAnsi="Symbol" w:hint="default"/>
        <w:color w:val="auto"/>
      </w:rPr>
    </w:lvl>
    <w:lvl w:ilvl="1" w:tplc="04090001">
      <w:start w:val="1"/>
      <w:numFmt w:val="bullet"/>
      <w:lvlText w:val=""/>
      <w:lvlJc w:val="left"/>
      <w:pPr>
        <w:tabs>
          <w:tab w:val="num" w:pos="1518"/>
        </w:tabs>
        <w:ind w:left="1518" w:hanging="360"/>
      </w:pPr>
      <w:rPr>
        <w:rFonts w:ascii="Wingdings" w:hAnsi="Wingdings" w:hint="default"/>
      </w:rPr>
    </w:lvl>
    <w:lvl w:ilvl="2" w:tplc="04090005">
      <w:start w:val="1"/>
      <w:numFmt w:val="bullet"/>
      <w:lvlText w:val=""/>
      <w:lvlJc w:val="left"/>
      <w:pPr>
        <w:tabs>
          <w:tab w:val="num" w:pos="2226"/>
        </w:tabs>
        <w:ind w:left="2226" w:hanging="360"/>
      </w:pPr>
      <w:rPr>
        <w:rFonts w:ascii="Symbol" w:hAnsi="Symbol" w:hint="default"/>
      </w:rPr>
    </w:lvl>
    <w:lvl w:ilvl="3" w:tplc="04090001" w:tentative="1">
      <w:start w:val="1"/>
      <w:numFmt w:val="bullet"/>
      <w:lvlText w:val=""/>
      <w:lvlJc w:val="left"/>
      <w:pPr>
        <w:tabs>
          <w:tab w:val="num" w:pos="2946"/>
        </w:tabs>
        <w:ind w:left="2946" w:hanging="360"/>
      </w:pPr>
      <w:rPr>
        <w:rFonts w:ascii="Symbol" w:hAnsi="Symbol" w:hint="default"/>
      </w:rPr>
    </w:lvl>
    <w:lvl w:ilvl="4" w:tplc="04090003" w:tentative="1">
      <w:start w:val="1"/>
      <w:numFmt w:val="bullet"/>
      <w:lvlText w:val="o"/>
      <w:lvlJc w:val="left"/>
      <w:pPr>
        <w:tabs>
          <w:tab w:val="num" w:pos="3666"/>
        </w:tabs>
        <w:ind w:left="3666" w:hanging="360"/>
      </w:pPr>
      <w:rPr>
        <w:rFonts w:ascii="Courier New" w:hAnsi="Courier New" w:cs="Courier New" w:hint="default"/>
      </w:rPr>
    </w:lvl>
    <w:lvl w:ilvl="5" w:tplc="04090005" w:tentative="1">
      <w:start w:val="1"/>
      <w:numFmt w:val="bullet"/>
      <w:lvlText w:val=""/>
      <w:lvlJc w:val="left"/>
      <w:pPr>
        <w:tabs>
          <w:tab w:val="num" w:pos="4386"/>
        </w:tabs>
        <w:ind w:left="4386" w:hanging="360"/>
      </w:pPr>
      <w:rPr>
        <w:rFonts w:ascii="Wingdings" w:hAnsi="Wingdings" w:hint="default"/>
      </w:rPr>
    </w:lvl>
    <w:lvl w:ilvl="6" w:tplc="04090001" w:tentative="1">
      <w:start w:val="1"/>
      <w:numFmt w:val="bullet"/>
      <w:lvlText w:val=""/>
      <w:lvlJc w:val="left"/>
      <w:pPr>
        <w:tabs>
          <w:tab w:val="num" w:pos="5106"/>
        </w:tabs>
        <w:ind w:left="5106" w:hanging="360"/>
      </w:pPr>
      <w:rPr>
        <w:rFonts w:ascii="Symbol" w:hAnsi="Symbol" w:hint="default"/>
      </w:rPr>
    </w:lvl>
    <w:lvl w:ilvl="7" w:tplc="04090003" w:tentative="1">
      <w:start w:val="1"/>
      <w:numFmt w:val="bullet"/>
      <w:lvlText w:val="o"/>
      <w:lvlJc w:val="left"/>
      <w:pPr>
        <w:tabs>
          <w:tab w:val="num" w:pos="5826"/>
        </w:tabs>
        <w:ind w:left="5826" w:hanging="360"/>
      </w:pPr>
      <w:rPr>
        <w:rFonts w:ascii="Courier New" w:hAnsi="Courier New" w:cs="Courier New" w:hint="default"/>
      </w:rPr>
    </w:lvl>
    <w:lvl w:ilvl="8" w:tplc="04090005" w:tentative="1">
      <w:start w:val="1"/>
      <w:numFmt w:val="bullet"/>
      <w:lvlText w:val=""/>
      <w:lvlJc w:val="left"/>
      <w:pPr>
        <w:tabs>
          <w:tab w:val="num" w:pos="6546"/>
        </w:tabs>
        <w:ind w:left="6546" w:hanging="360"/>
      </w:pPr>
      <w:rPr>
        <w:rFonts w:ascii="Wingdings" w:hAnsi="Wingdings" w:hint="default"/>
      </w:rPr>
    </w:lvl>
  </w:abstractNum>
  <w:abstractNum w:abstractNumId="31" w15:restartNumberingAfterBreak="0">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4" w15:restartNumberingAfterBreak="0">
    <w:nsid w:val="6FBD62E0"/>
    <w:multiLevelType w:val="hybridMultilevel"/>
    <w:tmpl w:val="A20406AC"/>
    <w:lvl w:ilvl="0" w:tplc="5998B56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74F95599"/>
    <w:multiLevelType w:val="hybridMultilevel"/>
    <w:tmpl w:val="58C84F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7" w15:restartNumberingAfterBreak="0">
    <w:nsid w:val="7B6A68B2"/>
    <w:multiLevelType w:val="multilevel"/>
    <w:tmpl w:val="835E1C16"/>
    <w:lvl w:ilvl="0">
      <w:start w:val="1"/>
      <w:numFmt w:val="decimal"/>
      <w:lvlText w:val="%1."/>
      <w:lvlJc w:val="left"/>
      <w:pPr>
        <w:ind w:left="720" w:hanging="360"/>
      </w:pPr>
      <w:rPr>
        <w:rFonts w:eastAsia="TimesNewRomanPSMT" w:hint="default"/>
        <w:b/>
        <w:i/>
        <w:color w:val="auto"/>
        <w:u w:val="single"/>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8" w15:restartNumberingAfterBreak="0">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31"/>
  </w:num>
  <w:num w:numId="2">
    <w:abstractNumId w:val="35"/>
  </w:num>
  <w:num w:numId="3">
    <w:abstractNumId w:val="33"/>
  </w:num>
  <w:num w:numId="4">
    <w:abstractNumId w:val="37"/>
  </w:num>
  <w:num w:numId="5">
    <w:abstractNumId w:val="28"/>
  </w:num>
  <w:num w:numId="6">
    <w:abstractNumId w:val="36"/>
  </w:num>
  <w:num w:numId="7">
    <w:abstractNumId w:val="24"/>
  </w:num>
  <w:num w:numId="8">
    <w:abstractNumId w:val="11"/>
  </w:num>
  <w:num w:numId="9">
    <w:abstractNumId w:val="0"/>
  </w:num>
  <w:num w:numId="10">
    <w:abstractNumId w:val="19"/>
  </w:num>
  <w:num w:numId="11">
    <w:abstractNumId w:val="16"/>
  </w:num>
  <w:num w:numId="12">
    <w:abstractNumId w:val="20"/>
  </w:num>
  <w:num w:numId="1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9"/>
  </w:num>
  <w:num w:numId="16">
    <w:abstractNumId w:val="32"/>
  </w:num>
  <w:num w:numId="17">
    <w:abstractNumId w:val="21"/>
  </w:num>
  <w:num w:numId="18">
    <w:abstractNumId w:val="34"/>
  </w:num>
  <w:num w:numId="19">
    <w:abstractNumId w:val="18"/>
  </w:num>
  <w:num w:numId="20">
    <w:abstractNumId w:val="23"/>
  </w:num>
  <w:num w:numId="21">
    <w:abstractNumId w:val="14"/>
  </w:num>
  <w:num w:numId="22">
    <w:abstractNumId w:val="13"/>
  </w:num>
  <w:num w:numId="23">
    <w:abstractNumId w:val="3"/>
  </w:num>
  <w:num w:numId="24">
    <w:abstractNumId w:val="7"/>
  </w:num>
  <w:num w:numId="25">
    <w:abstractNumId w:val="12"/>
  </w:num>
  <w:num w:numId="26">
    <w:abstractNumId w:val="17"/>
  </w:num>
  <w:num w:numId="27">
    <w:abstractNumId w:val="25"/>
  </w:num>
  <w:num w:numId="28">
    <w:abstractNumId w:val="10"/>
  </w:num>
  <w:num w:numId="29">
    <w:abstractNumId w:val="22"/>
  </w:num>
  <w:num w:numId="30">
    <w:abstractNumId w:val="5"/>
  </w:num>
  <w:num w:numId="31">
    <w:abstractNumId w:val="6"/>
  </w:num>
  <w:num w:numId="32">
    <w:abstractNumId w:val="8"/>
  </w:num>
  <w:num w:numId="33">
    <w:abstractNumId w:val="27"/>
  </w:num>
  <w:num w:numId="34">
    <w:abstractNumId w:val="4"/>
  </w:num>
  <w:num w:numId="35">
    <w:abstractNumId w:val="9"/>
  </w:num>
  <w:num w:numId="36">
    <w:abstractNumId w:val="26"/>
  </w:num>
  <w:num w:numId="37">
    <w:abstractNumId w:val="30"/>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0278D"/>
    <w:rsid w:val="00000BD5"/>
    <w:rsid w:val="00000C41"/>
    <w:rsid w:val="0000547B"/>
    <w:rsid w:val="000064CB"/>
    <w:rsid w:val="00007BB9"/>
    <w:rsid w:val="0001004A"/>
    <w:rsid w:val="00010260"/>
    <w:rsid w:val="0001189D"/>
    <w:rsid w:val="000131EE"/>
    <w:rsid w:val="00013759"/>
    <w:rsid w:val="00013D0E"/>
    <w:rsid w:val="00014911"/>
    <w:rsid w:val="00014BB9"/>
    <w:rsid w:val="00015CFA"/>
    <w:rsid w:val="00015E13"/>
    <w:rsid w:val="0001672C"/>
    <w:rsid w:val="00017811"/>
    <w:rsid w:val="00017EDB"/>
    <w:rsid w:val="000217EB"/>
    <w:rsid w:val="00022744"/>
    <w:rsid w:val="0002309D"/>
    <w:rsid w:val="000234C6"/>
    <w:rsid w:val="00023B42"/>
    <w:rsid w:val="000255A7"/>
    <w:rsid w:val="00027771"/>
    <w:rsid w:val="00027B82"/>
    <w:rsid w:val="00027CA3"/>
    <w:rsid w:val="000301DB"/>
    <w:rsid w:val="00030E7D"/>
    <w:rsid w:val="00030EBC"/>
    <w:rsid w:val="00032D49"/>
    <w:rsid w:val="00033075"/>
    <w:rsid w:val="000334AC"/>
    <w:rsid w:val="000337A6"/>
    <w:rsid w:val="00034009"/>
    <w:rsid w:val="00035FCA"/>
    <w:rsid w:val="00036415"/>
    <w:rsid w:val="00036F4B"/>
    <w:rsid w:val="00037FB4"/>
    <w:rsid w:val="00041386"/>
    <w:rsid w:val="000426A3"/>
    <w:rsid w:val="00042995"/>
    <w:rsid w:val="00042EBE"/>
    <w:rsid w:val="00044259"/>
    <w:rsid w:val="00045AF0"/>
    <w:rsid w:val="00045BEE"/>
    <w:rsid w:val="000464B5"/>
    <w:rsid w:val="000470B4"/>
    <w:rsid w:val="000473F0"/>
    <w:rsid w:val="00047D85"/>
    <w:rsid w:val="000510B2"/>
    <w:rsid w:val="00051E79"/>
    <w:rsid w:val="0005262A"/>
    <w:rsid w:val="00052BD3"/>
    <w:rsid w:val="00053092"/>
    <w:rsid w:val="00053139"/>
    <w:rsid w:val="00053C78"/>
    <w:rsid w:val="00054001"/>
    <w:rsid w:val="00054A79"/>
    <w:rsid w:val="00055201"/>
    <w:rsid w:val="0005652E"/>
    <w:rsid w:val="000602EE"/>
    <w:rsid w:val="00060A84"/>
    <w:rsid w:val="00060E46"/>
    <w:rsid w:val="00061469"/>
    <w:rsid w:val="00061670"/>
    <w:rsid w:val="0006171E"/>
    <w:rsid w:val="00062384"/>
    <w:rsid w:val="00064559"/>
    <w:rsid w:val="000652EF"/>
    <w:rsid w:val="000659CD"/>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76772"/>
    <w:rsid w:val="0007711C"/>
    <w:rsid w:val="00077B6F"/>
    <w:rsid w:val="00081897"/>
    <w:rsid w:val="00081EAD"/>
    <w:rsid w:val="0008368A"/>
    <w:rsid w:val="00084850"/>
    <w:rsid w:val="00084984"/>
    <w:rsid w:val="0008571E"/>
    <w:rsid w:val="00086499"/>
    <w:rsid w:val="000871EB"/>
    <w:rsid w:val="00087A9C"/>
    <w:rsid w:val="00087BC3"/>
    <w:rsid w:val="00087E14"/>
    <w:rsid w:val="00090158"/>
    <w:rsid w:val="000902B8"/>
    <w:rsid w:val="00090D5D"/>
    <w:rsid w:val="0009244F"/>
    <w:rsid w:val="00092D47"/>
    <w:rsid w:val="000936BD"/>
    <w:rsid w:val="00093A91"/>
    <w:rsid w:val="00094A7A"/>
    <w:rsid w:val="00096110"/>
    <w:rsid w:val="000965DF"/>
    <w:rsid w:val="00097076"/>
    <w:rsid w:val="000975B7"/>
    <w:rsid w:val="00097DB1"/>
    <w:rsid w:val="000A214E"/>
    <w:rsid w:val="000A39C0"/>
    <w:rsid w:val="000A3B28"/>
    <w:rsid w:val="000A3EFB"/>
    <w:rsid w:val="000A480A"/>
    <w:rsid w:val="000A4DA0"/>
    <w:rsid w:val="000B00A3"/>
    <w:rsid w:val="000B0A52"/>
    <w:rsid w:val="000B109D"/>
    <w:rsid w:val="000B12F0"/>
    <w:rsid w:val="000B1D98"/>
    <w:rsid w:val="000B2C64"/>
    <w:rsid w:val="000B4F3B"/>
    <w:rsid w:val="000B65C7"/>
    <w:rsid w:val="000B7C84"/>
    <w:rsid w:val="000B7CC1"/>
    <w:rsid w:val="000C0410"/>
    <w:rsid w:val="000C281E"/>
    <w:rsid w:val="000C2CD7"/>
    <w:rsid w:val="000C31CA"/>
    <w:rsid w:val="000C5B33"/>
    <w:rsid w:val="000C6802"/>
    <w:rsid w:val="000C6BD9"/>
    <w:rsid w:val="000C70A0"/>
    <w:rsid w:val="000D03C0"/>
    <w:rsid w:val="000D1E89"/>
    <w:rsid w:val="000D275F"/>
    <w:rsid w:val="000D34E8"/>
    <w:rsid w:val="000D4E21"/>
    <w:rsid w:val="000D4F16"/>
    <w:rsid w:val="000D6C3E"/>
    <w:rsid w:val="000D6F1C"/>
    <w:rsid w:val="000D7901"/>
    <w:rsid w:val="000E0CC6"/>
    <w:rsid w:val="000E1282"/>
    <w:rsid w:val="000E1495"/>
    <w:rsid w:val="000E2BC1"/>
    <w:rsid w:val="000E4F69"/>
    <w:rsid w:val="000E643B"/>
    <w:rsid w:val="000E6F14"/>
    <w:rsid w:val="000E7035"/>
    <w:rsid w:val="000E706F"/>
    <w:rsid w:val="000F169E"/>
    <w:rsid w:val="000F1790"/>
    <w:rsid w:val="000F2CBA"/>
    <w:rsid w:val="000F384C"/>
    <w:rsid w:val="000F3A17"/>
    <w:rsid w:val="000F4363"/>
    <w:rsid w:val="000F5D56"/>
    <w:rsid w:val="000F6B3E"/>
    <w:rsid w:val="000F7B73"/>
    <w:rsid w:val="001009B9"/>
    <w:rsid w:val="00100A40"/>
    <w:rsid w:val="00101993"/>
    <w:rsid w:val="001019BD"/>
    <w:rsid w:val="00103828"/>
    <w:rsid w:val="0010392A"/>
    <w:rsid w:val="001043E6"/>
    <w:rsid w:val="00104583"/>
    <w:rsid w:val="0011074D"/>
    <w:rsid w:val="00110827"/>
    <w:rsid w:val="00110AB6"/>
    <w:rsid w:val="00111E87"/>
    <w:rsid w:val="00112132"/>
    <w:rsid w:val="00112F09"/>
    <w:rsid w:val="001132CC"/>
    <w:rsid w:val="0011471B"/>
    <w:rsid w:val="001150D0"/>
    <w:rsid w:val="001158A6"/>
    <w:rsid w:val="00115C9A"/>
    <w:rsid w:val="00115F5D"/>
    <w:rsid w:val="00116E96"/>
    <w:rsid w:val="00120616"/>
    <w:rsid w:val="0012074E"/>
    <w:rsid w:val="001209CD"/>
    <w:rsid w:val="00120DC1"/>
    <w:rsid w:val="00122D9E"/>
    <w:rsid w:val="00124205"/>
    <w:rsid w:val="00124C51"/>
    <w:rsid w:val="00124D46"/>
    <w:rsid w:val="00125025"/>
    <w:rsid w:val="001259DC"/>
    <w:rsid w:val="00125E42"/>
    <w:rsid w:val="00125F8B"/>
    <w:rsid w:val="001268AF"/>
    <w:rsid w:val="001276C0"/>
    <w:rsid w:val="00130003"/>
    <w:rsid w:val="00130729"/>
    <w:rsid w:val="00130B5B"/>
    <w:rsid w:val="00131056"/>
    <w:rsid w:val="00131492"/>
    <w:rsid w:val="00133A14"/>
    <w:rsid w:val="00133A99"/>
    <w:rsid w:val="001341EC"/>
    <w:rsid w:val="00134795"/>
    <w:rsid w:val="00134C1D"/>
    <w:rsid w:val="00134EED"/>
    <w:rsid w:val="0013581D"/>
    <w:rsid w:val="0013606B"/>
    <w:rsid w:val="00136835"/>
    <w:rsid w:val="0013738A"/>
    <w:rsid w:val="001376DA"/>
    <w:rsid w:val="001404A8"/>
    <w:rsid w:val="00140B67"/>
    <w:rsid w:val="00141009"/>
    <w:rsid w:val="0014243A"/>
    <w:rsid w:val="00143879"/>
    <w:rsid w:val="00143EF3"/>
    <w:rsid w:val="0014436C"/>
    <w:rsid w:val="00144C4F"/>
    <w:rsid w:val="00145B34"/>
    <w:rsid w:val="0014681F"/>
    <w:rsid w:val="00146F78"/>
    <w:rsid w:val="001472DF"/>
    <w:rsid w:val="00147F44"/>
    <w:rsid w:val="00151BA6"/>
    <w:rsid w:val="00151EE0"/>
    <w:rsid w:val="001537AD"/>
    <w:rsid w:val="001544DF"/>
    <w:rsid w:val="00154D00"/>
    <w:rsid w:val="001551DA"/>
    <w:rsid w:val="0015560B"/>
    <w:rsid w:val="00155A60"/>
    <w:rsid w:val="00155A98"/>
    <w:rsid w:val="00155D2C"/>
    <w:rsid w:val="00157927"/>
    <w:rsid w:val="001603FE"/>
    <w:rsid w:val="00160EB3"/>
    <w:rsid w:val="001611DB"/>
    <w:rsid w:val="00161517"/>
    <w:rsid w:val="00161F8B"/>
    <w:rsid w:val="00165DE2"/>
    <w:rsid w:val="001662C3"/>
    <w:rsid w:val="0016676B"/>
    <w:rsid w:val="001706EF"/>
    <w:rsid w:val="00171246"/>
    <w:rsid w:val="0017136F"/>
    <w:rsid w:val="001727C8"/>
    <w:rsid w:val="001737AD"/>
    <w:rsid w:val="00173E0C"/>
    <w:rsid w:val="0017448B"/>
    <w:rsid w:val="00174D23"/>
    <w:rsid w:val="001755CA"/>
    <w:rsid w:val="00175841"/>
    <w:rsid w:val="00175A15"/>
    <w:rsid w:val="00175A18"/>
    <w:rsid w:val="00175BFB"/>
    <w:rsid w:val="001765AC"/>
    <w:rsid w:val="001768B1"/>
    <w:rsid w:val="00180010"/>
    <w:rsid w:val="001805CC"/>
    <w:rsid w:val="00180CB5"/>
    <w:rsid w:val="00183D36"/>
    <w:rsid w:val="0018478C"/>
    <w:rsid w:val="00186114"/>
    <w:rsid w:val="001877C7"/>
    <w:rsid w:val="0019039C"/>
    <w:rsid w:val="00191EE0"/>
    <w:rsid w:val="00193D55"/>
    <w:rsid w:val="00194042"/>
    <w:rsid w:val="0019663E"/>
    <w:rsid w:val="00196BBA"/>
    <w:rsid w:val="00197AEC"/>
    <w:rsid w:val="001A003D"/>
    <w:rsid w:val="001A05BE"/>
    <w:rsid w:val="001A0691"/>
    <w:rsid w:val="001A0A96"/>
    <w:rsid w:val="001A14ED"/>
    <w:rsid w:val="001A1B12"/>
    <w:rsid w:val="001A20F7"/>
    <w:rsid w:val="001A3101"/>
    <w:rsid w:val="001A3E3D"/>
    <w:rsid w:val="001A54AD"/>
    <w:rsid w:val="001A5A07"/>
    <w:rsid w:val="001A5D54"/>
    <w:rsid w:val="001B0557"/>
    <w:rsid w:val="001B318D"/>
    <w:rsid w:val="001B36FD"/>
    <w:rsid w:val="001B3BB2"/>
    <w:rsid w:val="001B4DD6"/>
    <w:rsid w:val="001B534A"/>
    <w:rsid w:val="001B6FF2"/>
    <w:rsid w:val="001B74A8"/>
    <w:rsid w:val="001B780F"/>
    <w:rsid w:val="001B7C2C"/>
    <w:rsid w:val="001B7C4C"/>
    <w:rsid w:val="001C0200"/>
    <w:rsid w:val="001C02D4"/>
    <w:rsid w:val="001C097B"/>
    <w:rsid w:val="001C193A"/>
    <w:rsid w:val="001C24FB"/>
    <w:rsid w:val="001C279F"/>
    <w:rsid w:val="001C2D9E"/>
    <w:rsid w:val="001C2F0B"/>
    <w:rsid w:val="001C3016"/>
    <w:rsid w:val="001C3FFA"/>
    <w:rsid w:val="001C555C"/>
    <w:rsid w:val="001C628F"/>
    <w:rsid w:val="001C764F"/>
    <w:rsid w:val="001C7886"/>
    <w:rsid w:val="001D02C8"/>
    <w:rsid w:val="001D23B6"/>
    <w:rsid w:val="001D2533"/>
    <w:rsid w:val="001D39F6"/>
    <w:rsid w:val="001D49C9"/>
    <w:rsid w:val="001D4A23"/>
    <w:rsid w:val="001D607A"/>
    <w:rsid w:val="001D6516"/>
    <w:rsid w:val="001D7631"/>
    <w:rsid w:val="001E164E"/>
    <w:rsid w:val="001E1B93"/>
    <w:rsid w:val="001E3584"/>
    <w:rsid w:val="001E3BF0"/>
    <w:rsid w:val="001E51DB"/>
    <w:rsid w:val="001E5383"/>
    <w:rsid w:val="001E5ED1"/>
    <w:rsid w:val="001F0B30"/>
    <w:rsid w:val="001F0F86"/>
    <w:rsid w:val="001F1930"/>
    <w:rsid w:val="001F1CFD"/>
    <w:rsid w:val="001F20E6"/>
    <w:rsid w:val="001F3011"/>
    <w:rsid w:val="001F4CA0"/>
    <w:rsid w:val="001F54C9"/>
    <w:rsid w:val="001F5E5C"/>
    <w:rsid w:val="001F6586"/>
    <w:rsid w:val="001F6964"/>
    <w:rsid w:val="001F6E09"/>
    <w:rsid w:val="001F6F4C"/>
    <w:rsid w:val="001F722E"/>
    <w:rsid w:val="001F7B1F"/>
    <w:rsid w:val="001F7E16"/>
    <w:rsid w:val="00200A2A"/>
    <w:rsid w:val="00202B9D"/>
    <w:rsid w:val="00202CD2"/>
    <w:rsid w:val="00203411"/>
    <w:rsid w:val="00203700"/>
    <w:rsid w:val="00204472"/>
    <w:rsid w:val="002044D8"/>
    <w:rsid w:val="002054AC"/>
    <w:rsid w:val="00205851"/>
    <w:rsid w:val="00206055"/>
    <w:rsid w:val="0020640A"/>
    <w:rsid w:val="002069A3"/>
    <w:rsid w:val="00206BD6"/>
    <w:rsid w:val="00206CA1"/>
    <w:rsid w:val="00210046"/>
    <w:rsid w:val="00211664"/>
    <w:rsid w:val="002119A8"/>
    <w:rsid w:val="00212BA4"/>
    <w:rsid w:val="00213264"/>
    <w:rsid w:val="00213972"/>
    <w:rsid w:val="002144A9"/>
    <w:rsid w:val="00215DA1"/>
    <w:rsid w:val="002166EA"/>
    <w:rsid w:val="00216756"/>
    <w:rsid w:val="00216B4F"/>
    <w:rsid w:val="00217081"/>
    <w:rsid w:val="002203D1"/>
    <w:rsid w:val="002209B7"/>
    <w:rsid w:val="00220CF1"/>
    <w:rsid w:val="00220DB5"/>
    <w:rsid w:val="00220E42"/>
    <w:rsid w:val="002210CF"/>
    <w:rsid w:val="00222A87"/>
    <w:rsid w:val="00222E9F"/>
    <w:rsid w:val="00223444"/>
    <w:rsid w:val="002235D6"/>
    <w:rsid w:val="002252F4"/>
    <w:rsid w:val="002258A4"/>
    <w:rsid w:val="00225F95"/>
    <w:rsid w:val="00226799"/>
    <w:rsid w:val="00227DA2"/>
    <w:rsid w:val="00230088"/>
    <w:rsid w:val="00230122"/>
    <w:rsid w:val="00231216"/>
    <w:rsid w:val="00232077"/>
    <w:rsid w:val="002342FC"/>
    <w:rsid w:val="002349E1"/>
    <w:rsid w:val="002402FA"/>
    <w:rsid w:val="0024069A"/>
    <w:rsid w:val="00240D21"/>
    <w:rsid w:val="00241310"/>
    <w:rsid w:val="0024137B"/>
    <w:rsid w:val="00241807"/>
    <w:rsid w:val="00242E43"/>
    <w:rsid w:val="00243D37"/>
    <w:rsid w:val="002447ED"/>
    <w:rsid w:val="002459E8"/>
    <w:rsid w:val="002476E2"/>
    <w:rsid w:val="0025157C"/>
    <w:rsid w:val="00253876"/>
    <w:rsid w:val="00253E36"/>
    <w:rsid w:val="00254378"/>
    <w:rsid w:val="00254565"/>
    <w:rsid w:val="002546DA"/>
    <w:rsid w:val="002549EB"/>
    <w:rsid w:val="00254B2A"/>
    <w:rsid w:val="00254CBC"/>
    <w:rsid w:val="002556F6"/>
    <w:rsid w:val="00255DC1"/>
    <w:rsid w:val="00256968"/>
    <w:rsid w:val="002615A9"/>
    <w:rsid w:val="002617C6"/>
    <w:rsid w:val="00262901"/>
    <w:rsid w:val="002629BE"/>
    <w:rsid w:val="00265813"/>
    <w:rsid w:val="002660D9"/>
    <w:rsid w:val="00266695"/>
    <w:rsid w:val="00270B5F"/>
    <w:rsid w:val="00270C0E"/>
    <w:rsid w:val="00271FB0"/>
    <w:rsid w:val="00272DB0"/>
    <w:rsid w:val="00273AB6"/>
    <w:rsid w:val="00273D2E"/>
    <w:rsid w:val="00273F73"/>
    <w:rsid w:val="0027542E"/>
    <w:rsid w:val="0027594F"/>
    <w:rsid w:val="0027732F"/>
    <w:rsid w:val="002801CD"/>
    <w:rsid w:val="00282258"/>
    <w:rsid w:val="00282DBF"/>
    <w:rsid w:val="00282DD4"/>
    <w:rsid w:val="00283136"/>
    <w:rsid w:val="00283F45"/>
    <w:rsid w:val="0028430C"/>
    <w:rsid w:val="00286423"/>
    <w:rsid w:val="002874BF"/>
    <w:rsid w:val="00290529"/>
    <w:rsid w:val="002927B1"/>
    <w:rsid w:val="00292B09"/>
    <w:rsid w:val="00292E30"/>
    <w:rsid w:val="00293528"/>
    <w:rsid w:val="0029426F"/>
    <w:rsid w:val="00294FA3"/>
    <w:rsid w:val="002952AD"/>
    <w:rsid w:val="002970E9"/>
    <w:rsid w:val="00297177"/>
    <w:rsid w:val="002A1233"/>
    <w:rsid w:val="002A1B9C"/>
    <w:rsid w:val="002A1F8B"/>
    <w:rsid w:val="002A2B45"/>
    <w:rsid w:val="002A302C"/>
    <w:rsid w:val="002A3E08"/>
    <w:rsid w:val="002A4A33"/>
    <w:rsid w:val="002A4B63"/>
    <w:rsid w:val="002A5071"/>
    <w:rsid w:val="002A5AF4"/>
    <w:rsid w:val="002A6877"/>
    <w:rsid w:val="002A6B41"/>
    <w:rsid w:val="002A6F46"/>
    <w:rsid w:val="002A747F"/>
    <w:rsid w:val="002A76F6"/>
    <w:rsid w:val="002A7EF3"/>
    <w:rsid w:val="002B015C"/>
    <w:rsid w:val="002B02AA"/>
    <w:rsid w:val="002B0AF8"/>
    <w:rsid w:val="002B1EF1"/>
    <w:rsid w:val="002B568B"/>
    <w:rsid w:val="002B595B"/>
    <w:rsid w:val="002B61EC"/>
    <w:rsid w:val="002B758A"/>
    <w:rsid w:val="002B7F7C"/>
    <w:rsid w:val="002C202F"/>
    <w:rsid w:val="002C299C"/>
    <w:rsid w:val="002C3CE6"/>
    <w:rsid w:val="002C4A0D"/>
    <w:rsid w:val="002C5984"/>
    <w:rsid w:val="002C69B1"/>
    <w:rsid w:val="002C6A52"/>
    <w:rsid w:val="002C6A6A"/>
    <w:rsid w:val="002C6DB9"/>
    <w:rsid w:val="002C6E46"/>
    <w:rsid w:val="002C742A"/>
    <w:rsid w:val="002C7995"/>
    <w:rsid w:val="002D01AA"/>
    <w:rsid w:val="002D16B9"/>
    <w:rsid w:val="002D41E3"/>
    <w:rsid w:val="002D49C2"/>
    <w:rsid w:val="002D4FAB"/>
    <w:rsid w:val="002D533B"/>
    <w:rsid w:val="002D54D6"/>
    <w:rsid w:val="002D666F"/>
    <w:rsid w:val="002D737C"/>
    <w:rsid w:val="002E05DF"/>
    <w:rsid w:val="002E0A87"/>
    <w:rsid w:val="002E0ABE"/>
    <w:rsid w:val="002E144B"/>
    <w:rsid w:val="002E25B4"/>
    <w:rsid w:val="002E34CC"/>
    <w:rsid w:val="002E4AB6"/>
    <w:rsid w:val="002E4E41"/>
    <w:rsid w:val="002E547E"/>
    <w:rsid w:val="002E58E1"/>
    <w:rsid w:val="002E6147"/>
    <w:rsid w:val="002F16E8"/>
    <w:rsid w:val="002F2043"/>
    <w:rsid w:val="002F2377"/>
    <w:rsid w:val="002F247E"/>
    <w:rsid w:val="002F3477"/>
    <w:rsid w:val="002F3581"/>
    <w:rsid w:val="002F3733"/>
    <w:rsid w:val="002F46BF"/>
    <w:rsid w:val="002F51B0"/>
    <w:rsid w:val="002F60FB"/>
    <w:rsid w:val="002F6740"/>
    <w:rsid w:val="002F6933"/>
    <w:rsid w:val="002F6969"/>
    <w:rsid w:val="0030456C"/>
    <w:rsid w:val="00304645"/>
    <w:rsid w:val="00304E9E"/>
    <w:rsid w:val="0030536D"/>
    <w:rsid w:val="00307444"/>
    <w:rsid w:val="003103AE"/>
    <w:rsid w:val="00310490"/>
    <w:rsid w:val="0031087A"/>
    <w:rsid w:val="00310BE6"/>
    <w:rsid w:val="00311857"/>
    <w:rsid w:val="0031195C"/>
    <w:rsid w:val="003122CF"/>
    <w:rsid w:val="0031361A"/>
    <w:rsid w:val="00314605"/>
    <w:rsid w:val="0031502A"/>
    <w:rsid w:val="00316FF1"/>
    <w:rsid w:val="00317193"/>
    <w:rsid w:val="003207C4"/>
    <w:rsid w:val="003209E1"/>
    <w:rsid w:val="003216E7"/>
    <w:rsid w:val="003231BB"/>
    <w:rsid w:val="00323FE4"/>
    <w:rsid w:val="003241A1"/>
    <w:rsid w:val="00324EE7"/>
    <w:rsid w:val="00325232"/>
    <w:rsid w:val="003257D8"/>
    <w:rsid w:val="003269A3"/>
    <w:rsid w:val="00326F6E"/>
    <w:rsid w:val="003302C3"/>
    <w:rsid w:val="003303D3"/>
    <w:rsid w:val="00332CF1"/>
    <w:rsid w:val="00332FBD"/>
    <w:rsid w:val="003339D2"/>
    <w:rsid w:val="00334F1A"/>
    <w:rsid w:val="0033515C"/>
    <w:rsid w:val="00335F81"/>
    <w:rsid w:val="00336340"/>
    <w:rsid w:val="0033771F"/>
    <w:rsid w:val="003411EC"/>
    <w:rsid w:val="00341B27"/>
    <w:rsid w:val="0034212D"/>
    <w:rsid w:val="0034221C"/>
    <w:rsid w:val="0034298F"/>
    <w:rsid w:val="00343363"/>
    <w:rsid w:val="00343A3C"/>
    <w:rsid w:val="0034403B"/>
    <w:rsid w:val="00344162"/>
    <w:rsid w:val="0034429D"/>
    <w:rsid w:val="00344694"/>
    <w:rsid w:val="0034512E"/>
    <w:rsid w:val="003452E6"/>
    <w:rsid w:val="003456FA"/>
    <w:rsid w:val="00345896"/>
    <w:rsid w:val="00345CB9"/>
    <w:rsid w:val="00345D1D"/>
    <w:rsid w:val="00346615"/>
    <w:rsid w:val="00350904"/>
    <w:rsid w:val="003518F0"/>
    <w:rsid w:val="003531AD"/>
    <w:rsid w:val="0035343B"/>
    <w:rsid w:val="003557C2"/>
    <w:rsid w:val="0036106B"/>
    <w:rsid w:val="00361095"/>
    <w:rsid w:val="00361C82"/>
    <w:rsid w:val="00361FAB"/>
    <w:rsid w:val="003632C5"/>
    <w:rsid w:val="00363BD3"/>
    <w:rsid w:val="0036520A"/>
    <w:rsid w:val="00365976"/>
    <w:rsid w:val="003664D9"/>
    <w:rsid w:val="00366533"/>
    <w:rsid w:val="00367FCD"/>
    <w:rsid w:val="0037033D"/>
    <w:rsid w:val="00370694"/>
    <w:rsid w:val="003718E5"/>
    <w:rsid w:val="003726E3"/>
    <w:rsid w:val="00372C91"/>
    <w:rsid w:val="00373269"/>
    <w:rsid w:val="00374BDE"/>
    <w:rsid w:val="00375315"/>
    <w:rsid w:val="00375C11"/>
    <w:rsid w:val="00375CA2"/>
    <w:rsid w:val="00375FBA"/>
    <w:rsid w:val="00376517"/>
    <w:rsid w:val="00376EA2"/>
    <w:rsid w:val="00377535"/>
    <w:rsid w:val="00377CF0"/>
    <w:rsid w:val="00380A22"/>
    <w:rsid w:val="00380BED"/>
    <w:rsid w:val="00381CC3"/>
    <w:rsid w:val="00384E19"/>
    <w:rsid w:val="00385611"/>
    <w:rsid w:val="003864BB"/>
    <w:rsid w:val="00392A11"/>
    <w:rsid w:val="0039352C"/>
    <w:rsid w:val="003945B4"/>
    <w:rsid w:val="00394CFA"/>
    <w:rsid w:val="00395AFF"/>
    <w:rsid w:val="0039693D"/>
    <w:rsid w:val="0039747E"/>
    <w:rsid w:val="0039791B"/>
    <w:rsid w:val="00397955"/>
    <w:rsid w:val="00397A10"/>
    <w:rsid w:val="00397D14"/>
    <w:rsid w:val="00397F5F"/>
    <w:rsid w:val="003A12F8"/>
    <w:rsid w:val="003A1887"/>
    <w:rsid w:val="003A2460"/>
    <w:rsid w:val="003A24D4"/>
    <w:rsid w:val="003A2CAA"/>
    <w:rsid w:val="003A410D"/>
    <w:rsid w:val="003A5842"/>
    <w:rsid w:val="003A618B"/>
    <w:rsid w:val="003A708D"/>
    <w:rsid w:val="003B0618"/>
    <w:rsid w:val="003B0A36"/>
    <w:rsid w:val="003B231A"/>
    <w:rsid w:val="003B2A0F"/>
    <w:rsid w:val="003B32EC"/>
    <w:rsid w:val="003B33C6"/>
    <w:rsid w:val="003B4A09"/>
    <w:rsid w:val="003B4E58"/>
    <w:rsid w:val="003B5DE2"/>
    <w:rsid w:val="003B5FF2"/>
    <w:rsid w:val="003B6128"/>
    <w:rsid w:val="003B69B3"/>
    <w:rsid w:val="003B703C"/>
    <w:rsid w:val="003B74F9"/>
    <w:rsid w:val="003C04F3"/>
    <w:rsid w:val="003C0ECD"/>
    <w:rsid w:val="003C15B3"/>
    <w:rsid w:val="003C2E76"/>
    <w:rsid w:val="003C3AFD"/>
    <w:rsid w:val="003C4EA1"/>
    <w:rsid w:val="003C5E40"/>
    <w:rsid w:val="003C66F4"/>
    <w:rsid w:val="003D0106"/>
    <w:rsid w:val="003D05B7"/>
    <w:rsid w:val="003D0DF9"/>
    <w:rsid w:val="003D1032"/>
    <w:rsid w:val="003D150F"/>
    <w:rsid w:val="003D251B"/>
    <w:rsid w:val="003D2F50"/>
    <w:rsid w:val="003D3481"/>
    <w:rsid w:val="003D4489"/>
    <w:rsid w:val="003D44C3"/>
    <w:rsid w:val="003D6359"/>
    <w:rsid w:val="003D64AE"/>
    <w:rsid w:val="003D73B8"/>
    <w:rsid w:val="003D787B"/>
    <w:rsid w:val="003D7A7F"/>
    <w:rsid w:val="003E0E10"/>
    <w:rsid w:val="003E1B9E"/>
    <w:rsid w:val="003E23A2"/>
    <w:rsid w:val="003E48D6"/>
    <w:rsid w:val="003E4C33"/>
    <w:rsid w:val="003E5683"/>
    <w:rsid w:val="003E5A10"/>
    <w:rsid w:val="003E623B"/>
    <w:rsid w:val="003E68CB"/>
    <w:rsid w:val="003F062B"/>
    <w:rsid w:val="003F0908"/>
    <w:rsid w:val="003F1429"/>
    <w:rsid w:val="003F16BE"/>
    <w:rsid w:val="003F18E5"/>
    <w:rsid w:val="003F1C0D"/>
    <w:rsid w:val="003F240F"/>
    <w:rsid w:val="003F25DC"/>
    <w:rsid w:val="003F698C"/>
    <w:rsid w:val="003F71B8"/>
    <w:rsid w:val="00401278"/>
    <w:rsid w:val="0040165F"/>
    <w:rsid w:val="00402186"/>
    <w:rsid w:val="0040278D"/>
    <w:rsid w:val="0040291C"/>
    <w:rsid w:val="004030E4"/>
    <w:rsid w:val="004039A1"/>
    <w:rsid w:val="00403B91"/>
    <w:rsid w:val="00405E84"/>
    <w:rsid w:val="00406309"/>
    <w:rsid w:val="00406797"/>
    <w:rsid w:val="00406AAD"/>
    <w:rsid w:val="004070B9"/>
    <w:rsid w:val="004070CC"/>
    <w:rsid w:val="004076F5"/>
    <w:rsid w:val="00410782"/>
    <w:rsid w:val="00410865"/>
    <w:rsid w:val="00410E84"/>
    <w:rsid w:val="004112A8"/>
    <w:rsid w:val="00414000"/>
    <w:rsid w:val="00414AD8"/>
    <w:rsid w:val="0041558C"/>
    <w:rsid w:val="00416957"/>
    <w:rsid w:val="00417AF3"/>
    <w:rsid w:val="00417BE0"/>
    <w:rsid w:val="00421196"/>
    <w:rsid w:val="004216E7"/>
    <w:rsid w:val="0042348A"/>
    <w:rsid w:val="00424C33"/>
    <w:rsid w:val="00424FF1"/>
    <w:rsid w:val="00425EA5"/>
    <w:rsid w:val="0043069C"/>
    <w:rsid w:val="0043126B"/>
    <w:rsid w:val="004319C2"/>
    <w:rsid w:val="00431A0A"/>
    <w:rsid w:val="00431A94"/>
    <w:rsid w:val="00433A40"/>
    <w:rsid w:val="00433BA0"/>
    <w:rsid w:val="00433E93"/>
    <w:rsid w:val="00433F31"/>
    <w:rsid w:val="004343A5"/>
    <w:rsid w:val="004345F5"/>
    <w:rsid w:val="00435F6C"/>
    <w:rsid w:val="004362E2"/>
    <w:rsid w:val="00436C10"/>
    <w:rsid w:val="004371FE"/>
    <w:rsid w:val="004379FE"/>
    <w:rsid w:val="00437B15"/>
    <w:rsid w:val="00437CB1"/>
    <w:rsid w:val="0044161D"/>
    <w:rsid w:val="0044204C"/>
    <w:rsid w:val="00442479"/>
    <w:rsid w:val="004424AA"/>
    <w:rsid w:val="00442536"/>
    <w:rsid w:val="004428AD"/>
    <w:rsid w:val="004446D6"/>
    <w:rsid w:val="004478C4"/>
    <w:rsid w:val="00450216"/>
    <w:rsid w:val="00450316"/>
    <w:rsid w:val="004511BB"/>
    <w:rsid w:val="00452268"/>
    <w:rsid w:val="00452A77"/>
    <w:rsid w:val="00452DEF"/>
    <w:rsid w:val="0045545E"/>
    <w:rsid w:val="004559B3"/>
    <w:rsid w:val="004562A5"/>
    <w:rsid w:val="0045736E"/>
    <w:rsid w:val="00457543"/>
    <w:rsid w:val="0046029C"/>
    <w:rsid w:val="004605A0"/>
    <w:rsid w:val="004606F6"/>
    <w:rsid w:val="00460740"/>
    <w:rsid w:val="00460E73"/>
    <w:rsid w:val="00460F7A"/>
    <w:rsid w:val="004610E4"/>
    <w:rsid w:val="0046214F"/>
    <w:rsid w:val="00462CB4"/>
    <w:rsid w:val="00462FBC"/>
    <w:rsid w:val="00463A6C"/>
    <w:rsid w:val="00463CFE"/>
    <w:rsid w:val="00463ED6"/>
    <w:rsid w:val="0046568E"/>
    <w:rsid w:val="00465877"/>
    <w:rsid w:val="00465C91"/>
    <w:rsid w:val="00465D35"/>
    <w:rsid w:val="004663FD"/>
    <w:rsid w:val="004678D9"/>
    <w:rsid w:val="00467A49"/>
    <w:rsid w:val="00467DF8"/>
    <w:rsid w:val="004701B8"/>
    <w:rsid w:val="00472FF8"/>
    <w:rsid w:val="00473069"/>
    <w:rsid w:val="004737A3"/>
    <w:rsid w:val="00473840"/>
    <w:rsid w:val="00473BA1"/>
    <w:rsid w:val="0047533C"/>
    <w:rsid w:val="00475D2D"/>
    <w:rsid w:val="004764DC"/>
    <w:rsid w:val="00477035"/>
    <w:rsid w:val="00477945"/>
    <w:rsid w:val="004809CD"/>
    <w:rsid w:val="0048285E"/>
    <w:rsid w:val="00482E4C"/>
    <w:rsid w:val="004838F3"/>
    <w:rsid w:val="00484D40"/>
    <w:rsid w:val="0048523D"/>
    <w:rsid w:val="0048557C"/>
    <w:rsid w:val="004861AF"/>
    <w:rsid w:val="0048665A"/>
    <w:rsid w:val="00486E7B"/>
    <w:rsid w:val="004873F0"/>
    <w:rsid w:val="00487B5E"/>
    <w:rsid w:val="00487D1A"/>
    <w:rsid w:val="004906FB"/>
    <w:rsid w:val="00490A14"/>
    <w:rsid w:val="00491046"/>
    <w:rsid w:val="00491FD4"/>
    <w:rsid w:val="00492756"/>
    <w:rsid w:val="00492D77"/>
    <w:rsid w:val="004934DF"/>
    <w:rsid w:val="00493778"/>
    <w:rsid w:val="004938CF"/>
    <w:rsid w:val="00494275"/>
    <w:rsid w:val="0049461A"/>
    <w:rsid w:val="00494A18"/>
    <w:rsid w:val="00494E24"/>
    <w:rsid w:val="00495007"/>
    <w:rsid w:val="00495195"/>
    <w:rsid w:val="00495D5D"/>
    <w:rsid w:val="00496223"/>
    <w:rsid w:val="004963D0"/>
    <w:rsid w:val="004969BE"/>
    <w:rsid w:val="004A30E2"/>
    <w:rsid w:val="004A3B96"/>
    <w:rsid w:val="004A4194"/>
    <w:rsid w:val="004A4803"/>
    <w:rsid w:val="004A5504"/>
    <w:rsid w:val="004A5EAF"/>
    <w:rsid w:val="004A6CB3"/>
    <w:rsid w:val="004A7DDE"/>
    <w:rsid w:val="004B12BD"/>
    <w:rsid w:val="004B279B"/>
    <w:rsid w:val="004B2E59"/>
    <w:rsid w:val="004B360E"/>
    <w:rsid w:val="004B3717"/>
    <w:rsid w:val="004B5AC4"/>
    <w:rsid w:val="004B5EB9"/>
    <w:rsid w:val="004B6481"/>
    <w:rsid w:val="004B6670"/>
    <w:rsid w:val="004B6766"/>
    <w:rsid w:val="004B68C4"/>
    <w:rsid w:val="004B6C4F"/>
    <w:rsid w:val="004C02B6"/>
    <w:rsid w:val="004C0A32"/>
    <w:rsid w:val="004C0EBA"/>
    <w:rsid w:val="004C1671"/>
    <w:rsid w:val="004C1B26"/>
    <w:rsid w:val="004C1BA6"/>
    <w:rsid w:val="004C1CEC"/>
    <w:rsid w:val="004C2FF9"/>
    <w:rsid w:val="004C321D"/>
    <w:rsid w:val="004C355B"/>
    <w:rsid w:val="004C3B36"/>
    <w:rsid w:val="004C3D43"/>
    <w:rsid w:val="004C46F2"/>
    <w:rsid w:val="004C55B7"/>
    <w:rsid w:val="004C6D6D"/>
    <w:rsid w:val="004C6F00"/>
    <w:rsid w:val="004C739F"/>
    <w:rsid w:val="004D0BF2"/>
    <w:rsid w:val="004D1B51"/>
    <w:rsid w:val="004D2F8F"/>
    <w:rsid w:val="004D3C9E"/>
    <w:rsid w:val="004D4CF5"/>
    <w:rsid w:val="004D5058"/>
    <w:rsid w:val="004D50D7"/>
    <w:rsid w:val="004D5575"/>
    <w:rsid w:val="004D5630"/>
    <w:rsid w:val="004E2080"/>
    <w:rsid w:val="004E20D7"/>
    <w:rsid w:val="004E227A"/>
    <w:rsid w:val="004E51E4"/>
    <w:rsid w:val="004E53AD"/>
    <w:rsid w:val="004E557C"/>
    <w:rsid w:val="004E6298"/>
    <w:rsid w:val="004E6462"/>
    <w:rsid w:val="004E7641"/>
    <w:rsid w:val="004F06B4"/>
    <w:rsid w:val="004F1B2E"/>
    <w:rsid w:val="004F2143"/>
    <w:rsid w:val="004F336E"/>
    <w:rsid w:val="004F402F"/>
    <w:rsid w:val="004F4368"/>
    <w:rsid w:val="004F43F9"/>
    <w:rsid w:val="004F4FF5"/>
    <w:rsid w:val="004F5379"/>
    <w:rsid w:val="004F6B26"/>
    <w:rsid w:val="004F6F80"/>
    <w:rsid w:val="004F7270"/>
    <w:rsid w:val="004F74FC"/>
    <w:rsid w:val="004F7C8E"/>
    <w:rsid w:val="005005AD"/>
    <w:rsid w:val="00501152"/>
    <w:rsid w:val="0050119F"/>
    <w:rsid w:val="005017B8"/>
    <w:rsid w:val="00501AD5"/>
    <w:rsid w:val="005021DC"/>
    <w:rsid w:val="00502299"/>
    <w:rsid w:val="005024E7"/>
    <w:rsid w:val="0050330B"/>
    <w:rsid w:val="0050343A"/>
    <w:rsid w:val="00504F32"/>
    <w:rsid w:val="00511A81"/>
    <w:rsid w:val="005144D2"/>
    <w:rsid w:val="00515E1B"/>
    <w:rsid w:val="00515F28"/>
    <w:rsid w:val="0051720D"/>
    <w:rsid w:val="0052043F"/>
    <w:rsid w:val="00520D9E"/>
    <w:rsid w:val="00520F16"/>
    <w:rsid w:val="0052111B"/>
    <w:rsid w:val="00521437"/>
    <w:rsid w:val="005218DD"/>
    <w:rsid w:val="005224A4"/>
    <w:rsid w:val="00522627"/>
    <w:rsid w:val="00523BA0"/>
    <w:rsid w:val="00524564"/>
    <w:rsid w:val="00524D6B"/>
    <w:rsid w:val="00525B15"/>
    <w:rsid w:val="0052617A"/>
    <w:rsid w:val="00526568"/>
    <w:rsid w:val="0052682D"/>
    <w:rsid w:val="00526A10"/>
    <w:rsid w:val="0052756B"/>
    <w:rsid w:val="00527D49"/>
    <w:rsid w:val="00531562"/>
    <w:rsid w:val="005317A9"/>
    <w:rsid w:val="005325FF"/>
    <w:rsid w:val="00533DD7"/>
    <w:rsid w:val="0053677C"/>
    <w:rsid w:val="00536847"/>
    <w:rsid w:val="00536D7F"/>
    <w:rsid w:val="00537CD0"/>
    <w:rsid w:val="00540F9C"/>
    <w:rsid w:val="005417F7"/>
    <w:rsid w:val="00544313"/>
    <w:rsid w:val="00544882"/>
    <w:rsid w:val="00545A52"/>
    <w:rsid w:val="00545EB7"/>
    <w:rsid w:val="005460EB"/>
    <w:rsid w:val="00546684"/>
    <w:rsid w:val="005467EF"/>
    <w:rsid w:val="00546EE0"/>
    <w:rsid w:val="005517E7"/>
    <w:rsid w:val="0055397A"/>
    <w:rsid w:val="00553ED5"/>
    <w:rsid w:val="00554F46"/>
    <w:rsid w:val="0055580A"/>
    <w:rsid w:val="005561F3"/>
    <w:rsid w:val="005568CD"/>
    <w:rsid w:val="00556DC3"/>
    <w:rsid w:val="005570D6"/>
    <w:rsid w:val="005631F8"/>
    <w:rsid w:val="00563860"/>
    <w:rsid w:val="005644D6"/>
    <w:rsid w:val="00564A31"/>
    <w:rsid w:val="00564BD5"/>
    <w:rsid w:val="0056574F"/>
    <w:rsid w:val="0056656B"/>
    <w:rsid w:val="00566748"/>
    <w:rsid w:val="00567E48"/>
    <w:rsid w:val="00567EAC"/>
    <w:rsid w:val="00570E46"/>
    <w:rsid w:val="00571731"/>
    <w:rsid w:val="00572458"/>
    <w:rsid w:val="00572C08"/>
    <w:rsid w:val="00572C57"/>
    <w:rsid w:val="00573679"/>
    <w:rsid w:val="00574250"/>
    <w:rsid w:val="005744CA"/>
    <w:rsid w:val="005745A8"/>
    <w:rsid w:val="005753CD"/>
    <w:rsid w:val="00575474"/>
    <w:rsid w:val="00575B8C"/>
    <w:rsid w:val="00576F2A"/>
    <w:rsid w:val="005804DE"/>
    <w:rsid w:val="005811A6"/>
    <w:rsid w:val="00582483"/>
    <w:rsid w:val="00582DF8"/>
    <w:rsid w:val="005836BE"/>
    <w:rsid w:val="00583850"/>
    <w:rsid w:val="00583A8E"/>
    <w:rsid w:val="00583E21"/>
    <w:rsid w:val="0058522C"/>
    <w:rsid w:val="005863F7"/>
    <w:rsid w:val="00587491"/>
    <w:rsid w:val="00590797"/>
    <w:rsid w:val="0059117C"/>
    <w:rsid w:val="0059204B"/>
    <w:rsid w:val="005930E4"/>
    <w:rsid w:val="00595CB9"/>
    <w:rsid w:val="00596213"/>
    <w:rsid w:val="005A0245"/>
    <w:rsid w:val="005A04D9"/>
    <w:rsid w:val="005A1D28"/>
    <w:rsid w:val="005A27D9"/>
    <w:rsid w:val="005A4FD0"/>
    <w:rsid w:val="005A5333"/>
    <w:rsid w:val="005A56A6"/>
    <w:rsid w:val="005A6D59"/>
    <w:rsid w:val="005A73D1"/>
    <w:rsid w:val="005A7AA3"/>
    <w:rsid w:val="005B085B"/>
    <w:rsid w:val="005B1B0C"/>
    <w:rsid w:val="005B2C5D"/>
    <w:rsid w:val="005B4ECE"/>
    <w:rsid w:val="005B5007"/>
    <w:rsid w:val="005B5C88"/>
    <w:rsid w:val="005B5CC1"/>
    <w:rsid w:val="005B7104"/>
    <w:rsid w:val="005B7F31"/>
    <w:rsid w:val="005C17E3"/>
    <w:rsid w:val="005C26B9"/>
    <w:rsid w:val="005C341A"/>
    <w:rsid w:val="005C36F7"/>
    <w:rsid w:val="005C4563"/>
    <w:rsid w:val="005C4A0E"/>
    <w:rsid w:val="005C5B2B"/>
    <w:rsid w:val="005C6B88"/>
    <w:rsid w:val="005C704E"/>
    <w:rsid w:val="005C7479"/>
    <w:rsid w:val="005C7DF4"/>
    <w:rsid w:val="005D05FB"/>
    <w:rsid w:val="005D07B3"/>
    <w:rsid w:val="005D08D5"/>
    <w:rsid w:val="005D0E95"/>
    <w:rsid w:val="005D0FA7"/>
    <w:rsid w:val="005D2213"/>
    <w:rsid w:val="005D24C6"/>
    <w:rsid w:val="005D250B"/>
    <w:rsid w:val="005D29C0"/>
    <w:rsid w:val="005D2A46"/>
    <w:rsid w:val="005D359C"/>
    <w:rsid w:val="005D35AF"/>
    <w:rsid w:val="005D3EBE"/>
    <w:rsid w:val="005D53E7"/>
    <w:rsid w:val="005D54C4"/>
    <w:rsid w:val="005D76AB"/>
    <w:rsid w:val="005E0E33"/>
    <w:rsid w:val="005E182F"/>
    <w:rsid w:val="005E1DBD"/>
    <w:rsid w:val="005E37E9"/>
    <w:rsid w:val="005E4A30"/>
    <w:rsid w:val="005E68FC"/>
    <w:rsid w:val="005E7CF3"/>
    <w:rsid w:val="005F0676"/>
    <w:rsid w:val="005F1229"/>
    <w:rsid w:val="005F162E"/>
    <w:rsid w:val="005F2676"/>
    <w:rsid w:val="005F4443"/>
    <w:rsid w:val="005F4593"/>
    <w:rsid w:val="005F500B"/>
    <w:rsid w:val="005F638C"/>
    <w:rsid w:val="005F6D0B"/>
    <w:rsid w:val="005F7D0E"/>
    <w:rsid w:val="005F7E2D"/>
    <w:rsid w:val="00601360"/>
    <w:rsid w:val="00601C79"/>
    <w:rsid w:val="0060407D"/>
    <w:rsid w:val="00605B30"/>
    <w:rsid w:val="00605F0B"/>
    <w:rsid w:val="006100E8"/>
    <w:rsid w:val="006106E6"/>
    <w:rsid w:val="006109E7"/>
    <w:rsid w:val="0061147B"/>
    <w:rsid w:val="006133C0"/>
    <w:rsid w:val="00613818"/>
    <w:rsid w:val="006141C8"/>
    <w:rsid w:val="00614D6C"/>
    <w:rsid w:val="00615CCB"/>
    <w:rsid w:val="00615E5C"/>
    <w:rsid w:val="00615FEC"/>
    <w:rsid w:val="00616191"/>
    <w:rsid w:val="00616BF3"/>
    <w:rsid w:val="006175E1"/>
    <w:rsid w:val="006176C5"/>
    <w:rsid w:val="00617E87"/>
    <w:rsid w:val="006206D8"/>
    <w:rsid w:val="00620804"/>
    <w:rsid w:val="00620DE0"/>
    <w:rsid w:val="00620FB9"/>
    <w:rsid w:val="0062292C"/>
    <w:rsid w:val="00622F87"/>
    <w:rsid w:val="0062412F"/>
    <w:rsid w:val="00624375"/>
    <w:rsid w:val="00624A4D"/>
    <w:rsid w:val="00624B9C"/>
    <w:rsid w:val="006258F5"/>
    <w:rsid w:val="006275BC"/>
    <w:rsid w:val="00627709"/>
    <w:rsid w:val="00632B46"/>
    <w:rsid w:val="006333FB"/>
    <w:rsid w:val="00633C56"/>
    <w:rsid w:val="0063440F"/>
    <w:rsid w:val="00634BE0"/>
    <w:rsid w:val="00636255"/>
    <w:rsid w:val="006369D5"/>
    <w:rsid w:val="006422D3"/>
    <w:rsid w:val="00642FBE"/>
    <w:rsid w:val="006444C6"/>
    <w:rsid w:val="006463E1"/>
    <w:rsid w:val="006470DB"/>
    <w:rsid w:val="00647CEC"/>
    <w:rsid w:val="00647E8B"/>
    <w:rsid w:val="0065006B"/>
    <w:rsid w:val="006501B6"/>
    <w:rsid w:val="00650E36"/>
    <w:rsid w:val="00650EE4"/>
    <w:rsid w:val="00652A14"/>
    <w:rsid w:val="00652B2C"/>
    <w:rsid w:val="00652BCB"/>
    <w:rsid w:val="00653AD7"/>
    <w:rsid w:val="0065405B"/>
    <w:rsid w:val="006541F4"/>
    <w:rsid w:val="006542C9"/>
    <w:rsid w:val="00654B65"/>
    <w:rsid w:val="0065559E"/>
    <w:rsid w:val="0065574D"/>
    <w:rsid w:val="00655EDA"/>
    <w:rsid w:val="006564F9"/>
    <w:rsid w:val="00657786"/>
    <w:rsid w:val="006578D5"/>
    <w:rsid w:val="00660786"/>
    <w:rsid w:val="00660BAF"/>
    <w:rsid w:val="006627B9"/>
    <w:rsid w:val="00662838"/>
    <w:rsid w:val="0066284A"/>
    <w:rsid w:val="00664286"/>
    <w:rsid w:val="00664B02"/>
    <w:rsid w:val="00664DB8"/>
    <w:rsid w:val="006654E6"/>
    <w:rsid w:val="00665C52"/>
    <w:rsid w:val="0066627C"/>
    <w:rsid w:val="006667A8"/>
    <w:rsid w:val="006671B3"/>
    <w:rsid w:val="006675E4"/>
    <w:rsid w:val="00667918"/>
    <w:rsid w:val="00670DCB"/>
    <w:rsid w:val="00672A19"/>
    <w:rsid w:val="00673769"/>
    <w:rsid w:val="006738D1"/>
    <w:rsid w:val="00674F86"/>
    <w:rsid w:val="00675855"/>
    <w:rsid w:val="006768B2"/>
    <w:rsid w:val="00682221"/>
    <w:rsid w:val="00683124"/>
    <w:rsid w:val="00683635"/>
    <w:rsid w:val="0068711F"/>
    <w:rsid w:val="00690272"/>
    <w:rsid w:val="006902AA"/>
    <w:rsid w:val="00692024"/>
    <w:rsid w:val="006928BF"/>
    <w:rsid w:val="00693087"/>
    <w:rsid w:val="00694FA5"/>
    <w:rsid w:val="0069752D"/>
    <w:rsid w:val="006979DA"/>
    <w:rsid w:val="00697E41"/>
    <w:rsid w:val="006A00BC"/>
    <w:rsid w:val="006A05D6"/>
    <w:rsid w:val="006A072D"/>
    <w:rsid w:val="006A1061"/>
    <w:rsid w:val="006A10FD"/>
    <w:rsid w:val="006A1363"/>
    <w:rsid w:val="006A1F60"/>
    <w:rsid w:val="006A265B"/>
    <w:rsid w:val="006A2C41"/>
    <w:rsid w:val="006A394D"/>
    <w:rsid w:val="006A3F8A"/>
    <w:rsid w:val="006A474C"/>
    <w:rsid w:val="006A530B"/>
    <w:rsid w:val="006A5C7C"/>
    <w:rsid w:val="006A5D32"/>
    <w:rsid w:val="006A6103"/>
    <w:rsid w:val="006A7028"/>
    <w:rsid w:val="006A76A2"/>
    <w:rsid w:val="006B1EC1"/>
    <w:rsid w:val="006B3849"/>
    <w:rsid w:val="006B3DAB"/>
    <w:rsid w:val="006C05C3"/>
    <w:rsid w:val="006C0892"/>
    <w:rsid w:val="006C1277"/>
    <w:rsid w:val="006C27EA"/>
    <w:rsid w:val="006C2F50"/>
    <w:rsid w:val="006C30A0"/>
    <w:rsid w:val="006C5479"/>
    <w:rsid w:val="006C580D"/>
    <w:rsid w:val="006C6829"/>
    <w:rsid w:val="006C69AC"/>
    <w:rsid w:val="006D07DF"/>
    <w:rsid w:val="006D0C85"/>
    <w:rsid w:val="006D2284"/>
    <w:rsid w:val="006D24BC"/>
    <w:rsid w:val="006D29FA"/>
    <w:rsid w:val="006D465D"/>
    <w:rsid w:val="006D481F"/>
    <w:rsid w:val="006D6104"/>
    <w:rsid w:val="006D67AF"/>
    <w:rsid w:val="006D7996"/>
    <w:rsid w:val="006E0262"/>
    <w:rsid w:val="006E06ED"/>
    <w:rsid w:val="006E11CE"/>
    <w:rsid w:val="006E1C1B"/>
    <w:rsid w:val="006E2FAE"/>
    <w:rsid w:val="006E4C26"/>
    <w:rsid w:val="006E55DD"/>
    <w:rsid w:val="006E56B1"/>
    <w:rsid w:val="006E5A12"/>
    <w:rsid w:val="006E5DCA"/>
    <w:rsid w:val="006E6233"/>
    <w:rsid w:val="006E7EF3"/>
    <w:rsid w:val="006F1EF6"/>
    <w:rsid w:val="006F24C2"/>
    <w:rsid w:val="006F2E16"/>
    <w:rsid w:val="006F4E7A"/>
    <w:rsid w:val="006F5C42"/>
    <w:rsid w:val="00700107"/>
    <w:rsid w:val="007003E9"/>
    <w:rsid w:val="0070210A"/>
    <w:rsid w:val="00703226"/>
    <w:rsid w:val="007042AB"/>
    <w:rsid w:val="007046F0"/>
    <w:rsid w:val="00704EE4"/>
    <w:rsid w:val="007053F2"/>
    <w:rsid w:val="00705519"/>
    <w:rsid w:val="007055DB"/>
    <w:rsid w:val="007061FD"/>
    <w:rsid w:val="007078F7"/>
    <w:rsid w:val="00710492"/>
    <w:rsid w:val="00710D6E"/>
    <w:rsid w:val="00711114"/>
    <w:rsid w:val="00711292"/>
    <w:rsid w:val="00711C59"/>
    <w:rsid w:val="00711F0B"/>
    <w:rsid w:val="007132FA"/>
    <w:rsid w:val="00714798"/>
    <w:rsid w:val="00715881"/>
    <w:rsid w:val="00715E8D"/>
    <w:rsid w:val="0071627D"/>
    <w:rsid w:val="00717F87"/>
    <w:rsid w:val="00720369"/>
    <w:rsid w:val="007204E4"/>
    <w:rsid w:val="00720FB9"/>
    <w:rsid w:val="00721428"/>
    <w:rsid w:val="007217E0"/>
    <w:rsid w:val="00721A92"/>
    <w:rsid w:val="007221FD"/>
    <w:rsid w:val="0072268D"/>
    <w:rsid w:val="00722930"/>
    <w:rsid w:val="00722B5D"/>
    <w:rsid w:val="00722C0D"/>
    <w:rsid w:val="00723490"/>
    <w:rsid w:val="0072353E"/>
    <w:rsid w:val="00723AB2"/>
    <w:rsid w:val="00723FB8"/>
    <w:rsid w:val="00724668"/>
    <w:rsid w:val="0072489D"/>
    <w:rsid w:val="0072626B"/>
    <w:rsid w:val="007267EB"/>
    <w:rsid w:val="00727235"/>
    <w:rsid w:val="00727CAD"/>
    <w:rsid w:val="00731A0F"/>
    <w:rsid w:val="00732C43"/>
    <w:rsid w:val="0073314B"/>
    <w:rsid w:val="007353FF"/>
    <w:rsid w:val="007374EB"/>
    <w:rsid w:val="00737993"/>
    <w:rsid w:val="00737C32"/>
    <w:rsid w:val="00737D1F"/>
    <w:rsid w:val="00737D6B"/>
    <w:rsid w:val="007404A3"/>
    <w:rsid w:val="007404DE"/>
    <w:rsid w:val="00740768"/>
    <w:rsid w:val="0074196E"/>
    <w:rsid w:val="007419C8"/>
    <w:rsid w:val="00741BB5"/>
    <w:rsid w:val="00741C1B"/>
    <w:rsid w:val="00741CD6"/>
    <w:rsid w:val="00741FFB"/>
    <w:rsid w:val="0074217C"/>
    <w:rsid w:val="00743D20"/>
    <w:rsid w:val="007447EE"/>
    <w:rsid w:val="007450A3"/>
    <w:rsid w:val="00745FC5"/>
    <w:rsid w:val="007462A2"/>
    <w:rsid w:val="00746983"/>
    <w:rsid w:val="0075075B"/>
    <w:rsid w:val="007536F3"/>
    <w:rsid w:val="00753804"/>
    <w:rsid w:val="007541D5"/>
    <w:rsid w:val="00756126"/>
    <w:rsid w:val="00756405"/>
    <w:rsid w:val="007571D2"/>
    <w:rsid w:val="00757522"/>
    <w:rsid w:val="00757C9A"/>
    <w:rsid w:val="00757D41"/>
    <w:rsid w:val="00757E47"/>
    <w:rsid w:val="0076066F"/>
    <w:rsid w:val="00762E1D"/>
    <w:rsid w:val="00762FF5"/>
    <w:rsid w:val="00763D66"/>
    <w:rsid w:val="00765CCF"/>
    <w:rsid w:val="00767080"/>
    <w:rsid w:val="00767BC5"/>
    <w:rsid w:val="00767D45"/>
    <w:rsid w:val="007704EA"/>
    <w:rsid w:val="00770F61"/>
    <w:rsid w:val="00771CCB"/>
    <w:rsid w:val="00772CE7"/>
    <w:rsid w:val="00773468"/>
    <w:rsid w:val="0077348B"/>
    <w:rsid w:val="00773957"/>
    <w:rsid w:val="00773CCE"/>
    <w:rsid w:val="0077469E"/>
    <w:rsid w:val="00774DB7"/>
    <w:rsid w:val="0077571D"/>
    <w:rsid w:val="00777FF0"/>
    <w:rsid w:val="007801D6"/>
    <w:rsid w:val="00780AF2"/>
    <w:rsid w:val="00781B93"/>
    <w:rsid w:val="00783651"/>
    <w:rsid w:val="0078397E"/>
    <w:rsid w:val="007849F8"/>
    <w:rsid w:val="00784B0C"/>
    <w:rsid w:val="007850CB"/>
    <w:rsid w:val="00785617"/>
    <w:rsid w:val="00785855"/>
    <w:rsid w:val="00786127"/>
    <w:rsid w:val="007862E2"/>
    <w:rsid w:val="00786C27"/>
    <w:rsid w:val="00786DBD"/>
    <w:rsid w:val="007904EB"/>
    <w:rsid w:val="00791371"/>
    <w:rsid w:val="00791410"/>
    <w:rsid w:val="00791726"/>
    <w:rsid w:val="00791741"/>
    <w:rsid w:val="00791C6D"/>
    <w:rsid w:val="0079397C"/>
    <w:rsid w:val="007940DB"/>
    <w:rsid w:val="00794909"/>
    <w:rsid w:val="00794C24"/>
    <w:rsid w:val="00794EA0"/>
    <w:rsid w:val="0079508C"/>
    <w:rsid w:val="00795FD6"/>
    <w:rsid w:val="0079642D"/>
    <w:rsid w:val="0079677A"/>
    <w:rsid w:val="00796B1F"/>
    <w:rsid w:val="007A0806"/>
    <w:rsid w:val="007A20C7"/>
    <w:rsid w:val="007A2D91"/>
    <w:rsid w:val="007A3444"/>
    <w:rsid w:val="007A70EA"/>
    <w:rsid w:val="007A7844"/>
    <w:rsid w:val="007B06AE"/>
    <w:rsid w:val="007B0C99"/>
    <w:rsid w:val="007B160F"/>
    <w:rsid w:val="007B20BA"/>
    <w:rsid w:val="007B33C4"/>
    <w:rsid w:val="007B351A"/>
    <w:rsid w:val="007B45FE"/>
    <w:rsid w:val="007B4F86"/>
    <w:rsid w:val="007B516B"/>
    <w:rsid w:val="007B5AE3"/>
    <w:rsid w:val="007B5EA3"/>
    <w:rsid w:val="007B60EB"/>
    <w:rsid w:val="007B6909"/>
    <w:rsid w:val="007C0EED"/>
    <w:rsid w:val="007C2747"/>
    <w:rsid w:val="007C3734"/>
    <w:rsid w:val="007C447D"/>
    <w:rsid w:val="007C521E"/>
    <w:rsid w:val="007C66F1"/>
    <w:rsid w:val="007C6929"/>
    <w:rsid w:val="007C6B4C"/>
    <w:rsid w:val="007C7E44"/>
    <w:rsid w:val="007D08FA"/>
    <w:rsid w:val="007D4FF6"/>
    <w:rsid w:val="007D5198"/>
    <w:rsid w:val="007D5D83"/>
    <w:rsid w:val="007D677C"/>
    <w:rsid w:val="007D6984"/>
    <w:rsid w:val="007D709A"/>
    <w:rsid w:val="007E19D3"/>
    <w:rsid w:val="007E1ACF"/>
    <w:rsid w:val="007E1D93"/>
    <w:rsid w:val="007E1FA5"/>
    <w:rsid w:val="007E2681"/>
    <w:rsid w:val="007E35C1"/>
    <w:rsid w:val="007E39DD"/>
    <w:rsid w:val="007E52EA"/>
    <w:rsid w:val="007E5E16"/>
    <w:rsid w:val="007E626C"/>
    <w:rsid w:val="007E6E2B"/>
    <w:rsid w:val="007E6F4A"/>
    <w:rsid w:val="007E6F9C"/>
    <w:rsid w:val="007F0E58"/>
    <w:rsid w:val="007F1095"/>
    <w:rsid w:val="007F10A5"/>
    <w:rsid w:val="007F1C2F"/>
    <w:rsid w:val="007F268C"/>
    <w:rsid w:val="007F384E"/>
    <w:rsid w:val="007F3AA6"/>
    <w:rsid w:val="007F4200"/>
    <w:rsid w:val="007F5125"/>
    <w:rsid w:val="007F63B2"/>
    <w:rsid w:val="007F7734"/>
    <w:rsid w:val="007F7AF1"/>
    <w:rsid w:val="007F7C4F"/>
    <w:rsid w:val="007F7EF2"/>
    <w:rsid w:val="00800BE1"/>
    <w:rsid w:val="00801346"/>
    <w:rsid w:val="00802D08"/>
    <w:rsid w:val="0080350C"/>
    <w:rsid w:val="00803F88"/>
    <w:rsid w:val="008041C1"/>
    <w:rsid w:val="0080497C"/>
    <w:rsid w:val="0080774F"/>
    <w:rsid w:val="00811516"/>
    <w:rsid w:val="00812584"/>
    <w:rsid w:val="0081382E"/>
    <w:rsid w:val="00814715"/>
    <w:rsid w:val="00814DE0"/>
    <w:rsid w:val="00815A3F"/>
    <w:rsid w:val="00815CDD"/>
    <w:rsid w:val="008160EC"/>
    <w:rsid w:val="00816937"/>
    <w:rsid w:val="00816C1D"/>
    <w:rsid w:val="008177D8"/>
    <w:rsid w:val="00817F7C"/>
    <w:rsid w:val="00820D6D"/>
    <w:rsid w:val="00821F37"/>
    <w:rsid w:val="00822026"/>
    <w:rsid w:val="00822DA4"/>
    <w:rsid w:val="0082315C"/>
    <w:rsid w:val="008246C0"/>
    <w:rsid w:val="00824C1B"/>
    <w:rsid w:val="008251EF"/>
    <w:rsid w:val="00826347"/>
    <w:rsid w:val="00826417"/>
    <w:rsid w:val="0082673D"/>
    <w:rsid w:val="008269F3"/>
    <w:rsid w:val="00826ADB"/>
    <w:rsid w:val="008300CF"/>
    <w:rsid w:val="008302AE"/>
    <w:rsid w:val="00830304"/>
    <w:rsid w:val="008314A1"/>
    <w:rsid w:val="00833AB7"/>
    <w:rsid w:val="0083445A"/>
    <w:rsid w:val="00834557"/>
    <w:rsid w:val="00834CDB"/>
    <w:rsid w:val="008359B7"/>
    <w:rsid w:val="00840B0E"/>
    <w:rsid w:val="00841B40"/>
    <w:rsid w:val="00841DA2"/>
    <w:rsid w:val="008444F5"/>
    <w:rsid w:val="0084462D"/>
    <w:rsid w:val="00844C2D"/>
    <w:rsid w:val="0084526F"/>
    <w:rsid w:val="008452A6"/>
    <w:rsid w:val="00845775"/>
    <w:rsid w:val="008462C4"/>
    <w:rsid w:val="00847938"/>
    <w:rsid w:val="008503EB"/>
    <w:rsid w:val="008503F4"/>
    <w:rsid w:val="00850C62"/>
    <w:rsid w:val="00850FE9"/>
    <w:rsid w:val="008510C7"/>
    <w:rsid w:val="00851EC6"/>
    <w:rsid w:val="00853148"/>
    <w:rsid w:val="0085323C"/>
    <w:rsid w:val="0085436A"/>
    <w:rsid w:val="00855200"/>
    <w:rsid w:val="0085572F"/>
    <w:rsid w:val="00856590"/>
    <w:rsid w:val="00856E37"/>
    <w:rsid w:val="008571D6"/>
    <w:rsid w:val="00857211"/>
    <w:rsid w:val="008578B5"/>
    <w:rsid w:val="00857E70"/>
    <w:rsid w:val="0086161E"/>
    <w:rsid w:val="00861870"/>
    <w:rsid w:val="00861B14"/>
    <w:rsid w:val="00861D58"/>
    <w:rsid w:val="00861DCD"/>
    <w:rsid w:val="00862F40"/>
    <w:rsid w:val="008643C9"/>
    <w:rsid w:val="00865E53"/>
    <w:rsid w:val="008661A7"/>
    <w:rsid w:val="00866406"/>
    <w:rsid w:val="00866670"/>
    <w:rsid w:val="008678DE"/>
    <w:rsid w:val="0087177F"/>
    <w:rsid w:val="00871785"/>
    <w:rsid w:val="008723B7"/>
    <w:rsid w:val="00872881"/>
    <w:rsid w:val="008745F8"/>
    <w:rsid w:val="00874F1F"/>
    <w:rsid w:val="00875ED8"/>
    <w:rsid w:val="00881EBD"/>
    <w:rsid w:val="00882292"/>
    <w:rsid w:val="00883CFC"/>
    <w:rsid w:val="00884D1B"/>
    <w:rsid w:val="0088588D"/>
    <w:rsid w:val="00890EF8"/>
    <w:rsid w:val="008931EB"/>
    <w:rsid w:val="00894B70"/>
    <w:rsid w:val="00895B24"/>
    <w:rsid w:val="00895F71"/>
    <w:rsid w:val="00896171"/>
    <w:rsid w:val="0089665E"/>
    <w:rsid w:val="0089742A"/>
    <w:rsid w:val="0089767C"/>
    <w:rsid w:val="008979F6"/>
    <w:rsid w:val="008A001A"/>
    <w:rsid w:val="008A0144"/>
    <w:rsid w:val="008A0AE0"/>
    <w:rsid w:val="008A0DA8"/>
    <w:rsid w:val="008A2001"/>
    <w:rsid w:val="008A28EF"/>
    <w:rsid w:val="008A3A0C"/>
    <w:rsid w:val="008A485E"/>
    <w:rsid w:val="008A5953"/>
    <w:rsid w:val="008A5CC4"/>
    <w:rsid w:val="008B10F0"/>
    <w:rsid w:val="008B6C61"/>
    <w:rsid w:val="008B7910"/>
    <w:rsid w:val="008B7F27"/>
    <w:rsid w:val="008C1936"/>
    <w:rsid w:val="008C1E5A"/>
    <w:rsid w:val="008C201E"/>
    <w:rsid w:val="008C289A"/>
    <w:rsid w:val="008C3F28"/>
    <w:rsid w:val="008C4024"/>
    <w:rsid w:val="008C4208"/>
    <w:rsid w:val="008C4248"/>
    <w:rsid w:val="008C50CE"/>
    <w:rsid w:val="008C587E"/>
    <w:rsid w:val="008C5E34"/>
    <w:rsid w:val="008C72E3"/>
    <w:rsid w:val="008C74F5"/>
    <w:rsid w:val="008C7AA5"/>
    <w:rsid w:val="008D1D8C"/>
    <w:rsid w:val="008D238D"/>
    <w:rsid w:val="008D2F6C"/>
    <w:rsid w:val="008D33C4"/>
    <w:rsid w:val="008D3414"/>
    <w:rsid w:val="008D412E"/>
    <w:rsid w:val="008D4A16"/>
    <w:rsid w:val="008D6AE4"/>
    <w:rsid w:val="008E05BA"/>
    <w:rsid w:val="008E0D6D"/>
    <w:rsid w:val="008E0E75"/>
    <w:rsid w:val="008E1846"/>
    <w:rsid w:val="008E19D1"/>
    <w:rsid w:val="008E1C47"/>
    <w:rsid w:val="008E1F5B"/>
    <w:rsid w:val="008E224D"/>
    <w:rsid w:val="008E305B"/>
    <w:rsid w:val="008E3588"/>
    <w:rsid w:val="008E4447"/>
    <w:rsid w:val="008E4905"/>
    <w:rsid w:val="008E5971"/>
    <w:rsid w:val="008E5F03"/>
    <w:rsid w:val="008E62F8"/>
    <w:rsid w:val="008E6513"/>
    <w:rsid w:val="008E678D"/>
    <w:rsid w:val="008E6BB2"/>
    <w:rsid w:val="008E71A0"/>
    <w:rsid w:val="008E7374"/>
    <w:rsid w:val="008E758E"/>
    <w:rsid w:val="008F10FF"/>
    <w:rsid w:val="008F2263"/>
    <w:rsid w:val="008F27D8"/>
    <w:rsid w:val="008F3A15"/>
    <w:rsid w:val="008F4BD6"/>
    <w:rsid w:val="008F4CA3"/>
    <w:rsid w:val="008F6B3D"/>
    <w:rsid w:val="008F7B49"/>
    <w:rsid w:val="00900415"/>
    <w:rsid w:val="00900574"/>
    <w:rsid w:val="00900EF6"/>
    <w:rsid w:val="00901CC8"/>
    <w:rsid w:val="00902C9B"/>
    <w:rsid w:val="009035DD"/>
    <w:rsid w:val="00903718"/>
    <w:rsid w:val="00903E0E"/>
    <w:rsid w:val="00904A8E"/>
    <w:rsid w:val="00906323"/>
    <w:rsid w:val="00906DFF"/>
    <w:rsid w:val="00907073"/>
    <w:rsid w:val="009075EB"/>
    <w:rsid w:val="0091044B"/>
    <w:rsid w:val="00911976"/>
    <w:rsid w:val="00911997"/>
    <w:rsid w:val="0091325A"/>
    <w:rsid w:val="00913492"/>
    <w:rsid w:val="00913A7F"/>
    <w:rsid w:val="00914CEC"/>
    <w:rsid w:val="00915F26"/>
    <w:rsid w:val="0091709C"/>
    <w:rsid w:val="0092119B"/>
    <w:rsid w:val="0092142B"/>
    <w:rsid w:val="00922045"/>
    <w:rsid w:val="00922923"/>
    <w:rsid w:val="00922C27"/>
    <w:rsid w:val="009251F8"/>
    <w:rsid w:val="00925FCB"/>
    <w:rsid w:val="009262D8"/>
    <w:rsid w:val="0092700A"/>
    <w:rsid w:val="009279D4"/>
    <w:rsid w:val="009316BC"/>
    <w:rsid w:val="009320D3"/>
    <w:rsid w:val="00933855"/>
    <w:rsid w:val="00933C14"/>
    <w:rsid w:val="00935162"/>
    <w:rsid w:val="009351D6"/>
    <w:rsid w:val="00935DB0"/>
    <w:rsid w:val="00936EFF"/>
    <w:rsid w:val="009446D6"/>
    <w:rsid w:val="00944C1C"/>
    <w:rsid w:val="00945449"/>
    <w:rsid w:val="00947CEE"/>
    <w:rsid w:val="0095102E"/>
    <w:rsid w:val="00951589"/>
    <w:rsid w:val="009522B4"/>
    <w:rsid w:val="00952C29"/>
    <w:rsid w:val="00953A4B"/>
    <w:rsid w:val="00953FFE"/>
    <w:rsid w:val="0095478C"/>
    <w:rsid w:val="00955358"/>
    <w:rsid w:val="00956A8D"/>
    <w:rsid w:val="00956CE4"/>
    <w:rsid w:val="0096013E"/>
    <w:rsid w:val="009603ED"/>
    <w:rsid w:val="00960B31"/>
    <w:rsid w:val="00960B4B"/>
    <w:rsid w:val="009621EF"/>
    <w:rsid w:val="0096319B"/>
    <w:rsid w:val="00963A4E"/>
    <w:rsid w:val="00965053"/>
    <w:rsid w:val="0096675F"/>
    <w:rsid w:val="00966A5C"/>
    <w:rsid w:val="0096714E"/>
    <w:rsid w:val="0096743B"/>
    <w:rsid w:val="00970822"/>
    <w:rsid w:val="009708C0"/>
    <w:rsid w:val="00972174"/>
    <w:rsid w:val="009725D4"/>
    <w:rsid w:val="00974248"/>
    <w:rsid w:val="009742DD"/>
    <w:rsid w:val="00974D4F"/>
    <w:rsid w:val="009751E6"/>
    <w:rsid w:val="0097608F"/>
    <w:rsid w:val="009760D3"/>
    <w:rsid w:val="00976DED"/>
    <w:rsid w:val="00980D08"/>
    <w:rsid w:val="00983028"/>
    <w:rsid w:val="009845D1"/>
    <w:rsid w:val="00984980"/>
    <w:rsid w:val="00985BE3"/>
    <w:rsid w:val="0098660D"/>
    <w:rsid w:val="00990C87"/>
    <w:rsid w:val="009911CF"/>
    <w:rsid w:val="00992DBD"/>
    <w:rsid w:val="00992FAB"/>
    <w:rsid w:val="00993E7F"/>
    <w:rsid w:val="00995F30"/>
    <w:rsid w:val="009A2AAA"/>
    <w:rsid w:val="009A2EBF"/>
    <w:rsid w:val="009A377F"/>
    <w:rsid w:val="009A45EF"/>
    <w:rsid w:val="009A4C5D"/>
    <w:rsid w:val="009A541A"/>
    <w:rsid w:val="009A70A5"/>
    <w:rsid w:val="009A7765"/>
    <w:rsid w:val="009A7986"/>
    <w:rsid w:val="009B3FF1"/>
    <w:rsid w:val="009B7077"/>
    <w:rsid w:val="009C239C"/>
    <w:rsid w:val="009C23BC"/>
    <w:rsid w:val="009C3000"/>
    <w:rsid w:val="009C3269"/>
    <w:rsid w:val="009C4646"/>
    <w:rsid w:val="009C578E"/>
    <w:rsid w:val="009C77A2"/>
    <w:rsid w:val="009D08BB"/>
    <w:rsid w:val="009D2502"/>
    <w:rsid w:val="009D2531"/>
    <w:rsid w:val="009D3699"/>
    <w:rsid w:val="009D3B21"/>
    <w:rsid w:val="009D56A0"/>
    <w:rsid w:val="009D6606"/>
    <w:rsid w:val="009D694D"/>
    <w:rsid w:val="009D7125"/>
    <w:rsid w:val="009D72A9"/>
    <w:rsid w:val="009D7A4B"/>
    <w:rsid w:val="009E1977"/>
    <w:rsid w:val="009E2C47"/>
    <w:rsid w:val="009E34B3"/>
    <w:rsid w:val="009E5D5B"/>
    <w:rsid w:val="009F1150"/>
    <w:rsid w:val="009F2012"/>
    <w:rsid w:val="009F2794"/>
    <w:rsid w:val="009F3E09"/>
    <w:rsid w:val="009F41E7"/>
    <w:rsid w:val="009F48D8"/>
    <w:rsid w:val="009F5738"/>
    <w:rsid w:val="009F5AE4"/>
    <w:rsid w:val="009F6335"/>
    <w:rsid w:val="009F7077"/>
    <w:rsid w:val="00A004A5"/>
    <w:rsid w:val="00A005D8"/>
    <w:rsid w:val="00A01F7F"/>
    <w:rsid w:val="00A029CD"/>
    <w:rsid w:val="00A02C5D"/>
    <w:rsid w:val="00A02C83"/>
    <w:rsid w:val="00A03BC0"/>
    <w:rsid w:val="00A03F1E"/>
    <w:rsid w:val="00A04A10"/>
    <w:rsid w:val="00A05E5C"/>
    <w:rsid w:val="00A06059"/>
    <w:rsid w:val="00A061C7"/>
    <w:rsid w:val="00A07431"/>
    <w:rsid w:val="00A07564"/>
    <w:rsid w:val="00A10009"/>
    <w:rsid w:val="00A10733"/>
    <w:rsid w:val="00A11043"/>
    <w:rsid w:val="00A111B8"/>
    <w:rsid w:val="00A113CE"/>
    <w:rsid w:val="00A1208C"/>
    <w:rsid w:val="00A1244B"/>
    <w:rsid w:val="00A1295A"/>
    <w:rsid w:val="00A149E1"/>
    <w:rsid w:val="00A1564D"/>
    <w:rsid w:val="00A158EB"/>
    <w:rsid w:val="00A163CE"/>
    <w:rsid w:val="00A16C57"/>
    <w:rsid w:val="00A202F8"/>
    <w:rsid w:val="00A208D2"/>
    <w:rsid w:val="00A2096D"/>
    <w:rsid w:val="00A21569"/>
    <w:rsid w:val="00A21837"/>
    <w:rsid w:val="00A21B15"/>
    <w:rsid w:val="00A228B3"/>
    <w:rsid w:val="00A22B05"/>
    <w:rsid w:val="00A231D1"/>
    <w:rsid w:val="00A23635"/>
    <w:rsid w:val="00A23FD0"/>
    <w:rsid w:val="00A24A63"/>
    <w:rsid w:val="00A24D21"/>
    <w:rsid w:val="00A25A6C"/>
    <w:rsid w:val="00A26C69"/>
    <w:rsid w:val="00A27497"/>
    <w:rsid w:val="00A30D16"/>
    <w:rsid w:val="00A31BAD"/>
    <w:rsid w:val="00A31FAB"/>
    <w:rsid w:val="00A33971"/>
    <w:rsid w:val="00A3458E"/>
    <w:rsid w:val="00A34ECA"/>
    <w:rsid w:val="00A3534B"/>
    <w:rsid w:val="00A3629D"/>
    <w:rsid w:val="00A36ED0"/>
    <w:rsid w:val="00A3715F"/>
    <w:rsid w:val="00A37DDE"/>
    <w:rsid w:val="00A40595"/>
    <w:rsid w:val="00A4100C"/>
    <w:rsid w:val="00A4405C"/>
    <w:rsid w:val="00A4407E"/>
    <w:rsid w:val="00A44E96"/>
    <w:rsid w:val="00A46233"/>
    <w:rsid w:val="00A4643B"/>
    <w:rsid w:val="00A46BCA"/>
    <w:rsid w:val="00A46C0F"/>
    <w:rsid w:val="00A47139"/>
    <w:rsid w:val="00A47C7C"/>
    <w:rsid w:val="00A51D65"/>
    <w:rsid w:val="00A52783"/>
    <w:rsid w:val="00A5352E"/>
    <w:rsid w:val="00A535BB"/>
    <w:rsid w:val="00A536DA"/>
    <w:rsid w:val="00A53993"/>
    <w:rsid w:val="00A54D7D"/>
    <w:rsid w:val="00A5512C"/>
    <w:rsid w:val="00A551C5"/>
    <w:rsid w:val="00A559C7"/>
    <w:rsid w:val="00A56602"/>
    <w:rsid w:val="00A5698E"/>
    <w:rsid w:val="00A57D9E"/>
    <w:rsid w:val="00A603DA"/>
    <w:rsid w:val="00A60AD3"/>
    <w:rsid w:val="00A6183A"/>
    <w:rsid w:val="00A61ABB"/>
    <w:rsid w:val="00A62321"/>
    <w:rsid w:val="00A62E86"/>
    <w:rsid w:val="00A66814"/>
    <w:rsid w:val="00A66B18"/>
    <w:rsid w:val="00A678D8"/>
    <w:rsid w:val="00A67EE5"/>
    <w:rsid w:val="00A70F1C"/>
    <w:rsid w:val="00A72B4B"/>
    <w:rsid w:val="00A73806"/>
    <w:rsid w:val="00A73EE1"/>
    <w:rsid w:val="00A745EC"/>
    <w:rsid w:val="00A7492C"/>
    <w:rsid w:val="00A75A15"/>
    <w:rsid w:val="00A77ACB"/>
    <w:rsid w:val="00A80C3E"/>
    <w:rsid w:val="00A80EA2"/>
    <w:rsid w:val="00A81404"/>
    <w:rsid w:val="00A8233F"/>
    <w:rsid w:val="00A82C71"/>
    <w:rsid w:val="00A830EA"/>
    <w:rsid w:val="00A831A3"/>
    <w:rsid w:val="00A833DE"/>
    <w:rsid w:val="00A84648"/>
    <w:rsid w:val="00A86478"/>
    <w:rsid w:val="00A868D6"/>
    <w:rsid w:val="00A86C6B"/>
    <w:rsid w:val="00A87A5C"/>
    <w:rsid w:val="00A87BE3"/>
    <w:rsid w:val="00A902CC"/>
    <w:rsid w:val="00A911C7"/>
    <w:rsid w:val="00A912BB"/>
    <w:rsid w:val="00A92884"/>
    <w:rsid w:val="00A92969"/>
    <w:rsid w:val="00A943CA"/>
    <w:rsid w:val="00A9453D"/>
    <w:rsid w:val="00A950A8"/>
    <w:rsid w:val="00A95A25"/>
    <w:rsid w:val="00A9601B"/>
    <w:rsid w:val="00A96B10"/>
    <w:rsid w:val="00A96D47"/>
    <w:rsid w:val="00A970E7"/>
    <w:rsid w:val="00AA016B"/>
    <w:rsid w:val="00AA0716"/>
    <w:rsid w:val="00AA0A61"/>
    <w:rsid w:val="00AA0D13"/>
    <w:rsid w:val="00AA2CAE"/>
    <w:rsid w:val="00AA2CBD"/>
    <w:rsid w:val="00AA2E1C"/>
    <w:rsid w:val="00AA4A71"/>
    <w:rsid w:val="00AA670D"/>
    <w:rsid w:val="00AA68C8"/>
    <w:rsid w:val="00AA6C74"/>
    <w:rsid w:val="00AB0AAB"/>
    <w:rsid w:val="00AB226B"/>
    <w:rsid w:val="00AB253B"/>
    <w:rsid w:val="00AB2619"/>
    <w:rsid w:val="00AB271D"/>
    <w:rsid w:val="00AB456E"/>
    <w:rsid w:val="00AB4E77"/>
    <w:rsid w:val="00AB58A9"/>
    <w:rsid w:val="00AB61D2"/>
    <w:rsid w:val="00AC03D1"/>
    <w:rsid w:val="00AC08EE"/>
    <w:rsid w:val="00AC0C76"/>
    <w:rsid w:val="00AC0EF6"/>
    <w:rsid w:val="00AC33F5"/>
    <w:rsid w:val="00AC39DA"/>
    <w:rsid w:val="00AC3EC1"/>
    <w:rsid w:val="00AC4357"/>
    <w:rsid w:val="00AC49A5"/>
    <w:rsid w:val="00AC4F6E"/>
    <w:rsid w:val="00AC50C8"/>
    <w:rsid w:val="00AC5226"/>
    <w:rsid w:val="00AC5493"/>
    <w:rsid w:val="00AC5932"/>
    <w:rsid w:val="00AC5AB9"/>
    <w:rsid w:val="00AD0900"/>
    <w:rsid w:val="00AD1737"/>
    <w:rsid w:val="00AD18D3"/>
    <w:rsid w:val="00AD1EE5"/>
    <w:rsid w:val="00AD3AB9"/>
    <w:rsid w:val="00AD3B1E"/>
    <w:rsid w:val="00AD45A3"/>
    <w:rsid w:val="00AD470B"/>
    <w:rsid w:val="00AD4764"/>
    <w:rsid w:val="00AD5B35"/>
    <w:rsid w:val="00AD639D"/>
    <w:rsid w:val="00AD6B6B"/>
    <w:rsid w:val="00AD74D5"/>
    <w:rsid w:val="00AE0147"/>
    <w:rsid w:val="00AE0E61"/>
    <w:rsid w:val="00AE13EE"/>
    <w:rsid w:val="00AE15AC"/>
    <w:rsid w:val="00AE1B33"/>
    <w:rsid w:val="00AE1B97"/>
    <w:rsid w:val="00AE25B5"/>
    <w:rsid w:val="00AE3FF6"/>
    <w:rsid w:val="00AE412B"/>
    <w:rsid w:val="00AE4CC3"/>
    <w:rsid w:val="00AE5456"/>
    <w:rsid w:val="00AE6C8D"/>
    <w:rsid w:val="00AF0607"/>
    <w:rsid w:val="00AF0F38"/>
    <w:rsid w:val="00AF1408"/>
    <w:rsid w:val="00AF1DF0"/>
    <w:rsid w:val="00AF2A4D"/>
    <w:rsid w:val="00AF2FE7"/>
    <w:rsid w:val="00AF3E21"/>
    <w:rsid w:val="00AF3E4C"/>
    <w:rsid w:val="00AF57C9"/>
    <w:rsid w:val="00AF5B6F"/>
    <w:rsid w:val="00AF6063"/>
    <w:rsid w:val="00AF617E"/>
    <w:rsid w:val="00AF66C9"/>
    <w:rsid w:val="00AF677D"/>
    <w:rsid w:val="00AF77D6"/>
    <w:rsid w:val="00AF7CFF"/>
    <w:rsid w:val="00B002FE"/>
    <w:rsid w:val="00B01AA3"/>
    <w:rsid w:val="00B026F2"/>
    <w:rsid w:val="00B03280"/>
    <w:rsid w:val="00B03B83"/>
    <w:rsid w:val="00B04BCE"/>
    <w:rsid w:val="00B055BC"/>
    <w:rsid w:val="00B06B00"/>
    <w:rsid w:val="00B06FE4"/>
    <w:rsid w:val="00B0759C"/>
    <w:rsid w:val="00B11016"/>
    <w:rsid w:val="00B11389"/>
    <w:rsid w:val="00B12622"/>
    <w:rsid w:val="00B12973"/>
    <w:rsid w:val="00B157BD"/>
    <w:rsid w:val="00B15BF1"/>
    <w:rsid w:val="00B15D85"/>
    <w:rsid w:val="00B16B0C"/>
    <w:rsid w:val="00B1763E"/>
    <w:rsid w:val="00B17791"/>
    <w:rsid w:val="00B20ACB"/>
    <w:rsid w:val="00B20C34"/>
    <w:rsid w:val="00B2135D"/>
    <w:rsid w:val="00B21A46"/>
    <w:rsid w:val="00B2252B"/>
    <w:rsid w:val="00B236AB"/>
    <w:rsid w:val="00B2384A"/>
    <w:rsid w:val="00B25628"/>
    <w:rsid w:val="00B25712"/>
    <w:rsid w:val="00B30116"/>
    <w:rsid w:val="00B31731"/>
    <w:rsid w:val="00B31B69"/>
    <w:rsid w:val="00B33B18"/>
    <w:rsid w:val="00B34585"/>
    <w:rsid w:val="00B3485C"/>
    <w:rsid w:val="00B369BE"/>
    <w:rsid w:val="00B40180"/>
    <w:rsid w:val="00B40222"/>
    <w:rsid w:val="00B4072C"/>
    <w:rsid w:val="00B4185B"/>
    <w:rsid w:val="00B41FF7"/>
    <w:rsid w:val="00B43406"/>
    <w:rsid w:val="00B45373"/>
    <w:rsid w:val="00B5063C"/>
    <w:rsid w:val="00B51221"/>
    <w:rsid w:val="00B51566"/>
    <w:rsid w:val="00B51C20"/>
    <w:rsid w:val="00B531A8"/>
    <w:rsid w:val="00B54128"/>
    <w:rsid w:val="00B54EF7"/>
    <w:rsid w:val="00B55DCD"/>
    <w:rsid w:val="00B55E75"/>
    <w:rsid w:val="00B5610D"/>
    <w:rsid w:val="00B56701"/>
    <w:rsid w:val="00B56A00"/>
    <w:rsid w:val="00B576F8"/>
    <w:rsid w:val="00B57B10"/>
    <w:rsid w:val="00B57F39"/>
    <w:rsid w:val="00B63174"/>
    <w:rsid w:val="00B639B5"/>
    <w:rsid w:val="00B647CA"/>
    <w:rsid w:val="00B6480F"/>
    <w:rsid w:val="00B64B78"/>
    <w:rsid w:val="00B65B47"/>
    <w:rsid w:val="00B65E50"/>
    <w:rsid w:val="00B66107"/>
    <w:rsid w:val="00B662EA"/>
    <w:rsid w:val="00B66ADB"/>
    <w:rsid w:val="00B67D29"/>
    <w:rsid w:val="00B70607"/>
    <w:rsid w:val="00B709BF"/>
    <w:rsid w:val="00B71368"/>
    <w:rsid w:val="00B714ED"/>
    <w:rsid w:val="00B7367E"/>
    <w:rsid w:val="00B7451F"/>
    <w:rsid w:val="00B74523"/>
    <w:rsid w:val="00B74FA6"/>
    <w:rsid w:val="00B7548F"/>
    <w:rsid w:val="00B75CF9"/>
    <w:rsid w:val="00B7673C"/>
    <w:rsid w:val="00B76CF9"/>
    <w:rsid w:val="00B77225"/>
    <w:rsid w:val="00B77966"/>
    <w:rsid w:val="00B77E07"/>
    <w:rsid w:val="00B8079F"/>
    <w:rsid w:val="00B84510"/>
    <w:rsid w:val="00B848F1"/>
    <w:rsid w:val="00B87F12"/>
    <w:rsid w:val="00B9031D"/>
    <w:rsid w:val="00B91662"/>
    <w:rsid w:val="00B91FBB"/>
    <w:rsid w:val="00B93486"/>
    <w:rsid w:val="00B93B51"/>
    <w:rsid w:val="00B9468E"/>
    <w:rsid w:val="00B9470F"/>
    <w:rsid w:val="00B94E0A"/>
    <w:rsid w:val="00B95EF0"/>
    <w:rsid w:val="00B961E9"/>
    <w:rsid w:val="00B9723A"/>
    <w:rsid w:val="00B976E0"/>
    <w:rsid w:val="00BA0D32"/>
    <w:rsid w:val="00BA0DD0"/>
    <w:rsid w:val="00BA41FA"/>
    <w:rsid w:val="00BA493F"/>
    <w:rsid w:val="00BA4955"/>
    <w:rsid w:val="00BA593D"/>
    <w:rsid w:val="00BA6CFF"/>
    <w:rsid w:val="00BA7ED1"/>
    <w:rsid w:val="00BB019B"/>
    <w:rsid w:val="00BB05B4"/>
    <w:rsid w:val="00BB0743"/>
    <w:rsid w:val="00BB1496"/>
    <w:rsid w:val="00BB19C0"/>
    <w:rsid w:val="00BB1E78"/>
    <w:rsid w:val="00BB22AF"/>
    <w:rsid w:val="00BB29DA"/>
    <w:rsid w:val="00BB2F71"/>
    <w:rsid w:val="00BB408E"/>
    <w:rsid w:val="00BB5CD9"/>
    <w:rsid w:val="00BB6205"/>
    <w:rsid w:val="00BB7943"/>
    <w:rsid w:val="00BB7E59"/>
    <w:rsid w:val="00BC27A6"/>
    <w:rsid w:val="00BC37C0"/>
    <w:rsid w:val="00BC5BE4"/>
    <w:rsid w:val="00BC5E37"/>
    <w:rsid w:val="00BC604B"/>
    <w:rsid w:val="00BC70E1"/>
    <w:rsid w:val="00BC7596"/>
    <w:rsid w:val="00BC77DC"/>
    <w:rsid w:val="00BD0275"/>
    <w:rsid w:val="00BD0EAB"/>
    <w:rsid w:val="00BD11ED"/>
    <w:rsid w:val="00BD19E9"/>
    <w:rsid w:val="00BD2E77"/>
    <w:rsid w:val="00BD4B0C"/>
    <w:rsid w:val="00BD4B66"/>
    <w:rsid w:val="00BD5BB5"/>
    <w:rsid w:val="00BE3598"/>
    <w:rsid w:val="00BE3767"/>
    <w:rsid w:val="00BE4127"/>
    <w:rsid w:val="00BE450C"/>
    <w:rsid w:val="00BE453E"/>
    <w:rsid w:val="00BE47DD"/>
    <w:rsid w:val="00BE6CB3"/>
    <w:rsid w:val="00BE6DD4"/>
    <w:rsid w:val="00BE6DE0"/>
    <w:rsid w:val="00BE70BB"/>
    <w:rsid w:val="00BE78D1"/>
    <w:rsid w:val="00BF2E60"/>
    <w:rsid w:val="00BF335A"/>
    <w:rsid w:val="00BF55C8"/>
    <w:rsid w:val="00BF58EA"/>
    <w:rsid w:val="00BF615B"/>
    <w:rsid w:val="00BF61FA"/>
    <w:rsid w:val="00BF7AB6"/>
    <w:rsid w:val="00C00998"/>
    <w:rsid w:val="00C025DE"/>
    <w:rsid w:val="00C04F6B"/>
    <w:rsid w:val="00C116AF"/>
    <w:rsid w:val="00C138AF"/>
    <w:rsid w:val="00C14016"/>
    <w:rsid w:val="00C1408F"/>
    <w:rsid w:val="00C1554A"/>
    <w:rsid w:val="00C164C5"/>
    <w:rsid w:val="00C1653B"/>
    <w:rsid w:val="00C16BDB"/>
    <w:rsid w:val="00C1702F"/>
    <w:rsid w:val="00C21572"/>
    <w:rsid w:val="00C21DFF"/>
    <w:rsid w:val="00C22B95"/>
    <w:rsid w:val="00C22CDC"/>
    <w:rsid w:val="00C255CD"/>
    <w:rsid w:val="00C25941"/>
    <w:rsid w:val="00C26332"/>
    <w:rsid w:val="00C30692"/>
    <w:rsid w:val="00C307D1"/>
    <w:rsid w:val="00C30B5A"/>
    <w:rsid w:val="00C30FFC"/>
    <w:rsid w:val="00C31F75"/>
    <w:rsid w:val="00C3461F"/>
    <w:rsid w:val="00C3490F"/>
    <w:rsid w:val="00C34FAE"/>
    <w:rsid w:val="00C358DC"/>
    <w:rsid w:val="00C361F9"/>
    <w:rsid w:val="00C36D04"/>
    <w:rsid w:val="00C40184"/>
    <w:rsid w:val="00C409A0"/>
    <w:rsid w:val="00C4136E"/>
    <w:rsid w:val="00C414EB"/>
    <w:rsid w:val="00C41BAF"/>
    <w:rsid w:val="00C41C39"/>
    <w:rsid w:val="00C43F36"/>
    <w:rsid w:val="00C45879"/>
    <w:rsid w:val="00C463FE"/>
    <w:rsid w:val="00C46C4D"/>
    <w:rsid w:val="00C47565"/>
    <w:rsid w:val="00C50199"/>
    <w:rsid w:val="00C5055F"/>
    <w:rsid w:val="00C5194D"/>
    <w:rsid w:val="00C538CB"/>
    <w:rsid w:val="00C5395A"/>
    <w:rsid w:val="00C545EA"/>
    <w:rsid w:val="00C54FE5"/>
    <w:rsid w:val="00C55CEF"/>
    <w:rsid w:val="00C56128"/>
    <w:rsid w:val="00C567C4"/>
    <w:rsid w:val="00C57AC0"/>
    <w:rsid w:val="00C6018A"/>
    <w:rsid w:val="00C60EB3"/>
    <w:rsid w:val="00C61177"/>
    <w:rsid w:val="00C620BD"/>
    <w:rsid w:val="00C62199"/>
    <w:rsid w:val="00C62E88"/>
    <w:rsid w:val="00C63ED1"/>
    <w:rsid w:val="00C63F0C"/>
    <w:rsid w:val="00C64629"/>
    <w:rsid w:val="00C650B6"/>
    <w:rsid w:val="00C65465"/>
    <w:rsid w:val="00C656C0"/>
    <w:rsid w:val="00C657E8"/>
    <w:rsid w:val="00C6582B"/>
    <w:rsid w:val="00C65DAF"/>
    <w:rsid w:val="00C67072"/>
    <w:rsid w:val="00C706DE"/>
    <w:rsid w:val="00C70E9D"/>
    <w:rsid w:val="00C714DC"/>
    <w:rsid w:val="00C71D16"/>
    <w:rsid w:val="00C72153"/>
    <w:rsid w:val="00C727E5"/>
    <w:rsid w:val="00C74A91"/>
    <w:rsid w:val="00C75B56"/>
    <w:rsid w:val="00C75DBA"/>
    <w:rsid w:val="00C7607E"/>
    <w:rsid w:val="00C77563"/>
    <w:rsid w:val="00C80B83"/>
    <w:rsid w:val="00C82998"/>
    <w:rsid w:val="00C82FE0"/>
    <w:rsid w:val="00C838CB"/>
    <w:rsid w:val="00C843DE"/>
    <w:rsid w:val="00C84F8A"/>
    <w:rsid w:val="00C84FE3"/>
    <w:rsid w:val="00C8697E"/>
    <w:rsid w:val="00C870D5"/>
    <w:rsid w:val="00C87AF0"/>
    <w:rsid w:val="00C9311F"/>
    <w:rsid w:val="00C931C5"/>
    <w:rsid w:val="00C93CDD"/>
    <w:rsid w:val="00C94634"/>
    <w:rsid w:val="00C949AF"/>
    <w:rsid w:val="00C96007"/>
    <w:rsid w:val="00C9676B"/>
    <w:rsid w:val="00CA03AC"/>
    <w:rsid w:val="00CA15D3"/>
    <w:rsid w:val="00CA317B"/>
    <w:rsid w:val="00CA373C"/>
    <w:rsid w:val="00CA3AE4"/>
    <w:rsid w:val="00CA7567"/>
    <w:rsid w:val="00CB0AA9"/>
    <w:rsid w:val="00CB106C"/>
    <w:rsid w:val="00CB2405"/>
    <w:rsid w:val="00CB2498"/>
    <w:rsid w:val="00CB3F75"/>
    <w:rsid w:val="00CB5412"/>
    <w:rsid w:val="00CB6312"/>
    <w:rsid w:val="00CB6E05"/>
    <w:rsid w:val="00CB6EDB"/>
    <w:rsid w:val="00CB70B1"/>
    <w:rsid w:val="00CB714B"/>
    <w:rsid w:val="00CB7740"/>
    <w:rsid w:val="00CC019F"/>
    <w:rsid w:val="00CC1A39"/>
    <w:rsid w:val="00CC2DFF"/>
    <w:rsid w:val="00CC31C3"/>
    <w:rsid w:val="00CC3DB8"/>
    <w:rsid w:val="00CC4904"/>
    <w:rsid w:val="00CC78EA"/>
    <w:rsid w:val="00CD08EF"/>
    <w:rsid w:val="00CD0ED3"/>
    <w:rsid w:val="00CD196B"/>
    <w:rsid w:val="00CD2C31"/>
    <w:rsid w:val="00CD2CE2"/>
    <w:rsid w:val="00CD2E56"/>
    <w:rsid w:val="00CD313D"/>
    <w:rsid w:val="00CD34EE"/>
    <w:rsid w:val="00CD3B53"/>
    <w:rsid w:val="00CD5B40"/>
    <w:rsid w:val="00CD612C"/>
    <w:rsid w:val="00CD62F7"/>
    <w:rsid w:val="00CD66F2"/>
    <w:rsid w:val="00CD6BBF"/>
    <w:rsid w:val="00CD72AF"/>
    <w:rsid w:val="00CD7E21"/>
    <w:rsid w:val="00CE1DC4"/>
    <w:rsid w:val="00CE1FCA"/>
    <w:rsid w:val="00CE3046"/>
    <w:rsid w:val="00CE396F"/>
    <w:rsid w:val="00CE447E"/>
    <w:rsid w:val="00CE488B"/>
    <w:rsid w:val="00CE49FB"/>
    <w:rsid w:val="00CE5614"/>
    <w:rsid w:val="00CE607C"/>
    <w:rsid w:val="00CE6483"/>
    <w:rsid w:val="00CE767F"/>
    <w:rsid w:val="00CF0901"/>
    <w:rsid w:val="00CF1C40"/>
    <w:rsid w:val="00CF2165"/>
    <w:rsid w:val="00CF29C4"/>
    <w:rsid w:val="00CF2B4E"/>
    <w:rsid w:val="00CF3221"/>
    <w:rsid w:val="00CF3EFF"/>
    <w:rsid w:val="00CF4536"/>
    <w:rsid w:val="00CF4E7B"/>
    <w:rsid w:val="00CF5952"/>
    <w:rsid w:val="00CF5B78"/>
    <w:rsid w:val="00CF79EF"/>
    <w:rsid w:val="00D00123"/>
    <w:rsid w:val="00D00572"/>
    <w:rsid w:val="00D01771"/>
    <w:rsid w:val="00D01E21"/>
    <w:rsid w:val="00D0383E"/>
    <w:rsid w:val="00D03D2D"/>
    <w:rsid w:val="00D04F1B"/>
    <w:rsid w:val="00D07513"/>
    <w:rsid w:val="00D07C83"/>
    <w:rsid w:val="00D1115E"/>
    <w:rsid w:val="00D13186"/>
    <w:rsid w:val="00D13AA0"/>
    <w:rsid w:val="00D13D05"/>
    <w:rsid w:val="00D13D2E"/>
    <w:rsid w:val="00D144E3"/>
    <w:rsid w:val="00D14850"/>
    <w:rsid w:val="00D14D20"/>
    <w:rsid w:val="00D1548D"/>
    <w:rsid w:val="00D16F6C"/>
    <w:rsid w:val="00D16F91"/>
    <w:rsid w:val="00D204A5"/>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1E67"/>
    <w:rsid w:val="00D32209"/>
    <w:rsid w:val="00D32FE1"/>
    <w:rsid w:val="00D3353C"/>
    <w:rsid w:val="00D335D4"/>
    <w:rsid w:val="00D342DF"/>
    <w:rsid w:val="00D34579"/>
    <w:rsid w:val="00D34668"/>
    <w:rsid w:val="00D34903"/>
    <w:rsid w:val="00D34D84"/>
    <w:rsid w:val="00D34E69"/>
    <w:rsid w:val="00D3662F"/>
    <w:rsid w:val="00D37F7D"/>
    <w:rsid w:val="00D4100B"/>
    <w:rsid w:val="00D413AD"/>
    <w:rsid w:val="00D43231"/>
    <w:rsid w:val="00D4353E"/>
    <w:rsid w:val="00D43E7D"/>
    <w:rsid w:val="00D44230"/>
    <w:rsid w:val="00D44E66"/>
    <w:rsid w:val="00D4584A"/>
    <w:rsid w:val="00D47ACB"/>
    <w:rsid w:val="00D50867"/>
    <w:rsid w:val="00D50E42"/>
    <w:rsid w:val="00D51378"/>
    <w:rsid w:val="00D51671"/>
    <w:rsid w:val="00D52599"/>
    <w:rsid w:val="00D53D5B"/>
    <w:rsid w:val="00D540EF"/>
    <w:rsid w:val="00D55446"/>
    <w:rsid w:val="00D575B7"/>
    <w:rsid w:val="00D57C87"/>
    <w:rsid w:val="00D60E52"/>
    <w:rsid w:val="00D627DA"/>
    <w:rsid w:val="00D64C29"/>
    <w:rsid w:val="00D64D99"/>
    <w:rsid w:val="00D66306"/>
    <w:rsid w:val="00D6687D"/>
    <w:rsid w:val="00D66C42"/>
    <w:rsid w:val="00D72069"/>
    <w:rsid w:val="00D73631"/>
    <w:rsid w:val="00D7400C"/>
    <w:rsid w:val="00D74B00"/>
    <w:rsid w:val="00D76807"/>
    <w:rsid w:val="00D76A73"/>
    <w:rsid w:val="00D80158"/>
    <w:rsid w:val="00D8071A"/>
    <w:rsid w:val="00D807EC"/>
    <w:rsid w:val="00D809E2"/>
    <w:rsid w:val="00D814C1"/>
    <w:rsid w:val="00D82438"/>
    <w:rsid w:val="00D83EF1"/>
    <w:rsid w:val="00D85FF1"/>
    <w:rsid w:val="00D86B8C"/>
    <w:rsid w:val="00D86CA9"/>
    <w:rsid w:val="00D876AC"/>
    <w:rsid w:val="00D8784F"/>
    <w:rsid w:val="00D915BE"/>
    <w:rsid w:val="00D91A5C"/>
    <w:rsid w:val="00D92786"/>
    <w:rsid w:val="00D9283C"/>
    <w:rsid w:val="00D94201"/>
    <w:rsid w:val="00D9545F"/>
    <w:rsid w:val="00D960A3"/>
    <w:rsid w:val="00D96407"/>
    <w:rsid w:val="00D968B6"/>
    <w:rsid w:val="00D97962"/>
    <w:rsid w:val="00DA2258"/>
    <w:rsid w:val="00DA2FDE"/>
    <w:rsid w:val="00DA32E4"/>
    <w:rsid w:val="00DA34EB"/>
    <w:rsid w:val="00DA4628"/>
    <w:rsid w:val="00DA47D6"/>
    <w:rsid w:val="00DA5208"/>
    <w:rsid w:val="00DA59FB"/>
    <w:rsid w:val="00DA757A"/>
    <w:rsid w:val="00DB0444"/>
    <w:rsid w:val="00DB0D87"/>
    <w:rsid w:val="00DB1FC9"/>
    <w:rsid w:val="00DB26AD"/>
    <w:rsid w:val="00DB3835"/>
    <w:rsid w:val="00DB3F3C"/>
    <w:rsid w:val="00DB3F6D"/>
    <w:rsid w:val="00DB4628"/>
    <w:rsid w:val="00DB4E1F"/>
    <w:rsid w:val="00DB531E"/>
    <w:rsid w:val="00DB559F"/>
    <w:rsid w:val="00DB723C"/>
    <w:rsid w:val="00DC12F5"/>
    <w:rsid w:val="00DC13CD"/>
    <w:rsid w:val="00DC1B40"/>
    <w:rsid w:val="00DC2F25"/>
    <w:rsid w:val="00DC4377"/>
    <w:rsid w:val="00DC747D"/>
    <w:rsid w:val="00DC7B5F"/>
    <w:rsid w:val="00DD03B3"/>
    <w:rsid w:val="00DD089C"/>
    <w:rsid w:val="00DD1053"/>
    <w:rsid w:val="00DD19C6"/>
    <w:rsid w:val="00DD1EF8"/>
    <w:rsid w:val="00DD33BA"/>
    <w:rsid w:val="00DD3DAD"/>
    <w:rsid w:val="00DD3DED"/>
    <w:rsid w:val="00DD45CD"/>
    <w:rsid w:val="00DD508D"/>
    <w:rsid w:val="00DD56C0"/>
    <w:rsid w:val="00DD5A90"/>
    <w:rsid w:val="00DE1F5A"/>
    <w:rsid w:val="00DE348A"/>
    <w:rsid w:val="00DE4216"/>
    <w:rsid w:val="00DE5767"/>
    <w:rsid w:val="00DE615B"/>
    <w:rsid w:val="00DE69A5"/>
    <w:rsid w:val="00DE7421"/>
    <w:rsid w:val="00DE7585"/>
    <w:rsid w:val="00DE7BB9"/>
    <w:rsid w:val="00DF1142"/>
    <w:rsid w:val="00DF17B8"/>
    <w:rsid w:val="00DF1A93"/>
    <w:rsid w:val="00DF4EAF"/>
    <w:rsid w:val="00DF5A69"/>
    <w:rsid w:val="00DF6745"/>
    <w:rsid w:val="00DF75AE"/>
    <w:rsid w:val="00E00231"/>
    <w:rsid w:val="00E003FC"/>
    <w:rsid w:val="00E01143"/>
    <w:rsid w:val="00E01E69"/>
    <w:rsid w:val="00E020A2"/>
    <w:rsid w:val="00E04050"/>
    <w:rsid w:val="00E04116"/>
    <w:rsid w:val="00E0530A"/>
    <w:rsid w:val="00E053FF"/>
    <w:rsid w:val="00E06205"/>
    <w:rsid w:val="00E073C6"/>
    <w:rsid w:val="00E078FD"/>
    <w:rsid w:val="00E10ED3"/>
    <w:rsid w:val="00E1184A"/>
    <w:rsid w:val="00E1303E"/>
    <w:rsid w:val="00E137A7"/>
    <w:rsid w:val="00E13C67"/>
    <w:rsid w:val="00E1415F"/>
    <w:rsid w:val="00E15013"/>
    <w:rsid w:val="00E163A2"/>
    <w:rsid w:val="00E2052B"/>
    <w:rsid w:val="00E211ED"/>
    <w:rsid w:val="00E2130F"/>
    <w:rsid w:val="00E22CE2"/>
    <w:rsid w:val="00E22DF6"/>
    <w:rsid w:val="00E23965"/>
    <w:rsid w:val="00E254A0"/>
    <w:rsid w:val="00E2753C"/>
    <w:rsid w:val="00E31EC5"/>
    <w:rsid w:val="00E3395B"/>
    <w:rsid w:val="00E35391"/>
    <w:rsid w:val="00E355E7"/>
    <w:rsid w:val="00E3599D"/>
    <w:rsid w:val="00E3607C"/>
    <w:rsid w:val="00E3712F"/>
    <w:rsid w:val="00E37CDA"/>
    <w:rsid w:val="00E4018F"/>
    <w:rsid w:val="00E41E2E"/>
    <w:rsid w:val="00E41F63"/>
    <w:rsid w:val="00E431BF"/>
    <w:rsid w:val="00E441CF"/>
    <w:rsid w:val="00E44BFF"/>
    <w:rsid w:val="00E45A22"/>
    <w:rsid w:val="00E47397"/>
    <w:rsid w:val="00E500B4"/>
    <w:rsid w:val="00E5029F"/>
    <w:rsid w:val="00E52187"/>
    <w:rsid w:val="00E52279"/>
    <w:rsid w:val="00E528B0"/>
    <w:rsid w:val="00E5350D"/>
    <w:rsid w:val="00E550E7"/>
    <w:rsid w:val="00E55A7E"/>
    <w:rsid w:val="00E55BE3"/>
    <w:rsid w:val="00E571BA"/>
    <w:rsid w:val="00E57AF6"/>
    <w:rsid w:val="00E57C05"/>
    <w:rsid w:val="00E602AD"/>
    <w:rsid w:val="00E60A79"/>
    <w:rsid w:val="00E614D4"/>
    <w:rsid w:val="00E6293A"/>
    <w:rsid w:val="00E63FA2"/>
    <w:rsid w:val="00E655F0"/>
    <w:rsid w:val="00E65665"/>
    <w:rsid w:val="00E657D0"/>
    <w:rsid w:val="00E65855"/>
    <w:rsid w:val="00E65B41"/>
    <w:rsid w:val="00E667CE"/>
    <w:rsid w:val="00E671DB"/>
    <w:rsid w:val="00E67BC5"/>
    <w:rsid w:val="00E67FBF"/>
    <w:rsid w:val="00E70327"/>
    <w:rsid w:val="00E71A01"/>
    <w:rsid w:val="00E71DD0"/>
    <w:rsid w:val="00E72D4D"/>
    <w:rsid w:val="00E73DA5"/>
    <w:rsid w:val="00E73E5D"/>
    <w:rsid w:val="00E7414C"/>
    <w:rsid w:val="00E74405"/>
    <w:rsid w:val="00E7441D"/>
    <w:rsid w:val="00E75A7E"/>
    <w:rsid w:val="00E770D8"/>
    <w:rsid w:val="00E80390"/>
    <w:rsid w:val="00E805A6"/>
    <w:rsid w:val="00E836A8"/>
    <w:rsid w:val="00E83D85"/>
    <w:rsid w:val="00E848F2"/>
    <w:rsid w:val="00E84CB7"/>
    <w:rsid w:val="00E85582"/>
    <w:rsid w:val="00E8568B"/>
    <w:rsid w:val="00E85B01"/>
    <w:rsid w:val="00E85E6F"/>
    <w:rsid w:val="00E87209"/>
    <w:rsid w:val="00E9010B"/>
    <w:rsid w:val="00E905B7"/>
    <w:rsid w:val="00E911A6"/>
    <w:rsid w:val="00E9216A"/>
    <w:rsid w:val="00E92567"/>
    <w:rsid w:val="00E92E23"/>
    <w:rsid w:val="00E93C6B"/>
    <w:rsid w:val="00E93E46"/>
    <w:rsid w:val="00E943A6"/>
    <w:rsid w:val="00E95336"/>
    <w:rsid w:val="00E96B9D"/>
    <w:rsid w:val="00E9717C"/>
    <w:rsid w:val="00E971E2"/>
    <w:rsid w:val="00E97F21"/>
    <w:rsid w:val="00EA01D1"/>
    <w:rsid w:val="00EA055F"/>
    <w:rsid w:val="00EA1F23"/>
    <w:rsid w:val="00EA28AD"/>
    <w:rsid w:val="00EA3115"/>
    <w:rsid w:val="00EA33D1"/>
    <w:rsid w:val="00EA391E"/>
    <w:rsid w:val="00EA427B"/>
    <w:rsid w:val="00EA4CC4"/>
    <w:rsid w:val="00EA63E9"/>
    <w:rsid w:val="00EA65F9"/>
    <w:rsid w:val="00EA70CF"/>
    <w:rsid w:val="00EA7CA7"/>
    <w:rsid w:val="00EB08D5"/>
    <w:rsid w:val="00EB1422"/>
    <w:rsid w:val="00EB21AF"/>
    <w:rsid w:val="00EB300B"/>
    <w:rsid w:val="00EB57A8"/>
    <w:rsid w:val="00EB5818"/>
    <w:rsid w:val="00EB5BCB"/>
    <w:rsid w:val="00EB6175"/>
    <w:rsid w:val="00EB62B6"/>
    <w:rsid w:val="00EB706E"/>
    <w:rsid w:val="00EB7CFE"/>
    <w:rsid w:val="00EC141B"/>
    <w:rsid w:val="00EC159D"/>
    <w:rsid w:val="00EC4670"/>
    <w:rsid w:val="00EC5087"/>
    <w:rsid w:val="00EC50CF"/>
    <w:rsid w:val="00EC544A"/>
    <w:rsid w:val="00EC55D5"/>
    <w:rsid w:val="00EC58E0"/>
    <w:rsid w:val="00EC66BA"/>
    <w:rsid w:val="00ED0605"/>
    <w:rsid w:val="00ED08F7"/>
    <w:rsid w:val="00ED099A"/>
    <w:rsid w:val="00ED0CF0"/>
    <w:rsid w:val="00ED23FB"/>
    <w:rsid w:val="00ED26B8"/>
    <w:rsid w:val="00ED2EF7"/>
    <w:rsid w:val="00ED310C"/>
    <w:rsid w:val="00ED3914"/>
    <w:rsid w:val="00ED4175"/>
    <w:rsid w:val="00ED4EB4"/>
    <w:rsid w:val="00ED6884"/>
    <w:rsid w:val="00ED6AAB"/>
    <w:rsid w:val="00ED7444"/>
    <w:rsid w:val="00ED76EA"/>
    <w:rsid w:val="00ED7B12"/>
    <w:rsid w:val="00EE0C88"/>
    <w:rsid w:val="00EE1C19"/>
    <w:rsid w:val="00EE3597"/>
    <w:rsid w:val="00EE3C6D"/>
    <w:rsid w:val="00EE41F5"/>
    <w:rsid w:val="00EE460B"/>
    <w:rsid w:val="00EE477B"/>
    <w:rsid w:val="00EE4963"/>
    <w:rsid w:val="00EE6F1D"/>
    <w:rsid w:val="00EE7237"/>
    <w:rsid w:val="00EE7ED1"/>
    <w:rsid w:val="00EF171A"/>
    <w:rsid w:val="00EF1A9A"/>
    <w:rsid w:val="00EF1FE7"/>
    <w:rsid w:val="00EF20B6"/>
    <w:rsid w:val="00EF38AF"/>
    <w:rsid w:val="00EF39B9"/>
    <w:rsid w:val="00EF412D"/>
    <w:rsid w:val="00EF43F4"/>
    <w:rsid w:val="00EF5973"/>
    <w:rsid w:val="00F01978"/>
    <w:rsid w:val="00F01CC2"/>
    <w:rsid w:val="00F02097"/>
    <w:rsid w:val="00F021CA"/>
    <w:rsid w:val="00F038C0"/>
    <w:rsid w:val="00F0493A"/>
    <w:rsid w:val="00F05043"/>
    <w:rsid w:val="00F06C29"/>
    <w:rsid w:val="00F122B9"/>
    <w:rsid w:val="00F13DE8"/>
    <w:rsid w:val="00F14681"/>
    <w:rsid w:val="00F14E5C"/>
    <w:rsid w:val="00F15922"/>
    <w:rsid w:val="00F15A09"/>
    <w:rsid w:val="00F15F85"/>
    <w:rsid w:val="00F16E4F"/>
    <w:rsid w:val="00F17571"/>
    <w:rsid w:val="00F211DC"/>
    <w:rsid w:val="00F21462"/>
    <w:rsid w:val="00F2288B"/>
    <w:rsid w:val="00F22F54"/>
    <w:rsid w:val="00F232A5"/>
    <w:rsid w:val="00F24793"/>
    <w:rsid w:val="00F269B3"/>
    <w:rsid w:val="00F27671"/>
    <w:rsid w:val="00F3087F"/>
    <w:rsid w:val="00F322E1"/>
    <w:rsid w:val="00F32E61"/>
    <w:rsid w:val="00F34679"/>
    <w:rsid w:val="00F349BC"/>
    <w:rsid w:val="00F34D92"/>
    <w:rsid w:val="00F34E83"/>
    <w:rsid w:val="00F35650"/>
    <w:rsid w:val="00F376ED"/>
    <w:rsid w:val="00F41D7A"/>
    <w:rsid w:val="00F422C3"/>
    <w:rsid w:val="00F42340"/>
    <w:rsid w:val="00F4274C"/>
    <w:rsid w:val="00F4286B"/>
    <w:rsid w:val="00F42BCD"/>
    <w:rsid w:val="00F43960"/>
    <w:rsid w:val="00F441B7"/>
    <w:rsid w:val="00F444EC"/>
    <w:rsid w:val="00F4486C"/>
    <w:rsid w:val="00F458E3"/>
    <w:rsid w:val="00F4592F"/>
    <w:rsid w:val="00F46902"/>
    <w:rsid w:val="00F50379"/>
    <w:rsid w:val="00F532C9"/>
    <w:rsid w:val="00F5423E"/>
    <w:rsid w:val="00F54AE4"/>
    <w:rsid w:val="00F568A2"/>
    <w:rsid w:val="00F6023F"/>
    <w:rsid w:val="00F60563"/>
    <w:rsid w:val="00F60655"/>
    <w:rsid w:val="00F62559"/>
    <w:rsid w:val="00F63B74"/>
    <w:rsid w:val="00F65B98"/>
    <w:rsid w:val="00F662BD"/>
    <w:rsid w:val="00F67C9D"/>
    <w:rsid w:val="00F710C5"/>
    <w:rsid w:val="00F71795"/>
    <w:rsid w:val="00F72841"/>
    <w:rsid w:val="00F72CAA"/>
    <w:rsid w:val="00F7380D"/>
    <w:rsid w:val="00F73E81"/>
    <w:rsid w:val="00F73EFA"/>
    <w:rsid w:val="00F741B6"/>
    <w:rsid w:val="00F74949"/>
    <w:rsid w:val="00F74BB1"/>
    <w:rsid w:val="00F7726F"/>
    <w:rsid w:val="00F809BC"/>
    <w:rsid w:val="00F80F99"/>
    <w:rsid w:val="00F847F6"/>
    <w:rsid w:val="00F85746"/>
    <w:rsid w:val="00F8683B"/>
    <w:rsid w:val="00F90B35"/>
    <w:rsid w:val="00F90BDA"/>
    <w:rsid w:val="00F9113E"/>
    <w:rsid w:val="00F9174B"/>
    <w:rsid w:val="00F918E2"/>
    <w:rsid w:val="00F91BA6"/>
    <w:rsid w:val="00F920AE"/>
    <w:rsid w:val="00F92326"/>
    <w:rsid w:val="00F9242F"/>
    <w:rsid w:val="00F92437"/>
    <w:rsid w:val="00F92B02"/>
    <w:rsid w:val="00F938AE"/>
    <w:rsid w:val="00F939F0"/>
    <w:rsid w:val="00F93B2E"/>
    <w:rsid w:val="00F94802"/>
    <w:rsid w:val="00F948F5"/>
    <w:rsid w:val="00F95632"/>
    <w:rsid w:val="00FA08CC"/>
    <w:rsid w:val="00FA0C99"/>
    <w:rsid w:val="00FA2F9D"/>
    <w:rsid w:val="00FA45BA"/>
    <w:rsid w:val="00FA5275"/>
    <w:rsid w:val="00FB25CE"/>
    <w:rsid w:val="00FB3D68"/>
    <w:rsid w:val="00FB3D88"/>
    <w:rsid w:val="00FB5294"/>
    <w:rsid w:val="00FB5AA4"/>
    <w:rsid w:val="00FB7220"/>
    <w:rsid w:val="00FB76FA"/>
    <w:rsid w:val="00FC11D2"/>
    <w:rsid w:val="00FC132A"/>
    <w:rsid w:val="00FC1380"/>
    <w:rsid w:val="00FC1BB2"/>
    <w:rsid w:val="00FC1C6E"/>
    <w:rsid w:val="00FC3815"/>
    <w:rsid w:val="00FC51FE"/>
    <w:rsid w:val="00FC59FF"/>
    <w:rsid w:val="00FC5ABD"/>
    <w:rsid w:val="00FC69C5"/>
    <w:rsid w:val="00FC6F38"/>
    <w:rsid w:val="00FD185A"/>
    <w:rsid w:val="00FD1E4D"/>
    <w:rsid w:val="00FD217D"/>
    <w:rsid w:val="00FD287F"/>
    <w:rsid w:val="00FD2BEF"/>
    <w:rsid w:val="00FD2EC8"/>
    <w:rsid w:val="00FD3D77"/>
    <w:rsid w:val="00FD47B9"/>
    <w:rsid w:val="00FD49EF"/>
    <w:rsid w:val="00FD4C15"/>
    <w:rsid w:val="00FD4FC1"/>
    <w:rsid w:val="00FD6DEF"/>
    <w:rsid w:val="00FE0A95"/>
    <w:rsid w:val="00FE0BDA"/>
    <w:rsid w:val="00FE0EF0"/>
    <w:rsid w:val="00FE1E6B"/>
    <w:rsid w:val="00FE2411"/>
    <w:rsid w:val="00FE3199"/>
    <w:rsid w:val="00FE386B"/>
    <w:rsid w:val="00FE3CF6"/>
    <w:rsid w:val="00FE48C8"/>
    <w:rsid w:val="00FE67A4"/>
    <w:rsid w:val="00FE6D3C"/>
    <w:rsid w:val="00FE76A6"/>
    <w:rsid w:val="00FE7AE6"/>
    <w:rsid w:val="00FF2D30"/>
    <w:rsid w:val="00FF3007"/>
    <w:rsid w:val="00FF3369"/>
    <w:rsid w:val="00FF4F58"/>
    <w:rsid w:val="00FF5DB9"/>
    <w:rsid w:val="00FF6C33"/>
    <w:rsid w:val="00FF795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onnector" idref="#_x0000_s1035"/>
      </o:rules>
    </o:shapelayout>
  </w:shapeDefaults>
  <w:decimalSymbol w:val="."/>
  <w:listSeparator w:val=","/>
  <w14:docId w14:val="34717D02"/>
  <w15:docId w15:val="{5C4C3ED8-E778-43AC-8FB0-8C1437486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0"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4A18"/>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59"/>
    <w:rsid w:val="00282D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1">
    <w:name w:val="Body Text1"/>
    <w:link w:val="Bodytext10"/>
    <w:locked/>
    <w:rsid w:val="007704EA"/>
    <w:rPr>
      <w:rFonts w:ascii="Arial" w:hAnsi="Arial" w:cs="Arial"/>
      <w:sz w:val="18"/>
      <w:szCs w:val="18"/>
      <w:shd w:val="clear" w:color="auto" w:fill="FFFFFF"/>
    </w:rPr>
  </w:style>
  <w:style w:type="paragraph" w:customStyle="1" w:styleId="Bodytext10">
    <w:name w:val="Body text1"/>
    <w:basedOn w:val="Normal"/>
    <w:link w:val="BodyText1"/>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 w:type="character" w:customStyle="1" w:styleId="BodyText11">
    <w:name w:val="Body Text1"/>
    <w:locked/>
    <w:rsid w:val="003216E7"/>
    <w:rPr>
      <w:rFonts w:ascii="Arial" w:hAnsi="Arial" w:cs="Arial"/>
      <w:sz w:val="18"/>
      <w:szCs w:val="18"/>
      <w:shd w:val="clear" w:color="auto" w:fill="FFFFFF"/>
    </w:rPr>
  </w:style>
  <w:style w:type="character" w:customStyle="1" w:styleId="FontStyle86">
    <w:name w:val="Font Style86"/>
    <w:basedOn w:val="DefaultParagraphFont"/>
    <w:uiPriority w:val="99"/>
    <w:rsid w:val="003216E7"/>
    <w:rPr>
      <w:rFonts w:ascii="Times New Roman" w:hAnsi="Times New Roman" w:cs="Times New Roman"/>
      <w:color w:val="000000"/>
      <w:sz w:val="20"/>
      <w:szCs w:val="20"/>
    </w:rPr>
  </w:style>
  <w:style w:type="paragraph" w:customStyle="1" w:styleId="Style8">
    <w:name w:val="Style8"/>
    <w:basedOn w:val="Normal"/>
    <w:uiPriority w:val="99"/>
    <w:rsid w:val="003216E7"/>
    <w:pPr>
      <w:widowControl w:val="0"/>
      <w:autoSpaceDE w:val="0"/>
      <w:autoSpaceDN w:val="0"/>
      <w:adjustRightInd w:val="0"/>
      <w:spacing w:line="276" w:lineRule="exact"/>
      <w:jc w:val="both"/>
    </w:pPr>
    <w:rPr>
      <w:rFonts w:ascii="Times New Roman" w:hAnsi="Times New Roman"/>
      <w:szCs w:val="24"/>
      <w:lang w:val="en-GB" w:eastAsia="en-GB"/>
    </w:rPr>
  </w:style>
  <w:style w:type="paragraph" w:customStyle="1" w:styleId="Style30">
    <w:name w:val="Style30"/>
    <w:basedOn w:val="Normal"/>
    <w:uiPriority w:val="99"/>
    <w:rsid w:val="003216E7"/>
    <w:pPr>
      <w:widowControl w:val="0"/>
      <w:autoSpaceDE w:val="0"/>
      <w:autoSpaceDN w:val="0"/>
      <w:adjustRightInd w:val="0"/>
      <w:spacing w:line="276" w:lineRule="exact"/>
      <w:ind w:firstLine="710"/>
      <w:jc w:val="both"/>
    </w:pPr>
    <w:rPr>
      <w:rFonts w:ascii="Times New Roman" w:hAnsi="Times New Roman"/>
      <w:szCs w:val="24"/>
      <w:lang w:val="en-GB" w:eastAsia="en-GB"/>
    </w:rPr>
  </w:style>
  <w:style w:type="character" w:customStyle="1" w:styleId="notranslate">
    <w:name w:val="notranslate"/>
    <w:basedOn w:val="DefaultParagraphFont"/>
    <w:rsid w:val="00442536"/>
  </w:style>
  <w:style w:type="paragraph" w:customStyle="1" w:styleId="KDNabrajanje">
    <w:name w:val="KDNabrajanje"/>
    <w:basedOn w:val="Normal"/>
    <w:link w:val="KDNabrajanjeChar"/>
    <w:qFormat/>
    <w:rsid w:val="009D7A4B"/>
    <w:pPr>
      <w:numPr>
        <w:numId w:val="37"/>
      </w:numPr>
      <w:spacing w:before="80"/>
      <w:jc w:val="both"/>
    </w:pPr>
    <w:rPr>
      <w:rFonts w:ascii="Arial" w:hAnsi="Arial"/>
      <w:sz w:val="22"/>
      <w:szCs w:val="22"/>
      <w:lang w:val="ru-RU"/>
    </w:rPr>
  </w:style>
  <w:style w:type="character" w:customStyle="1" w:styleId="KDNabrajanjeChar">
    <w:name w:val="KDNabrajanje Char"/>
    <w:link w:val="KDNabrajanje"/>
    <w:rsid w:val="009D7A4B"/>
    <w:rPr>
      <w:rFonts w:ascii="Arial" w:eastAsia="Times New Roman" w:hAnsi="Arial"/>
      <w:sz w:val="22"/>
      <w:szCs w:val="22"/>
      <w:lang w:val="ru-RU"/>
    </w:rPr>
  </w:style>
  <w:style w:type="paragraph" w:customStyle="1" w:styleId="stil1tekst">
    <w:name w:val="stil_1tekst"/>
    <w:basedOn w:val="Normal"/>
    <w:rsid w:val="000337A6"/>
    <w:pPr>
      <w:spacing w:before="100" w:beforeAutospacing="1" w:after="100" w:afterAutospacing="1"/>
    </w:pPr>
    <w:rPr>
      <w:rFonts w:ascii="Times New Roman" w:hAnsi="Times New Roman"/>
      <w:szCs w:val="24"/>
    </w:rPr>
  </w:style>
  <w:style w:type="paragraph" w:customStyle="1" w:styleId="ListParagraph1">
    <w:name w:val="List Paragraph1"/>
    <w:basedOn w:val="Normal"/>
    <w:link w:val="ListParagraphChar"/>
    <w:qFormat/>
    <w:rsid w:val="00CE6483"/>
    <w:pPr>
      <w:spacing w:after="200" w:line="276" w:lineRule="auto"/>
      <w:ind w:left="720"/>
      <w:contextualSpacing/>
    </w:pPr>
    <w:rPr>
      <w:rFonts w:ascii="Calibri" w:eastAsia="Calibri" w:hAnsi="Calibri"/>
      <w:sz w:val="22"/>
      <w:szCs w:val="22"/>
      <w:lang w:val="sr-Latn-CS"/>
    </w:rPr>
  </w:style>
  <w:style w:type="character" w:customStyle="1" w:styleId="ListParagraphChar">
    <w:name w:val="List Paragraph Char"/>
    <w:link w:val="ListParagraph1"/>
    <w:locked/>
    <w:rsid w:val="00CE6483"/>
    <w:rPr>
      <w:sz w:val="22"/>
      <w:szCs w:val="22"/>
      <w:lang w:val="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30192892">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29648624">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hotelitara.mod.gov.rs" TargetMode="External"/><Relationship Id="rId18" Type="http://schemas.openxmlformats.org/officeDocument/2006/relationships/hyperlink" Target="http://www.apr.gov.r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portal.ujn.gov.rs" TargetMode="External"/><Relationship Id="rId17" Type="http://schemas.openxmlformats.org/officeDocument/2006/relationships/hyperlink" Target="mailto:dragana.stepic@mod.gov.rs" TargetMode="Externa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hyperlink" Target="mailto:dragana.stepic@mod.gov.r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footer" Target="footer1.xml"/><Relationship Id="rId19" Type="http://schemas.openxmlformats.org/officeDocument/2006/relationships/hyperlink" Target="http://www.apr.gov.rs"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hotelitara.mod.gov.rs"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516205-BAE7-4E18-82CA-B0BA742DD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6014</TotalTime>
  <Pages>57</Pages>
  <Words>15108</Words>
  <Characters>86120</Characters>
  <Application>Microsoft Office Word</Application>
  <DocSecurity>0</DocSecurity>
  <Lines>717</Lines>
  <Paragraphs>202</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101026</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Omorika DuskoMilosevic</cp:lastModifiedBy>
  <cp:revision>222</cp:revision>
  <cp:lastPrinted>2018-06-14T06:39:00Z</cp:lastPrinted>
  <dcterms:created xsi:type="dcterms:W3CDTF">2017-03-22T11:53:00Z</dcterms:created>
  <dcterms:modified xsi:type="dcterms:W3CDTF">2018-06-14T12:49:00Z</dcterms:modified>
</cp:coreProperties>
</file>