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B30" w:rsidRDefault="001F0B30" w:rsidP="003D3481">
      <w:pPr>
        <w:jc w:val="both"/>
        <w:rPr>
          <w:rFonts w:ascii="Times New Roman" w:hAnsi="Times New Roman"/>
          <w:szCs w:val="24"/>
        </w:rPr>
      </w:pPr>
    </w:p>
    <w:p w:rsidR="009A3DBC" w:rsidRPr="003D3481" w:rsidRDefault="009A3DBC" w:rsidP="003D3481">
      <w:pPr>
        <w:jc w:val="both"/>
        <w:rPr>
          <w:rFonts w:ascii="Times New Roman" w:hAnsi="Times New Roman"/>
          <w:szCs w:val="24"/>
        </w:rPr>
      </w:pPr>
    </w:p>
    <w:tbl>
      <w:tblPr>
        <w:tblW w:w="0" w:type="auto"/>
        <w:tblInd w:w="108" w:type="dxa"/>
        <w:tblLayout w:type="fixed"/>
        <w:tblLook w:val="04A0" w:firstRow="1" w:lastRow="0" w:firstColumn="1" w:lastColumn="0" w:noHBand="0" w:noVBand="1"/>
      </w:tblPr>
      <w:tblGrid>
        <w:gridCol w:w="5103"/>
        <w:gridCol w:w="156"/>
      </w:tblGrid>
      <w:tr w:rsidR="001F0B30" w:rsidRPr="003D3481" w:rsidTr="00A63FA5">
        <w:trPr>
          <w:trHeight w:val="1079"/>
        </w:trPr>
        <w:tc>
          <w:tcPr>
            <w:tcW w:w="5259" w:type="dxa"/>
            <w:gridSpan w:val="2"/>
            <w:vMerge w:val="restart"/>
            <w:shd w:val="clear" w:color="auto" w:fill="auto"/>
          </w:tcPr>
          <w:p w:rsidR="001F0B30" w:rsidRPr="003D3481" w:rsidRDefault="00822026" w:rsidP="00FA08CC">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9"/>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FA08CC">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FA08CC">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FA08CC">
            <w:pPr>
              <w:jc w:val="center"/>
              <w:rPr>
                <w:rFonts w:ascii="Times New Roman" w:hAnsi="Times New Roman"/>
                <w:szCs w:val="24"/>
              </w:rPr>
            </w:pPr>
            <w:r w:rsidRPr="003D3481">
              <w:rPr>
                <w:rFonts w:ascii="Times New Roman" w:hAnsi="Times New Roman"/>
                <w:szCs w:val="24"/>
              </w:rPr>
              <w:t>Сектор за материјалне ресурсе</w:t>
            </w:r>
          </w:p>
          <w:p w:rsidR="00A63FA5" w:rsidRDefault="001F0B30" w:rsidP="00A63FA5">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A63FA5" w:rsidRDefault="001F0B30" w:rsidP="00A63FA5">
            <w:pPr>
              <w:jc w:val="center"/>
              <w:rPr>
                <w:rFonts w:ascii="Times New Roman" w:hAnsi="Times New Roman"/>
                <w:szCs w:val="24"/>
              </w:rPr>
            </w:pPr>
            <w:r w:rsidRPr="003D3481">
              <w:rPr>
                <w:rFonts w:ascii="Times New Roman" w:hAnsi="Times New Roman"/>
                <w:b/>
                <w:szCs w:val="24"/>
              </w:rPr>
              <w:t>ВОЈНА УСТАНОВА „T</w:t>
            </w:r>
            <w:r w:rsidRPr="003D3481">
              <w:rPr>
                <w:rFonts w:ascii="Times New Roman" w:hAnsi="Times New Roman"/>
                <w:b/>
                <w:szCs w:val="24"/>
                <w:lang w:val="sr-Cyrl-CS"/>
              </w:rPr>
              <w:t>АРА</w:t>
            </w:r>
            <w:r w:rsidRPr="003D3481">
              <w:rPr>
                <w:rFonts w:ascii="Times New Roman" w:hAnsi="Times New Roman"/>
                <w:b/>
                <w:szCs w:val="24"/>
              </w:rPr>
              <w:t>“</w:t>
            </w:r>
            <w:r w:rsidR="00A63FA5">
              <w:rPr>
                <w:rFonts w:ascii="Times New Roman" w:hAnsi="Times New Roman"/>
                <w:b/>
                <w:szCs w:val="24"/>
              </w:rPr>
              <w:t xml:space="preserve"> </w:t>
            </w:r>
            <w:r w:rsidR="00A63FA5">
              <w:rPr>
                <w:rFonts w:ascii="Times New Roman" w:hAnsi="Times New Roman"/>
                <w:b/>
                <w:szCs w:val="24"/>
                <w:lang w:val="sr-Cyrl-RS"/>
              </w:rPr>
              <w:t>Бајина Башта</w:t>
            </w:r>
          </w:p>
        </w:tc>
      </w:tr>
      <w:tr w:rsidR="001F0B30" w:rsidRPr="003D3481" w:rsidTr="00A63FA5">
        <w:trPr>
          <w:trHeight w:val="734"/>
        </w:trPr>
        <w:tc>
          <w:tcPr>
            <w:tcW w:w="5259" w:type="dxa"/>
            <w:gridSpan w:val="2"/>
            <w:vMerge/>
            <w:shd w:val="clear" w:color="auto" w:fill="auto"/>
          </w:tcPr>
          <w:p w:rsidR="001F0B30" w:rsidRPr="003D3481" w:rsidRDefault="001F0B30" w:rsidP="00FA08CC">
            <w:pPr>
              <w:jc w:val="center"/>
              <w:rPr>
                <w:rFonts w:ascii="Times New Roman" w:hAnsi="Times New Roman"/>
                <w:noProof/>
                <w:szCs w:val="24"/>
                <w:lang w:val="ru-RU"/>
              </w:rPr>
            </w:pPr>
          </w:p>
        </w:tc>
      </w:tr>
      <w:tr w:rsidR="001F0B30" w:rsidRPr="003D3481" w:rsidTr="00A63FA5">
        <w:trPr>
          <w:gridAfter w:val="1"/>
          <w:wAfter w:w="156" w:type="dxa"/>
          <w:trHeight w:val="285"/>
        </w:trPr>
        <w:tc>
          <w:tcPr>
            <w:tcW w:w="5103" w:type="dxa"/>
            <w:shd w:val="clear" w:color="auto" w:fill="D9D9D9"/>
            <w:vAlign w:val="bottom"/>
          </w:tcPr>
          <w:p w:rsidR="001F0B30" w:rsidRPr="00FA08CC" w:rsidRDefault="001F0B30" w:rsidP="00FA08CC">
            <w:pPr>
              <w:rPr>
                <w:rFonts w:ascii="Times New Roman" w:hAnsi="Times New Roman"/>
                <w:sz w:val="2"/>
                <w:szCs w:val="2"/>
              </w:rPr>
            </w:pPr>
          </w:p>
          <w:p w:rsidR="001F0B30" w:rsidRPr="00A63FA5" w:rsidRDefault="001F0B30" w:rsidP="00E173A9">
            <w:pPr>
              <w:jc w:val="center"/>
              <w:rPr>
                <w:rFonts w:ascii="Times New Roman" w:hAnsi="Times New Roman"/>
                <w:szCs w:val="24"/>
              </w:rPr>
            </w:pPr>
            <w:r w:rsidRPr="003D3481">
              <w:rPr>
                <w:rFonts w:ascii="Times New Roman" w:hAnsi="Times New Roman"/>
                <w:szCs w:val="24"/>
                <w:lang w:val="sr-Cyrl-CS"/>
              </w:rPr>
              <w:t>Б</w:t>
            </w:r>
            <w:r w:rsidR="00E173A9">
              <w:rPr>
                <w:rFonts w:ascii="Times New Roman" w:hAnsi="Times New Roman"/>
                <w:szCs w:val="24"/>
              </w:rPr>
              <w:t>рој:_____</w:t>
            </w:r>
            <w:r w:rsidR="00F83186">
              <w:rPr>
                <w:rFonts w:ascii="Times New Roman" w:hAnsi="Times New Roman"/>
                <w:szCs w:val="24"/>
                <w:lang w:val="sr-Cyrl-CS"/>
              </w:rPr>
              <w:t>-</w:t>
            </w:r>
            <w:r w:rsidR="00E173A9">
              <w:rPr>
                <w:rFonts w:ascii="Times New Roman" w:hAnsi="Times New Roman"/>
                <w:szCs w:val="24"/>
              </w:rPr>
              <w:t>___</w:t>
            </w:r>
          </w:p>
        </w:tc>
      </w:tr>
      <w:tr w:rsidR="001F0B30" w:rsidRPr="003D3481" w:rsidTr="00A63FA5">
        <w:trPr>
          <w:gridAfter w:val="1"/>
          <w:wAfter w:w="156" w:type="dxa"/>
          <w:trHeight w:val="256"/>
        </w:trPr>
        <w:tc>
          <w:tcPr>
            <w:tcW w:w="5103" w:type="dxa"/>
            <w:shd w:val="clear" w:color="auto" w:fill="D9D9D9"/>
            <w:vAlign w:val="bottom"/>
          </w:tcPr>
          <w:p w:rsidR="001F0B30" w:rsidRPr="003D3481" w:rsidRDefault="00E173A9" w:rsidP="00E173A9">
            <w:pPr>
              <w:jc w:val="center"/>
              <w:rPr>
                <w:rFonts w:ascii="Times New Roman" w:hAnsi="Times New Roman"/>
                <w:szCs w:val="24"/>
              </w:rPr>
            </w:pPr>
            <w:r>
              <w:rPr>
                <w:rFonts w:ascii="Times New Roman" w:hAnsi="Times New Roman"/>
                <w:szCs w:val="24"/>
                <w:lang w:val="sr-Latn-RS"/>
              </w:rPr>
              <w:t xml:space="preserve">    </w:t>
            </w:r>
            <w:r w:rsidR="00F83186">
              <w:rPr>
                <w:rFonts w:ascii="Times New Roman" w:hAnsi="Times New Roman"/>
                <w:szCs w:val="24"/>
                <w:lang w:val="sr-Cyrl-CS"/>
              </w:rPr>
              <w:t xml:space="preserve">   </w:t>
            </w:r>
            <w:r>
              <w:rPr>
                <w:rFonts w:ascii="Times New Roman" w:hAnsi="Times New Roman"/>
                <w:szCs w:val="24"/>
              </w:rPr>
              <w:t>___</w:t>
            </w:r>
            <w:r w:rsidR="00F83186" w:rsidRPr="00765E1A">
              <w:rPr>
                <w:rFonts w:ascii="Times New Roman" w:hAnsi="Times New Roman"/>
                <w:szCs w:val="24"/>
                <w:lang w:val="sr-Cyrl-CS"/>
              </w:rPr>
              <w:t>.</w:t>
            </w:r>
            <w:r>
              <w:rPr>
                <w:rFonts w:ascii="Times New Roman" w:hAnsi="Times New Roman"/>
                <w:szCs w:val="24"/>
              </w:rPr>
              <w:t>___</w:t>
            </w:r>
            <w:r w:rsidR="001F0B30" w:rsidRPr="00765E1A">
              <w:rPr>
                <w:rFonts w:ascii="Times New Roman" w:hAnsi="Times New Roman"/>
                <w:szCs w:val="24"/>
                <w:lang w:val="ru-RU"/>
              </w:rPr>
              <w:t>.</w:t>
            </w:r>
            <w:r>
              <w:rPr>
                <w:rFonts w:ascii="Times New Roman" w:hAnsi="Times New Roman"/>
                <w:szCs w:val="24"/>
                <w:lang w:val="sr-Latn-RS"/>
              </w:rPr>
              <w:t>_____</w:t>
            </w:r>
            <w:r w:rsidR="001F0B30" w:rsidRPr="00765E1A">
              <w:rPr>
                <w:rFonts w:ascii="Times New Roman" w:hAnsi="Times New Roman"/>
                <w:szCs w:val="24"/>
              </w:rPr>
              <w:t>.</w:t>
            </w:r>
            <w:r w:rsidR="001F0B30" w:rsidRPr="003D3481">
              <w:rPr>
                <w:rFonts w:ascii="Times New Roman" w:hAnsi="Times New Roman"/>
                <w:szCs w:val="24"/>
              </w:rPr>
              <w:t xml:space="preserve"> године</w:t>
            </w:r>
          </w:p>
        </w:tc>
      </w:tr>
      <w:tr w:rsidR="001F0B30" w:rsidRPr="003D3481" w:rsidTr="00A63FA5">
        <w:trPr>
          <w:trHeight w:val="442"/>
        </w:trPr>
        <w:tc>
          <w:tcPr>
            <w:tcW w:w="5259" w:type="dxa"/>
            <w:gridSpan w:val="2"/>
            <w:shd w:val="clear" w:color="auto" w:fill="auto"/>
            <w:vAlign w:val="center"/>
          </w:tcPr>
          <w:p w:rsidR="001F0B30" w:rsidRPr="00FA08CC" w:rsidRDefault="001F0B30" w:rsidP="00FA08CC">
            <w:pPr>
              <w:jc w:val="center"/>
              <w:rPr>
                <w:rFonts w:ascii="Times New Roman" w:hAnsi="Times New Roman"/>
                <w:b/>
                <w:sz w:val="16"/>
                <w:szCs w:val="16"/>
                <w:lang w:val="sr-Cyrl-CS"/>
              </w:rPr>
            </w:pPr>
          </w:p>
          <w:p w:rsidR="001F0B30" w:rsidRPr="003D3481" w:rsidRDefault="001F0B30" w:rsidP="00AA1481">
            <w:pPr>
              <w:jc w:val="center"/>
              <w:rPr>
                <w:rFonts w:ascii="Times New Roman" w:hAnsi="Times New Roman"/>
                <w:b/>
                <w:szCs w:val="24"/>
                <w:lang w:val="sr-Cyrl-CS"/>
              </w:rPr>
            </w:pPr>
            <w:r w:rsidRPr="003D3481">
              <w:rPr>
                <w:rFonts w:ascii="Times New Roman" w:hAnsi="Times New Roman"/>
                <w:b/>
                <w:szCs w:val="24"/>
                <w:lang w:val="sr-Cyrl-CS"/>
              </w:rPr>
              <w:t>Бајина Башта</w:t>
            </w:r>
          </w:p>
        </w:tc>
      </w:tr>
    </w:tbl>
    <w:p w:rsidR="001F0B30" w:rsidRPr="003D3481" w:rsidRDefault="001F0B30" w:rsidP="003D3481">
      <w:pPr>
        <w:jc w:val="both"/>
        <w:rPr>
          <w:rFonts w:ascii="Times New Roman" w:hAnsi="Times New Roman"/>
          <w:b/>
          <w:bCs/>
          <w:szCs w:val="24"/>
          <w:lang w:val="sr-Latn-CS"/>
        </w:rPr>
      </w:pPr>
    </w:p>
    <w:p w:rsidR="001F0B30" w:rsidRPr="003D3481" w:rsidRDefault="001F0B30" w:rsidP="003D3481">
      <w:pPr>
        <w:jc w:val="both"/>
        <w:rPr>
          <w:rFonts w:ascii="Times New Roman" w:hAnsi="Times New Roman"/>
          <w:b/>
          <w:szCs w:val="24"/>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300"/>
      </w:tblGrid>
      <w:tr w:rsidR="001F0B30" w:rsidRPr="003D3481"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1F0B30" w:rsidP="00FA08CC">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1F0B30" w:rsidRPr="003D3481" w:rsidRDefault="001F0B30" w:rsidP="00E01143">
      <w:pPr>
        <w:jc w:val="center"/>
        <w:rPr>
          <w:rFonts w:ascii="Times New Roman" w:hAnsi="Times New Roman"/>
          <w:szCs w:val="24"/>
          <w:lang w:val="ru-RU"/>
        </w:rPr>
      </w:pPr>
      <w:r w:rsidRPr="003D3481">
        <w:rPr>
          <w:rFonts w:ascii="Times New Roman" w:hAnsi="Times New Roman"/>
          <w:szCs w:val="24"/>
          <w:lang w:val="sr-Cyrl-CS"/>
        </w:rPr>
        <w:t xml:space="preserve">за јавну набавку </w:t>
      </w:r>
      <w:r w:rsidR="008361F5">
        <w:rPr>
          <w:rFonts w:ascii="Times New Roman" w:hAnsi="Times New Roman"/>
          <w:szCs w:val="24"/>
          <w:lang w:val="sr-Cyrl-CS"/>
        </w:rPr>
        <w:t>добра</w:t>
      </w:r>
      <w:r w:rsidRPr="003D3481">
        <w:rPr>
          <w:rFonts w:ascii="Times New Roman" w:hAnsi="Times New Roman"/>
          <w:szCs w:val="24"/>
          <w:lang w:val="sr-Cyrl-CS"/>
        </w:rPr>
        <w:t xml:space="preserve"> у </w:t>
      </w:r>
      <w:r w:rsidR="00E01143">
        <w:rPr>
          <w:rFonts w:ascii="Times New Roman" w:hAnsi="Times New Roman"/>
          <w:szCs w:val="24"/>
          <w:lang w:val="sr-Cyrl-CS"/>
        </w:rPr>
        <w:t xml:space="preserve">отвореном </w:t>
      </w:r>
      <w:r w:rsidRPr="003D3481">
        <w:rPr>
          <w:rFonts w:ascii="Times New Roman" w:hAnsi="Times New Roman"/>
          <w:szCs w:val="24"/>
          <w:lang w:val="sr-Cyrl-CS"/>
        </w:rPr>
        <w:t>поступку јавне набавке</w:t>
      </w:r>
    </w:p>
    <w:p w:rsidR="001F0B30" w:rsidRPr="003D3481" w:rsidRDefault="001F0B30" w:rsidP="003D3481">
      <w:pPr>
        <w:jc w:val="both"/>
        <w:rPr>
          <w:rFonts w:ascii="Times New Roman" w:hAnsi="Times New Roman"/>
          <w:b/>
          <w:szCs w:val="24"/>
          <w:lang w:val="sr-Cyrl-CS"/>
        </w:rPr>
      </w:pPr>
    </w:p>
    <w:p w:rsidR="001F0B30" w:rsidRPr="003D3481" w:rsidRDefault="001F0B30" w:rsidP="00FA08CC">
      <w:pPr>
        <w:jc w:val="center"/>
        <w:rPr>
          <w:rFonts w:ascii="Times New Roman" w:hAnsi="Times New Roman"/>
          <w:b/>
          <w:szCs w:val="24"/>
          <w:lang w:val="sr-Cyrl-CS"/>
        </w:rPr>
      </w:pPr>
    </w:p>
    <w:p w:rsidR="001F0B30" w:rsidRPr="00165712" w:rsidRDefault="001F0B30" w:rsidP="00FA08CC">
      <w:pPr>
        <w:spacing w:before="360" w:after="240"/>
        <w:jc w:val="center"/>
        <w:rPr>
          <w:rFonts w:ascii="Times New Roman" w:hAnsi="Times New Roman"/>
          <w:b/>
          <w:bCs/>
          <w:szCs w:val="24"/>
          <w:lang w:val="sr-Latn-RS"/>
        </w:rPr>
      </w:pPr>
      <w:r w:rsidRPr="003D3481">
        <w:rPr>
          <w:rFonts w:ascii="Times New Roman" w:hAnsi="Times New Roman"/>
          <w:b/>
          <w:bCs/>
          <w:szCs w:val="24"/>
          <w:lang w:val="sr-Cyrl-CS"/>
        </w:rPr>
        <w:t xml:space="preserve">ЈН број </w:t>
      </w:r>
      <w:r w:rsidR="00165712">
        <w:rPr>
          <w:rFonts w:ascii="Times New Roman" w:hAnsi="Times New Roman"/>
          <w:b/>
          <w:bCs/>
          <w:szCs w:val="24"/>
          <w:lang w:val="sr-Latn-RS"/>
        </w:rPr>
        <w:t>1</w:t>
      </w:r>
      <w:r w:rsidR="00E173A9">
        <w:rPr>
          <w:rFonts w:ascii="Times New Roman" w:hAnsi="Times New Roman"/>
          <w:b/>
          <w:bCs/>
          <w:szCs w:val="24"/>
          <w:lang w:val="sr-Latn-RS"/>
        </w:rPr>
        <w:t>4</w:t>
      </w:r>
      <w:r w:rsidRPr="0072353E">
        <w:rPr>
          <w:rFonts w:ascii="Times New Roman" w:hAnsi="Times New Roman"/>
          <w:b/>
          <w:bCs/>
          <w:szCs w:val="24"/>
          <w:lang w:val="sr-Cyrl-CS"/>
        </w:rPr>
        <w:t>/201</w:t>
      </w:r>
      <w:r w:rsidR="00E173A9">
        <w:rPr>
          <w:rFonts w:ascii="Times New Roman" w:hAnsi="Times New Roman"/>
          <w:b/>
          <w:bCs/>
          <w:szCs w:val="24"/>
          <w:lang w:val="sr-Latn-RS"/>
        </w:rPr>
        <w:t>9</w:t>
      </w: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8361F5" w:rsidP="00FA08CC">
      <w:pPr>
        <w:spacing w:before="360" w:after="240"/>
        <w:jc w:val="center"/>
        <w:rPr>
          <w:rFonts w:ascii="Times New Roman" w:hAnsi="Times New Roman"/>
          <w:b/>
          <w:bCs/>
          <w:szCs w:val="24"/>
          <w:lang w:val="sr-Cyrl-CS"/>
        </w:rPr>
      </w:pPr>
      <w:r>
        <w:rPr>
          <w:rFonts w:ascii="Times New Roman" w:hAnsi="Times New Roman"/>
          <w:b/>
          <w:bCs/>
          <w:szCs w:val="24"/>
          <w:lang w:val="sr-Cyrl-CS"/>
        </w:rPr>
        <w:t>ЕЛЕКТРИЧНА ЕНЕРГИЈА</w:t>
      </w: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865"/>
      </w:tblGrid>
      <w:tr w:rsidR="001F0B30" w:rsidRPr="003D3481" w:rsidTr="001F0B30">
        <w:trPr>
          <w:trHeight w:val="315"/>
          <w:jc w:val="center"/>
        </w:trPr>
        <w:tc>
          <w:tcPr>
            <w:tcW w:w="3865" w:type="dxa"/>
          </w:tcPr>
          <w:p w:rsidR="001F0B30" w:rsidRPr="00FA08CC" w:rsidRDefault="00E173A9" w:rsidP="00E173A9">
            <w:pPr>
              <w:jc w:val="center"/>
              <w:rPr>
                <w:rFonts w:ascii="Times New Roman" w:hAnsi="Times New Roman"/>
                <w:b/>
                <w:bCs/>
                <w:sz w:val="28"/>
                <w:szCs w:val="28"/>
                <w:lang w:val="sr-Cyrl-CS"/>
              </w:rPr>
            </w:pPr>
            <w:r>
              <w:rPr>
                <w:rFonts w:ascii="Times New Roman" w:hAnsi="Times New Roman"/>
                <w:b/>
                <w:bCs/>
                <w:color w:val="000000"/>
                <w:sz w:val="28"/>
                <w:szCs w:val="28"/>
                <w:lang w:val="sr-Cyrl-RS"/>
              </w:rPr>
              <w:t>Окто</w:t>
            </w:r>
            <w:r w:rsidR="00273353">
              <w:rPr>
                <w:rFonts w:ascii="Times New Roman" w:hAnsi="Times New Roman"/>
                <w:b/>
                <w:bCs/>
                <w:color w:val="000000"/>
                <w:sz w:val="28"/>
                <w:szCs w:val="28"/>
                <w:lang w:val="sr-Cyrl-CS"/>
              </w:rPr>
              <w:t>бар</w:t>
            </w:r>
            <w:r w:rsidR="001F0B30" w:rsidRPr="00FA08CC">
              <w:rPr>
                <w:rFonts w:ascii="Times New Roman" w:hAnsi="Times New Roman"/>
                <w:b/>
                <w:bCs/>
                <w:color w:val="000000"/>
                <w:sz w:val="28"/>
                <w:szCs w:val="28"/>
                <w:lang w:val="sr-Cyrl-CS"/>
              </w:rPr>
              <w:t xml:space="preserve"> </w:t>
            </w:r>
            <w:r w:rsidR="001F0B30" w:rsidRPr="00FA08CC">
              <w:rPr>
                <w:rFonts w:ascii="Times New Roman" w:hAnsi="Times New Roman"/>
                <w:b/>
                <w:bCs/>
                <w:sz w:val="28"/>
                <w:szCs w:val="28"/>
                <w:lang w:val="sr-Cyrl-CS"/>
              </w:rPr>
              <w:t>20</w:t>
            </w:r>
            <w:r w:rsidR="001F0B30" w:rsidRPr="00FA08CC">
              <w:rPr>
                <w:rFonts w:ascii="Times New Roman" w:hAnsi="Times New Roman"/>
                <w:b/>
                <w:bCs/>
                <w:sz w:val="28"/>
                <w:szCs w:val="28"/>
              </w:rPr>
              <w:t>1</w:t>
            </w:r>
            <w:r>
              <w:rPr>
                <w:rFonts w:ascii="Times New Roman" w:hAnsi="Times New Roman"/>
                <w:b/>
                <w:bCs/>
                <w:sz w:val="28"/>
                <w:szCs w:val="28"/>
                <w:lang w:val="sr-Cyrl-RS"/>
              </w:rPr>
              <w:t>9</w:t>
            </w:r>
            <w:r w:rsidR="001F0B30" w:rsidRPr="00FA08CC">
              <w:rPr>
                <w:rFonts w:ascii="Times New Roman" w:hAnsi="Times New Roman"/>
                <w:b/>
                <w:bCs/>
                <w:sz w:val="28"/>
                <w:szCs w:val="28"/>
                <w:lang w:val="sr-Cyrl-CS"/>
              </w:rPr>
              <w:t>. године</w:t>
            </w:r>
          </w:p>
        </w:tc>
      </w:tr>
    </w:tbl>
    <w:p w:rsidR="001F0B30" w:rsidRPr="003D3481" w:rsidRDefault="001F0B30" w:rsidP="003D3481">
      <w:pPr>
        <w:jc w:val="both"/>
        <w:rPr>
          <w:rFonts w:ascii="Times New Roman" w:hAnsi="Times New Roman"/>
          <w:i/>
          <w:szCs w:val="24"/>
          <w:lang w:val="sr-Cyrl-CS"/>
        </w:rPr>
      </w:pPr>
    </w:p>
    <w:p w:rsidR="001F0B30" w:rsidRPr="003D3481" w:rsidRDefault="001F0B30" w:rsidP="003D3481">
      <w:pPr>
        <w:jc w:val="both"/>
        <w:rPr>
          <w:rFonts w:ascii="Times New Roman" w:hAnsi="Times New Roman"/>
          <w:i/>
          <w:szCs w:val="24"/>
          <w:lang w:val="sr-Cyrl-CS"/>
        </w:rPr>
      </w:pPr>
    </w:p>
    <w:p w:rsidR="001F0B30" w:rsidRPr="003D3481" w:rsidRDefault="00130B5B" w:rsidP="003D3481">
      <w:pPr>
        <w:jc w:val="both"/>
        <w:rPr>
          <w:rFonts w:ascii="Times New Roman" w:hAnsi="Times New Roman"/>
          <w:i/>
          <w:szCs w:val="24"/>
          <w:lang w:val="sr-Cyrl-CS"/>
        </w:rPr>
      </w:pPr>
      <w:r w:rsidRPr="003D3481">
        <w:rPr>
          <w:rFonts w:ascii="Times New Roman" w:hAnsi="Times New Roman"/>
          <w:i/>
          <w:szCs w:val="24"/>
          <w:lang w:val="sr-Cyrl-CS"/>
        </w:rPr>
        <w:br w:type="page"/>
      </w:r>
    </w:p>
    <w:p w:rsidR="001F0B30" w:rsidRPr="006A530B" w:rsidRDefault="00622F87" w:rsidP="003D3481">
      <w:pPr>
        <w:pStyle w:val="Heading7"/>
        <w:spacing w:before="0" w:after="0"/>
        <w:jc w:val="both"/>
        <w:rPr>
          <w:lang w:val="sr-Cyrl-CS"/>
        </w:rPr>
      </w:pPr>
      <w:r w:rsidRPr="006A530B">
        <w:rPr>
          <w:lang w:val="sr-Cyrl-CS"/>
        </w:rPr>
        <w:lastRenderedPageBreak/>
        <w:t>На основу члана 3</w:t>
      </w:r>
      <w:r>
        <w:rPr>
          <w:lang w:val="sr-Cyrl-CS"/>
        </w:rPr>
        <w:t>2</w:t>
      </w:r>
      <w:r w:rsidR="001F0B30" w:rsidRPr="006A530B">
        <w:rPr>
          <w:lang w:val="sr-Cyrl-CS"/>
        </w:rPr>
        <w:t xml:space="preserve">. </w:t>
      </w:r>
      <w:r w:rsidR="001F0B30" w:rsidRPr="003D3481">
        <w:rPr>
          <w:lang w:val="sr-Cyrl-CS"/>
        </w:rPr>
        <w:t>и</w:t>
      </w:r>
      <w:r w:rsidR="001F0B30" w:rsidRPr="006A530B">
        <w:rPr>
          <w:lang w:val="sr-Cyrl-CS"/>
        </w:rPr>
        <w:t xml:space="preserve"> 61. </w:t>
      </w:r>
      <w:r w:rsidRPr="006A530B">
        <w:rPr>
          <w:lang w:val="sr-Cyrl-CS"/>
        </w:rPr>
        <w:t xml:space="preserve">Закона о јавним набавкама (Сл. </w:t>
      </w:r>
      <w:r>
        <w:rPr>
          <w:lang w:val="sr-Cyrl-CS"/>
        </w:rPr>
        <w:t>г</w:t>
      </w:r>
      <w:r w:rsidR="001F0B30" w:rsidRPr="006A530B">
        <w:rPr>
          <w:lang w:val="sr-Cyrl-CS"/>
        </w:rPr>
        <w:t>ласник РС бр. 124/2012</w:t>
      </w:r>
      <w:r>
        <w:rPr>
          <w:lang w:val="sr-Cyrl-CS"/>
        </w:rPr>
        <w:t>, 14</w:t>
      </w:r>
      <w:r w:rsidRPr="006A530B">
        <w:rPr>
          <w:lang w:val="sr-Cyrl-CS"/>
        </w:rPr>
        <w:t xml:space="preserve">/2015 </w:t>
      </w:r>
      <w:r w:rsidR="001F0B30" w:rsidRPr="006A530B">
        <w:rPr>
          <w:lang w:val="sr-Cyrl-CS"/>
        </w:rPr>
        <w:t xml:space="preserve"> и 68/2015), члана 2. Правилника о обавезним елементима конкурсне документације у поступцима јавцних набавки и начину дока</w:t>
      </w:r>
      <w:r w:rsidRPr="006A530B">
        <w:rPr>
          <w:lang w:val="sr-Cyrl-CS"/>
        </w:rPr>
        <w:t xml:space="preserve">зивања испуњености услова (Сл. </w:t>
      </w:r>
      <w:r>
        <w:rPr>
          <w:lang w:val="sr-Cyrl-CS"/>
        </w:rPr>
        <w:t>г</w:t>
      </w:r>
      <w:r w:rsidR="001F0B30" w:rsidRPr="006A530B">
        <w:rPr>
          <w:lang w:val="sr-Cyrl-CS"/>
        </w:rPr>
        <w:t xml:space="preserve">ласник РС бр. </w:t>
      </w:r>
      <w:r w:rsidR="001F0B30" w:rsidRPr="003D3481">
        <w:rPr>
          <w:lang w:val="sr-Cyrl-CS"/>
        </w:rPr>
        <w:t>86</w:t>
      </w:r>
      <w:r w:rsidR="001F0B30" w:rsidRPr="006A530B">
        <w:rPr>
          <w:lang w:val="sr-Cyrl-CS"/>
        </w:rPr>
        <w:t>/201</w:t>
      </w:r>
      <w:r w:rsidR="001F0B30" w:rsidRPr="003D3481">
        <w:rPr>
          <w:lang w:val="sr-Cyrl-CS"/>
        </w:rPr>
        <w:t>5</w:t>
      </w:r>
      <w:r w:rsidR="001F0B30" w:rsidRPr="006A530B">
        <w:rPr>
          <w:lang w:val="sr-Cyrl-CS"/>
        </w:rPr>
        <w:t xml:space="preserve">), Одлуке о покретању поступка јавне </w:t>
      </w:r>
      <w:r w:rsidR="00B45373" w:rsidRPr="006A530B">
        <w:rPr>
          <w:lang w:val="sr-Cyrl-CS"/>
        </w:rPr>
        <w:t xml:space="preserve">набавке </w:t>
      </w:r>
      <w:r w:rsidR="00B45373">
        <w:rPr>
          <w:lang w:val="sr-Cyrl-CS"/>
        </w:rPr>
        <w:t>ЈН б</w:t>
      </w:r>
      <w:r w:rsidR="001F0B30" w:rsidRPr="006A530B">
        <w:rPr>
          <w:lang w:val="sr-Cyrl-CS"/>
        </w:rPr>
        <w:t xml:space="preserve">рој </w:t>
      </w:r>
      <w:r w:rsidR="00E173A9">
        <w:rPr>
          <w:lang w:val="sr-Cyrl-RS"/>
        </w:rPr>
        <w:t>883</w:t>
      </w:r>
      <w:r w:rsidR="00AE13EE" w:rsidRPr="006A530B">
        <w:rPr>
          <w:b/>
          <w:i/>
          <w:lang w:val="sr-Cyrl-CS"/>
        </w:rPr>
        <w:t>–</w:t>
      </w:r>
      <w:r w:rsidR="005455D5">
        <w:rPr>
          <w:lang w:val="sr-Latn-RS"/>
        </w:rPr>
        <w:t>4</w:t>
      </w:r>
      <w:r w:rsidR="001F0B30" w:rsidRPr="006A530B">
        <w:rPr>
          <w:lang w:val="sr-Cyrl-CS"/>
        </w:rPr>
        <w:t xml:space="preserve"> од</w:t>
      </w:r>
      <w:r w:rsidR="0085436A">
        <w:rPr>
          <w:lang w:val="sr-Cyrl-CS"/>
        </w:rPr>
        <w:t xml:space="preserve"> </w:t>
      </w:r>
      <w:r w:rsidR="00E173A9">
        <w:rPr>
          <w:lang w:val="sr-Cyrl-RS"/>
        </w:rPr>
        <w:t>1</w:t>
      </w:r>
      <w:r w:rsidR="00A63FA5">
        <w:rPr>
          <w:lang w:val="sr-Cyrl-CS"/>
        </w:rPr>
        <w:t>5</w:t>
      </w:r>
      <w:r w:rsidR="00892AEB" w:rsidRPr="001B7978">
        <w:rPr>
          <w:lang w:val="sr-Cyrl-CS"/>
        </w:rPr>
        <w:t>.</w:t>
      </w:r>
      <w:r w:rsidR="00273353">
        <w:rPr>
          <w:lang w:val="sr-Cyrl-CS"/>
        </w:rPr>
        <w:t>1</w:t>
      </w:r>
      <w:r w:rsidR="00E173A9">
        <w:rPr>
          <w:lang w:val="sr-Cyrl-RS"/>
        </w:rPr>
        <w:t>0</w:t>
      </w:r>
      <w:r w:rsidR="001F0B30" w:rsidRPr="006A530B">
        <w:rPr>
          <w:lang w:val="sr-Cyrl-CS"/>
        </w:rPr>
        <w:t>.201</w:t>
      </w:r>
      <w:r w:rsidR="00E173A9">
        <w:rPr>
          <w:lang w:val="sr-Cyrl-RS"/>
        </w:rPr>
        <w:t>9</w:t>
      </w:r>
      <w:r w:rsidR="001F0B30" w:rsidRPr="006A530B">
        <w:rPr>
          <w:lang w:val="sr-Cyrl-CS"/>
        </w:rPr>
        <w:t>. године и Решења о образовању комисије за јавну набавку</w:t>
      </w:r>
      <w:r w:rsidR="0085436A" w:rsidRPr="006A530B">
        <w:rPr>
          <w:lang w:val="sr-Cyrl-CS"/>
        </w:rPr>
        <w:t xml:space="preserve"> ЈН</w:t>
      </w:r>
      <w:r w:rsidR="001F0B30" w:rsidRPr="006A530B">
        <w:rPr>
          <w:lang w:val="sr-Cyrl-CS"/>
        </w:rPr>
        <w:t xml:space="preserve"> број </w:t>
      </w:r>
      <w:r w:rsidR="00E173A9">
        <w:rPr>
          <w:lang w:val="sr-Cyrl-RS"/>
        </w:rPr>
        <w:t>883</w:t>
      </w:r>
      <w:r w:rsidR="00AE13EE" w:rsidRPr="006A530B">
        <w:rPr>
          <w:b/>
          <w:i/>
          <w:lang w:val="sr-Cyrl-CS"/>
        </w:rPr>
        <w:t>–</w:t>
      </w:r>
      <w:r w:rsidR="00A63FA5">
        <w:rPr>
          <w:lang w:val="sr-Cyrl-CS"/>
        </w:rPr>
        <w:t>5</w:t>
      </w:r>
      <w:r w:rsidR="0085436A" w:rsidRPr="006A530B">
        <w:rPr>
          <w:lang w:val="sr-Cyrl-CS"/>
        </w:rPr>
        <w:t xml:space="preserve"> од </w:t>
      </w:r>
      <w:r w:rsidR="00E173A9">
        <w:rPr>
          <w:lang w:val="sr-Cyrl-RS"/>
        </w:rPr>
        <w:t>15</w:t>
      </w:r>
      <w:r w:rsidR="00892AEB" w:rsidRPr="001B7978">
        <w:rPr>
          <w:lang w:val="sr-Cyrl-CS"/>
        </w:rPr>
        <w:t>.</w:t>
      </w:r>
      <w:r w:rsidR="00273353">
        <w:rPr>
          <w:lang w:val="sr-Cyrl-CS"/>
        </w:rPr>
        <w:t>1</w:t>
      </w:r>
      <w:r w:rsidR="00E173A9">
        <w:rPr>
          <w:lang w:val="sr-Cyrl-RS"/>
        </w:rPr>
        <w:t>0</w:t>
      </w:r>
      <w:r w:rsidR="001F0B30" w:rsidRPr="006A530B">
        <w:rPr>
          <w:lang w:val="sr-Cyrl-CS"/>
        </w:rPr>
        <w:t>.201</w:t>
      </w:r>
      <w:r w:rsidR="00E173A9">
        <w:rPr>
          <w:lang w:val="sr-Cyrl-CS"/>
        </w:rPr>
        <w:t>9</w:t>
      </w:r>
      <w:r w:rsidR="001F0B30" w:rsidRPr="006A530B">
        <w:rPr>
          <w:lang w:val="sr-Cyrl-CS"/>
        </w:rPr>
        <w:t>. године, припремљена је:</w:t>
      </w:r>
    </w:p>
    <w:p w:rsidR="001F0B30" w:rsidRPr="006A530B" w:rsidRDefault="001F0B30" w:rsidP="003D3481">
      <w:pPr>
        <w:jc w:val="both"/>
        <w:rPr>
          <w:rFonts w:ascii="Times New Roman" w:hAnsi="Times New Roman"/>
          <w:szCs w:val="24"/>
          <w:lang w:val="sr-Cyrl-CS"/>
        </w:rPr>
      </w:pPr>
    </w:p>
    <w:p w:rsidR="001F0B30" w:rsidRPr="00622F87" w:rsidRDefault="001F0B30" w:rsidP="00622F87">
      <w:pPr>
        <w:jc w:val="center"/>
        <w:rPr>
          <w:rFonts w:ascii="Times New Roman" w:hAnsi="Times New Roman"/>
          <w:b/>
          <w:szCs w:val="24"/>
          <w:lang w:val="sr-Cyrl-CS"/>
        </w:rPr>
      </w:pPr>
      <w:r w:rsidRPr="006A530B">
        <w:rPr>
          <w:rFonts w:ascii="Times New Roman" w:hAnsi="Times New Roman"/>
          <w:b/>
          <w:szCs w:val="24"/>
          <w:lang w:val="sr-Cyrl-CS"/>
        </w:rPr>
        <w:t>КОНКУРСНА ДОКУМЕНТАЦИЈА</w:t>
      </w:r>
    </w:p>
    <w:p w:rsidR="001F0B30" w:rsidRPr="00892AEB" w:rsidRDefault="00622F87" w:rsidP="00892AEB">
      <w:pPr>
        <w:jc w:val="center"/>
        <w:rPr>
          <w:rFonts w:ascii="Times New Roman" w:hAnsi="Times New Roman"/>
          <w:b/>
          <w:szCs w:val="24"/>
          <w:lang w:val="sr-Cyrl-CS"/>
        </w:rPr>
      </w:pPr>
      <w:r w:rsidRPr="00622F87">
        <w:rPr>
          <w:rFonts w:ascii="Times New Roman" w:hAnsi="Times New Roman"/>
          <w:b/>
          <w:szCs w:val="24"/>
          <w:lang w:val="sr-Cyrl-CS"/>
        </w:rPr>
        <w:t>у</w:t>
      </w:r>
      <w:r w:rsidR="00690272" w:rsidRPr="00622F87">
        <w:rPr>
          <w:rFonts w:ascii="Times New Roman" w:hAnsi="Times New Roman"/>
          <w:b/>
          <w:szCs w:val="24"/>
          <w:lang w:val="sr-Cyrl-CS"/>
        </w:rPr>
        <w:t xml:space="preserve"> отвореном</w:t>
      </w:r>
      <w:r w:rsidR="001F0B30" w:rsidRPr="006A530B">
        <w:rPr>
          <w:rFonts w:ascii="Times New Roman" w:hAnsi="Times New Roman"/>
          <w:b/>
          <w:szCs w:val="24"/>
          <w:lang w:val="sr-Cyrl-CS"/>
        </w:rPr>
        <w:t xml:space="preserve"> поступку јавне набавке за </w:t>
      </w:r>
      <w:r w:rsidR="008361F5">
        <w:rPr>
          <w:rFonts w:ascii="Times New Roman" w:hAnsi="Times New Roman"/>
          <w:b/>
          <w:szCs w:val="24"/>
          <w:lang w:val="sr-Cyrl-CS"/>
        </w:rPr>
        <w:t>добро</w:t>
      </w:r>
      <w:r w:rsidRPr="006A530B">
        <w:rPr>
          <w:rFonts w:ascii="Times New Roman" w:hAnsi="Times New Roman"/>
          <w:b/>
          <w:szCs w:val="24"/>
          <w:lang w:val="sr-Cyrl-CS"/>
        </w:rPr>
        <w:t xml:space="preserve"> ЈН бр</w:t>
      </w:r>
      <w:r w:rsidRPr="00622F87">
        <w:rPr>
          <w:rFonts w:ascii="Times New Roman" w:hAnsi="Times New Roman"/>
          <w:b/>
          <w:szCs w:val="24"/>
          <w:lang w:val="sr-Cyrl-CS"/>
        </w:rPr>
        <w:t>ој</w:t>
      </w:r>
      <w:r w:rsidR="00892AEB">
        <w:rPr>
          <w:rFonts w:ascii="Times New Roman" w:hAnsi="Times New Roman"/>
          <w:b/>
          <w:szCs w:val="24"/>
          <w:lang w:val="sr-Cyrl-CS"/>
        </w:rPr>
        <w:t xml:space="preserve"> </w:t>
      </w:r>
      <w:r w:rsidR="005455D5">
        <w:rPr>
          <w:rFonts w:ascii="Times New Roman" w:hAnsi="Times New Roman"/>
          <w:b/>
          <w:szCs w:val="24"/>
          <w:lang w:val="sr-Latn-RS"/>
        </w:rPr>
        <w:t>1</w:t>
      </w:r>
      <w:r w:rsidR="00E173A9">
        <w:rPr>
          <w:rFonts w:ascii="Times New Roman" w:hAnsi="Times New Roman"/>
          <w:b/>
          <w:szCs w:val="24"/>
          <w:lang w:val="sr-Cyrl-RS"/>
        </w:rPr>
        <w:t>4</w:t>
      </w:r>
      <w:r w:rsidRPr="006A530B">
        <w:rPr>
          <w:rFonts w:ascii="Times New Roman" w:hAnsi="Times New Roman"/>
          <w:b/>
          <w:szCs w:val="24"/>
          <w:lang w:val="sr-Cyrl-CS"/>
        </w:rPr>
        <w:t>/201</w:t>
      </w:r>
      <w:r w:rsidR="00E173A9">
        <w:rPr>
          <w:rFonts w:ascii="Times New Roman" w:hAnsi="Times New Roman"/>
          <w:b/>
          <w:szCs w:val="24"/>
          <w:lang w:val="sr-Cyrl-RS"/>
        </w:rPr>
        <w:t>9</w:t>
      </w:r>
      <w:r>
        <w:rPr>
          <w:rFonts w:ascii="Times New Roman" w:hAnsi="Times New Roman"/>
          <w:b/>
          <w:szCs w:val="24"/>
          <w:lang w:val="sr-Cyrl-CS"/>
        </w:rPr>
        <w:t xml:space="preserve"> </w:t>
      </w:r>
      <w:r w:rsidR="00892AEB">
        <w:rPr>
          <w:rFonts w:ascii="Times New Roman" w:hAnsi="Times New Roman"/>
          <w:b/>
          <w:szCs w:val="24"/>
          <w:lang w:val="sr-Cyrl-CS"/>
        </w:rPr>
        <w:t>Електричне енергије</w:t>
      </w:r>
    </w:p>
    <w:p w:rsidR="00622F87" w:rsidRPr="00622F87" w:rsidRDefault="00622F87" w:rsidP="00622F87">
      <w:pPr>
        <w:jc w:val="center"/>
        <w:rPr>
          <w:rFonts w:ascii="Times New Roman" w:hAnsi="Times New Roman"/>
          <w:b/>
          <w:szCs w:val="24"/>
          <w:lang w:val="sr-Cyrl-CS"/>
        </w:rPr>
      </w:pPr>
    </w:p>
    <w:p w:rsidR="001F0B30" w:rsidRPr="00622F87" w:rsidRDefault="001F0B30" w:rsidP="003D3481">
      <w:pPr>
        <w:jc w:val="both"/>
        <w:rPr>
          <w:rFonts w:ascii="Times New Roman" w:hAnsi="Times New Roman"/>
          <w:b/>
          <w:szCs w:val="24"/>
          <w:lang w:val="sr-Cyrl-CS"/>
        </w:rPr>
      </w:pPr>
    </w:p>
    <w:p w:rsidR="001F0B30" w:rsidRPr="003D3481" w:rsidRDefault="001F0B30" w:rsidP="003D3481">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3D3481">
      <w:pPr>
        <w:jc w:val="both"/>
        <w:rPr>
          <w:rFonts w:ascii="Times New Roman" w:hAnsi="Times New Roman"/>
          <w:szCs w:val="24"/>
          <w:lang w:val="ru-RU"/>
        </w:rPr>
      </w:pPr>
    </w:p>
    <w:tbl>
      <w:tblPr>
        <w:tblW w:w="9306" w:type="dxa"/>
        <w:tblInd w:w="-34" w:type="dxa"/>
        <w:tblLayout w:type="fixed"/>
        <w:tblLook w:val="0000" w:firstRow="0" w:lastRow="0" w:firstColumn="0" w:lastColumn="0" w:noHBand="0" w:noVBand="0"/>
      </w:tblPr>
      <w:tblGrid>
        <w:gridCol w:w="1567"/>
        <w:gridCol w:w="6119"/>
        <w:gridCol w:w="1620"/>
      </w:tblGrid>
      <w:tr w:rsidR="00350506" w:rsidRPr="00EC232B" w:rsidTr="00983028">
        <w:tc>
          <w:tcPr>
            <w:tcW w:w="1567" w:type="dxa"/>
            <w:tcBorders>
              <w:top w:val="single" w:sz="4" w:space="0" w:color="000000"/>
              <w:left w:val="single" w:sz="4" w:space="0" w:color="000000"/>
              <w:bottom w:val="single" w:sz="4" w:space="0" w:color="000000"/>
            </w:tcBorders>
            <w:shd w:val="clear" w:color="auto" w:fill="auto"/>
          </w:tcPr>
          <w:p w:rsidR="001F0B30" w:rsidRPr="00EC232B" w:rsidRDefault="001F0B30" w:rsidP="003D3481">
            <w:pPr>
              <w:jc w:val="both"/>
              <w:rPr>
                <w:rFonts w:ascii="Times New Roman" w:eastAsia="TimesNewRomanPSMT" w:hAnsi="Times New Roman"/>
                <w:b/>
                <w:i/>
                <w:color w:val="000000" w:themeColor="text1"/>
                <w:szCs w:val="24"/>
              </w:rPr>
            </w:pPr>
          </w:p>
          <w:p w:rsidR="001F0B30" w:rsidRPr="00EC232B" w:rsidRDefault="001F0B30" w:rsidP="003D3481">
            <w:pPr>
              <w:jc w:val="both"/>
              <w:rPr>
                <w:rFonts w:ascii="Times New Roman" w:eastAsia="TimesNewRomanPSMT" w:hAnsi="Times New Roman"/>
                <w:b/>
                <w:i/>
                <w:color w:val="000000" w:themeColor="text1"/>
                <w:szCs w:val="24"/>
                <w:lang w:val="sr-Cyrl-CS"/>
              </w:rPr>
            </w:pPr>
            <w:r w:rsidRPr="00EC232B">
              <w:rPr>
                <w:rFonts w:ascii="Times New Roman" w:eastAsia="TimesNewRomanPSMT" w:hAnsi="Times New Roman"/>
                <w:b/>
                <w:i/>
                <w:color w:val="000000" w:themeColor="text1"/>
                <w:szCs w:val="24"/>
                <w:lang w:val="sr-Cyrl-CS"/>
              </w:rPr>
              <w:t xml:space="preserve">   Поглавље</w:t>
            </w:r>
          </w:p>
          <w:p w:rsidR="001F0B30" w:rsidRPr="00EC232B" w:rsidRDefault="001F0B30" w:rsidP="003D3481">
            <w:pPr>
              <w:jc w:val="both"/>
              <w:rPr>
                <w:rFonts w:ascii="Times New Roman" w:eastAsia="TimesNewRomanPSMT" w:hAnsi="Times New Roman"/>
                <w:b/>
                <w:i/>
                <w:color w:val="000000" w:themeColor="text1"/>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EC232B" w:rsidRDefault="001F0B30" w:rsidP="003D3481">
            <w:pPr>
              <w:jc w:val="both"/>
              <w:rPr>
                <w:rFonts w:ascii="Times New Roman" w:eastAsia="TimesNewRomanPSMT" w:hAnsi="Times New Roman"/>
                <w:b/>
                <w:i/>
                <w:color w:val="000000" w:themeColor="text1"/>
                <w:szCs w:val="24"/>
              </w:rPr>
            </w:pPr>
          </w:p>
          <w:p w:rsidR="001F0B30" w:rsidRPr="00EC232B" w:rsidRDefault="001F0B30" w:rsidP="003D3481">
            <w:pPr>
              <w:jc w:val="both"/>
              <w:rPr>
                <w:rFonts w:ascii="Times New Roman" w:eastAsia="TimesNewRomanPSMT" w:hAnsi="Times New Roman"/>
                <w:b/>
                <w:i/>
                <w:color w:val="000000" w:themeColor="text1"/>
                <w:szCs w:val="24"/>
              </w:rPr>
            </w:pPr>
            <w:r w:rsidRPr="00EC232B">
              <w:rPr>
                <w:rFonts w:ascii="Times New Roman" w:eastAsia="TimesNewRomanPSMT" w:hAnsi="Times New Roman"/>
                <w:b/>
                <w:i/>
                <w:color w:val="000000" w:themeColor="text1"/>
                <w:szCs w:val="24"/>
              </w:rPr>
              <w:t>Назив</w:t>
            </w:r>
            <w:r w:rsidRPr="00EC232B">
              <w:rPr>
                <w:rFonts w:ascii="Times New Roman" w:eastAsia="TimesNewRomanPSMT" w:hAnsi="Times New Roman"/>
                <w:b/>
                <w:i/>
                <w:color w:val="000000" w:themeColor="text1"/>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EC232B" w:rsidRDefault="001F0B30" w:rsidP="003D3481">
            <w:pPr>
              <w:jc w:val="both"/>
              <w:rPr>
                <w:rFonts w:ascii="Times New Roman" w:eastAsia="TimesNewRomanPSMT" w:hAnsi="Times New Roman"/>
                <w:b/>
                <w:i/>
                <w:color w:val="000000" w:themeColor="text1"/>
                <w:szCs w:val="24"/>
              </w:rPr>
            </w:pPr>
          </w:p>
          <w:p w:rsidR="001F0B30" w:rsidRPr="00EC232B" w:rsidRDefault="001F0B30" w:rsidP="003D3481">
            <w:pPr>
              <w:jc w:val="both"/>
              <w:rPr>
                <w:rFonts w:ascii="Times New Roman" w:hAnsi="Times New Roman"/>
                <w:bCs/>
                <w:iCs/>
                <w:color w:val="000000" w:themeColor="text1"/>
                <w:szCs w:val="24"/>
              </w:rPr>
            </w:pPr>
            <w:r w:rsidRPr="00EC232B">
              <w:rPr>
                <w:rFonts w:ascii="Times New Roman" w:eastAsia="TimesNewRomanPSMT" w:hAnsi="Times New Roman"/>
                <w:b/>
                <w:i/>
                <w:color w:val="000000" w:themeColor="text1"/>
                <w:szCs w:val="24"/>
              </w:rPr>
              <w:t>Страна</w:t>
            </w:r>
          </w:p>
        </w:tc>
      </w:tr>
      <w:tr w:rsidR="00350506" w:rsidRPr="00EC232B" w:rsidTr="00191EE0">
        <w:tc>
          <w:tcPr>
            <w:tcW w:w="1567" w:type="dxa"/>
            <w:tcBorders>
              <w:top w:val="single" w:sz="4" w:space="0" w:color="000000"/>
              <w:left w:val="single" w:sz="4" w:space="0" w:color="000000"/>
              <w:bottom w:val="single" w:sz="4" w:space="0" w:color="000000"/>
            </w:tcBorders>
            <w:shd w:val="clear" w:color="auto" w:fill="auto"/>
          </w:tcPr>
          <w:p w:rsidR="001F0B30" w:rsidRPr="00EC232B" w:rsidRDefault="001F0B30" w:rsidP="00983028">
            <w:pPr>
              <w:snapToGrid w:val="0"/>
              <w:jc w:val="center"/>
              <w:rPr>
                <w:rFonts w:ascii="Times New Roman" w:eastAsia="TimesNewRomanPSMT" w:hAnsi="Times New Roman"/>
                <w:b/>
                <w:color w:val="000000" w:themeColor="text1"/>
                <w:szCs w:val="24"/>
              </w:rPr>
            </w:pPr>
            <w:r w:rsidRPr="00EC232B">
              <w:rPr>
                <w:rFonts w:ascii="Times New Roman" w:hAnsi="Times New Roman"/>
                <w:b/>
                <w:bCs/>
                <w:iCs/>
                <w:color w:val="000000" w:themeColor="text1"/>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EC232B" w:rsidRDefault="001F0B30" w:rsidP="003D3481">
            <w:pPr>
              <w:snapToGrid w:val="0"/>
              <w:jc w:val="both"/>
              <w:rPr>
                <w:rFonts w:ascii="Times New Roman" w:eastAsia="TimesNewRomanPSMT" w:hAnsi="Times New Roman"/>
                <w:color w:val="000000" w:themeColor="text1"/>
                <w:szCs w:val="24"/>
              </w:rPr>
            </w:pPr>
            <w:r w:rsidRPr="00EC232B">
              <w:rPr>
                <w:rFonts w:ascii="Times New Roman" w:eastAsia="TimesNewRomanPSMT" w:hAnsi="Times New Roman"/>
                <w:color w:val="000000" w:themeColor="text1"/>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EC232B" w:rsidRDefault="00C36A3C" w:rsidP="00191EE0">
            <w:pPr>
              <w:snapToGrid w:val="0"/>
              <w:jc w:val="center"/>
              <w:rPr>
                <w:rFonts w:ascii="Times New Roman" w:hAnsi="Times New Roman"/>
                <w:bCs/>
                <w:iCs/>
                <w:color w:val="000000" w:themeColor="text1"/>
                <w:szCs w:val="24"/>
              </w:rPr>
            </w:pPr>
            <w:r w:rsidRPr="00EC232B">
              <w:rPr>
                <w:rFonts w:ascii="Times New Roman" w:hAnsi="Times New Roman"/>
                <w:bCs/>
                <w:iCs/>
                <w:color w:val="000000" w:themeColor="text1"/>
                <w:szCs w:val="24"/>
                <w:lang w:val="sr-Cyrl-CS"/>
              </w:rPr>
              <w:t>4-5</w:t>
            </w:r>
            <w:r w:rsidR="001F0B30" w:rsidRPr="00EC232B">
              <w:rPr>
                <w:rFonts w:ascii="Times New Roman" w:hAnsi="Times New Roman"/>
                <w:bCs/>
                <w:iCs/>
                <w:color w:val="000000" w:themeColor="text1"/>
                <w:szCs w:val="24"/>
              </w:rPr>
              <w:t>.</w:t>
            </w:r>
          </w:p>
        </w:tc>
      </w:tr>
      <w:tr w:rsidR="00350506" w:rsidRPr="00EC232B" w:rsidTr="00191EE0">
        <w:tc>
          <w:tcPr>
            <w:tcW w:w="1567" w:type="dxa"/>
            <w:tcBorders>
              <w:top w:val="single" w:sz="4" w:space="0" w:color="000000"/>
              <w:left w:val="single" w:sz="4" w:space="0" w:color="000000"/>
              <w:bottom w:val="single" w:sz="4" w:space="0" w:color="000000"/>
            </w:tcBorders>
            <w:shd w:val="clear" w:color="auto" w:fill="auto"/>
          </w:tcPr>
          <w:p w:rsidR="00F14E5C" w:rsidRPr="00EC232B" w:rsidRDefault="00F14E5C" w:rsidP="00983028">
            <w:pPr>
              <w:snapToGrid w:val="0"/>
              <w:jc w:val="center"/>
              <w:rPr>
                <w:rFonts w:ascii="Times New Roman" w:hAnsi="Times New Roman"/>
                <w:b/>
                <w:bCs/>
                <w:iCs/>
                <w:color w:val="000000" w:themeColor="text1"/>
                <w:szCs w:val="24"/>
              </w:rPr>
            </w:pPr>
            <w:r w:rsidRPr="00EC232B">
              <w:rPr>
                <w:rFonts w:ascii="Times New Roman" w:hAnsi="Times New Roman"/>
                <w:b/>
                <w:bCs/>
                <w:iCs/>
                <w:color w:val="000000" w:themeColor="text1"/>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EC232B" w:rsidRDefault="00191EE0" w:rsidP="003D3481">
            <w:pPr>
              <w:snapToGrid w:val="0"/>
              <w:jc w:val="both"/>
              <w:rPr>
                <w:rFonts w:ascii="Times New Roman" w:eastAsia="TimesNewRomanPSMT" w:hAnsi="Times New Roman"/>
                <w:color w:val="000000" w:themeColor="text1"/>
                <w:szCs w:val="24"/>
              </w:rPr>
            </w:pPr>
            <w:r w:rsidRPr="00EC232B">
              <w:rPr>
                <w:rFonts w:ascii="Times New Roman" w:eastAsia="TimesNewRomanPSMT" w:hAnsi="Times New Roman"/>
                <w:color w:val="000000" w:themeColor="text1"/>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EC232B" w:rsidRDefault="00C36A3C" w:rsidP="00191EE0">
            <w:pPr>
              <w:snapToGrid w:val="0"/>
              <w:jc w:val="center"/>
              <w:rPr>
                <w:rFonts w:ascii="Times New Roman" w:hAnsi="Times New Roman"/>
                <w:bCs/>
                <w:iCs/>
                <w:color w:val="000000" w:themeColor="text1"/>
                <w:szCs w:val="24"/>
              </w:rPr>
            </w:pPr>
            <w:r w:rsidRPr="00EC232B">
              <w:rPr>
                <w:rFonts w:ascii="Times New Roman" w:hAnsi="Times New Roman"/>
                <w:bCs/>
                <w:iCs/>
                <w:color w:val="000000" w:themeColor="text1"/>
                <w:szCs w:val="24"/>
                <w:lang w:val="sr-Cyrl-CS"/>
              </w:rPr>
              <w:t>5</w:t>
            </w:r>
            <w:r w:rsidR="00191EE0" w:rsidRPr="00EC232B">
              <w:rPr>
                <w:rFonts w:ascii="Times New Roman" w:hAnsi="Times New Roman"/>
                <w:bCs/>
                <w:iCs/>
                <w:color w:val="000000" w:themeColor="text1"/>
                <w:szCs w:val="24"/>
              </w:rPr>
              <w:t>.</w:t>
            </w:r>
          </w:p>
        </w:tc>
      </w:tr>
      <w:tr w:rsidR="00EC232B" w:rsidRPr="00EC232B" w:rsidTr="00191EE0">
        <w:tc>
          <w:tcPr>
            <w:tcW w:w="1567" w:type="dxa"/>
            <w:tcBorders>
              <w:top w:val="single" w:sz="4" w:space="0" w:color="000000"/>
              <w:left w:val="single" w:sz="4" w:space="0" w:color="000000"/>
              <w:bottom w:val="single" w:sz="4" w:space="0" w:color="000000"/>
            </w:tcBorders>
            <w:shd w:val="clear" w:color="auto" w:fill="auto"/>
          </w:tcPr>
          <w:p w:rsidR="001F0B30" w:rsidRPr="00EC232B" w:rsidRDefault="001F0B30" w:rsidP="00983028">
            <w:pPr>
              <w:snapToGrid w:val="0"/>
              <w:jc w:val="center"/>
              <w:rPr>
                <w:rFonts w:ascii="Times New Roman" w:hAnsi="Times New Roman"/>
                <w:b/>
                <w:bCs/>
                <w:iCs/>
                <w:color w:val="000000" w:themeColor="text1"/>
                <w:szCs w:val="24"/>
              </w:rPr>
            </w:pPr>
          </w:p>
          <w:p w:rsidR="001F0B30" w:rsidRPr="00EC232B" w:rsidRDefault="001F0B30" w:rsidP="00983028">
            <w:pPr>
              <w:snapToGrid w:val="0"/>
              <w:jc w:val="center"/>
              <w:rPr>
                <w:rFonts w:ascii="Times New Roman" w:hAnsi="Times New Roman"/>
                <w:b/>
                <w:bCs/>
                <w:iCs/>
                <w:color w:val="000000" w:themeColor="text1"/>
                <w:szCs w:val="24"/>
                <w:lang w:val="sr-Cyrl-CS"/>
              </w:rPr>
            </w:pPr>
          </w:p>
          <w:p w:rsidR="001F0B30" w:rsidRPr="00EC232B" w:rsidRDefault="001F0B30" w:rsidP="00983028">
            <w:pPr>
              <w:snapToGrid w:val="0"/>
              <w:jc w:val="center"/>
              <w:rPr>
                <w:rFonts w:ascii="Times New Roman" w:eastAsia="TimesNewRomanPSMT" w:hAnsi="Times New Roman"/>
                <w:b/>
                <w:color w:val="000000" w:themeColor="text1"/>
                <w:szCs w:val="24"/>
              </w:rPr>
            </w:pPr>
            <w:r w:rsidRPr="00EC232B">
              <w:rPr>
                <w:rFonts w:ascii="Times New Roman" w:hAnsi="Times New Roman"/>
                <w:b/>
                <w:bCs/>
                <w:iCs/>
                <w:color w:val="000000" w:themeColor="text1"/>
                <w:szCs w:val="24"/>
              </w:rPr>
              <w:t>II</w:t>
            </w:r>
            <w:r w:rsidR="00F14E5C" w:rsidRPr="00EC232B">
              <w:rPr>
                <w:rFonts w:ascii="Times New Roman" w:hAnsi="Times New Roman"/>
                <w:b/>
                <w:bCs/>
                <w:iCs/>
                <w:color w:val="000000" w:themeColor="text1"/>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EC232B" w:rsidRDefault="001F0B30" w:rsidP="003D3481">
            <w:pPr>
              <w:snapToGrid w:val="0"/>
              <w:jc w:val="both"/>
              <w:rPr>
                <w:rFonts w:ascii="Times New Roman" w:eastAsia="TimesNewRomanPSMT" w:hAnsi="Times New Roman"/>
                <w:color w:val="000000" w:themeColor="text1"/>
                <w:szCs w:val="24"/>
              </w:rPr>
            </w:pPr>
            <w:r w:rsidRPr="00EC232B">
              <w:rPr>
                <w:rFonts w:ascii="Times New Roman" w:eastAsia="TimesNewRomanPSMT" w:hAnsi="Times New Roman"/>
                <w:color w:val="000000" w:themeColor="text1"/>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EC232B" w:rsidRDefault="00C36A3C" w:rsidP="00EC232B">
            <w:pPr>
              <w:snapToGrid w:val="0"/>
              <w:jc w:val="center"/>
              <w:rPr>
                <w:rFonts w:ascii="Times New Roman" w:eastAsia="TimesNewRomanPSMT" w:hAnsi="Times New Roman"/>
                <w:color w:val="000000" w:themeColor="text1"/>
                <w:szCs w:val="24"/>
              </w:rPr>
            </w:pPr>
            <w:r w:rsidRPr="00EC232B">
              <w:rPr>
                <w:rFonts w:ascii="Times New Roman" w:eastAsia="TimesNewRomanPSMT" w:hAnsi="Times New Roman"/>
                <w:color w:val="000000" w:themeColor="text1"/>
                <w:szCs w:val="24"/>
                <w:lang w:val="sr-Cyrl-CS"/>
              </w:rPr>
              <w:t>6-1</w:t>
            </w:r>
            <w:r w:rsidR="00EC232B" w:rsidRPr="00EC232B">
              <w:rPr>
                <w:rFonts w:ascii="Times New Roman" w:eastAsia="TimesNewRomanPSMT" w:hAnsi="Times New Roman"/>
                <w:color w:val="000000" w:themeColor="text1"/>
                <w:szCs w:val="24"/>
                <w:lang w:val="sr-Cyrl-CS"/>
              </w:rPr>
              <w:t>0</w:t>
            </w:r>
            <w:r w:rsidR="001F0B30" w:rsidRPr="00EC232B">
              <w:rPr>
                <w:rFonts w:ascii="Times New Roman" w:eastAsia="TimesNewRomanPSMT" w:hAnsi="Times New Roman"/>
                <w:color w:val="000000" w:themeColor="text1"/>
                <w:szCs w:val="24"/>
              </w:rPr>
              <w:t>.</w:t>
            </w:r>
          </w:p>
        </w:tc>
      </w:tr>
      <w:tr w:rsidR="00EC232B" w:rsidRPr="00EC232B" w:rsidTr="00191EE0">
        <w:tc>
          <w:tcPr>
            <w:tcW w:w="1567" w:type="dxa"/>
            <w:tcBorders>
              <w:top w:val="single" w:sz="4" w:space="0" w:color="000000"/>
              <w:left w:val="single" w:sz="4" w:space="0" w:color="000000"/>
              <w:bottom w:val="single" w:sz="4" w:space="0" w:color="000000"/>
            </w:tcBorders>
            <w:shd w:val="clear" w:color="auto" w:fill="auto"/>
          </w:tcPr>
          <w:p w:rsidR="001F0B30" w:rsidRPr="00EC232B" w:rsidRDefault="001F0B30" w:rsidP="00983028">
            <w:pPr>
              <w:snapToGrid w:val="0"/>
              <w:jc w:val="center"/>
              <w:rPr>
                <w:rFonts w:ascii="Times New Roman" w:eastAsia="TimesNewRomanPSMT" w:hAnsi="Times New Roman"/>
                <w:b/>
                <w:color w:val="000000" w:themeColor="text1"/>
                <w:szCs w:val="24"/>
                <w:lang w:val="sr-Cyrl-CS"/>
              </w:rPr>
            </w:pPr>
          </w:p>
          <w:p w:rsidR="001F0B30" w:rsidRPr="00EC232B" w:rsidRDefault="00F14E5C" w:rsidP="00983028">
            <w:pPr>
              <w:snapToGrid w:val="0"/>
              <w:jc w:val="center"/>
              <w:rPr>
                <w:rFonts w:ascii="Times New Roman" w:eastAsia="TimesNewRomanPSMT" w:hAnsi="Times New Roman"/>
                <w:b/>
                <w:color w:val="000000" w:themeColor="text1"/>
                <w:szCs w:val="24"/>
                <w:lang w:val="sr-Cyrl-CS"/>
              </w:rPr>
            </w:pPr>
            <w:r w:rsidRPr="00EC232B">
              <w:rPr>
                <w:rFonts w:ascii="Times New Roman" w:eastAsia="TimesNewRomanPSMT" w:hAnsi="Times New Roman"/>
                <w:b/>
                <w:color w:val="000000" w:themeColor="text1"/>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EC232B" w:rsidRDefault="001F0B30" w:rsidP="003D3481">
            <w:pPr>
              <w:snapToGrid w:val="0"/>
              <w:jc w:val="both"/>
              <w:rPr>
                <w:rFonts w:ascii="Times New Roman" w:eastAsia="TimesNewRomanPSMT" w:hAnsi="Times New Roman"/>
                <w:color w:val="000000" w:themeColor="text1"/>
                <w:szCs w:val="24"/>
                <w:lang w:val="sr-Cyrl-CS"/>
              </w:rPr>
            </w:pPr>
            <w:r w:rsidRPr="00EC232B">
              <w:rPr>
                <w:rFonts w:ascii="Times New Roman" w:eastAsia="TimesNewRomanPSMT" w:hAnsi="Times New Roman"/>
                <w:color w:val="000000" w:themeColor="text1"/>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EC232B" w:rsidRDefault="00C36A3C" w:rsidP="00EC232B">
            <w:pPr>
              <w:snapToGrid w:val="0"/>
              <w:jc w:val="center"/>
              <w:rPr>
                <w:rFonts w:ascii="Times New Roman" w:eastAsia="TimesNewRomanPSMT" w:hAnsi="Times New Roman"/>
                <w:color w:val="000000" w:themeColor="text1"/>
                <w:szCs w:val="24"/>
              </w:rPr>
            </w:pPr>
            <w:r w:rsidRPr="00EC232B">
              <w:rPr>
                <w:rFonts w:ascii="Times New Roman" w:eastAsia="TimesNewRomanPSMT" w:hAnsi="Times New Roman"/>
                <w:color w:val="000000" w:themeColor="text1"/>
                <w:szCs w:val="24"/>
                <w:lang w:val="sr-Cyrl-CS"/>
              </w:rPr>
              <w:t>1</w:t>
            </w:r>
            <w:r w:rsidR="00EC232B" w:rsidRPr="00EC232B">
              <w:rPr>
                <w:rFonts w:ascii="Times New Roman" w:eastAsia="TimesNewRomanPSMT" w:hAnsi="Times New Roman"/>
                <w:color w:val="000000" w:themeColor="text1"/>
                <w:szCs w:val="24"/>
                <w:lang w:val="sr-Cyrl-CS"/>
              </w:rPr>
              <w:t>1</w:t>
            </w:r>
            <w:r w:rsidRPr="00EC232B">
              <w:rPr>
                <w:rFonts w:ascii="Times New Roman" w:eastAsia="TimesNewRomanPSMT" w:hAnsi="Times New Roman"/>
                <w:color w:val="000000" w:themeColor="text1"/>
                <w:szCs w:val="24"/>
                <w:lang w:val="sr-Cyrl-CS"/>
              </w:rPr>
              <w:t>-1</w:t>
            </w:r>
            <w:r w:rsidR="00EC232B" w:rsidRPr="00EC232B">
              <w:rPr>
                <w:rFonts w:ascii="Times New Roman" w:eastAsia="TimesNewRomanPSMT" w:hAnsi="Times New Roman"/>
                <w:color w:val="000000" w:themeColor="text1"/>
                <w:szCs w:val="24"/>
                <w:lang w:val="sr-Cyrl-CS"/>
              </w:rPr>
              <w:t>7</w:t>
            </w:r>
            <w:r w:rsidR="001F0B30" w:rsidRPr="00EC232B">
              <w:rPr>
                <w:rFonts w:ascii="Times New Roman" w:eastAsia="TimesNewRomanPSMT" w:hAnsi="Times New Roman"/>
                <w:color w:val="000000" w:themeColor="text1"/>
                <w:szCs w:val="24"/>
              </w:rPr>
              <w:t>.</w:t>
            </w:r>
          </w:p>
        </w:tc>
      </w:tr>
      <w:tr w:rsidR="00350506" w:rsidRPr="00EC232B"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EC232B" w:rsidRDefault="00F14E5C" w:rsidP="00983028">
            <w:pPr>
              <w:snapToGrid w:val="0"/>
              <w:jc w:val="center"/>
              <w:rPr>
                <w:rFonts w:ascii="Times New Roman" w:eastAsia="TimesNewRomanPSMT" w:hAnsi="Times New Roman"/>
                <w:b/>
                <w:color w:val="000000" w:themeColor="text1"/>
                <w:szCs w:val="24"/>
              </w:rPr>
            </w:pPr>
            <w:r w:rsidRPr="00EC232B">
              <w:rPr>
                <w:rFonts w:ascii="Times New Roman" w:eastAsia="TimesNewRomanPSMT" w:hAnsi="Times New Roman"/>
                <w:b/>
                <w:color w:val="000000" w:themeColor="text1"/>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EC232B" w:rsidRDefault="001F0B30" w:rsidP="003D3481">
            <w:pPr>
              <w:snapToGrid w:val="0"/>
              <w:jc w:val="both"/>
              <w:rPr>
                <w:rFonts w:ascii="Times New Roman" w:eastAsia="TimesNewRomanPSMT" w:hAnsi="Times New Roman"/>
                <w:color w:val="000000" w:themeColor="text1"/>
                <w:szCs w:val="24"/>
              </w:rPr>
            </w:pPr>
            <w:r w:rsidRPr="00EC232B">
              <w:rPr>
                <w:rFonts w:ascii="Times New Roman" w:eastAsia="TimesNewRomanPSMT" w:hAnsi="Times New Roman"/>
                <w:color w:val="000000" w:themeColor="text1"/>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EC232B" w:rsidRDefault="00C36A3C" w:rsidP="00843EBE">
            <w:pPr>
              <w:snapToGrid w:val="0"/>
              <w:jc w:val="center"/>
              <w:rPr>
                <w:rFonts w:ascii="Times New Roman" w:eastAsia="TimesNewRomanPSMT" w:hAnsi="Times New Roman"/>
                <w:color w:val="000000" w:themeColor="text1"/>
                <w:szCs w:val="24"/>
              </w:rPr>
            </w:pPr>
            <w:r w:rsidRPr="00EC232B">
              <w:rPr>
                <w:rFonts w:ascii="Times New Roman" w:eastAsia="TimesNewRomanPSMT" w:hAnsi="Times New Roman"/>
                <w:color w:val="000000" w:themeColor="text1"/>
                <w:szCs w:val="24"/>
                <w:lang w:val="sr-Cyrl-CS"/>
              </w:rPr>
              <w:t>17</w:t>
            </w:r>
            <w:r w:rsidR="001F0B30" w:rsidRPr="00EC232B">
              <w:rPr>
                <w:rFonts w:ascii="Times New Roman" w:eastAsia="TimesNewRomanPSMT" w:hAnsi="Times New Roman"/>
                <w:color w:val="000000" w:themeColor="text1"/>
                <w:szCs w:val="24"/>
              </w:rPr>
              <w:t>.</w:t>
            </w:r>
          </w:p>
        </w:tc>
      </w:tr>
      <w:tr w:rsidR="00EC232B" w:rsidRPr="00EC232B"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EC232B" w:rsidRDefault="00F14E5C" w:rsidP="00983028">
            <w:pPr>
              <w:snapToGrid w:val="0"/>
              <w:jc w:val="center"/>
              <w:rPr>
                <w:rFonts w:ascii="Times New Roman" w:eastAsia="TimesNewRomanPSMT" w:hAnsi="Times New Roman"/>
                <w:b/>
                <w:color w:val="000000" w:themeColor="text1"/>
                <w:szCs w:val="24"/>
                <w:lang w:val="sr-Cyrl-CS"/>
              </w:rPr>
            </w:pPr>
            <w:r w:rsidRPr="00EC232B">
              <w:rPr>
                <w:rFonts w:ascii="Times New Roman" w:eastAsia="TimesNewRomanPSMT" w:hAnsi="Times New Roman"/>
                <w:b/>
                <w:color w:val="000000" w:themeColor="text1"/>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EC232B" w:rsidRDefault="001F0B30" w:rsidP="003D3481">
            <w:pPr>
              <w:snapToGrid w:val="0"/>
              <w:jc w:val="both"/>
              <w:rPr>
                <w:rFonts w:ascii="Times New Roman" w:eastAsia="TimesNewRomanPSMT" w:hAnsi="Times New Roman"/>
                <w:color w:val="000000" w:themeColor="text1"/>
                <w:szCs w:val="24"/>
                <w:lang w:val="sr-Cyrl-CS"/>
              </w:rPr>
            </w:pPr>
            <w:r w:rsidRPr="00EC232B">
              <w:rPr>
                <w:rFonts w:ascii="Times New Roman" w:eastAsia="TimesNewRomanPSMT" w:hAnsi="Times New Roman"/>
                <w:color w:val="000000" w:themeColor="text1"/>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EC232B" w:rsidRDefault="00C36A3C" w:rsidP="00EC232B">
            <w:pPr>
              <w:snapToGrid w:val="0"/>
              <w:jc w:val="center"/>
              <w:rPr>
                <w:rFonts w:ascii="Times New Roman" w:eastAsia="TimesNewRomanPSMT" w:hAnsi="Times New Roman"/>
                <w:color w:val="000000" w:themeColor="text1"/>
                <w:szCs w:val="24"/>
              </w:rPr>
            </w:pPr>
            <w:r w:rsidRPr="00EC232B">
              <w:rPr>
                <w:rFonts w:ascii="Times New Roman" w:eastAsia="TimesNewRomanPSMT" w:hAnsi="Times New Roman"/>
                <w:color w:val="000000" w:themeColor="text1"/>
                <w:szCs w:val="24"/>
                <w:lang w:val="sr-Cyrl-CS"/>
              </w:rPr>
              <w:t>1</w:t>
            </w:r>
            <w:r w:rsidR="00EC232B" w:rsidRPr="00EC232B">
              <w:rPr>
                <w:rFonts w:ascii="Times New Roman" w:eastAsia="TimesNewRomanPSMT" w:hAnsi="Times New Roman"/>
                <w:color w:val="000000" w:themeColor="text1"/>
                <w:szCs w:val="24"/>
                <w:lang w:val="sr-Cyrl-CS"/>
              </w:rPr>
              <w:t>8</w:t>
            </w:r>
            <w:r w:rsidRPr="00EC232B">
              <w:rPr>
                <w:rFonts w:ascii="Times New Roman" w:eastAsia="TimesNewRomanPSMT" w:hAnsi="Times New Roman"/>
                <w:color w:val="000000" w:themeColor="text1"/>
                <w:szCs w:val="24"/>
                <w:lang w:val="sr-Cyrl-CS"/>
              </w:rPr>
              <w:t>-3</w:t>
            </w:r>
            <w:r w:rsidR="00EC232B" w:rsidRPr="00EC232B">
              <w:rPr>
                <w:rFonts w:ascii="Times New Roman" w:eastAsia="TimesNewRomanPSMT" w:hAnsi="Times New Roman"/>
                <w:color w:val="000000" w:themeColor="text1"/>
                <w:szCs w:val="24"/>
                <w:lang w:val="sr-Cyrl-CS"/>
              </w:rPr>
              <w:t>4</w:t>
            </w:r>
            <w:r w:rsidR="001F0B30" w:rsidRPr="00EC232B">
              <w:rPr>
                <w:rFonts w:ascii="Times New Roman" w:eastAsia="TimesNewRomanPSMT" w:hAnsi="Times New Roman"/>
                <w:color w:val="000000" w:themeColor="text1"/>
                <w:szCs w:val="24"/>
              </w:rPr>
              <w:t>.</w:t>
            </w:r>
          </w:p>
        </w:tc>
      </w:tr>
      <w:tr w:rsidR="00EC232B" w:rsidRPr="00EC232B"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EC232B" w:rsidRDefault="00F14E5C" w:rsidP="00983028">
            <w:pPr>
              <w:snapToGrid w:val="0"/>
              <w:jc w:val="center"/>
              <w:rPr>
                <w:rFonts w:ascii="Times New Roman" w:eastAsia="TimesNewRomanPSMT" w:hAnsi="Times New Roman"/>
                <w:b/>
                <w:color w:val="000000" w:themeColor="text1"/>
                <w:szCs w:val="24"/>
                <w:lang w:val="sr-Cyrl-CS"/>
              </w:rPr>
            </w:pPr>
            <w:r w:rsidRPr="00EC232B">
              <w:rPr>
                <w:rFonts w:ascii="Times New Roman" w:eastAsia="TimesNewRomanPSMT" w:hAnsi="Times New Roman"/>
                <w:b/>
                <w:color w:val="000000" w:themeColor="text1"/>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EC232B" w:rsidRDefault="001F0B30" w:rsidP="003D3481">
            <w:pPr>
              <w:snapToGrid w:val="0"/>
              <w:jc w:val="both"/>
              <w:rPr>
                <w:rFonts w:ascii="Times New Roman" w:eastAsia="TimesNewRomanPSMT" w:hAnsi="Times New Roman"/>
                <w:color w:val="000000" w:themeColor="text1"/>
                <w:szCs w:val="24"/>
              </w:rPr>
            </w:pPr>
            <w:r w:rsidRPr="00EC232B">
              <w:rPr>
                <w:rFonts w:ascii="Times New Roman" w:eastAsia="TimesNewRomanPSMT" w:hAnsi="Times New Roman"/>
                <w:color w:val="000000" w:themeColor="text1"/>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EC232B" w:rsidRDefault="00C36A3C" w:rsidP="00EC232B">
            <w:pPr>
              <w:snapToGrid w:val="0"/>
              <w:jc w:val="center"/>
              <w:rPr>
                <w:rFonts w:ascii="Times New Roman" w:eastAsia="TimesNewRomanPSMT" w:hAnsi="Times New Roman"/>
                <w:color w:val="000000" w:themeColor="text1"/>
                <w:szCs w:val="24"/>
              </w:rPr>
            </w:pPr>
            <w:r w:rsidRPr="00EC232B">
              <w:rPr>
                <w:rFonts w:ascii="Times New Roman" w:eastAsia="TimesNewRomanPSMT" w:hAnsi="Times New Roman"/>
                <w:color w:val="000000" w:themeColor="text1"/>
                <w:szCs w:val="24"/>
                <w:lang w:val="sr-Cyrl-CS"/>
              </w:rPr>
              <w:t>3</w:t>
            </w:r>
            <w:r w:rsidR="00EC232B" w:rsidRPr="00EC232B">
              <w:rPr>
                <w:rFonts w:ascii="Times New Roman" w:eastAsia="TimesNewRomanPSMT" w:hAnsi="Times New Roman"/>
                <w:color w:val="000000" w:themeColor="text1"/>
                <w:szCs w:val="24"/>
                <w:lang w:val="sr-Cyrl-CS"/>
              </w:rPr>
              <w:t>5</w:t>
            </w:r>
            <w:r w:rsidRPr="00EC232B">
              <w:rPr>
                <w:rFonts w:ascii="Times New Roman" w:eastAsia="TimesNewRomanPSMT" w:hAnsi="Times New Roman"/>
                <w:color w:val="000000" w:themeColor="text1"/>
                <w:szCs w:val="24"/>
                <w:lang w:val="sr-Cyrl-CS"/>
              </w:rPr>
              <w:t>-4</w:t>
            </w:r>
            <w:r w:rsidR="00EC232B" w:rsidRPr="00EC232B">
              <w:rPr>
                <w:rFonts w:ascii="Times New Roman" w:eastAsia="TimesNewRomanPSMT" w:hAnsi="Times New Roman"/>
                <w:color w:val="000000" w:themeColor="text1"/>
                <w:szCs w:val="24"/>
                <w:lang w:val="sr-Cyrl-CS"/>
              </w:rPr>
              <w:t>1</w:t>
            </w:r>
            <w:r w:rsidR="001F0B30" w:rsidRPr="00EC232B">
              <w:rPr>
                <w:rFonts w:ascii="Times New Roman" w:eastAsia="TimesNewRomanPSMT" w:hAnsi="Times New Roman"/>
                <w:color w:val="000000" w:themeColor="text1"/>
                <w:szCs w:val="24"/>
              </w:rPr>
              <w:t>.</w:t>
            </w:r>
          </w:p>
        </w:tc>
      </w:tr>
      <w:tr w:rsidR="00EC232B" w:rsidRPr="00EC232B"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EC232B" w:rsidRDefault="001F0B30" w:rsidP="00983028">
            <w:pPr>
              <w:snapToGrid w:val="0"/>
              <w:jc w:val="center"/>
              <w:rPr>
                <w:rFonts w:ascii="Times New Roman" w:eastAsia="TimesNewRomanPSMT" w:hAnsi="Times New Roman"/>
                <w:b/>
                <w:color w:val="000000" w:themeColor="text1"/>
                <w:szCs w:val="24"/>
                <w:lang w:val="sr-Cyrl-CS"/>
              </w:rPr>
            </w:pPr>
            <w:r w:rsidRPr="00EC232B">
              <w:rPr>
                <w:rFonts w:ascii="Times New Roman" w:eastAsia="TimesNewRomanPSMT" w:hAnsi="Times New Roman"/>
                <w:b/>
                <w:color w:val="000000" w:themeColor="text1"/>
                <w:szCs w:val="24"/>
              </w:rPr>
              <w:t>VII</w:t>
            </w:r>
            <w:r w:rsidR="00F14E5C" w:rsidRPr="00EC232B">
              <w:rPr>
                <w:rFonts w:ascii="Times New Roman" w:eastAsia="TimesNewRomanPSMT" w:hAnsi="Times New Roman"/>
                <w:b/>
                <w:color w:val="000000" w:themeColor="text1"/>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EC232B" w:rsidRDefault="001F0B30" w:rsidP="003D3481">
            <w:pPr>
              <w:snapToGrid w:val="0"/>
              <w:jc w:val="both"/>
              <w:rPr>
                <w:rFonts w:ascii="Times New Roman" w:eastAsia="TimesNewRomanPSMT" w:hAnsi="Times New Roman"/>
                <w:color w:val="000000" w:themeColor="text1"/>
                <w:szCs w:val="24"/>
                <w:lang w:val="sr-Cyrl-CS"/>
              </w:rPr>
            </w:pPr>
            <w:r w:rsidRPr="00EC232B">
              <w:rPr>
                <w:rFonts w:ascii="Times New Roman" w:eastAsia="TimesNewRomanPSMT" w:hAnsi="Times New Roman"/>
                <w:color w:val="000000" w:themeColor="text1"/>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EC232B" w:rsidRDefault="00C36A3C" w:rsidP="00EC232B">
            <w:pPr>
              <w:snapToGrid w:val="0"/>
              <w:jc w:val="center"/>
              <w:rPr>
                <w:rFonts w:ascii="Times New Roman" w:eastAsia="TimesNewRomanPSMT" w:hAnsi="Times New Roman"/>
                <w:color w:val="000000" w:themeColor="text1"/>
                <w:szCs w:val="24"/>
              </w:rPr>
            </w:pPr>
            <w:r w:rsidRPr="00EC232B">
              <w:rPr>
                <w:rFonts w:ascii="Times New Roman" w:eastAsia="TimesNewRomanPSMT" w:hAnsi="Times New Roman"/>
                <w:color w:val="000000" w:themeColor="text1"/>
                <w:szCs w:val="24"/>
                <w:lang w:val="sr-Cyrl-CS"/>
              </w:rPr>
              <w:t>4</w:t>
            </w:r>
            <w:r w:rsidR="00EC232B" w:rsidRPr="00EC232B">
              <w:rPr>
                <w:rFonts w:ascii="Times New Roman" w:eastAsia="TimesNewRomanPSMT" w:hAnsi="Times New Roman"/>
                <w:color w:val="000000" w:themeColor="text1"/>
                <w:szCs w:val="24"/>
                <w:lang w:val="sr-Cyrl-CS"/>
              </w:rPr>
              <w:t>2</w:t>
            </w:r>
            <w:r w:rsidRPr="00EC232B">
              <w:rPr>
                <w:rFonts w:ascii="Times New Roman" w:eastAsia="TimesNewRomanPSMT" w:hAnsi="Times New Roman"/>
                <w:color w:val="000000" w:themeColor="text1"/>
                <w:szCs w:val="24"/>
                <w:lang w:val="sr-Cyrl-CS"/>
              </w:rPr>
              <w:t>-5</w:t>
            </w:r>
            <w:r w:rsidR="00EC232B" w:rsidRPr="00EC232B">
              <w:rPr>
                <w:rFonts w:ascii="Times New Roman" w:eastAsia="TimesNewRomanPSMT" w:hAnsi="Times New Roman"/>
                <w:color w:val="000000" w:themeColor="text1"/>
                <w:szCs w:val="24"/>
                <w:lang w:val="sr-Cyrl-CS"/>
              </w:rPr>
              <w:t>4</w:t>
            </w:r>
            <w:r w:rsidR="001F0B30" w:rsidRPr="00EC232B">
              <w:rPr>
                <w:rFonts w:ascii="Times New Roman" w:eastAsia="TimesNewRomanPSMT" w:hAnsi="Times New Roman"/>
                <w:color w:val="000000" w:themeColor="text1"/>
                <w:szCs w:val="24"/>
              </w:rPr>
              <w:t>.</w:t>
            </w:r>
          </w:p>
        </w:tc>
      </w:tr>
    </w:tbl>
    <w:p w:rsidR="001F0B30" w:rsidRPr="003D3481" w:rsidRDefault="001F0B30" w:rsidP="003D3481">
      <w:pPr>
        <w:ind w:left="5760" w:firstLine="720"/>
        <w:jc w:val="both"/>
        <w:rPr>
          <w:rFonts w:ascii="Times New Roman" w:hAnsi="Times New Roman"/>
          <w:szCs w:val="24"/>
          <w:lang w:val="ru-RU"/>
        </w:rPr>
      </w:pPr>
    </w:p>
    <w:p w:rsidR="001F0B30" w:rsidRPr="003D3481" w:rsidRDefault="001F0B30" w:rsidP="003D3481">
      <w:pPr>
        <w:jc w:val="both"/>
        <w:rPr>
          <w:rFonts w:ascii="Times New Roman" w:hAnsi="Times New Roman"/>
          <w:szCs w:val="24"/>
        </w:rPr>
      </w:pPr>
      <w:r w:rsidRPr="003D3481">
        <w:rPr>
          <w:rFonts w:ascii="Times New Roman" w:hAnsi="Times New Roman"/>
          <w:szCs w:val="24"/>
        </w:rPr>
        <w:t xml:space="preserve">                                                                                    </w:t>
      </w:r>
      <w:r w:rsidRPr="003D3481">
        <w:rPr>
          <w:rFonts w:ascii="Times New Roman" w:hAnsi="Times New Roman"/>
          <w:szCs w:val="24"/>
          <w:lang w:val="sr-Cyrl-CS"/>
        </w:rPr>
        <w:t>УКУПАН БРОЈ СТРАНА:</w:t>
      </w:r>
      <w:r w:rsidR="00843EBE">
        <w:rPr>
          <w:rFonts w:ascii="Times New Roman" w:hAnsi="Times New Roman"/>
          <w:szCs w:val="24"/>
        </w:rPr>
        <w:t xml:space="preserve"> </w:t>
      </w:r>
      <w:r w:rsidR="00273353" w:rsidRPr="00EC232B">
        <w:rPr>
          <w:rFonts w:ascii="Times New Roman" w:hAnsi="Times New Roman"/>
          <w:color w:val="000000" w:themeColor="text1"/>
          <w:szCs w:val="24"/>
          <w:lang w:val="sr-Cyrl-CS"/>
        </w:rPr>
        <w:t>5</w:t>
      </w:r>
      <w:r w:rsidR="00EC232B" w:rsidRPr="00EC232B">
        <w:rPr>
          <w:rFonts w:ascii="Times New Roman" w:hAnsi="Times New Roman"/>
          <w:color w:val="000000" w:themeColor="text1"/>
          <w:szCs w:val="24"/>
          <w:lang w:val="sr-Cyrl-CS"/>
        </w:rPr>
        <w:t>4</w:t>
      </w:r>
      <w:r w:rsidRPr="00EC232B">
        <w:rPr>
          <w:rFonts w:ascii="Times New Roman" w:hAnsi="Times New Roman"/>
          <w:color w:val="000000" w:themeColor="text1"/>
          <w:szCs w:val="24"/>
          <w:lang w:val="sr-Cyrl-CS"/>
        </w:rPr>
        <w:t xml:space="preserve"> </w:t>
      </w: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FA08CC" w:rsidRDefault="00FA08CC" w:rsidP="003D3481">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p>
    <w:p w:rsidR="001F0B30" w:rsidRPr="001D607A" w:rsidRDefault="001F0B30" w:rsidP="003D3481">
      <w:pPr>
        <w:pStyle w:val="BodyText2"/>
        <w:spacing w:after="0" w:line="240" w:lineRule="auto"/>
        <w:jc w:val="both"/>
        <w:rPr>
          <w:rFonts w:ascii="Times New Roman" w:hAnsi="Times New Roman"/>
          <w:b/>
          <w:bCs/>
          <w:szCs w:val="24"/>
        </w:rPr>
      </w:pPr>
      <w:r w:rsidRPr="001D607A">
        <w:rPr>
          <w:rFonts w:ascii="Times New Roman" w:hAnsi="Times New Roman"/>
          <w:b/>
          <w:bCs/>
          <w:szCs w:val="24"/>
          <w:u w:val="single"/>
        </w:rPr>
        <w:lastRenderedPageBreak/>
        <w:t>НАПОМЕНА</w:t>
      </w:r>
      <w:r w:rsidRPr="001D607A">
        <w:rPr>
          <w:rFonts w:ascii="Times New Roman" w:hAnsi="Times New Roman"/>
          <w:b/>
          <w:bCs/>
          <w:szCs w:val="24"/>
        </w:rPr>
        <w:t xml:space="preserve">: </w:t>
      </w:r>
    </w:p>
    <w:p w:rsidR="001F0B30" w:rsidRPr="001D607A" w:rsidRDefault="001F0B30" w:rsidP="003D3481">
      <w:pPr>
        <w:pStyle w:val="BodyText2"/>
        <w:spacing w:after="0" w:line="240" w:lineRule="auto"/>
        <w:jc w:val="both"/>
        <w:rPr>
          <w:rFonts w:ascii="Times New Roman" w:hAnsi="Times New Roman"/>
          <w:bCs/>
          <w:szCs w:val="24"/>
        </w:rPr>
      </w:pPr>
    </w:p>
    <w:p w:rsidR="001F0B30" w:rsidRPr="00285EBF" w:rsidRDefault="001F0B30" w:rsidP="003D3481">
      <w:pPr>
        <w:pStyle w:val="BodyText2"/>
        <w:spacing w:after="0" w:line="240" w:lineRule="auto"/>
        <w:jc w:val="both"/>
        <w:rPr>
          <w:rFonts w:ascii="Times New Roman" w:hAnsi="Times New Roman"/>
          <w:b/>
          <w:szCs w:val="24"/>
        </w:rPr>
      </w:pPr>
      <w:proofErr w:type="gramStart"/>
      <w:r w:rsidRPr="00285EBF">
        <w:rPr>
          <w:rFonts w:ascii="Times New Roman" w:hAnsi="Times New Roman"/>
          <w:b/>
          <w:szCs w:val="24"/>
        </w:rPr>
        <w:t>Приликом израде понуде, молимо да предметну Конкурсну документацију детаљно проучите и у свему поступите по њој.</w:t>
      </w:r>
      <w:proofErr w:type="gramEnd"/>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rPr>
      </w:pPr>
      <w:proofErr w:type="gramStart"/>
      <w:r w:rsidRPr="001D607A">
        <w:rPr>
          <w:rFonts w:ascii="Times New Roman" w:hAnsi="Times New Roman"/>
          <w:szCs w:val="24"/>
        </w:rPr>
        <w:t>За додатне информације и објашњења, потребно је да се благовремено обратите наручиоцу.</w:t>
      </w:r>
      <w:proofErr w:type="gramEnd"/>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1F0B30" w:rsidRPr="001D607A" w:rsidRDefault="001F0B30" w:rsidP="003D3481">
      <w:pPr>
        <w:pStyle w:val="BodyText2"/>
        <w:spacing w:after="0" w:line="240" w:lineRule="auto"/>
        <w:jc w:val="both"/>
        <w:rPr>
          <w:rFonts w:ascii="Times New Roman" w:hAnsi="Times New Roman"/>
          <w:szCs w:val="24"/>
          <w:lang w:val="ru-RU"/>
        </w:rPr>
      </w:pPr>
    </w:p>
    <w:p w:rsidR="00285EBF" w:rsidRPr="00E173A9" w:rsidRDefault="00285EBF" w:rsidP="00285EBF">
      <w:pPr>
        <w:jc w:val="both"/>
        <w:rPr>
          <w:rFonts w:ascii="Times New Roman" w:hAnsi="Times New Roman"/>
          <w:szCs w:val="24"/>
          <w:lang w:val="ru-RU"/>
        </w:rPr>
      </w:pPr>
      <w:r w:rsidRPr="00D83CED">
        <w:rPr>
          <w:rFonts w:ascii="Times New Roman" w:hAnsi="Times New Roman"/>
          <w:szCs w:val="24"/>
          <w:lang w:val="ru-RU"/>
        </w:rPr>
        <w:t xml:space="preserve">Наручилац  ће у складу са чланом 63. став 1. Законасве измене и допуне </w:t>
      </w:r>
      <w:r w:rsidRPr="00D83CED">
        <w:rPr>
          <w:rFonts w:ascii="Times New Roman" w:hAnsi="Times New Roman"/>
          <w:szCs w:val="24"/>
        </w:rPr>
        <w:t>K</w:t>
      </w:r>
      <w:r w:rsidRPr="00D83CED">
        <w:rPr>
          <w:rFonts w:ascii="Times New Roman" w:hAnsi="Times New Roman"/>
          <w:szCs w:val="24"/>
          <w:lang w:val="ru-RU"/>
        </w:rPr>
        <w:t>онкурсне документације објавити на Порталу Јавних набавки</w:t>
      </w:r>
      <w:r>
        <w:rPr>
          <w:rFonts w:ascii="Times New Roman" w:hAnsi="Times New Roman"/>
          <w:szCs w:val="24"/>
          <w:lang w:val="sr-Latn-RS"/>
        </w:rPr>
        <w:t xml:space="preserve"> </w:t>
      </w:r>
      <w:hyperlink r:id="rId10" w:history="1">
        <w:r w:rsidRPr="00D83CED">
          <w:rPr>
            <w:rStyle w:val="Hyperlink"/>
            <w:rFonts w:ascii="Times New Roman" w:hAnsi="Times New Roman"/>
            <w:b/>
            <w:lang w:val="sr-Latn-CS"/>
          </w:rPr>
          <w:t>www</w:t>
        </w:r>
        <w:r w:rsidRPr="00D83CED">
          <w:rPr>
            <w:rStyle w:val="Hyperlink"/>
            <w:rFonts w:ascii="Times New Roman" w:hAnsi="Times New Roman"/>
            <w:b/>
            <w:lang w:val="sr-Cyrl-CS"/>
          </w:rPr>
          <w:t>.</w:t>
        </w:r>
        <w:r w:rsidRPr="00D83CED">
          <w:rPr>
            <w:rStyle w:val="Hyperlink"/>
            <w:rFonts w:ascii="Times New Roman" w:hAnsi="Times New Roman"/>
            <w:b/>
            <w:lang w:val="sr-Latn-CS"/>
          </w:rPr>
          <w:t>portal.ujn.gov.rs</w:t>
        </w:r>
      </w:hyperlink>
      <w:r w:rsidRPr="00D83CED">
        <w:rPr>
          <w:rFonts w:ascii="Times New Roman" w:hAnsi="Times New Roman"/>
          <w:szCs w:val="24"/>
          <w:lang w:val="ru-RU"/>
        </w:rPr>
        <w:t xml:space="preserve">, </w:t>
      </w:r>
      <w:r w:rsidRPr="00E173A9">
        <w:rPr>
          <w:rFonts w:ascii="Times New Roman" w:hAnsi="Times New Roman"/>
          <w:szCs w:val="24"/>
          <w:lang w:val="ru-RU"/>
        </w:rPr>
        <w:t xml:space="preserve">сајту Јавних набавки МО и МС </w:t>
      </w:r>
      <w:hyperlink r:id="rId11" w:history="1">
        <w:r w:rsidRPr="005434A2">
          <w:rPr>
            <w:rStyle w:val="Hyperlink"/>
            <w:rFonts w:ascii="Times New Roman" w:hAnsi="Times New Roman"/>
            <w:b/>
            <w:szCs w:val="24"/>
          </w:rPr>
          <w:t>www</w:t>
        </w:r>
        <w:r w:rsidRPr="00E173A9">
          <w:rPr>
            <w:rStyle w:val="Hyperlink"/>
            <w:rFonts w:ascii="Times New Roman" w:hAnsi="Times New Roman"/>
            <w:b/>
            <w:szCs w:val="24"/>
            <w:lang w:val="ru-RU"/>
          </w:rPr>
          <w:t>.</w:t>
        </w:r>
        <w:r w:rsidRPr="005434A2">
          <w:rPr>
            <w:rStyle w:val="Hyperlink"/>
            <w:rFonts w:ascii="Times New Roman" w:hAnsi="Times New Roman"/>
            <w:b/>
            <w:szCs w:val="24"/>
          </w:rPr>
          <w:t>nabavke</w:t>
        </w:r>
        <w:r w:rsidRPr="00E173A9">
          <w:rPr>
            <w:rStyle w:val="Hyperlink"/>
            <w:rFonts w:ascii="Times New Roman" w:hAnsi="Times New Roman"/>
            <w:b/>
            <w:szCs w:val="24"/>
            <w:lang w:val="ru-RU"/>
          </w:rPr>
          <w:t>.</w:t>
        </w:r>
        <w:r w:rsidRPr="005434A2">
          <w:rPr>
            <w:rStyle w:val="Hyperlink"/>
            <w:rFonts w:ascii="Times New Roman" w:hAnsi="Times New Roman"/>
            <w:b/>
            <w:szCs w:val="24"/>
          </w:rPr>
          <w:t>mod</w:t>
        </w:r>
        <w:r w:rsidRPr="00E173A9">
          <w:rPr>
            <w:rStyle w:val="Hyperlink"/>
            <w:rFonts w:ascii="Times New Roman" w:hAnsi="Times New Roman"/>
            <w:b/>
            <w:szCs w:val="24"/>
            <w:lang w:val="ru-RU"/>
          </w:rPr>
          <w:t>.</w:t>
        </w:r>
        <w:r w:rsidRPr="005434A2">
          <w:rPr>
            <w:rStyle w:val="Hyperlink"/>
            <w:rFonts w:ascii="Times New Roman" w:hAnsi="Times New Roman"/>
            <w:b/>
            <w:szCs w:val="24"/>
          </w:rPr>
          <w:t>gov</w:t>
        </w:r>
        <w:r w:rsidRPr="00E173A9">
          <w:rPr>
            <w:rStyle w:val="Hyperlink"/>
            <w:rFonts w:ascii="Times New Roman" w:hAnsi="Times New Roman"/>
            <w:b/>
            <w:szCs w:val="24"/>
            <w:lang w:val="ru-RU"/>
          </w:rPr>
          <w:t>.</w:t>
        </w:r>
        <w:r w:rsidRPr="005434A2">
          <w:rPr>
            <w:rStyle w:val="Hyperlink"/>
            <w:rFonts w:ascii="Times New Roman" w:hAnsi="Times New Roman"/>
            <w:b/>
            <w:szCs w:val="24"/>
          </w:rPr>
          <w:t>rs</w:t>
        </w:r>
      </w:hyperlink>
      <w:r w:rsidRPr="00E173A9">
        <w:rPr>
          <w:rFonts w:ascii="Times New Roman" w:hAnsi="Times New Roman"/>
          <w:b/>
          <w:color w:val="0070C0"/>
          <w:szCs w:val="24"/>
          <w:lang w:val="ru-RU"/>
        </w:rPr>
        <w:t xml:space="preserve"> </w:t>
      </w:r>
      <w:r w:rsidRPr="00D83CED">
        <w:rPr>
          <w:rFonts w:ascii="Times New Roman" w:hAnsi="Times New Roman"/>
          <w:szCs w:val="24"/>
          <w:lang w:val="ru-RU"/>
        </w:rPr>
        <w:t xml:space="preserve">и на интернет страници </w:t>
      </w:r>
      <w:r w:rsidRPr="00E173A9">
        <w:rPr>
          <w:rFonts w:ascii="Times New Roman" w:hAnsi="Times New Roman"/>
          <w:szCs w:val="24"/>
          <w:lang w:val="ru-RU"/>
        </w:rPr>
        <w:t>ВУ „Тара“</w:t>
      </w:r>
      <w:hyperlink w:history="1">
        <w:r w:rsidRPr="00E173A9">
          <w:rPr>
            <w:rStyle w:val="Hyperlink"/>
            <w:lang w:val="ru-RU"/>
          </w:rPr>
          <w:t xml:space="preserve"> </w:t>
        </w:r>
        <w:r w:rsidRPr="005434A2">
          <w:rPr>
            <w:rStyle w:val="Hyperlink"/>
            <w:rFonts w:ascii="Times New Roman" w:hAnsi="Times New Roman"/>
            <w:b/>
            <w:lang w:val="sr-Latn-CS"/>
          </w:rPr>
          <w:t>www</w:t>
        </w:r>
        <w:r w:rsidRPr="005434A2">
          <w:rPr>
            <w:rStyle w:val="Hyperlink"/>
            <w:rFonts w:ascii="Times New Roman" w:hAnsi="Times New Roman"/>
            <w:b/>
            <w:lang w:val="sr-Cyrl-CS"/>
          </w:rPr>
          <w:t>.</w:t>
        </w:r>
        <w:r w:rsidRPr="005434A2">
          <w:rPr>
            <w:rStyle w:val="Hyperlink"/>
            <w:rFonts w:ascii="Times New Roman" w:hAnsi="Times New Roman"/>
            <w:b/>
            <w:lang w:val="sr-Latn-CS"/>
          </w:rPr>
          <w:t>hotelitara.mod.gov.rs</w:t>
        </w:r>
      </w:hyperlink>
      <w:r w:rsidRPr="00D83CED">
        <w:rPr>
          <w:lang w:val="sr-Cyrl-CS"/>
        </w:rPr>
        <w:t>,</w:t>
      </w:r>
    </w:p>
    <w:p w:rsidR="00285EBF" w:rsidRPr="00E173A9" w:rsidRDefault="00285EBF" w:rsidP="00285EBF">
      <w:pPr>
        <w:jc w:val="both"/>
        <w:rPr>
          <w:rFonts w:ascii="Times New Roman" w:hAnsi="Times New Roman"/>
          <w:szCs w:val="24"/>
          <w:lang w:val="ru-RU"/>
        </w:rPr>
      </w:pPr>
    </w:p>
    <w:p w:rsidR="00285EBF" w:rsidRPr="00D83CED" w:rsidRDefault="00285EBF" w:rsidP="00285EBF">
      <w:pPr>
        <w:jc w:val="both"/>
        <w:rPr>
          <w:rFonts w:ascii="Times New Roman" w:hAnsi="Times New Roman"/>
          <w:szCs w:val="24"/>
          <w:lang w:val="ru-RU"/>
        </w:rPr>
      </w:pPr>
      <w:r w:rsidRPr="00D83CED">
        <w:rPr>
          <w:rFonts w:ascii="Times New Roman" w:eastAsia="TimesNewRoman,Bold" w:hAnsi="Times New Roman"/>
          <w:b/>
          <w:szCs w:val="24"/>
          <w:lang w:val="ru-RU"/>
        </w:rPr>
        <w:t xml:space="preserve">Заитересована лица дужна су да се информишу о предметном поступку преко </w:t>
      </w:r>
      <w:r w:rsidRPr="00D83CED">
        <w:rPr>
          <w:rFonts w:ascii="Times New Roman" w:eastAsia="TimesNewRoman,Bold" w:hAnsi="Times New Roman"/>
          <w:b/>
          <w:szCs w:val="24"/>
          <w:lang w:val="sr-Cyrl-CS"/>
        </w:rPr>
        <w:t>П</w:t>
      </w:r>
      <w:r w:rsidRPr="00D83CED">
        <w:rPr>
          <w:rFonts w:ascii="Times New Roman" w:eastAsia="TimesNewRoman,Bold" w:hAnsi="Times New Roman"/>
          <w:b/>
          <w:szCs w:val="24"/>
          <w:lang w:val="ru-RU"/>
        </w:rPr>
        <w:t>ортала јавних набавки</w:t>
      </w:r>
      <w:r w:rsidRPr="00E173A9">
        <w:rPr>
          <w:rFonts w:ascii="Times New Roman" w:hAnsi="Times New Roman"/>
          <w:szCs w:val="24"/>
          <w:lang w:val="ru-RU"/>
        </w:rPr>
        <w:t xml:space="preserve">, </w:t>
      </w:r>
      <w:r w:rsidRPr="00E173A9">
        <w:rPr>
          <w:rFonts w:ascii="Times New Roman" w:hAnsi="Times New Roman"/>
          <w:b/>
          <w:szCs w:val="24"/>
          <w:lang w:val="ru-RU"/>
        </w:rPr>
        <w:t>сајту Јавних набавки МО и ВС</w:t>
      </w:r>
      <w:r w:rsidRPr="00D83CED">
        <w:rPr>
          <w:rFonts w:ascii="Times New Roman" w:eastAsia="TimesNewRoman,Bold" w:hAnsi="Times New Roman"/>
          <w:b/>
          <w:szCs w:val="24"/>
          <w:lang w:val="ru-RU"/>
        </w:rPr>
        <w:t xml:space="preserve"> и интернет страници наручиоца како би благовремено билиобавештени о изменама</w:t>
      </w:r>
      <w:r w:rsidRPr="00D83CED">
        <w:rPr>
          <w:rFonts w:ascii="Times New Roman" w:eastAsia="TimesNewRoman" w:hAnsi="Times New Roman"/>
          <w:b/>
          <w:szCs w:val="24"/>
          <w:lang w:val="ru-RU"/>
        </w:rPr>
        <w:t xml:space="preserve">, </w:t>
      </w:r>
      <w:r w:rsidRPr="00D83CED">
        <w:rPr>
          <w:rFonts w:ascii="Times New Roman" w:eastAsia="TimesNewRoman,Bold" w:hAnsi="Times New Roman"/>
          <w:b/>
          <w:szCs w:val="24"/>
          <w:lang w:val="ru-RU"/>
        </w:rPr>
        <w:t xml:space="preserve">допунама и појашњењима </w:t>
      </w:r>
      <w:r w:rsidRPr="00D83CED">
        <w:rPr>
          <w:rFonts w:ascii="Times New Roman" w:eastAsia="TimesNewRoman,Bold" w:hAnsi="Times New Roman"/>
          <w:b/>
          <w:szCs w:val="24"/>
        </w:rPr>
        <w:t>K</w:t>
      </w:r>
      <w:r w:rsidRPr="00D83CED">
        <w:rPr>
          <w:rFonts w:ascii="Times New Roman" w:eastAsia="TimesNewRoman,Bold" w:hAnsi="Times New Roman"/>
          <w:b/>
          <w:szCs w:val="24"/>
          <w:lang w:val="ru-RU"/>
        </w:rPr>
        <w:t>онкурснедокументације</w:t>
      </w:r>
      <w:r w:rsidRPr="00D83CED">
        <w:rPr>
          <w:rFonts w:ascii="Times New Roman" w:eastAsia="TimesNewRoman" w:hAnsi="Times New Roman"/>
          <w:b/>
          <w:szCs w:val="24"/>
          <w:lang w:val="ru-RU"/>
        </w:rPr>
        <w:t xml:space="preserve">, </w:t>
      </w:r>
      <w:r w:rsidRPr="00D83CED">
        <w:rPr>
          <w:rFonts w:ascii="Times New Roman" w:eastAsia="TimesNewRoman" w:hAnsi="Times New Roman"/>
          <w:szCs w:val="24"/>
          <w:lang w:val="ru-RU"/>
        </w:rPr>
        <w:t xml:space="preserve"> јер</w:t>
      </w:r>
      <w:r w:rsidRPr="00D83CED">
        <w:rPr>
          <w:rFonts w:ascii="Times New Roman" w:hAnsi="Times New Roman"/>
          <w:szCs w:val="24"/>
          <w:lang w:val="ru-RU"/>
        </w:rPr>
        <w:t xml:space="preserve">у складу са чланом 63. став 2. и 3. Закона, наручилац ће, </w:t>
      </w:r>
      <w:r w:rsidRPr="00D83CED">
        <w:rPr>
          <w:rFonts w:ascii="Times New Roman" w:hAnsi="Times New Roman"/>
          <w:b/>
          <w:szCs w:val="24"/>
          <w:lang w:val="ru-RU"/>
        </w:rPr>
        <w:t>одлуку о додели уговора</w:t>
      </w:r>
      <w:r w:rsidRPr="00D83CED">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p>
    <w:p w:rsidR="001F0B30" w:rsidRPr="003D3481" w:rsidRDefault="001F0B30" w:rsidP="003D3481">
      <w:pPr>
        <w:tabs>
          <w:tab w:val="center" w:pos="4788"/>
          <w:tab w:val="left" w:pos="6212"/>
        </w:tabs>
        <w:ind w:left="720"/>
        <w:jc w:val="both"/>
        <w:rPr>
          <w:rFonts w:ascii="Times New Roman" w:hAnsi="Times New Roman"/>
          <w:b/>
          <w:bCs/>
          <w:color w:val="0070C0"/>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FE0EF0" w:rsidRDefault="00FE0EF0" w:rsidP="00FE0EF0">
      <w:pPr>
        <w:tabs>
          <w:tab w:val="center" w:pos="4788"/>
          <w:tab w:val="left" w:pos="6212"/>
        </w:tabs>
        <w:jc w:val="both"/>
        <w:rPr>
          <w:rFonts w:ascii="Times New Roman" w:hAnsi="Times New Roman"/>
          <w:b/>
          <w:bCs/>
          <w:szCs w:val="24"/>
          <w:lang w:val="sr-Latn-RS"/>
        </w:rPr>
      </w:pPr>
    </w:p>
    <w:p w:rsidR="00765E1A" w:rsidRPr="0072353E" w:rsidRDefault="00765E1A" w:rsidP="00FE0EF0">
      <w:pPr>
        <w:tabs>
          <w:tab w:val="center" w:pos="4788"/>
          <w:tab w:val="left" w:pos="6212"/>
        </w:tabs>
        <w:jc w:val="both"/>
        <w:rPr>
          <w:rFonts w:ascii="Times New Roman" w:hAnsi="Times New Roman"/>
          <w:b/>
          <w:bCs/>
          <w:szCs w:val="24"/>
          <w:lang w:val="ru-RU"/>
        </w:rPr>
      </w:pPr>
    </w:p>
    <w:p w:rsidR="004C1CEC" w:rsidRDefault="004C1CEC" w:rsidP="007F36CE">
      <w:pPr>
        <w:shd w:val="clear" w:color="auto" w:fill="8DB3E2" w:themeFill="text2" w:themeFillTint="66"/>
        <w:tabs>
          <w:tab w:val="center" w:pos="4788"/>
          <w:tab w:val="left" w:pos="6212"/>
        </w:tabs>
        <w:rPr>
          <w:rFonts w:ascii="Times New Roman" w:hAnsi="Times New Roman"/>
          <w:b/>
          <w:bCs/>
          <w:szCs w:val="24"/>
          <w:lang w:val="sr-Cyrl-CS"/>
        </w:rPr>
      </w:pPr>
      <w:proofErr w:type="gramStart"/>
      <w:r w:rsidRPr="009C77A2">
        <w:rPr>
          <w:rFonts w:ascii="Times New Roman" w:hAnsi="Times New Roman"/>
          <w:b/>
          <w:bCs/>
          <w:szCs w:val="24"/>
        </w:rPr>
        <w:lastRenderedPageBreak/>
        <w:t>I</w:t>
      </w:r>
      <w:r w:rsidRPr="0072353E">
        <w:rPr>
          <w:rFonts w:ascii="Times New Roman" w:hAnsi="Times New Roman"/>
          <w:b/>
          <w:bCs/>
          <w:szCs w:val="24"/>
          <w:lang w:val="ru-RU"/>
        </w:rPr>
        <w:t xml:space="preserve">  ОПШТИ</w:t>
      </w:r>
      <w:proofErr w:type="gramEnd"/>
      <w:r w:rsidRPr="0072353E">
        <w:rPr>
          <w:rFonts w:ascii="Times New Roman" w:hAnsi="Times New Roman"/>
          <w:b/>
          <w:bCs/>
          <w:szCs w:val="24"/>
          <w:lang w:val="ru-RU"/>
        </w:rPr>
        <w:t xml:space="preserve">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4C1CEC" w:rsidRDefault="004C1CEC" w:rsidP="004C1CEC">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9F1405" w:rsidRPr="00FF5DB9" w:rsidRDefault="009F1405" w:rsidP="009F1405">
      <w:pPr>
        <w:tabs>
          <w:tab w:val="left" w:pos="0"/>
        </w:tabs>
        <w:jc w:val="both"/>
        <w:rPr>
          <w:rFonts w:ascii="Times New Roman" w:hAnsi="Times New Roman"/>
          <w:u w:val="single"/>
          <w:lang w:val="sr-Cyrl-CS"/>
        </w:rPr>
      </w:pPr>
      <w:r>
        <w:rPr>
          <w:rFonts w:ascii="Times New Roman" w:hAnsi="Times New Roman"/>
          <w:lang w:val="sr-Cyrl-CS"/>
        </w:rPr>
        <w:t>Наручилац:</w:t>
      </w:r>
      <w:r w:rsidR="00AA1481">
        <w:rPr>
          <w:rFonts w:ascii="Times New Roman" w:hAnsi="Times New Roman"/>
          <w:lang w:val="sr-Cyrl-CS"/>
        </w:rPr>
        <w:t>РСМО</w:t>
      </w:r>
      <w:r>
        <w:rPr>
          <w:rFonts w:ascii="Times New Roman" w:hAnsi="Times New Roman"/>
          <w:lang w:val="sr-Cyrl-CS"/>
        </w:rPr>
        <w:t xml:space="preserve"> </w:t>
      </w:r>
      <w:r w:rsidRPr="009C77A2">
        <w:rPr>
          <w:rFonts w:ascii="Times New Roman" w:hAnsi="Times New Roman"/>
          <w:szCs w:val="24"/>
          <w:lang w:val="ru-RU"/>
        </w:rPr>
        <w:t>В</w:t>
      </w:r>
      <w:r w:rsidRPr="0072353E">
        <w:rPr>
          <w:rFonts w:ascii="Times New Roman" w:hAnsi="Times New Roman"/>
          <w:szCs w:val="24"/>
          <w:lang w:val="sr-Cyrl-CS"/>
        </w:rPr>
        <w:t>ојна установа „</w:t>
      </w:r>
      <w:r>
        <w:rPr>
          <w:rFonts w:ascii="Times New Roman" w:hAnsi="Times New Roman"/>
          <w:szCs w:val="24"/>
          <w:lang w:val="sr-Cyrl-CS"/>
        </w:rPr>
        <w:t>Тара</w:t>
      </w:r>
      <w:r w:rsidRPr="0072353E">
        <w:rPr>
          <w:rFonts w:ascii="Times New Roman" w:hAnsi="Times New Roman"/>
          <w:szCs w:val="24"/>
          <w:lang w:val="sr-Cyrl-CS"/>
        </w:rPr>
        <w:t>“</w:t>
      </w:r>
      <w:r w:rsidR="007D450F">
        <w:rPr>
          <w:rFonts w:ascii="Times New Roman" w:hAnsi="Times New Roman"/>
          <w:szCs w:val="24"/>
          <w:lang w:val="sr-Cyrl-CS"/>
        </w:rPr>
        <w:t xml:space="preserve">  Бајина Башта</w:t>
      </w:r>
    </w:p>
    <w:p w:rsidR="009F1405" w:rsidRPr="00D82438" w:rsidRDefault="009F1405" w:rsidP="009F1405">
      <w:pPr>
        <w:tabs>
          <w:tab w:val="left" w:pos="0"/>
        </w:tabs>
        <w:jc w:val="both"/>
        <w:rPr>
          <w:rFonts w:ascii="Times New Roman" w:hAnsi="Times New Roman"/>
          <w:lang w:val="sr-Cyrl-CS"/>
        </w:rPr>
      </w:pPr>
      <w:r>
        <w:rPr>
          <w:rFonts w:ascii="Times New Roman" w:hAnsi="Times New Roman"/>
          <w:lang w:val="sr-Cyrl-CS"/>
        </w:rPr>
        <w:t>Адреса:</w:t>
      </w:r>
      <w:r w:rsidRPr="00A1244B">
        <w:rPr>
          <w:rFonts w:ascii="Times New Roman" w:hAnsi="Times New Roman"/>
          <w:lang w:val="sr-Cyrl-CS"/>
        </w:rPr>
        <w:t xml:space="preserve"> 31250</w:t>
      </w:r>
      <w:r>
        <w:rPr>
          <w:rFonts w:ascii="Times New Roman" w:hAnsi="Times New Roman"/>
          <w:lang w:val="sr-Cyrl-CS"/>
        </w:rPr>
        <w:t xml:space="preserve"> </w:t>
      </w:r>
      <w:r w:rsidR="007D450F">
        <w:rPr>
          <w:rFonts w:ascii="Times New Roman" w:hAnsi="Times New Roman"/>
          <w:lang w:val="sr-Cyrl-CS"/>
        </w:rPr>
        <w:t xml:space="preserve"> </w:t>
      </w:r>
      <w:r>
        <w:rPr>
          <w:rFonts w:ascii="Times New Roman" w:hAnsi="Times New Roman"/>
          <w:szCs w:val="24"/>
          <w:lang w:val="sr-Cyrl-CS"/>
        </w:rPr>
        <w:t>Бајина Башта,</w:t>
      </w:r>
    </w:p>
    <w:p w:rsidR="009F1405" w:rsidRPr="00495007" w:rsidRDefault="009F1405" w:rsidP="009F1405">
      <w:pPr>
        <w:tabs>
          <w:tab w:val="left" w:pos="0"/>
        </w:tabs>
        <w:jc w:val="both"/>
        <w:rPr>
          <w:lang w:val="sr-Cyrl-CS"/>
        </w:rPr>
      </w:pPr>
      <w:r>
        <w:rPr>
          <w:rFonts w:ascii="Times New Roman" w:hAnsi="Times New Roman"/>
          <w:lang w:val="sr-Cyrl-CS"/>
        </w:rPr>
        <w:t xml:space="preserve">Интернет страница: </w:t>
      </w:r>
      <w:hyperlink r:id="rId12" w:history="1">
        <w:r w:rsidRPr="009C3269">
          <w:rPr>
            <w:rStyle w:val="Hyperlink"/>
            <w:rFonts w:ascii="Times New Roman" w:hAnsi="Times New Roman"/>
            <w:lang w:val="sr-Latn-CS"/>
          </w:rPr>
          <w:t>www</w:t>
        </w:r>
        <w:r w:rsidRPr="009C3269">
          <w:rPr>
            <w:rStyle w:val="Hyperlink"/>
            <w:rFonts w:ascii="Times New Roman" w:hAnsi="Times New Roman"/>
            <w:lang w:val="sr-Cyrl-CS"/>
          </w:rPr>
          <w:t>.</w:t>
        </w:r>
        <w:r w:rsidRPr="009C3269">
          <w:rPr>
            <w:rStyle w:val="Hyperlink"/>
            <w:rFonts w:ascii="Times New Roman" w:hAnsi="Times New Roman"/>
            <w:lang w:val="sr-Latn-CS"/>
          </w:rPr>
          <w:t>hotelitara.mod.gov.rs</w:t>
        </w:r>
      </w:hyperlink>
      <w:r>
        <w:rPr>
          <w:lang w:val="sr-Cyrl-CS"/>
        </w:rPr>
        <w:t>,</w:t>
      </w:r>
    </w:p>
    <w:p w:rsidR="009F1405" w:rsidRDefault="009F1405" w:rsidP="009F1405">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9F1405" w:rsidRDefault="009F1405" w:rsidP="009F1405">
      <w:pPr>
        <w:tabs>
          <w:tab w:val="left" w:pos="0"/>
        </w:tabs>
        <w:jc w:val="both"/>
        <w:rPr>
          <w:rFonts w:ascii="Times New Roman" w:hAnsi="Times New Roman"/>
          <w:lang w:val="sr-Cyrl-CS"/>
        </w:rPr>
      </w:pPr>
      <w:r>
        <w:rPr>
          <w:rFonts w:ascii="Times New Roman" w:hAnsi="Times New Roman"/>
          <w:lang w:val="sr-Cyrl-CS"/>
        </w:rPr>
        <w:t>МБ:17864963,</w:t>
      </w:r>
    </w:p>
    <w:p w:rsidR="009F1405" w:rsidRDefault="009F1405" w:rsidP="009F1405">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9F1405" w:rsidRPr="0059119D" w:rsidRDefault="009F1405" w:rsidP="009F1405">
      <w:pPr>
        <w:tabs>
          <w:tab w:val="left" w:pos="0"/>
        </w:tabs>
        <w:jc w:val="both"/>
        <w:rPr>
          <w:rFonts w:ascii="Times New Roman" w:hAnsi="Times New Roman"/>
          <w:lang w:val="sr-Cyrl-CS"/>
        </w:rPr>
      </w:pPr>
      <w:r>
        <w:rPr>
          <w:rFonts w:ascii="Times New Roman" w:hAnsi="Times New Roman"/>
          <w:lang w:val="sr-Cyrl-CS"/>
        </w:rPr>
        <w:t>Управа за трезор: 840-</w:t>
      </w:r>
      <w:r w:rsidR="007D450F">
        <w:rPr>
          <w:rFonts w:ascii="Times New Roman" w:hAnsi="Times New Roman"/>
          <w:lang w:val="sr-Cyrl-CS"/>
        </w:rPr>
        <w:t>1180664</w:t>
      </w:r>
      <w:r>
        <w:rPr>
          <w:rFonts w:ascii="Times New Roman" w:hAnsi="Times New Roman"/>
          <w:lang w:val="sr-Cyrl-CS"/>
        </w:rPr>
        <w:t>-9</w:t>
      </w:r>
      <w:r w:rsidR="007D450F">
        <w:rPr>
          <w:rFonts w:ascii="Times New Roman" w:hAnsi="Times New Roman"/>
          <w:lang w:val="sr-Cyrl-CS"/>
        </w:rPr>
        <w:t>1</w:t>
      </w:r>
      <w:r>
        <w:rPr>
          <w:rFonts w:ascii="Times New Roman" w:hAnsi="Times New Roman"/>
          <w:lang w:val="sr-Cyrl-CS"/>
        </w:rPr>
        <w:t>.</w:t>
      </w:r>
    </w:p>
    <w:p w:rsidR="009F1405" w:rsidRPr="0059119D" w:rsidRDefault="009F1405" w:rsidP="009F1405">
      <w:pPr>
        <w:tabs>
          <w:tab w:val="left" w:pos="0"/>
        </w:tabs>
        <w:jc w:val="both"/>
        <w:rPr>
          <w:rFonts w:ascii="Times New Roman" w:hAnsi="Times New Roman"/>
          <w:lang w:val="sr-Cyrl-CS"/>
        </w:rPr>
      </w:pPr>
    </w:p>
    <w:p w:rsidR="004C1CEC" w:rsidRPr="0072353E" w:rsidRDefault="004C1CEC" w:rsidP="004C1CEC">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B85B70" w:rsidRPr="002D0BB0" w:rsidRDefault="004C1CEC" w:rsidP="00B85B70">
      <w:pPr>
        <w:pStyle w:val="BodyText2"/>
        <w:spacing w:line="240" w:lineRule="auto"/>
        <w:jc w:val="both"/>
        <w:rPr>
          <w:rFonts w:ascii="Times New Roman" w:hAnsi="Times New Roman"/>
          <w:lang w:val="sr-Cyrl-CS"/>
        </w:rPr>
      </w:pPr>
      <w:r w:rsidRPr="002D0BB0">
        <w:rPr>
          <w:rFonts w:ascii="Times New Roman" w:hAnsi="Times New Roman"/>
          <w:lang w:val="sr-Cyrl-CS"/>
        </w:rPr>
        <w:t>Предметна јавна набавка се спроводи у</w:t>
      </w:r>
      <w:r w:rsidR="000D1E89" w:rsidRPr="002D0BB0">
        <w:rPr>
          <w:rFonts w:ascii="Times New Roman" w:hAnsi="Times New Roman"/>
          <w:lang w:val="sr-Cyrl-CS"/>
        </w:rPr>
        <w:t xml:space="preserve"> отвореном </w:t>
      </w:r>
      <w:r w:rsidRPr="002D0BB0">
        <w:rPr>
          <w:rFonts w:ascii="Times New Roman" w:hAnsi="Times New Roman"/>
          <w:lang w:val="sr-Cyrl-CS"/>
        </w:rPr>
        <w:t xml:space="preserve"> поступку, у складу са чланом </w:t>
      </w:r>
      <w:r w:rsidR="000D1E89" w:rsidRPr="002D0BB0">
        <w:rPr>
          <w:rFonts w:ascii="Times New Roman" w:hAnsi="Times New Roman"/>
          <w:lang w:val="sr-Cyrl-CS"/>
        </w:rPr>
        <w:t>32</w:t>
      </w:r>
      <w:r w:rsidRPr="002D0BB0">
        <w:rPr>
          <w:rFonts w:ascii="Times New Roman" w:hAnsi="Times New Roman"/>
          <w:lang w:val="sr-Cyrl-CS"/>
        </w:rPr>
        <w:t>. став 1. Закона и осталим подзаконским актима којима се уређују поступци јавних набавки</w:t>
      </w:r>
      <w:r w:rsidR="00B85B70" w:rsidRPr="002D0BB0">
        <w:rPr>
          <w:rFonts w:ascii="Arial" w:hAnsi="Arial" w:cs="Arial"/>
          <w:lang w:val="sr-Cyrl-CS"/>
        </w:rPr>
        <w:t xml:space="preserve">, </w:t>
      </w:r>
      <w:r w:rsidR="00B85B70" w:rsidRPr="002D0BB0">
        <w:rPr>
          <w:rFonts w:ascii="Times New Roman" w:hAnsi="Times New Roman"/>
          <w:lang w:val="sr-Cyrl-CS"/>
        </w:rPr>
        <w:t>Законом о енергетици („Службени гласник РС“, бр.</w:t>
      </w:r>
      <w:r w:rsidR="00B85B70" w:rsidRPr="002D0BB0">
        <w:rPr>
          <w:rFonts w:ascii="Times New Roman" w:hAnsi="Times New Roman"/>
          <w:lang w:val="ru-RU"/>
        </w:rPr>
        <w:t xml:space="preserve"> </w:t>
      </w:r>
      <w:r w:rsidR="00B85B70" w:rsidRPr="002D0BB0">
        <w:rPr>
          <w:rFonts w:ascii="Times New Roman" w:hAnsi="Times New Roman"/>
          <w:lang w:val="sr-Cyrl-CS"/>
        </w:rPr>
        <w:t>145/2014), Правилима о раду преносног система („Службени гласник РС“, бр.55/2008) и изменама и допунама Правила о раду преносног система („Службени гласник РС“, бр. 3/2012) и Уредбом  о условима испоруке и снабдевања електричном  енергијом  („Службени гласник РС“, бр. 63/2013) и Правилима о раду тржишта електричне енергије („Службени гласник РС“, 120/2012) као и са свим другим важећима законским и подзаконским прописима који регулишу снабдевање предметног добра.</w:t>
      </w:r>
    </w:p>
    <w:p w:rsidR="00B85B70" w:rsidRPr="0059119D" w:rsidRDefault="00B85B70" w:rsidP="004C1CEC">
      <w:pPr>
        <w:pStyle w:val="BodyText2"/>
        <w:spacing w:line="240" w:lineRule="auto"/>
        <w:jc w:val="both"/>
        <w:rPr>
          <w:rFonts w:ascii="Times New Roman" w:hAnsi="Times New Roman"/>
          <w:lang w:val="sr-Cyrl-CS"/>
        </w:rPr>
      </w:pPr>
    </w:p>
    <w:p w:rsidR="004C1CEC" w:rsidRPr="004C1CEC" w:rsidRDefault="004C1CEC" w:rsidP="004C1CEC">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4C1CEC" w:rsidRPr="00B85B70" w:rsidRDefault="004C1CEC" w:rsidP="00DD089C">
      <w:pPr>
        <w:jc w:val="both"/>
        <w:rPr>
          <w:rFonts w:ascii="Times New Roman" w:hAnsi="Times New Roman"/>
          <w:lang w:val="sr-Cyrl-CS"/>
        </w:rPr>
      </w:pPr>
      <w:r w:rsidRPr="007A3C4A">
        <w:rPr>
          <w:rFonts w:ascii="Times New Roman" w:hAnsi="Times New Roman"/>
          <w:szCs w:val="24"/>
          <w:lang w:val="ru-RU"/>
        </w:rPr>
        <w:t xml:space="preserve">Предмет јавне набавке број </w:t>
      </w:r>
      <w:r w:rsidR="00285EBF">
        <w:rPr>
          <w:rFonts w:ascii="Times New Roman" w:hAnsi="Times New Roman"/>
          <w:b/>
          <w:szCs w:val="24"/>
          <w:lang w:val="sr-Latn-RS"/>
        </w:rPr>
        <w:t>16</w:t>
      </w:r>
      <w:r w:rsidRPr="007D450F">
        <w:rPr>
          <w:rFonts w:ascii="Times New Roman" w:hAnsi="Times New Roman"/>
          <w:b/>
          <w:szCs w:val="24"/>
          <w:lang w:val="sr-Cyrl-CS"/>
        </w:rPr>
        <w:t>/201</w:t>
      </w:r>
      <w:r w:rsidR="00285EBF">
        <w:rPr>
          <w:rFonts w:ascii="Times New Roman" w:hAnsi="Times New Roman"/>
          <w:b/>
          <w:szCs w:val="24"/>
          <w:lang w:val="sr-Latn-RS"/>
        </w:rPr>
        <w:t>8</w:t>
      </w:r>
      <w:r w:rsidR="00B85B70">
        <w:rPr>
          <w:rFonts w:ascii="Times New Roman" w:hAnsi="Times New Roman"/>
          <w:szCs w:val="24"/>
          <w:lang w:val="ru-RU"/>
        </w:rPr>
        <w:t xml:space="preserve"> су</w:t>
      </w:r>
      <w:r w:rsidR="00B50B6B">
        <w:rPr>
          <w:rFonts w:ascii="Times New Roman" w:hAnsi="Times New Roman"/>
          <w:szCs w:val="24"/>
          <w:lang w:val="ru-RU"/>
        </w:rPr>
        <w:t xml:space="preserve"> </w:t>
      </w:r>
      <w:r w:rsidR="00B85B70">
        <w:rPr>
          <w:rFonts w:ascii="Times New Roman" w:hAnsi="Times New Roman"/>
          <w:szCs w:val="24"/>
          <w:lang w:val="sr-Cyrl-CS"/>
        </w:rPr>
        <w:t>добра</w:t>
      </w:r>
      <w:r w:rsidRPr="007A3C4A">
        <w:rPr>
          <w:rFonts w:ascii="Times New Roman" w:hAnsi="Times New Roman"/>
          <w:szCs w:val="24"/>
          <w:lang w:val="ru-RU"/>
        </w:rPr>
        <w:t>:</w:t>
      </w:r>
      <w:r w:rsidR="00892AEB">
        <w:rPr>
          <w:rFonts w:ascii="Times New Roman" w:hAnsi="Times New Roman"/>
          <w:lang w:val="ru-RU"/>
        </w:rPr>
        <w:t xml:space="preserve"> </w:t>
      </w:r>
      <w:r w:rsidR="00892AEB" w:rsidRPr="007D450F">
        <w:rPr>
          <w:rFonts w:ascii="Times New Roman" w:hAnsi="Times New Roman"/>
          <w:b/>
          <w:lang w:val="ru-RU"/>
        </w:rPr>
        <w:t>Електрична енергија</w:t>
      </w:r>
      <w:r w:rsidR="00AA0A61">
        <w:rPr>
          <w:rFonts w:ascii="Times New Roman" w:hAnsi="Times New Roman"/>
          <w:lang w:val="sr-Latn-CS"/>
        </w:rPr>
        <w:t xml:space="preserve">. </w:t>
      </w: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w:t>
      </w:r>
      <w:r w:rsidR="00DD089C">
        <w:rPr>
          <w:rFonts w:ascii="Times New Roman" w:hAnsi="Times New Roman"/>
          <w:lang w:val="sr-Cyrl-CS"/>
        </w:rPr>
        <w:t xml:space="preserve"> </w:t>
      </w:r>
      <w:r w:rsidRPr="007A3C4A">
        <w:rPr>
          <w:rFonts w:ascii="Times New Roman" w:hAnsi="Times New Roman"/>
          <w:lang w:val="sr-Cyrl-CS"/>
        </w:rPr>
        <w:t xml:space="preserve">јавне набавке </w:t>
      </w:r>
      <w:r w:rsidRPr="00B85B70">
        <w:rPr>
          <w:rFonts w:ascii="Times New Roman" w:hAnsi="Times New Roman"/>
          <w:lang w:val="sr-Cyrl-CS"/>
        </w:rPr>
        <w:t xml:space="preserve">(акт Дирекције за туризам и услуге стандарда, број </w:t>
      </w:r>
      <w:r w:rsidR="007D450F">
        <w:rPr>
          <w:rFonts w:ascii="Times New Roman" w:hAnsi="Times New Roman"/>
          <w:b/>
          <w:lang w:val="sr-Latn-CS"/>
        </w:rPr>
        <w:t>2</w:t>
      </w:r>
      <w:r w:rsidR="00285EBF">
        <w:rPr>
          <w:rFonts w:ascii="Times New Roman" w:hAnsi="Times New Roman"/>
          <w:b/>
          <w:lang w:val="sr-Latn-CS"/>
        </w:rPr>
        <w:t>7</w:t>
      </w:r>
      <w:r w:rsidR="00460F7A" w:rsidRPr="00B85B70">
        <w:rPr>
          <w:rFonts w:ascii="Times New Roman" w:hAnsi="Times New Roman"/>
          <w:b/>
          <w:lang w:val="sr-Latn-CS"/>
        </w:rPr>
        <w:t>-</w:t>
      </w:r>
      <w:r w:rsidR="00285EBF">
        <w:rPr>
          <w:rFonts w:ascii="Times New Roman" w:hAnsi="Times New Roman"/>
          <w:b/>
          <w:lang w:val="sr-Latn-CS"/>
        </w:rPr>
        <w:t>5</w:t>
      </w:r>
      <w:r w:rsidRPr="00B85B70">
        <w:rPr>
          <w:rFonts w:ascii="Times New Roman" w:hAnsi="Times New Roman"/>
          <w:lang w:val="sr-Cyrl-CS"/>
        </w:rPr>
        <w:t xml:space="preserve"> од </w:t>
      </w:r>
      <w:r w:rsidR="00285EBF">
        <w:rPr>
          <w:rFonts w:ascii="Times New Roman" w:hAnsi="Times New Roman"/>
          <w:b/>
          <w:lang w:val="sr-Latn-RS"/>
        </w:rPr>
        <w:t>25</w:t>
      </w:r>
      <w:r w:rsidRPr="00B85B70">
        <w:rPr>
          <w:rFonts w:ascii="Times New Roman" w:hAnsi="Times New Roman"/>
          <w:b/>
          <w:lang w:val="sr-Cyrl-CS"/>
        </w:rPr>
        <w:t>.0</w:t>
      </w:r>
      <w:r w:rsidR="007D450F">
        <w:rPr>
          <w:rFonts w:ascii="Times New Roman" w:hAnsi="Times New Roman"/>
          <w:b/>
          <w:lang w:val="sr-Latn-RS"/>
        </w:rPr>
        <w:t>1</w:t>
      </w:r>
      <w:r w:rsidRPr="00B85B70">
        <w:rPr>
          <w:rFonts w:ascii="Times New Roman" w:hAnsi="Times New Roman"/>
          <w:b/>
          <w:lang w:val="sr-Cyrl-CS"/>
        </w:rPr>
        <w:t>.201</w:t>
      </w:r>
      <w:r w:rsidR="00285EBF">
        <w:rPr>
          <w:rFonts w:ascii="Times New Roman" w:hAnsi="Times New Roman"/>
          <w:b/>
          <w:lang w:val="sr-Latn-RS"/>
        </w:rPr>
        <w:t>8</w:t>
      </w:r>
      <w:r w:rsidRPr="00B85B70">
        <w:rPr>
          <w:rFonts w:ascii="Times New Roman" w:hAnsi="Times New Roman"/>
          <w:lang w:val="sr-Cyrl-CS"/>
        </w:rPr>
        <w:t>. год</w:t>
      </w:r>
      <w:r w:rsidR="00AA0A61" w:rsidRPr="00B85B70">
        <w:rPr>
          <w:rFonts w:ascii="Times New Roman" w:hAnsi="Times New Roman"/>
          <w:lang w:val="sr-Cyrl-CS"/>
        </w:rPr>
        <w:t xml:space="preserve">ине) под редним бројем </w:t>
      </w:r>
      <w:r w:rsidR="00892AEB" w:rsidRPr="007D450F">
        <w:rPr>
          <w:rFonts w:ascii="Times New Roman" w:hAnsi="Times New Roman"/>
          <w:b/>
          <w:lang w:val="sr-Cyrl-CS"/>
        </w:rPr>
        <w:t>1.1.1</w:t>
      </w:r>
      <w:r w:rsidRPr="007D450F">
        <w:rPr>
          <w:rFonts w:ascii="Times New Roman" w:hAnsi="Times New Roman"/>
          <w:b/>
          <w:lang w:val="sr-Cyrl-CS"/>
        </w:rPr>
        <w:t>.</w:t>
      </w:r>
    </w:p>
    <w:p w:rsidR="004C1CEC" w:rsidRPr="00EC4879" w:rsidRDefault="004C1CEC" w:rsidP="004C1CEC">
      <w:pPr>
        <w:ind w:left="709"/>
        <w:jc w:val="both"/>
        <w:rPr>
          <w:rFonts w:ascii="Times New Roman" w:hAnsi="Times New Roman"/>
          <w:color w:val="FF0000"/>
          <w:lang w:val="ru-RU"/>
        </w:rPr>
      </w:pPr>
    </w:p>
    <w:p w:rsidR="004C1CEC" w:rsidRPr="004C1CEC" w:rsidRDefault="004C1CEC" w:rsidP="004C1CEC">
      <w:pPr>
        <w:autoSpaceDE w:val="0"/>
        <w:autoSpaceDN w:val="0"/>
        <w:adjustRightInd w:val="0"/>
        <w:rPr>
          <w:rFonts w:ascii="Times New Roman" w:hAnsi="Times New Roman"/>
          <w:b/>
          <w:lang w:val="sr-Cyrl-CS"/>
        </w:rPr>
      </w:pPr>
      <w:r w:rsidRPr="004C1CEC">
        <w:rPr>
          <w:rFonts w:ascii="Times New Roman" w:hAnsi="Times New Roman"/>
          <w:b/>
          <w:lang w:val="sr-Cyrl-CS"/>
        </w:rPr>
        <w:t>6. ЦИЉ ПОСТУПКА</w:t>
      </w:r>
    </w:p>
    <w:p w:rsidR="004C1CEC" w:rsidRDefault="004C1CEC" w:rsidP="004C1CEC">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p>
    <w:p w:rsidR="004C1CEC" w:rsidRPr="00EC4879" w:rsidRDefault="004C1CEC" w:rsidP="004C1CEC">
      <w:pPr>
        <w:jc w:val="both"/>
        <w:rPr>
          <w:rFonts w:ascii="Times New Roman" w:hAnsi="Times New Roman"/>
          <w:lang w:val="sr-Cyrl-CS"/>
        </w:rPr>
      </w:pPr>
    </w:p>
    <w:p w:rsidR="004C1CEC" w:rsidRDefault="004C1CEC" w:rsidP="004C1CEC">
      <w:pPr>
        <w:pStyle w:val="ListParagraph"/>
        <w:ind w:left="0"/>
        <w:contextualSpacing/>
        <w:jc w:val="both"/>
        <w:rPr>
          <w:rFonts w:ascii="Times New Roman" w:hAnsi="Times New Roman"/>
          <w:b/>
          <w:lang w:val="sr-Latn-CS"/>
        </w:rPr>
      </w:pPr>
      <w:r>
        <w:rPr>
          <w:rFonts w:ascii="Times New Roman" w:hAnsi="Times New Roman"/>
          <w:b/>
          <w:lang w:val="ru-RU"/>
        </w:rPr>
        <w:t>7. K</w:t>
      </w:r>
      <w:r>
        <w:rPr>
          <w:rFonts w:ascii="Times New Roman" w:hAnsi="Times New Roman"/>
          <w:b/>
          <w:lang w:val="sr-Latn-CS"/>
        </w:rPr>
        <w:t>ОМУНИКАЦИЈА</w:t>
      </w:r>
    </w:p>
    <w:p w:rsidR="004C1CEC" w:rsidRPr="00AB3AA1" w:rsidRDefault="004C1CEC" w:rsidP="004C1CEC">
      <w:pPr>
        <w:pStyle w:val="ListParagraph"/>
        <w:ind w:left="0"/>
        <w:contextualSpacing/>
        <w:jc w:val="both"/>
        <w:rPr>
          <w:rFonts w:ascii="Times New Roman" w:hAnsi="Times New Roman"/>
          <w:b/>
          <w:lang w:val="sr-Cyrl-CS"/>
        </w:rPr>
      </w:pPr>
    </w:p>
    <w:p w:rsidR="004C1CEC" w:rsidRPr="0072353E" w:rsidRDefault="004C1CEC" w:rsidP="004C1CEC">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Закона. Писмена која се непосредно предају достављају се </w:t>
      </w:r>
      <w:r w:rsidR="00D73631" w:rsidRPr="00963A4E">
        <w:rPr>
          <w:rFonts w:ascii="Times New Roman" w:hAnsi="Times New Roman"/>
          <w:b/>
          <w:lang w:val="ru-RU"/>
        </w:rPr>
        <w:t xml:space="preserve">у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7D450F">
        <w:rPr>
          <w:rFonts w:ascii="Times New Roman" w:hAnsi="Times New Roman"/>
          <w:b/>
          <w:szCs w:val="24"/>
          <w:lang w:val="sr-Latn-RS"/>
        </w:rPr>
        <w:t xml:space="preserve"> </w:t>
      </w:r>
      <w:r w:rsidR="007D450F">
        <w:rPr>
          <w:rFonts w:ascii="Times New Roman" w:hAnsi="Times New Roman"/>
          <w:b/>
          <w:szCs w:val="24"/>
          <w:lang w:val="sr-Cyrl-RS"/>
        </w:rPr>
        <w:t>Бајина Башта,</w:t>
      </w:r>
      <w:r w:rsidR="007D450F">
        <w:rPr>
          <w:rFonts w:ascii="Times New Roman" w:hAnsi="Times New Roman"/>
          <w:b/>
          <w:lang w:val="sr-Cyrl-CS"/>
        </w:rPr>
        <w:t xml:space="preserve"> </w:t>
      </w:r>
      <w:r w:rsidR="00D73631" w:rsidRPr="00963A4E">
        <w:rPr>
          <w:rFonts w:ascii="Times New Roman" w:hAnsi="Times New Roman"/>
          <w:b/>
          <w:lang w:val="sr-Cyrl-CS"/>
        </w:rPr>
        <w:t>3125</w:t>
      </w:r>
      <w:r w:rsidR="00FE0EF0">
        <w:rPr>
          <w:rFonts w:ascii="Times New Roman" w:hAnsi="Times New Roman"/>
          <w:b/>
          <w:lang w:val="sr-Cyrl-CS"/>
        </w:rPr>
        <w:t>0</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D73631" w:rsidRPr="00963A4E">
        <w:rPr>
          <w:rFonts w:ascii="Times New Roman" w:hAnsi="Times New Roman"/>
          <w:b/>
          <w:lang w:val="sr-Cyrl-CS"/>
        </w:rPr>
        <w:t>,</w:t>
      </w:r>
      <w:r w:rsidR="007D450F">
        <w:rPr>
          <w:rFonts w:ascii="Times New Roman" w:hAnsi="Times New Roman"/>
          <w:b/>
          <w:lang w:val="sr-Cyrl-CS"/>
        </w:rPr>
        <w:t xml:space="preserve"> на </w:t>
      </w:r>
      <w:r w:rsidR="007D450F">
        <w:rPr>
          <w:rFonts w:ascii="Times New Roman" w:hAnsi="Times New Roman"/>
          <w:b/>
          <w:szCs w:val="24"/>
          <w:lang w:val="sr-Cyrl-CS"/>
        </w:rPr>
        <w:t>Калуђерске барама</w:t>
      </w:r>
      <w:r w:rsidR="00D73631" w:rsidRPr="00963A4E">
        <w:rPr>
          <w:rFonts w:ascii="Times New Roman" w:hAnsi="Times New Roman"/>
          <w:b/>
          <w:szCs w:val="24"/>
          <w:lang w:val="sr-Cyrl-CS"/>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15.</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4C1CEC">
      <w:pPr>
        <w:jc w:val="both"/>
        <w:rPr>
          <w:rFonts w:ascii="Times New Roman" w:hAnsi="Times New Roman"/>
          <w:lang w:val="sr-Cyrl-CS"/>
        </w:rPr>
      </w:pPr>
    </w:p>
    <w:p w:rsidR="004C1CEC" w:rsidRPr="00BF615B" w:rsidRDefault="004C1CEC" w:rsidP="004C1CEC">
      <w:pPr>
        <w:pStyle w:val="ListParagraph"/>
        <w:ind w:left="0"/>
        <w:contextualSpacing/>
        <w:jc w:val="both"/>
        <w:rPr>
          <w:rFonts w:ascii="Times New Roman" w:hAnsi="Times New Roman"/>
          <w:b/>
          <w:lang w:val="ru-RU"/>
        </w:rPr>
      </w:pPr>
      <w:r w:rsidRPr="00963A4E">
        <w:rPr>
          <w:rFonts w:ascii="Times New Roman" w:hAnsi="Times New Roman"/>
          <w:b/>
          <w:lang w:val="ru-RU"/>
        </w:rPr>
        <w:t xml:space="preserve">8. </w:t>
      </w:r>
      <w:r w:rsidR="00963A4E" w:rsidRPr="00963A4E">
        <w:rPr>
          <w:rFonts w:ascii="Times New Roman" w:hAnsi="Times New Roman"/>
          <w:b/>
          <w:lang w:val="sr-Latn-CS"/>
        </w:rPr>
        <w:t xml:space="preserve"> </w:t>
      </w:r>
      <w:r w:rsidRPr="00650E36">
        <w:rPr>
          <w:rFonts w:ascii="Times New Roman" w:hAnsi="Times New Roman"/>
          <w:b/>
          <w:lang w:val="ru-RU"/>
        </w:rPr>
        <w:t>КОНТАКТ</w:t>
      </w:r>
    </w:p>
    <w:p w:rsidR="00BF615B" w:rsidRPr="00BF615B" w:rsidRDefault="00D96407" w:rsidP="003E7640">
      <w:pPr>
        <w:pStyle w:val="BodyText2"/>
        <w:numPr>
          <w:ilvl w:val="0"/>
          <w:numId w:val="1"/>
        </w:numPr>
        <w:spacing w:after="0" w:line="240" w:lineRule="auto"/>
        <w:ind w:left="1134"/>
        <w:jc w:val="both"/>
        <w:rPr>
          <w:rFonts w:ascii="Times New Roman" w:hAnsi="Times New Roman"/>
          <w:b/>
          <w:lang w:val="ru-RU"/>
        </w:rPr>
      </w:pPr>
      <w:r w:rsidRPr="007D450F">
        <w:rPr>
          <w:rFonts w:ascii="Times New Roman" w:hAnsi="Times New Roman"/>
          <w:lang w:val="ru-RU"/>
        </w:rPr>
        <w:t>контакт особа:</w:t>
      </w:r>
      <w:r>
        <w:rPr>
          <w:rFonts w:ascii="Times New Roman" w:hAnsi="Times New Roman"/>
          <w:b/>
          <w:lang w:val="ru-RU"/>
        </w:rPr>
        <w:t xml:space="preserve"> </w:t>
      </w:r>
      <w:r w:rsidR="00BF615B" w:rsidRPr="00BF615B">
        <w:rPr>
          <w:rFonts w:ascii="Times New Roman" w:hAnsi="Times New Roman"/>
          <w:b/>
          <w:lang w:val="ru-RU"/>
        </w:rPr>
        <w:t>Душко</w:t>
      </w:r>
      <w:r w:rsidR="00B57F39" w:rsidRPr="00B57F39">
        <w:rPr>
          <w:rFonts w:ascii="Times New Roman" w:hAnsi="Times New Roman"/>
          <w:b/>
          <w:lang w:val="ru-RU"/>
        </w:rPr>
        <w:t xml:space="preserve"> </w:t>
      </w:r>
      <w:r w:rsidR="00B57F39" w:rsidRPr="00BF615B">
        <w:rPr>
          <w:rFonts w:ascii="Times New Roman" w:hAnsi="Times New Roman"/>
          <w:b/>
          <w:lang w:val="ru-RU"/>
        </w:rPr>
        <w:t>Милошевић</w:t>
      </w:r>
      <w:r w:rsidR="00BF615B" w:rsidRPr="00BF615B">
        <w:rPr>
          <w:rFonts w:ascii="Times New Roman" w:hAnsi="Times New Roman"/>
          <w:b/>
          <w:lang w:val="ru-RU"/>
        </w:rPr>
        <w:t xml:space="preserve">, </w:t>
      </w:r>
      <w:r w:rsidR="00BF615B" w:rsidRPr="006A530B">
        <w:rPr>
          <w:rFonts w:ascii="Times New Roman" w:hAnsi="Times New Roman"/>
          <w:b/>
          <w:lang w:val="ru-RU"/>
        </w:rPr>
        <w:t>радним данима</w:t>
      </w:r>
      <w:r w:rsidR="00BF615B" w:rsidRPr="00BF615B">
        <w:rPr>
          <w:rFonts w:ascii="Times New Roman" w:hAnsi="Times New Roman"/>
          <w:b/>
          <w:lang w:val="sr-Cyrl-CS"/>
        </w:rPr>
        <w:t xml:space="preserve"> </w:t>
      </w:r>
      <w:r w:rsidR="00BF615B" w:rsidRPr="006A530B">
        <w:rPr>
          <w:rFonts w:ascii="Times New Roman" w:hAnsi="Times New Roman"/>
          <w:b/>
          <w:lang w:val="ru-RU"/>
        </w:rPr>
        <w:t xml:space="preserve">у времену од </w:t>
      </w:r>
      <w:r w:rsidR="00216222" w:rsidRPr="00E173A9">
        <w:rPr>
          <w:rFonts w:ascii="Times New Roman" w:hAnsi="Times New Roman"/>
          <w:b/>
          <w:lang w:val="ru-RU"/>
        </w:rPr>
        <w:t>08</w:t>
      </w:r>
      <w:r w:rsidR="00BF615B" w:rsidRPr="00BF615B">
        <w:rPr>
          <w:rFonts w:ascii="Times New Roman" w:hAnsi="Times New Roman"/>
          <w:b/>
          <w:lang w:val="sr-Latn-CS"/>
        </w:rPr>
        <w:t>.</w:t>
      </w:r>
      <w:r w:rsidR="00BF615B" w:rsidRPr="006A530B">
        <w:rPr>
          <w:rFonts w:ascii="Times New Roman" w:hAnsi="Times New Roman"/>
          <w:b/>
          <w:lang w:val="ru-RU"/>
        </w:rPr>
        <w:t>00 до 1</w:t>
      </w:r>
      <w:r w:rsidR="00216222">
        <w:rPr>
          <w:rFonts w:ascii="Times New Roman" w:hAnsi="Times New Roman"/>
          <w:b/>
          <w:lang w:val="sr-Latn-CS"/>
        </w:rPr>
        <w:t>2</w:t>
      </w:r>
      <w:r w:rsidR="00BF615B" w:rsidRPr="00BF615B">
        <w:rPr>
          <w:rFonts w:ascii="Times New Roman" w:hAnsi="Times New Roman"/>
          <w:b/>
          <w:lang w:val="sr-Latn-CS"/>
        </w:rPr>
        <w:t>.</w:t>
      </w:r>
      <w:r w:rsidR="00BF615B" w:rsidRPr="006A530B">
        <w:rPr>
          <w:rFonts w:ascii="Times New Roman" w:hAnsi="Times New Roman"/>
          <w:b/>
          <w:lang w:val="ru-RU"/>
        </w:rPr>
        <w:t>00 часова</w:t>
      </w:r>
      <w:r w:rsidR="00334F1A">
        <w:rPr>
          <w:rFonts w:ascii="Times New Roman" w:hAnsi="Times New Roman"/>
          <w:b/>
          <w:lang w:val="sr-Cyrl-CS"/>
        </w:rPr>
        <w:t>,факс</w:t>
      </w:r>
      <w:r w:rsidR="00BF615B" w:rsidRPr="006A530B">
        <w:rPr>
          <w:rFonts w:ascii="Times New Roman" w:hAnsi="Times New Roman"/>
          <w:b/>
          <w:lang w:val="ru-RU"/>
        </w:rPr>
        <w:t>:  0</w:t>
      </w:r>
      <w:r w:rsidR="00BF615B" w:rsidRPr="00BF615B">
        <w:rPr>
          <w:rFonts w:ascii="Times New Roman" w:hAnsi="Times New Roman"/>
          <w:b/>
          <w:lang w:val="sr-Cyrl-CS"/>
        </w:rPr>
        <w:t>3</w:t>
      </w:r>
      <w:r w:rsidR="00BF615B" w:rsidRPr="006A530B">
        <w:rPr>
          <w:rFonts w:ascii="Times New Roman" w:hAnsi="Times New Roman"/>
          <w:b/>
          <w:lang w:val="ru-RU"/>
        </w:rPr>
        <w:t>1/</w:t>
      </w:r>
      <w:r w:rsidR="00BF615B" w:rsidRPr="00BF615B">
        <w:rPr>
          <w:rFonts w:ascii="Times New Roman" w:hAnsi="Times New Roman"/>
          <w:b/>
          <w:lang w:val="sr-Cyrl-CS"/>
        </w:rPr>
        <w:t>593</w:t>
      </w:r>
      <w:r w:rsidR="00BF615B" w:rsidRPr="006A530B">
        <w:rPr>
          <w:rFonts w:ascii="Times New Roman" w:hAnsi="Times New Roman"/>
          <w:b/>
          <w:lang w:val="ru-RU"/>
        </w:rPr>
        <w:t>-</w:t>
      </w:r>
      <w:r w:rsidR="00BF615B" w:rsidRPr="00BF615B">
        <w:rPr>
          <w:rFonts w:ascii="Times New Roman" w:hAnsi="Times New Roman"/>
          <w:b/>
          <w:lang w:val="sr-Cyrl-CS"/>
        </w:rPr>
        <w:t>5</w:t>
      </w:r>
      <w:r w:rsidR="008746E5">
        <w:rPr>
          <w:rFonts w:ascii="Times New Roman" w:hAnsi="Times New Roman"/>
          <w:b/>
          <w:lang w:val="sr-Cyrl-CS"/>
        </w:rPr>
        <w:t>54</w:t>
      </w:r>
      <w:r w:rsidR="00BF615B" w:rsidRPr="006A530B">
        <w:rPr>
          <w:rFonts w:ascii="Times New Roman" w:hAnsi="Times New Roman"/>
          <w:b/>
          <w:lang w:val="ru-RU"/>
        </w:rPr>
        <w:t xml:space="preserve">; </w:t>
      </w:r>
    </w:p>
    <w:p w:rsidR="004C1CEC" w:rsidRPr="00650E36" w:rsidRDefault="004C1CEC" w:rsidP="003E7640">
      <w:pPr>
        <w:pStyle w:val="BodyText2"/>
        <w:numPr>
          <w:ilvl w:val="0"/>
          <w:numId w:val="1"/>
        </w:numPr>
        <w:spacing w:after="0" w:line="240" w:lineRule="auto"/>
        <w:ind w:left="1134"/>
        <w:jc w:val="both"/>
        <w:rPr>
          <w:rFonts w:ascii="Times New Roman" w:hAnsi="Times New Roman"/>
          <w:lang w:val="fr-FR"/>
        </w:rPr>
      </w:pPr>
      <w:r w:rsidRPr="007D450F">
        <w:rPr>
          <w:rFonts w:ascii="Times New Roman" w:hAnsi="Times New Roman"/>
          <w:lang w:val="sr-Latn-CS"/>
        </w:rPr>
        <w:t>mail adresa</w:t>
      </w:r>
      <w:r w:rsidRPr="007D450F">
        <w:rPr>
          <w:rFonts w:ascii="Times New Roman" w:hAnsi="Times New Roman"/>
        </w:rPr>
        <w:t>:</w:t>
      </w:r>
      <w:r w:rsidRPr="00650E36">
        <w:rPr>
          <w:rFonts w:ascii="Times New Roman" w:hAnsi="Times New Roman"/>
          <w:b/>
        </w:rPr>
        <w:t xml:space="preserve"> </w:t>
      </w:r>
      <w:r w:rsidR="00963A4E" w:rsidRPr="00650E36">
        <w:rPr>
          <w:rFonts w:ascii="Times New Roman" w:hAnsi="Times New Roman"/>
          <w:b/>
          <w:u w:val="single"/>
          <w:lang w:val="sr-Latn-CS"/>
        </w:rPr>
        <w:t>javnenabavke</w:t>
      </w:r>
      <w:r w:rsidR="00B45373" w:rsidRPr="00650E36">
        <w:rPr>
          <w:rFonts w:ascii="Times New Roman" w:hAnsi="Times New Roman"/>
          <w:b/>
          <w:u w:val="single"/>
          <w:lang w:val="sr-Cyrl-CS"/>
        </w:rPr>
        <w:t>.</w:t>
      </w:r>
      <w:r w:rsidR="00963A4E" w:rsidRPr="00650E36">
        <w:rPr>
          <w:rFonts w:ascii="Times New Roman" w:hAnsi="Times New Roman"/>
          <w:b/>
          <w:u w:val="single"/>
          <w:lang w:val="sr-Latn-CS"/>
        </w:rPr>
        <w:t>vutara</w:t>
      </w:r>
      <w:hyperlink r:id="rId13" w:history="1">
        <w:r w:rsidRPr="00650E36">
          <w:rPr>
            <w:rStyle w:val="Hyperlink"/>
            <w:rFonts w:ascii="Times New Roman" w:hAnsi="Times New Roman"/>
            <w:b/>
            <w:color w:val="auto"/>
          </w:rPr>
          <w:t>@mod.gov.rs</w:t>
        </w:r>
      </w:hyperlink>
      <w:r w:rsidRPr="00650E36">
        <w:rPr>
          <w:rFonts w:ascii="Times New Roman" w:hAnsi="Times New Roman"/>
          <w:b/>
          <w:u w:val="single"/>
        </w:rPr>
        <w:t>;</w:t>
      </w:r>
    </w:p>
    <w:p w:rsidR="00216222" w:rsidRPr="00650E36" w:rsidRDefault="00216222" w:rsidP="00216222">
      <w:pPr>
        <w:pStyle w:val="BodyText2"/>
        <w:numPr>
          <w:ilvl w:val="0"/>
          <w:numId w:val="1"/>
        </w:numPr>
        <w:spacing w:after="0" w:line="240" w:lineRule="auto"/>
        <w:ind w:left="1134"/>
        <w:jc w:val="both"/>
        <w:rPr>
          <w:rFonts w:ascii="Times New Roman" w:hAnsi="Times New Roman"/>
          <w:b/>
          <w:lang w:val="ru-RU"/>
        </w:rPr>
      </w:pPr>
      <w:r w:rsidRPr="007D450F">
        <w:rPr>
          <w:rFonts w:ascii="Times New Roman" w:hAnsi="Times New Roman"/>
          <w:bCs/>
          <w:lang w:val="ru-RU"/>
        </w:rPr>
        <w:t>радни дани наручиоца:</w:t>
      </w:r>
      <w:r w:rsidRPr="006A530B">
        <w:rPr>
          <w:rFonts w:ascii="Times New Roman" w:hAnsi="Times New Roman"/>
          <w:b/>
          <w:bCs/>
          <w:lang w:val="ru-RU"/>
        </w:rPr>
        <w:t xml:space="preserve"> </w:t>
      </w:r>
      <w:r w:rsidRPr="007D450F">
        <w:rPr>
          <w:rFonts w:ascii="Times New Roman" w:hAnsi="Times New Roman"/>
          <w:b/>
          <w:lang w:val="ru-RU"/>
        </w:rPr>
        <w:t>од понедељка до петка</w:t>
      </w:r>
      <w:r w:rsidRPr="00E173A9">
        <w:rPr>
          <w:rFonts w:ascii="Times New Roman" w:hAnsi="Times New Roman"/>
          <w:b/>
          <w:lang w:val="fr-FR"/>
        </w:rPr>
        <w:t>.</w:t>
      </w:r>
    </w:p>
    <w:p w:rsidR="004C1CEC" w:rsidRPr="00E173A9" w:rsidRDefault="004C1CEC" w:rsidP="0014243A">
      <w:pPr>
        <w:pStyle w:val="BodyText2"/>
        <w:spacing w:after="0" w:line="240" w:lineRule="auto"/>
        <w:ind w:left="1134"/>
        <w:jc w:val="both"/>
        <w:rPr>
          <w:b/>
          <w:lang w:val="fr-FR"/>
        </w:rPr>
      </w:pPr>
    </w:p>
    <w:p w:rsidR="004C1CEC" w:rsidRPr="00845CF7" w:rsidRDefault="004C1CEC" w:rsidP="004C1CEC">
      <w:pPr>
        <w:jc w:val="both"/>
        <w:rPr>
          <w:rFonts w:ascii="Times New Roman" w:hAnsi="Times New Roman"/>
          <w:b/>
          <w:lang w:val="sr-Cyrl-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Pr="00650E36">
        <w:rPr>
          <w:rFonts w:ascii="Times New Roman" w:hAnsi="Times New Roman"/>
          <w:lang w:val="ru-RU"/>
        </w:rPr>
        <w:t xml:space="preserve"> у</w:t>
      </w:r>
      <w:r w:rsidR="00AA1481">
        <w:rPr>
          <w:rFonts w:ascii="Times New Roman" w:hAnsi="Times New Roman"/>
          <w:lang w:val="sr-Latn-RS"/>
        </w:rPr>
        <w:t xml:space="preserve"> </w:t>
      </w:r>
      <w:r w:rsidR="00AA1481">
        <w:rPr>
          <w:rFonts w:ascii="Times New Roman" w:hAnsi="Times New Roman"/>
          <w:lang w:val="sr-Cyrl-RS"/>
        </w:rPr>
        <w:t>РС</w:t>
      </w:r>
      <w:r w:rsidR="008746E5">
        <w:rPr>
          <w:rFonts w:ascii="Times New Roman" w:hAnsi="Times New Roman"/>
          <w:lang w:val="sr-Cyrl-RS"/>
        </w:rPr>
        <w:t>-</w:t>
      </w:r>
      <w:r w:rsidR="00AA1481">
        <w:rPr>
          <w:rFonts w:ascii="Times New Roman" w:hAnsi="Times New Roman"/>
          <w:lang w:val="sr-Cyrl-RS"/>
        </w:rPr>
        <w:t>МО</w:t>
      </w:r>
      <w:r w:rsidRPr="00650E36">
        <w:rPr>
          <w:rFonts w:ascii="Times New Roman" w:hAnsi="Times New Roman"/>
          <w:lang w:val="ru-RU"/>
        </w:rPr>
        <w:t xml:space="preserve"> </w:t>
      </w:r>
      <w:r w:rsidRPr="00650E36">
        <w:rPr>
          <w:rFonts w:ascii="Times New Roman" w:hAnsi="Times New Roman"/>
          <w:szCs w:val="24"/>
          <w:lang w:val="ru-RU"/>
        </w:rPr>
        <w:t>В</w:t>
      </w:r>
      <w:r w:rsidR="001C3FFA">
        <w:rPr>
          <w:rFonts w:ascii="Times New Roman" w:hAnsi="Times New Roman"/>
          <w:szCs w:val="24"/>
        </w:rPr>
        <w:t>ојн</w:t>
      </w:r>
      <w:r w:rsidR="00101993">
        <w:rPr>
          <w:rFonts w:ascii="Times New Roman" w:hAnsi="Times New Roman"/>
          <w:szCs w:val="24"/>
        </w:rPr>
        <w:t>у</w:t>
      </w:r>
      <w:r w:rsidR="00791726" w:rsidRPr="00E173A9">
        <w:rPr>
          <w:rFonts w:ascii="Times New Roman" w:hAnsi="Times New Roman"/>
          <w:szCs w:val="24"/>
          <w:lang w:val="fr-FR"/>
        </w:rPr>
        <w:t xml:space="preserve"> </w:t>
      </w:r>
      <w:r w:rsidR="00791726">
        <w:rPr>
          <w:rFonts w:ascii="Times New Roman" w:hAnsi="Times New Roman"/>
          <w:szCs w:val="24"/>
          <w:lang w:val="sr-Cyrl-CS"/>
        </w:rPr>
        <w:t>У</w:t>
      </w:r>
      <w:r w:rsidR="00791726">
        <w:rPr>
          <w:rFonts w:ascii="Times New Roman" w:hAnsi="Times New Roman"/>
          <w:szCs w:val="24"/>
        </w:rPr>
        <w:t>станов</w:t>
      </w:r>
      <w:r w:rsidR="00101993">
        <w:rPr>
          <w:rFonts w:ascii="Times New Roman" w:hAnsi="Times New Roman"/>
          <w:szCs w:val="24"/>
          <w:lang w:val="sr-Cyrl-CS"/>
        </w:rPr>
        <w:t>у</w:t>
      </w:r>
      <w:r w:rsidRPr="00E173A9">
        <w:rPr>
          <w:rFonts w:ascii="Times New Roman" w:hAnsi="Times New Roman"/>
          <w:szCs w:val="24"/>
          <w:lang w:val="fr-FR"/>
        </w:rPr>
        <w:t xml:space="preserve"> „</w:t>
      </w:r>
      <w:r w:rsidRPr="00650E36">
        <w:rPr>
          <w:rFonts w:ascii="Times New Roman" w:hAnsi="Times New Roman"/>
          <w:szCs w:val="24"/>
          <w:lang w:val="sr-Cyrl-CS"/>
        </w:rPr>
        <w:t>Тара</w:t>
      </w:r>
      <w:r w:rsidRPr="00E173A9">
        <w:rPr>
          <w:rFonts w:ascii="Times New Roman" w:hAnsi="Times New Roman"/>
          <w:szCs w:val="24"/>
          <w:lang w:val="fr-FR"/>
        </w:rPr>
        <w:t>“</w:t>
      </w:r>
      <w:r w:rsidRPr="00650E36">
        <w:rPr>
          <w:rFonts w:ascii="Times New Roman" w:hAnsi="Times New Roman"/>
          <w:lang w:val="sr-Cyrl-CS"/>
        </w:rPr>
        <w:t xml:space="preserve"> </w:t>
      </w:r>
      <w:r w:rsidR="007D450F">
        <w:rPr>
          <w:rFonts w:ascii="Times New Roman" w:hAnsi="Times New Roman"/>
          <w:lang w:val="sr-Cyrl-CS"/>
        </w:rPr>
        <w:t xml:space="preserve"> Бајина Башта, </w:t>
      </w:r>
      <w:r w:rsidRPr="00650E36">
        <w:rPr>
          <w:rFonts w:ascii="Times New Roman" w:hAnsi="Times New Roman"/>
          <w:lang w:val="sr-Cyrl-CS"/>
        </w:rPr>
        <w:t>3125</w:t>
      </w:r>
      <w:r w:rsidR="00FE0EF0">
        <w:rPr>
          <w:rFonts w:ascii="Times New Roman" w:hAnsi="Times New Roman"/>
          <w:lang w:val="sr-Cyrl-CS"/>
        </w:rPr>
        <w:t>0</w:t>
      </w:r>
      <w:r w:rsidRPr="00650E36">
        <w:rPr>
          <w:rFonts w:ascii="Times New Roman" w:hAnsi="Times New Roman"/>
          <w:lang w:val="sr-Cyrl-CS"/>
        </w:rPr>
        <w:t xml:space="preserve"> </w:t>
      </w:r>
      <w:r w:rsidRPr="00650E36">
        <w:rPr>
          <w:rFonts w:ascii="Times New Roman" w:hAnsi="Times New Roman"/>
          <w:szCs w:val="24"/>
          <w:lang w:val="sr-Cyrl-CS"/>
        </w:rPr>
        <w:t>Бајина Башта</w:t>
      </w:r>
      <w:r w:rsidR="007D450F">
        <w:rPr>
          <w:rFonts w:ascii="Times New Roman" w:hAnsi="Times New Roman"/>
          <w:b/>
          <w:lang w:val="sr-Cyrl-CS"/>
        </w:rPr>
        <w:t xml:space="preserve"> на Калуђерским барама</w:t>
      </w:r>
      <w:r w:rsidRPr="00650E36">
        <w:rPr>
          <w:rFonts w:ascii="Times New Roman" w:hAnsi="Times New Roman"/>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sidRPr="007D450F">
        <w:rPr>
          <w:rFonts w:ascii="Times New Roman" w:hAnsi="Times New Roman"/>
          <w:b/>
          <w:color w:val="FF0000"/>
          <w:lang w:val="sr-Cyrl-CS"/>
        </w:rPr>
        <w:t>1</w:t>
      </w:r>
      <w:r w:rsidR="00AA1481" w:rsidRPr="00E173A9">
        <w:rPr>
          <w:rFonts w:ascii="Times New Roman" w:hAnsi="Times New Roman"/>
          <w:b/>
          <w:color w:val="FF0000"/>
          <w:lang w:val="fr-FR"/>
        </w:rPr>
        <w:t>2</w:t>
      </w:r>
      <w:r w:rsidRPr="007D450F">
        <w:rPr>
          <w:rFonts w:ascii="Times New Roman" w:hAnsi="Times New Roman"/>
          <w:b/>
          <w:color w:val="FF0000"/>
          <w:lang w:val="sr-Cyrl-CS"/>
        </w:rPr>
        <w:t>.</w:t>
      </w:r>
      <w:r w:rsidRPr="007D450F">
        <w:rPr>
          <w:rFonts w:ascii="Times New Roman" w:hAnsi="Times New Roman"/>
          <w:b/>
          <w:color w:val="FF0000"/>
          <w:lang w:val="sr-Latn-CS"/>
        </w:rPr>
        <w:t>0</w:t>
      </w:r>
      <w:r w:rsidRPr="007D450F">
        <w:rPr>
          <w:rFonts w:ascii="Times New Roman" w:hAnsi="Times New Roman"/>
          <w:b/>
          <w:color w:val="FF0000"/>
          <w:lang w:val="sr-Cyrl-CS"/>
        </w:rPr>
        <w:t>0</w:t>
      </w:r>
      <w:r w:rsidRPr="000D1E89">
        <w:rPr>
          <w:rFonts w:ascii="Times New Roman" w:hAnsi="Times New Roman"/>
          <w:b/>
          <w:lang w:val="sr-Cyrl-CS"/>
        </w:rPr>
        <w:t xml:space="preserve"> часова дана</w:t>
      </w:r>
      <w:r w:rsidRPr="00023B42">
        <w:rPr>
          <w:rFonts w:ascii="Times New Roman" w:hAnsi="Times New Roman"/>
          <w:b/>
          <w:color w:val="FF0000"/>
          <w:lang w:val="sr-Cyrl-CS"/>
        </w:rPr>
        <w:t xml:space="preserve"> </w:t>
      </w:r>
      <w:r w:rsidR="00845CF7" w:rsidRPr="00845CF7">
        <w:rPr>
          <w:rFonts w:ascii="Times New Roman" w:hAnsi="Times New Roman"/>
          <w:b/>
          <w:lang w:val="fr-FR"/>
        </w:rPr>
        <w:t>21</w:t>
      </w:r>
      <w:r w:rsidRPr="00845CF7">
        <w:rPr>
          <w:rFonts w:ascii="Times New Roman" w:hAnsi="Times New Roman"/>
          <w:b/>
          <w:lang w:val="fr-FR"/>
        </w:rPr>
        <w:t>.</w:t>
      </w:r>
      <w:r w:rsidR="00AA1481" w:rsidRPr="00845CF7">
        <w:rPr>
          <w:rFonts w:ascii="Times New Roman" w:hAnsi="Times New Roman"/>
          <w:b/>
          <w:lang w:val="fr-FR"/>
        </w:rPr>
        <w:t>1</w:t>
      </w:r>
      <w:r w:rsidR="00845CF7" w:rsidRPr="00845CF7">
        <w:rPr>
          <w:rFonts w:ascii="Times New Roman" w:hAnsi="Times New Roman"/>
          <w:b/>
          <w:lang w:val="fr-FR"/>
        </w:rPr>
        <w:t>1</w:t>
      </w:r>
      <w:r w:rsidRPr="00845CF7">
        <w:rPr>
          <w:rFonts w:ascii="Times New Roman" w:hAnsi="Times New Roman"/>
          <w:b/>
          <w:lang w:val="sr-Cyrl-CS"/>
        </w:rPr>
        <w:t>.201</w:t>
      </w:r>
      <w:r w:rsidR="00845CF7" w:rsidRPr="00845CF7">
        <w:rPr>
          <w:rFonts w:ascii="Times New Roman" w:hAnsi="Times New Roman"/>
          <w:b/>
          <w:lang w:val="fr-FR"/>
        </w:rPr>
        <w:t>9</w:t>
      </w:r>
      <w:r w:rsidRPr="00845CF7">
        <w:rPr>
          <w:rFonts w:ascii="Times New Roman" w:hAnsi="Times New Roman"/>
          <w:b/>
          <w:lang w:val="sr-Cyrl-CS"/>
        </w:rPr>
        <w:t>. године.</w:t>
      </w:r>
    </w:p>
    <w:p w:rsidR="004C1CEC" w:rsidRPr="00E173A9" w:rsidRDefault="004C1CEC" w:rsidP="004C1CEC">
      <w:pPr>
        <w:jc w:val="both"/>
        <w:rPr>
          <w:rFonts w:ascii="Calibri" w:hAnsi="Calibri"/>
          <w:b/>
          <w:lang w:val="fr-FR"/>
        </w:rPr>
      </w:pPr>
    </w:p>
    <w:p w:rsidR="00285EBF" w:rsidRPr="00690272" w:rsidRDefault="00285EBF" w:rsidP="00285EBF">
      <w:pPr>
        <w:jc w:val="both"/>
        <w:rPr>
          <w:rFonts w:ascii="Times New Roman" w:hAnsi="Times New Roman"/>
          <w:szCs w:val="24"/>
          <w:lang w:val="sr-Latn-CS"/>
        </w:rPr>
      </w:pPr>
      <w:r w:rsidRPr="00690272">
        <w:rPr>
          <w:rFonts w:ascii="Times New Roman" w:hAnsi="Times New Roman"/>
          <w:szCs w:val="24"/>
          <w:lang w:val="ru-RU"/>
        </w:rPr>
        <w:lastRenderedPageBreak/>
        <w:t>Јавно отварање понуда обавиће се</w:t>
      </w:r>
      <w:r>
        <w:rPr>
          <w:rFonts w:ascii="Times New Roman" w:hAnsi="Times New Roman"/>
          <w:szCs w:val="24"/>
          <w:lang w:val="ru-RU"/>
        </w:rPr>
        <w:t xml:space="preserve"> истог дана</w:t>
      </w:r>
      <w:r w:rsidRPr="00195A84">
        <w:rPr>
          <w:rFonts w:ascii="Times New Roman" w:hAnsi="Times New Roman"/>
          <w:szCs w:val="24"/>
          <w:lang w:val="ru-RU"/>
        </w:rPr>
        <w:t xml:space="preserve"> </w:t>
      </w:r>
      <w:r>
        <w:rPr>
          <w:rFonts w:ascii="Times New Roman" w:hAnsi="Times New Roman"/>
          <w:szCs w:val="24"/>
          <w:lang w:val="ru-RU"/>
        </w:rPr>
        <w:t xml:space="preserve">у </w:t>
      </w:r>
      <w:r w:rsidRPr="005D22C6">
        <w:rPr>
          <w:rFonts w:ascii="Times New Roman" w:hAnsi="Times New Roman"/>
          <w:b/>
          <w:szCs w:val="24"/>
          <w:lang w:val="ru-RU"/>
        </w:rPr>
        <w:t>12.30</w:t>
      </w:r>
      <w:r>
        <w:rPr>
          <w:rFonts w:ascii="Times New Roman" w:hAnsi="Times New Roman"/>
          <w:szCs w:val="24"/>
          <w:lang w:val="ru-RU"/>
        </w:rPr>
        <w:t xml:space="preserve"> часова</w:t>
      </w:r>
      <w:r w:rsidRPr="00690272">
        <w:rPr>
          <w:rFonts w:ascii="Times New Roman" w:hAnsi="Times New Roman"/>
          <w:szCs w:val="24"/>
          <w:lang w:val="ru-RU"/>
        </w:rPr>
        <w:t xml:space="preserve"> по редосле</w:t>
      </w:r>
      <w:r>
        <w:rPr>
          <w:rFonts w:ascii="Times New Roman" w:hAnsi="Times New Roman"/>
          <w:szCs w:val="24"/>
          <w:lang w:val="ru-RU"/>
        </w:rPr>
        <w:t>ду пријема понуда,</w:t>
      </w:r>
      <w:r w:rsidRPr="00690272">
        <w:rPr>
          <w:rFonts w:ascii="Times New Roman" w:hAnsi="Times New Roman"/>
          <w:szCs w:val="24"/>
          <w:lang w:val="ru-RU"/>
        </w:rPr>
        <w:t xml:space="preserve"> у просторијама Наручиоца:</w:t>
      </w:r>
      <w:r>
        <w:rPr>
          <w:rFonts w:ascii="Times New Roman" w:hAnsi="Times New Roman"/>
          <w:szCs w:val="24"/>
          <w:lang w:val="ru-RU"/>
        </w:rPr>
        <w:t xml:space="preserve"> </w:t>
      </w:r>
      <w:r w:rsidRPr="00E2047C">
        <w:rPr>
          <w:rFonts w:ascii="Times New Roman" w:hAnsi="Times New Roman"/>
          <w:b/>
          <w:szCs w:val="24"/>
          <w:lang w:val="ru-RU"/>
        </w:rPr>
        <w:t>РС</w:t>
      </w:r>
      <w:r w:rsidR="00D309CD">
        <w:rPr>
          <w:rFonts w:ascii="Times New Roman" w:hAnsi="Times New Roman"/>
          <w:b/>
          <w:szCs w:val="24"/>
          <w:lang w:val="ru-RU"/>
        </w:rPr>
        <w:t>-</w:t>
      </w:r>
      <w:r w:rsidRPr="00E2047C">
        <w:rPr>
          <w:rFonts w:ascii="Times New Roman" w:hAnsi="Times New Roman"/>
          <w:b/>
          <w:szCs w:val="24"/>
          <w:lang w:val="ru-RU"/>
        </w:rPr>
        <w:t xml:space="preserve">МО </w:t>
      </w:r>
      <w:r w:rsidRPr="00E2047C">
        <w:rPr>
          <w:rFonts w:ascii="Times New Roman" w:hAnsi="Times New Roman"/>
          <w:b/>
          <w:szCs w:val="24"/>
          <w:lang w:val="sr-Cyrl-CS"/>
        </w:rPr>
        <w:t>ВУ „Тара“ Бајина Башта, 31250 Бајиина Башта</w:t>
      </w:r>
      <w:r w:rsidRPr="00690272">
        <w:rPr>
          <w:rFonts w:ascii="Times New Roman" w:hAnsi="Times New Roman"/>
          <w:szCs w:val="24"/>
          <w:lang w:val="sr-Cyrl-CS"/>
        </w:rPr>
        <w:t>.</w:t>
      </w:r>
    </w:p>
    <w:p w:rsidR="001F0B30" w:rsidRPr="00690272" w:rsidRDefault="00B40222" w:rsidP="004C1CEC">
      <w:pPr>
        <w:jc w:val="both"/>
        <w:rPr>
          <w:rFonts w:ascii="Times New Roman" w:hAnsi="Times New Roman"/>
          <w:szCs w:val="24"/>
          <w:lang w:val="sr-Latn-CS"/>
        </w:rPr>
      </w:pPr>
      <w:r w:rsidRPr="00690272">
        <w:rPr>
          <w:rFonts w:ascii="Times New Roman" w:hAnsi="Times New Roman"/>
          <w:szCs w:val="24"/>
          <w:lang w:val="sr-Cyrl-CS"/>
        </w:rPr>
        <w:t>.</w:t>
      </w:r>
    </w:p>
    <w:p w:rsidR="00963A4E" w:rsidRPr="00690272" w:rsidRDefault="00963A4E" w:rsidP="004C1CEC">
      <w:pPr>
        <w:jc w:val="both"/>
        <w:rPr>
          <w:rFonts w:ascii="Times New Roman" w:hAnsi="Times New Roman"/>
          <w:szCs w:val="24"/>
          <w:lang w:val="sr-Latn-CS"/>
        </w:rPr>
      </w:pPr>
    </w:p>
    <w:p w:rsidR="001F0B30" w:rsidRPr="00E53696" w:rsidRDefault="001F0B30" w:rsidP="003D3481">
      <w:pPr>
        <w:jc w:val="both"/>
        <w:rPr>
          <w:rFonts w:ascii="Times New Roman" w:hAnsi="Times New Roman"/>
          <w:szCs w:val="24"/>
          <w:lang w:val="sr-Latn-CS"/>
        </w:rPr>
      </w:pPr>
      <w:r w:rsidRPr="00690272">
        <w:rPr>
          <w:rFonts w:ascii="Times New Roman" w:hAnsi="Times New Roman"/>
          <w:szCs w:val="24"/>
          <w:lang w:val="ru-RU"/>
        </w:rPr>
        <w:t>У поступку отварања понуд</w:t>
      </w:r>
      <w:r w:rsidRPr="00690272">
        <w:rPr>
          <w:rFonts w:ascii="Times New Roman" w:hAnsi="Times New Roman"/>
          <w:szCs w:val="24"/>
          <w:lang w:val="sr-Cyrl-CS"/>
        </w:rPr>
        <w:t>а</w:t>
      </w:r>
      <w:r w:rsidRPr="0072353E">
        <w:rPr>
          <w:rFonts w:ascii="Times New Roman" w:hAnsi="Times New Roman"/>
          <w:szCs w:val="24"/>
          <w:lang w:val="sr-Latn-CS"/>
        </w:rPr>
        <w:t xml:space="preserve"> </w:t>
      </w:r>
      <w:r w:rsidRPr="00E173A9">
        <w:rPr>
          <w:rFonts w:ascii="Times New Roman" w:hAnsi="Times New Roman"/>
          <w:szCs w:val="24"/>
          <w:lang w:val="sr-Latn-CS"/>
        </w:rPr>
        <w:t>могу</w:t>
      </w:r>
      <w:r w:rsidRPr="0072353E">
        <w:rPr>
          <w:rFonts w:ascii="Times New Roman" w:hAnsi="Times New Roman"/>
          <w:szCs w:val="24"/>
          <w:lang w:val="sr-Latn-CS"/>
        </w:rPr>
        <w:t xml:space="preserve"> </w:t>
      </w:r>
      <w:r w:rsidRPr="00690272">
        <w:rPr>
          <w:rFonts w:ascii="Times New Roman" w:hAnsi="Times New Roman"/>
          <w:szCs w:val="24"/>
          <w:lang w:val="ru-RU"/>
        </w:rPr>
        <w:t xml:space="preserve">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w:t>
      </w:r>
      <w:r w:rsidRPr="00E53696">
        <w:rPr>
          <w:rFonts w:ascii="Times New Roman" w:hAnsi="Times New Roman"/>
          <w:szCs w:val="24"/>
          <w:lang w:val="ru-RU"/>
        </w:rPr>
        <w:t>је оверено потписом и печатом законског заступника понуђача. У противном исти наступају као</w:t>
      </w:r>
      <w:r w:rsidRPr="00690272">
        <w:rPr>
          <w:rFonts w:ascii="Times New Roman" w:hAnsi="Times New Roman"/>
          <w:szCs w:val="24"/>
          <w:lang w:val="ru-RU"/>
        </w:rPr>
        <w:t xml:space="preserve"> јавност и не могу предузимати активне радње у поступку отварања понуда. </w:t>
      </w:r>
      <w:r w:rsidRPr="00E53696">
        <w:rPr>
          <w:rFonts w:ascii="Times New Roman" w:hAnsi="Times New Roman"/>
          <w:szCs w:val="24"/>
          <w:lang w:val="ru-RU"/>
        </w:rPr>
        <w:t>Писано овлашћење мора имати, деловодни број, печат и потпис овлашћеног лица.</w:t>
      </w:r>
    </w:p>
    <w:p w:rsidR="00963A4E" w:rsidRPr="00690272" w:rsidRDefault="00963A4E" w:rsidP="003D3481">
      <w:pPr>
        <w:jc w:val="both"/>
        <w:rPr>
          <w:rFonts w:ascii="Times New Roman" w:hAnsi="Times New Roman"/>
          <w:szCs w:val="24"/>
          <w:lang w:val="sr-Latn-CS"/>
        </w:rPr>
      </w:pPr>
    </w:p>
    <w:p w:rsidR="001F0B30" w:rsidRPr="00650E36" w:rsidRDefault="00650E36" w:rsidP="003D3481">
      <w:pPr>
        <w:tabs>
          <w:tab w:val="left" w:pos="-426"/>
          <w:tab w:val="left" w:pos="0"/>
        </w:tabs>
        <w:jc w:val="both"/>
        <w:rPr>
          <w:rFonts w:ascii="Times New Roman" w:hAnsi="Times New Roman"/>
          <w:b/>
          <w:szCs w:val="24"/>
          <w:lang w:val="sr-Cyrl-CS"/>
        </w:rPr>
      </w:pPr>
      <w:r w:rsidRPr="00650E36">
        <w:rPr>
          <w:rFonts w:ascii="Times New Roman" w:hAnsi="Times New Roman"/>
          <w:b/>
          <w:szCs w:val="24"/>
          <w:lang w:val="sr-Cyrl-CS"/>
        </w:rPr>
        <w:t>9.</w:t>
      </w:r>
      <w:r w:rsidR="001F0B30" w:rsidRPr="0072353E">
        <w:rPr>
          <w:rFonts w:ascii="Times New Roman" w:hAnsi="Times New Roman"/>
          <w:b/>
          <w:szCs w:val="24"/>
          <w:lang w:val="sr-Latn-CS"/>
        </w:rPr>
        <w:t xml:space="preserve"> </w:t>
      </w:r>
      <w:r w:rsidR="001F0B30" w:rsidRPr="00650E36">
        <w:rPr>
          <w:rFonts w:ascii="Times New Roman" w:hAnsi="Times New Roman"/>
          <w:b/>
          <w:szCs w:val="24"/>
          <w:lang w:val="sr-Cyrl-CS"/>
        </w:rPr>
        <w:t xml:space="preserve">РОК ЗА ДОНОШЕЊЕ ОДЛУКЕ </w:t>
      </w:r>
    </w:p>
    <w:p w:rsidR="001F0B30" w:rsidRPr="00690272" w:rsidRDefault="001F0B30" w:rsidP="007D450F">
      <w:pPr>
        <w:tabs>
          <w:tab w:val="left" w:pos="0"/>
        </w:tabs>
        <w:rPr>
          <w:rFonts w:ascii="Times New Roman" w:hAnsi="Times New Roman"/>
          <w:szCs w:val="24"/>
          <w:lang w:val="sr-Cyrl-CS"/>
        </w:rPr>
      </w:pPr>
      <w:r w:rsidRPr="00690272">
        <w:rPr>
          <w:rFonts w:ascii="Times New Roman" w:hAnsi="Times New Roman"/>
          <w:szCs w:val="24"/>
          <w:lang w:val="sr-Cyrl-CS"/>
        </w:rPr>
        <w:t xml:space="preserve">Одлука о додели уговора биће донета у року од </w:t>
      </w:r>
      <w:r w:rsidR="00B03280" w:rsidRPr="00285EBF">
        <w:rPr>
          <w:rFonts w:ascii="Times New Roman" w:hAnsi="Times New Roman"/>
          <w:b/>
          <w:szCs w:val="24"/>
          <w:lang w:val="sr-Latn-CS"/>
        </w:rPr>
        <w:t>20</w:t>
      </w:r>
      <w:r w:rsidR="00B03280">
        <w:rPr>
          <w:rFonts w:ascii="Times New Roman" w:hAnsi="Times New Roman"/>
          <w:szCs w:val="24"/>
          <w:lang w:val="sr-Latn-CS"/>
        </w:rPr>
        <w:t xml:space="preserve"> (</w:t>
      </w:r>
      <w:r w:rsidR="00B03280" w:rsidRPr="00285EBF">
        <w:rPr>
          <w:rFonts w:ascii="Times New Roman" w:hAnsi="Times New Roman"/>
          <w:b/>
          <w:szCs w:val="24"/>
          <w:lang w:val="sr-Cyrl-CS"/>
        </w:rPr>
        <w:t>дана</w:t>
      </w:r>
      <w:r w:rsidR="00B03280">
        <w:rPr>
          <w:rFonts w:ascii="Times New Roman" w:hAnsi="Times New Roman"/>
          <w:szCs w:val="24"/>
          <w:lang w:val="sr-Cyrl-CS"/>
        </w:rPr>
        <w:t>)</w:t>
      </w:r>
      <w:r w:rsidRPr="00690272">
        <w:rPr>
          <w:rFonts w:ascii="Times New Roman" w:hAnsi="Times New Roman"/>
          <w:szCs w:val="24"/>
          <w:lang w:val="sr-Cyrl-CS"/>
        </w:rPr>
        <w:t xml:space="preserve"> дана од дана отварања понуда</w:t>
      </w:r>
      <w:r w:rsidR="00892AEB">
        <w:rPr>
          <w:rFonts w:ascii="Times New Roman" w:hAnsi="Times New Roman"/>
          <w:szCs w:val="24"/>
          <w:lang w:val="sr-Cyrl-CS"/>
        </w:rPr>
        <w:t>, с тим да уколико буду сложеније понуде рок се може продужити</w:t>
      </w:r>
      <w:r w:rsidRPr="00690272">
        <w:rPr>
          <w:rFonts w:ascii="Times New Roman" w:hAnsi="Times New Roman"/>
          <w:szCs w:val="24"/>
          <w:lang w:val="sr-Cyrl-CS"/>
        </w:rPr>
        <w:t>.</w:t>
      </w:r>
    </w:p>
    <w:p w:rsidR="001F0B30" w:rsidRPr="00690272" w:rsidRDefault="001F0B30" w:rsidP="007D450F">
      <w:pPr>
        <w:tabs>
          <w:tab w:val="left" w:pos="0"/>
        </w:tabs>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3D3481">
      <w:pPr>
        <w:tabs>
          <w:tab w:val="left" w:pos="0"/>
        </w:tabs>
        <w:jc w:val="both"/>
        <w:rPr>
          <w:rFonts w:ascii="Times New Roman" w:hAnsi="Times New Roman"/>
          <w:color w:val="FF0000"/>
          <w:szCs w:val="24"/>
          <w:lang w:val="sr-Cyrl-CS"/>
        </w:rPr>
      </w:pPr>
    </w:p>
    <w:p w:rsidR="001F0B30" w:rsidRPr="0072353E" w:rsidRDefault="00FA08CC" w:rsidP="0043069C">
      <w:pPr>
        <w:shd w:val="clear" w:color="auto" w:fill="8DB3E2"/>
        <w:tabs>
          <w:tab w:val="left" w:pos="0"/>
        </w:tabs>
        <w:jc w:val="both"/>
        <w:rPr>
          <w:rFonts w:ascii="Times New Roman" w:hAnsi="Times New Roman"/>
          <w:color w:val="FF0000"/>
          <w:szCs w:val="24"/>
          <w:lang w:val="sr-Cyrl-CS"/>
        </w:rPr>
      </w:pPr>
      <w:r w:rsidRPr="0072353E">
        <w:rPr>
          <w:rFonts w:ascii="Times New Roman" w:hAnsi="Times New Roman"/>
          <w:color w:val="FF0000"/>
          <w:szCs w:val="24"/>
          <w:lang w:val="sr-Cyrl-CS"/>
        </w:rPr>
        <w:t xml:space="preserve"> </w:t>
      </w:r>
      <w:proofErr w:type="gramStart"/>
      <w:r w:rsidR="001F0B30" w:rsidRPr="003D3481">
        <w:rPr>
          <w:rFonts w:ascii="Times New Roman" w:hAnsi="Times New Roman"/>
          <w:b/>
          <w:szCs w:val="24"/>
        </w:rPr>
        <w:t>II</w:t>
      </w:r>
      <w:r w:rsidR="001F0B30" w:rsidRPr="0072353E">
        <w:rPr>
          <w:rFonts w:ascii="Times New Roman" w:hAnsi="Times New Roman"/>
          <w:b/>
          <w:szCs w:val="24"/>
          <w:lang w:val="sr-Cyrl-CS"/>
        </w:rPr>
        <w:t xml:space="preserve">  ПОДАЦИ</w:t>
      </w:r>
      <w:proofErr w:type="gramEnd"/>
      <w:r w:rsidR="001F0B30" w:rsidRPr="0072353E">
        <w:rPr>
          <w:rFonts w:ascii="Times New Roman" w:hAnsi="Times New Roman"/>
          <w:b/>
          <w:szCs w:val="24"/>
          <w:lang w:val="sr-Cyrl-CS"/>
        </w:rPr>
        <w:t xml:space="preserve"> О ПРЕДМЕТУ ЈАВНЕ НАБАВКЕ</w:t>
      </w:r>
    </w:p>
    <w:p w:rsidR="001F0B30" w:rsidRPr="0072353E" w:rsidRDefault="001F0B30" w:rsidP="003D3481">
      <w:pPr>
        <w:ind w:firstLine="720"/>
        <w:jc w:val="both"/>
        <w:rPr>
          <w:rFonts w:ascii="Times New Roman" w:hAnsi="Times New Roman"/>
          <w:b/>
          <w:szCs w:val="24"/>
          <w:lang w:val="sr-Cyrl-CS"/>
        </w:rPr>
      </w:pPr>
    </w:p>
    <w:p w:rsidR="001F0B30" w:rsidRPr="0072353E" w:rsidRDefault="001F0B30" w:rsidP="003D3481">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1F0B30" w:rsidRDefault="001F0B30" w:rsidP="003D3481">
      <w:pPr>
        <w:jc w:val="both"/>
        <w:rPr>
          <w:rFonts w:ascii="Times New Roman" w:hAnsi="Times New Roman"/>
          <w:b/>
          <w:i/>
          <w:szCs w:val="24"/>
          <w:lang w:val="sr-Cyrl-CS"/>
        </w:rPr>
      </w:pPr>
      <w:r w:rsidRPr="003D3481">
        <w:rPr>
          <w:rFonts w:ascii="Times New Roman" w:hAnsi="Times New Roman"/>
          <w:szCs w:val="24"/>
          <w:lang w:val="ru-RU"/>
        </w:rPr>
        <w:t xml:space="preserve">Предмет јавне набавке број </w:t>
      </w:r>
      <w:r w:rsidR="00A210E2">
        <w:rPr>
          <w:rFonts w:ascii="Times New Roman" w:hAnsi="Times New Roman"/>
          <w:b/>
          <w:szCs w:val="24"/>
          <w:lang w:val="sr-Latn-RS"/>
        </w:rPr>
        <w:t>1</w:t>
      </w:r>
      <w:r w:rsidR="008746E5">
        <w:rPr>
          <w:rFonts w:ascii="Times New Roman" w:hAnsi="Times New Roman"/>
          <w:b/>
          <w:szCs w:val="24"/>
          <w:lang w:val="sr-Cyrl-RS"/>
        </w:rPr>
        <w:t>4</w:t>
      </w:r>
      <w:r w:rsidRPr="00863797">
        <w:rPr>
          <w:rFonts w:ascii="Times New Roman" w:hAnsi="Times New Roman"/>
          <w:b/>
          <w:szCs w:val="24"/>
          <w:lang w:val="sr-Cyrl-CS"/>
        </w:rPr>
        <w:t>/201</w:t>
      </w:r>
      <w:r w:rsidR="008746E5">
        <w:rPr>
          <w:rFonts w:ascii="Times New Roman" w:hAnsi="Times New Roman"/>
          <w:b/>
          <w:szCs w:val="24"/>
          <w:lang w:val="sr-Cyrl-RS"/>
        </w:rPr>
        <w:t>9</w:t>
      </w:r>
      <w:r w:rsidRPr="003D3481">
        <w:rPr>
          <w:rFonts w:ascii="Times New Roman" w:hAnsi="Times New Roman"/>
          <w:szCs w:val="24"/>
          <w:lang w:val="sr-Cyrl-CS"/>
        </w:rPr>
        <w:t xml:space="preserve"> </w:t>
      </w:r>
      <w:r w:rsidRPr="003D3481">
        <w:rPr>
          <w:rFonts w:ascii="Times New Roman" w:hAnsi="Times New Roman"/>
          <w:szCs w:val="24"/>
          <w:lang w:val="ru-RU"/>
        </w:rPr>
        <w:t xml:space="preserve">су </w:t>
      </w:r>
      <w:r w:rsidR="00B50B6B">
        <w:rPr>
          <w:rFonts w:ascii="Times New Roman" w:hAnsi="Times New Roman"/>
          <w:szCs w:val="24"/>
          <w:lang w:val="ru-RU"/>
        </w:rPr>
        <w:t>добра</w:t>
      </w:r>
      <w:r w:rsidRPr="003D3481">
        <w:rPr>
          <w:rFonts w:ascii="Times New Roman" w:hAnsi="Times New Roman"/>
          <w:szCs w:val="24"/>
          <w:lang w:val="ru-RU"/>
        </w:rPr>
        <w:t xml:space="preserve">: </w:t>
      </w:r>
      <w:r w:rsidR="00892AEB" w:rsidRPr="007D450F">
        <w:rPr>
          <w:rFonts w:ascii="Times New Roman" w:hAnsi="Times New Roman"/>
          <w:b/>
          <w:i/>
          <w:szCs w:val="24"/>
          <w:lang w:val="ru-RU"/>
        </w:rPr>
        <w:t>Електрична енергија</w:t>
      </w:r>
      <w:r w:rsidRPr="007D450F">
        <w:rPr>
          <w:rFonts w:ascii="Times New Roman" w:hAnsi="Times New Roman"/>
          <w:b/>
          <w:i/>
          <w:szCs w:val="24"/>
          <w:lang w:val="sr-Cyrl-CS"/>
        </w:rPr>
        <w:t>.</w:t>
      </w:r>
    </w:p>
    <w:p w:rsidR="009D30FC" w:rsidRPr="009D30FC" w:rsidRDefault="009D30FC" w:rsidP="003D3481">
      <w:pPr>
        <w:jc w:val="both"/>
        <w:rPr>
          <w:rFonts w:ascii="Times New Roman" w:hAnsi="Times New Roman"/>
          <w:i/>
          <w:szCs w:val="24"/>
          <w:lang w:val="sr-Cyrl-RS"/>
        </w:rPr>
      </w:pPr>
      <w:r w:rsidRPr="00E173A9">
        <w:rPr>
          <w:rFonts w:ascii="Times New Roman" w:eastAsia="Garamond" w:hAnsi="Times New Roman"/>
          <w:szCs w:val="24"/>
          <w:lang w:val="sr-Cyrl-CS"/>
        </w:rPr>
        <w:t>Техничка спецификација дефинисан</w:t>
      </w:r>
      <w:r w:rsidRPr="009D30FC">
        <w:rPr>
          <w:rFonts w:ascii="Times New Roman" w:eastAsia="Garamond" w:hAnsi="Times New Roman"/>
          <w:szCs w:val="24"/>
        </w:rPr>
        <w:t>a</w:t>
      </w:r>
      <w:r w:rsidRPr="00E173A9">
        <w:rPr>
          <w:rFonts w:ascii="Times New Roman" w:eastAsia="Garamond" w:hAnsi="Times New Roman"/>
          <w:szCs w:val="24"/>
          <w:lang w:val="sr-Cyrl-CS"/>
        </w:rPr>
        <w:t xml:space="preserve"> </w:t>
      </w:r>
      <w:r w:rsidRPr="009D30FC">
        <w:rPr>
          <w:rFonts w:ascii="Times New Roman" w:eastAsia="Garamond" w:hAnsi="Times New Roman"/>
          <w:szCs w:val="24"/>
        </w:rPr>
        <w:t>je</w:t>
      </w:r>
      <w:r w:rsidRPr="00E173A9">
        <w:rPr>
          <w:rFonts w:ascii="Times New Roman" w:eastAsia="Garamond" w:hAnsi="Times New Roman"/>
          <w:szCs w:val="24"/>
          <w:lang w:val="sr-Cyrl-CS"/>
        </w:rPr>
        <w:t xml:space="preserve"> у поглављу </w:t>
      </w:r>
      <w:r w:rsidRPr="009D30FC">
        <w:rPr>
          <w:rFonts w:ascii="Times New Roman" w:eastAsia="Garamond" w:hAnsi="Times New Roman"/>
          <w:szCs w:val="24"/>
        </w:rPr>
        <w:t>III</w:t>
      </w:r>
      <w:r w:rsidRPr="00E173A9">
        <w:rPr>
          <w:rFonts w:ascii="Times New Roman" w:eastAsia="Garamond" w:hAnsi="Times New Roman"/>
          <w:szCs w:val="24"/>
          <w:lang w:val="sr-Cyrl-CS"/>
        </w:rPr>
        <w:t xml:space="preserve"> конкурсне документације</w:t>
      </w:r>
      <w:r>
        <w:rPr>
          <w:rFonts w:ascii="Times New Roman" w:eastAsia="Garamond" w:hAnsi="Times New Roman"/>
          <w:szCs w:val="24"/>
          <w:lang w:val="sr-Cyrl-RS"/>
        </w:rPr>
        <w:t>.</w:t>
      </w:r>
    </w:p>
    <w:p w:rsidR="001F0B30" w:rsidRPr="009D30FC" w:rsidRDefault="001F0B30" w:rsidP="003D3481">
      <w:pPr>
        <w:pStyle w:val="Heading2"/>
        <w:spacing w:before="0" w:after="0"/>
        <w:jc w:val="both"/>
        <w:rPr>
          <w:rFonts w:ascii="Times New Roman" w:hAnsi="Times New Roman"/>
          <w:b w:val="0"/>
          <w:i w:val="0"/>
          <w:sz w:val="24"/>
          <w:szCs w:val="24"/>
          <w:lang w:val="sr-Cyrl-CS"/>
        </w:rPr>
      </w:pPr>
    </w:p>
    <w:p w:rsidR="001F0B30" w:rsidRPr="00703226" w:rsidRDefault="001F0B30" w:rsidP="003D3481">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1F0B30" w:rsidRPr="00053C78" w:rsidRDefault="00892AEB" w:rsidP="009D30FC">
      <w:pPr>
        <w:tabs>
          <w:tab w:val="left" w:pos="7886"/>
        </w:tabs>
        <w:jc w:val="both"/>
        <w:rPr>
          <w:rFonts w:ascii="Times New Roman" w:hAnsi="Times New Roman"/>
          <w:b/>
          <w:szCs w:val="24"/>
          <w:lang w:val="sr-Cyrl-CS"/>
        </w:rPr>
      </w:pPr>
      <w:r>
        <w:rPr>
          <w:rFonts w:ascii="Times New Roman" w:hAnsi="Times New Roman"/>
          <w:b/>
          <w:szCs w:val="24"/>
          <w:lang w:val="sr-Cyrl-CS"/>
        </w:rPr>
        <w:t>09310000</w:t>
      </w:r>
      <w:r w:rsidR="00FE6D3C" w:rsidRPr="00FE6D3C">
        <w:rPr>
          <w:rFonts w:ascii="Times New Roman" w:hAnsi="Times New Roman"/>
          <w:b/>
          <w:szCs w:val="24"/>
          <w:lang w:val="sr-Cyrl-CS"/>
        </w:rPr>
        <w:t xml:space="preserve"> </w:t>
      </w:r>
      <w:r w:rsidR="00FE6D3C" w:rsidRPr="00053C78">
        <w:rPr>
          <w:rFonts w:ascii="Times New Roman" w:hAnsi="Times New Roman"/>
          <w:b/>
          <w:i/>
          <w:szCs w:val="24"/>
          <w:lang w:val="sr-Cyrl-CS"/>
        </w:rPr>
        <w:t xml:space="preserve">– </w:t>
      </w:r>
      <w:r>
        <w:rPr>
          <w:rFonts w:ascii="Times New Roman" w:hAnsi="Times New Roman"/>
          <w:b/>
          <w:szCs w:val="24"/>
          <w:lang w:val="sr-Cyrl-CS"/>
        </w:rPr>
        <w:t>Електрична енергија</w:t>
      </w:r>
      <w:r w:rsidR="009D30FC">
        <w:rPr>
          <w:rFonts w:ascii="Times New Roman" w:hAnsi="Times New Roman"/>
          <w:b/>
          <w:szCs w:val="24"/>
          <w:lang w:val="sr-Cyrl-CS"/>
        </w:rPr>
        <w:tab/>
      </w:r>
    </w:p>
    <w:p w:rsidR="001F0B30" w:rsidRPr="00E9717C" w:rsidRDefault="001F0B30" w:rsidP="003D3481">
      <w:pPr>
        <w:jc w:val="both"/>
        <w:rPr>
          <w:rFonts w:ascii="Times New Roman" w:hAnsi="Times New Roman"/>
          <w:szCs w:val="24"/>
          <w:lang w:val="sr-Cyrl-CS"/>
        </w:rPr>
      </w:pPr>
    </w:p>
    <w:p w:rsidR="001F0B30" w:rsidRPr="00703226" w:rsidRDefault="00B45373" w:rsidP="003D3481">
      <w:pPr>
        <w:jc w:val="both"/>
        <w:rPr>
          <w:rFonts w:ascii="Times New Roman" w:hAnsi="Times New Roman"/>
          <w:b/>
          <w:bCs/>
          <w:szCs w:val="24"/>
          <w:lang w:val="sr-Cyrl-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p>
    <w:p w:rsidR="001F0B30" w:rsidRPr="003D3481" w:rsidRDefault="001F0B30" w:rsidP="00BA3CCF">
      <w:pPr>
        <w:jc w:val="both"/>
        <w:rPr>
          <w:rFonts w:ascii="Times New Roman" w:hAnsi="Times New Roman"/>
          <w:szCs w:val="24"/>
          <w:lang w:val="sr-Cyrl-CS"/>
        </w:rPr>
      </w:pPr>
    </w:p>
    <w:p w:rsidR="006C6146" w:rsidRPr="009D30FC" w:rsidRDefault="00344E3D" w:rsidP="00344E3D">
      <w:pPr>
        <w:pStyle w:val="Default"/>
        <w:jc w:val="both"/>
        <w:rPr>
          <w:color w:val="auto"/>
          <w:lang w:val="sr-Cyrl-RS"/>
        </w:rPr>
      </w:pPr>
      <w:r>
        <w:rPr>
          <w:b/>
          <w:color w:val="auto"/>
          <w:lang w:val="sr-Cyrl-CS"/>
        </w:rPr>
        <w:t xml:space="preserve"> </w:t>
      </w:r>
      <w:r w:rsidRPr="009D30FC">
        <w:rPr>
          <w:color w:val="auto"/>
          <w:lang w:val="sr-Cyrl-CS"/>
        </w:rPr>
        <w:t>На</w:t>
      </w:r>
      <w:r w:rsidR="00BA3CCF" w:rsidRPr="009D30FC">
        <w:rPr>
          <w:color w:val="auto"/>
          <w:lang w:val="sr-Cyrl-CS"/>
        </w:rPr>
        <w:t xml:space="preserve">бавка Електричне енергије за сва мерна места </w:t>
      </w:r>
      <w:r w:rsidRPr="009D30FC">
        <w:rPr>
          <w:color w:val="auto"/>
          <w:lang w:val="sr-Cyrl-CS"/>
        </w:rPr>
        <w:t xml:space="preserve"> </w:t>
      </w:r>
      <w:r w:rsidR="00BA3CCF" w:rsidRPr="009D30FC">
        <w:rPr>
          <w:color w:val="auto"/>
          <w:lang w:val="sr-Cyrl-CS"/>
        </w:rPr>
        <w:t>организационих целина</w:t>
      </w:r>
      <w:r w:rsidRPr="009D30FC">
        <w:rPr>
          <w:color w:val="auto"/>
          <w:lang w:val="sr-Cyrl-CS"/>
        </w:rPr>
        <w:t xml:space="preserve"> ВУ „Тара“ Бајина Башта.</w:t>
      </w:r>
      <w:r w:rsidR="00A210E2" w:rsidRPr="009D30FC">
        <w:rPr>
          <w:color w:val="auto"/>
          <w:lang w:val="sr-Latn-RS"/>
        </w:rPr>
        <w:t xml:space="preserve"> </w:t>
      </w:r>
    </w:p>
    <w:p w:rsidR="009D30FC" w:rsidRPr="00A210E2" w:rsidRDefault="009D30FC" w:rsidP="00344E3D">
      <w:pPr>
        <w:pStyle w:val="Default"/>
        <w:jc w:val="both"/>
        <w:rPr>
          <w:b/>
          <w:color w:val="auto"/>
          <w:lang w:val="sr-Cyrl-RS"/>
        </w:rPr>
      </w:pPr>
    </w:p>
    <w:p w:rsidR="00344E3D" w:rsidRPr="0059119D" w:rsidRDefault="0059119D" w:rsidP="00344E3D">
      <w:pPr>
        <w:pStyle w:val="Default"/>
        <w:jc w:val="both"/>
        <w:rPr>
          <w:b/>
          <w:color w:val="auto"/>
          <w:lang w:val="sr-Cyrl-CS"/>
        </w:rPr>
      </w:pPr>
      <w:r w:rsidRPr="0059119D">
        <w:rPr>
          <w:b/>
          <w:color w:val="auto"/>
          <w:lang w:val="sr-Cyrl-CS"/>
        </w:rPr>
        <w:t xml:space="preserve"> </w:t>
      </w:r>
      <w:r w:rsidR="00344E3D" w:rsidRPr="00A8760A">
        <w:rPr>
          <w:b/>
          <w:color w:val="auto"/>
          <w:lang w:val="sr-Cyrl-CS"/>
        </w:rPr>
        <w:t xml:space="preserve">Одабрани  </w:t>
      </w:r>
      <w:r w:rsidR="00765E1A">
        <w:rPr>
          <w:b/>
          <w:color w:val="auto"/>
          <w:lang w:val="sr-Cyrl-CS"/>
        </w:rPr>
        <w:t>Снабдевач</w:t>
      </w:r>
      <w:r w:rsidR="00344E3D" w:rsidRPr="00A8760A">
        <w:rPr>
          <w:b/>
          <w:color w:val="auto"/>
          <w:lang w:val="sr-Cyrl-CS"/>
        </w:rPr>
        <w:t xml:space="preserve"> </w:t>
      </w:r>
      <w:r w:rsidRPr="00A8760A">
        <w:rPr>
          <w:b/>
          <w:color w:val="auto"/>
          <w:lang w:val="sr-Cyrl-CS"/>
        </w:rPr>
        <w:t>биће</w:t>
      </w:r>
      <w:r w:rsidR="00344E3D" w:rsidRPr="00A8760A">
        <w:rPr>
          <w:b/>
          <w:color w:val="auto"/>
          <w:lang w:val="sr-Cyrl-CS"/>
        </w:rPr>
        <w:t xml:space="preserve"> дужан да извршава услуге благовремено, квалитетно у складу са правилима струке из области енергетике, добрим пословним обичајима и пословном етиком.</w:t>
      </w:r>
      <w:r w:rsidR="00344E3D" w:rsidRPr="002210CF">
        <w:rPr>
          <w:b/>
          <w:color w:val="auto"/>
          <w:lang w:val="sr-Cyrl-CS"/>
        </w:rPr>
        <w:t xml:space="preserve"> </w:t>
      </w:r>
    </w:p>
    <w:p w:rsidR="00B45373" w:rsidRPr="009D30FC" w:rsidRDefault="00BA3CCF" w:rsidP="00B45373">
      <w:pPr>
        <w:spacing w:before="100" w:beforeAutospacing="1" w:after="100" w:afterAutospacing="1"/>
        <w:jc w:val="both"/>
        <w:rPr>
          <w:rFonts w:ascii="Times New Roman" w:hAnsi="Times New Roman"/>
          <w:szCs w:val="24"/>
          <w:lang w:val="sr-Cyrl-CS"/>
        </w:rPr>
      </w:pPr>
      <w:r w:rsidRPr="009D30FC">
        <w:rPr>
          <w:rFonts w:ascii="Times New Roman" w:hAnsi="Times New Roman"/>
          <w:szCs w:val="24"/>
          <w:lang w:val="sr-Cyrl-CS"/>
        </w:rPr>
        <w:t>Снабдева</w:t>
      </w:r>
      <w:r w:rsidR="00B45373" w:rsidRPr="009D30FC">
        <w:rPr>
          <w:rFonts w:ascii="Times New Roman" w:hAnsi="Times New Roman"/>
          <w:szCs w:val="24"/>
          <w:lang w:val="sr-Cyrl-CS"/>
        </w:rPr>
        <w:t>ч може бити искључиво</w:t>
      </w:r>
      <w:r w:rsidR="00B45373" w:rsidRPr="009D30FC">
        <w:rPr>
          <w:rFonts w:ascii="Times New Roman" w:hAnsi="Times New Roman"/>
          <w:color w:val="FF0000"/>
          <w:szCs w:val="24"/>
          <w:lang w:val="sr-Cyrl-CS"/>
        </w:rPr>
        <w:t xml:space="preserve"> </w:t>
      </w:r>
      <w:r w:rsidR="00B45373" w:rsidRPr="009D30FC">
        <w:rPr>
          <w:rFonts w:ascii="Times New Roman" w:hAnsi="Times New Roman"/>
          <w:szCs w:val="24"/>
          <w:lang w:val="sr-Cyrl-CS"/>
        </w:rPr>
        <w:t>д</w:t>
      </w:r>
      <w:r w:rsidR="001F0B30" w:rsidRPr="009D30FC">
        <w:rPr>
          <w:rFonts w:ascii="Times New Roman" w:hAnsi="Times New Roman"/>
          <w:szCs w:val="24"/>
          <w:lang w:val="sr-Cyrl-CS"/>
        </w:rPr>
        <w:t>руштво</w:t>
      </w:r>
      <w:r w:rsidR="00BD431C" w:rsidRPr="009D30FC">
        <w:rPr>
          <w:rFonts w:ascii="Times New Roman" w:hAnsi="Times New Roman"/>
          <w:szCs w:val="24"/>
          <w:lang w:val="sr-Cyrl-CS"/>
        </w:rPr>
        <w:t xml:space="preserve"> </w:t>
      </w:r>
      <w:r w:rsidR="008B3F30" w:rsidRPr="009D30FC">
        <w:rPr>
          <w:rFonts w:ascii="Times New Roman" w:hAnsi="Times New Roman"/>
          <w:szCs w:val="24"/>
          <w:lang w:val="sr-Cyrl-CS"/>
        </w:rPr>
        <w:t>које има важећу</w:t>
      </w:r>
      <w:r w:rsidR="001F0B30" w:rsidRPr="009D30FC">
        <w:rPr>
          <w:rFonts w:ascii="Times New Roman" w:hAnsi="Times New Roman"/>
          <w:szCs w:val="24"/>
          <w:lang w:val="sr-Cyrl-CS"/>
        </w:rPr>
        <w:t xml:space="preserve"> </w:t>
      </w:r>
      <w:r w:rsidR="00F83186" w:rsidRPr="009D30FC">
        <w:rPr>
          <w:rFonts w:ascii="Times New Roman" w:hAnsi="Times New Roman"/>
          <w:szCs w:val="24"/>
          <w:lang w:val="sr-Cyrl-CS"/>
        </w:rPr>
        <w:t>лиценц</w:t>
      </w:r>
      <w:r w:rsidR="008B3F30" w:rsidRPr="009D30FC">
        <w:rPr>
          <w:rFonts w:ascii="Times New Roman" w:hAnsi="Times New Roman"/>
          <w:szCs w:val="24"/>
          <w:lang w:val="sr-Cyrl-CS"/>
        </w:rPr>
        <w:t>у</w:t>
      </w:r>
      <w:r w:rsidR="00F83186" w:rsidRPr="009D30FC">
        <w:rPr>
          <w:rFonts w:ascii="Times New Roman" w:hAnsi="Times New Roman"/>
          <w:szCs w:val="24"/>
          <w:lang w:val="sr-Cyrl-CS"/>
        </w:rPr>
        <w:t xml:space="preserve"> </w:t>
      </w:r>
      <w:r w:rsidR="00B45373" w:rsidRPr="009D30FC">
        <w:rPr>
          <w:rFonts w:ascii="Times New Roman" w:hAnsi="Times New Roman"/>
          <w:szCs w:val="24"/>
          <w:lang w:val="sr-Cyrl-CS"/>
        </w:rPr>
        <w:t>надлежног органа</w:t>
      </w:r>
      <w:r w:rsidR="00F83186" w:rsidRPr="009D30FC">
        <w:rPr>
          <w:rFonts w:ascii="Times New Roman" w:hAnsi="Times New Roman"/>
          <w:szCs w:val="24"/>
          <w:lang w:val="sr-Cyrl-CS"/>
        </w:rPr>
        <w:t xml:space="preserve"> (Агенције за</w:t>
      </w:r>
      <w:r w:rsidR="00105A30" w:rsidRPr="009D30FC">
        <w:rPr>
          <w:rFonts w:ascii="Times New Roman" w:hAnsi="Times New Roman"/>
          <w:szCs w:val="24"/>
          <w:lang w:val="sr-Cyrl-CS"/>
        </w:rPr>
        <w:t xml:space="preserve"> енергетику</w:t>
      </w:r>
      <w:r w:rsidR="008B3F30" w:rsidRPr="009D30FC">
        <w:rPr>
          <w:rFonts w:ascii="Times New Roman" w:hAnsi="Times New Roman"/>
          <w:szCs w:val="24"/>
          <w:lang w:val="sr-Cyrl-CS"/>
        </w:rPr>
        <w:t>)</w:t>
      </w:r>
      <w:r w:rsidR="00B45373" w:rsidRPr="009D30FC">
        <w:rPr>
          <w:rFonts w:ascii="Times New Roman" w:hAnsi="Times New Roman"/>
          <w:szCs w:val="24"/>
          <w:lang w:val="sr-Cyrl-CS"/>
        </w:rPr>
        <w:t>.</w:t>
      </w:r>
    </w:p>
    <w:p w:rsidR="00622F87" w:rsidRPr="009D30FC" w:rsidRDefault="002E4696" w:rsidP="00622F87">
      <w:pPr>
        <w:jc w:val="both"/>
        <w:rPr>
          <w:rFonts w:ascii="Times New Roman" w:hAnsi="Times New Roman"/>
          <w:lang w:val="ru-RU"/>
        </w:rPr>
      </w:pPr>
      <w:r w:rsidRPr="009D30FC">
        <w:rPr>
          <w:rFonts w:ascii="Times New Roman" w:hAnsi="Times New Roman"/>
          <w:lang w:val="ru-RU"/>
        </w:rPr>
        <w:t xml:space="preserve">Набавка </w:t>
      </w:r>
      <w:r w:rsidR="00622F87" w:rsidRPr="009D30FC">
        <w:rPr>
          <w:rFonts w:ascii="Times New Roman" w:hAnsi="Times New Roman"/>
          <w:lang w:val="ru-RU"/>
        </w:rPr>
        <w:t xml:space="preserve"> </w:t>
      </w:r>
      <w:r w:rsidR="00892AEB" w:rsidRPr="009D30FC">
        <w:rPr>
          <w:rFonts w:ascii="Times New Roman" w:hAnsi="Times New Roman"/>
          <w:lang w:val="ru-RU"/>
        </w:rPr>
        <w:t xml:space="preserve">није </w:t>
      </w:r>
      <w:r w:rsidR="00622F87" w:rsidRPr="009D30FC">
        <w:rPr>
          <w:rFonts w:ascii="Times New Roman" w:hAnsi="Times New Roman"/>
          <w:lang w:val="ru-RU"/>
        </w:rPr>
        <w:t xml:space="preserve">обликована </w:t>
      </w:r>
      <w:r w:rsidR="00892AEB" w:rsidRPr="009D30FC">
        <w:rPr>
          <w:rFonts w:ascii="Times New Roman" w:hAnsi="Times New Roman"/>
          <w:lang w:val="ru-RU"/>
        </w:rPr>
        <w:t>по партијама.</w:t>
      </w:r>
      <w:r w:rsidR="00622F87" w:rsidRPr="009D30FC">
        <w:rPr>
          <w:rFonts w:ascii="Times New Roman" w:hAnsi="Times New Roman"/>
          <w:lang w:val="ru-RU"/>
        </w:rPr>
        <w:t xml:space="preserve"> </w:t>
      </w:r>
    </w:p>
    <w:p w:rsidR="00E020A2" w:rsidRPr="009D30FC" w:rsidRDefault="00E020A2" w:rsidP="003D3481">
      <w:pPr>
        <w:jc w:val="both"/>
        <w:rPr>
          <w:rFonts w:ascii="Times New Roman" w:hAnsi="Times New Roman"/>
          <w:color w:val="FF0000"/>
          <w:szCs w:val="24"/>
          <w:lang w:val="sr-Cyrl-CS"/>
        </w:rPr>
      </w:pPr>
    </w:p>
    <w:p w:rsidR="00873EB0" w:rsidRPr="00D343F1" w:rsidRDefault="00873EB0" w:rsidP="00873EB0">
      <w:pPr>
        <w:widowControl w:val="0"/>
        <w:overflowPunct w:val="0"/>
        <w:autoSpaceDE w:val="0"/>
        <w:autoSpaceDN w:val="0"/>
        <w:adjustRightInd w:val="0"/>
        <w:spacing w:line="250" w:lineRule="auto"/>
        <w:ind w:right="20"/>
        <w:jc w:val="both"/>
        <w:rPr>
          <w:rFonts w:ascii="Times New Roman" w:hAnsi="Times New Roman"/>
          <w:b/>
          <w:bCs/>
          <w:lang w:val="ru-RU"/>
        </w:rPr>
      </w:pPr>
    </w:p>
    <w:p w:rsidR="00E020A2" w:rsidRDefault="00F83186" w:rsidP="00BD431C">
      <w:pPr>
        <w:tabs>
          <w:tab w:val="left" w:pos="1428"/>
        </w:tabs>
        <w:suppressAutoHyphens/>
        <w:spacing w:line="100" w:lineRule="atLeast"/>
        <w:ind w:left="540" w:hanging="540"/>
        <w:contextualSpacing/>
        <w:jc w:val="both"/>
        <w:rPr>
          <w:rFonts w:ascii="Times New Roman" w:eastAsia="Arial Unicode MS" w:hAnsi="Times New Roman"/>
          <w:bCs/>
          <w:iCs/>
          <w:lang w:val="sr-Cyrl-CS"/>
        </w:rPr>
      </w:pPr>
      <w:r w:rsidRPr="001B7978">
        <w:rPr>
          <w:rFonts w:ascii="Times New Roman" w:eastAsia="Arial Unicode MS" w:hAnsi="Times New Roman"/>
          <w:bCs/>
          <w:iCs/>
          <w:lang w:val="sr-Cyrl-CS"/>
        </w:rPr>
        <w:t xml:space="preserve"> </w:t>
      </w:r>
    </w:p>
    <w:p w:rsidR="0059119D" w:rsidRDefault="0059119D" w:rsidP="00BD431C">
      <w:pPr>
        <w:tabs>
          <w:tab w:val="left" w:pos="1428"/>
        </w:tabs>
        <w:suppressAutoHyphens/>
        <w:spacing w:line="100" w:lineRule="atLeast"/>
        <w:ind w:left="540" w:hanging="540"/>
        <w:contextualSpacing/>
        <w:jc w:val="both"/>
        <w:rPr>
          <w:rFonts w:ascii="Times New Roman" w:eastAsia="Arial Unicode MS" w:hAnsi="Times New Roman"/>
          <w:bCs/>
          <w:iCs/>
          <w:lang w:val="sr-Cyrl-CS"/>
        </w:rPr>
      </w:pPr>
    </w:p>
    <w:p w:rsidR="0059119D" w:rsidRPr="00873EB0" w:rsidRDefault="0059119D" w:rsidP="00BD431C">
      <w:pPr>
        <w:tabs>
          <w:tab w:val="left" w:pos="1428"/>
        </w:tabs>
        <w:suppressAutoHyphens/>
        <w:spacing w:line="100" w:lineRule="atLeast"/>
        <w:ind w:left="540" w:hanging="540"/>
        <w:contextualSpacing/>
        <w:jc w:val="both"/>
        <w:rPr>
          <w:rFonts w:ascii="Times New Roman" w:hAnsi="Times New Roman"/>
          <w:color w:val="FF0000"/>
          <w:szCs w:val="24"/>
          <w:lang w:val="sr-Cyrl-CS"/>
        </w:rPr>
      </w:pPr>
    </w:p>
    <w:p w:rsidR="00E020A2" w:rsidRDefault="00E020A2" w:rsidP="003D3481">
      <w:pPr>
        <w:jc w:val="both"/>
        <w:rPr>
          <w:rFonts w:ascii="Times New Roman" w:hAnsi="Times New Roman"/>
          <w:color w:val="FF0000"/>
          <w:szCs w:val="24"/>
          <w:lang w:val="sr-Cyrl-CS"/>
        </w:rPr>
      </w:pPr>
    </w:p>
    <w:p w:rsidR="00F15FA8" w:rsidRDefault="00F15FA8" w:rsidP="003D3481">
      <w:pPr>
        <w:jc w:val="both"/>
        <w:rPr>
          <w:rFonts w:ascii="Times New Roman" w:hAnsi="Times New Roman"/>
          <w:color w:val="FF0000"/>
          <w:szCs w:val="24"/>
          <w:lang w:val="sr-Cyrl-CS"/>
        </w:rPr>
      </w:pPr>
    </w:p>
    <w:p w:rsidR="000A2352" w:rsidRPr="001823B1" w:rsidRDefault="00D2533E" w:rsidP="00695B8C">
      <w:pPr>
        <w:pStyle w:val="Default"/>
        <w:shd w:val="clear" w:color="auto" w:fill="8DB3E2" w:themeFill="text2" w:themeFillTint="66"/>
        <w:jc w:val="center"/>
        <w:rPr>
          <w:b/>
          <w:color w:val="auto"/>
          <w:lang w:val="sr-Cyrl-CS"/>
        </w:rPr>
      </w:pPr>
      <w:r w:rsidRPr="00847938">
        <w:rPr>
          <w:rFonts w:eastAsia="TimesNewRoman"/>
          <w:b/>
          <w:sz w:val="28"/>
          <w:szCs w:val="28"/>
          <w:lang w:val="sr-Latn-CS"/>
        </w:rPr>
        <w:lastRenderedPageBreak/>
        <w:t>II</w:t>
      </w:r>
      <w:r w:rsidR="00847938" w:rsidRPr="00847938">
        <w:rPr>
          <w:rFonts w:eastAsia="TimesNewRoman"/>
          <w:b/>
          <w:sz w:val="28"/>
          <w:szCs w:val="28"/>
          <w:lang w:val="sr-Latn-CS"/>
        </w:rPr>
        <w:t>I</w:t>
      </w:r>
      <w:r w:rsidR="00847938" w:rsidRPr="006A530B">
        <w:rPr>
          <w:rFonts w:eastAsia="TimesNewRoman"/>
          <w:b/>
          <w:sz w:val="28"/>
          <w:szCs w:val="28"/>
          <w:lang w:val="sr-Cyrl-CS"/>
        </w:rPr>
        <w:t xml:space="preserve"> </w:t>
      </w:r>
      <w:r w:rsidR="00695B8C">
        <w:rPr>
          <w:rFonts w:eastAsia="TimesNewRoman"/>
          <w:b/>
          <w:sz w:val="28"/>
          <w:szCs w:val="28"/>
          <w:lang w:val="sr-Cyrl-CS"/>
        </w:rPr>
        <w:t>ВРСТА, ТЕХНИЧКЕ КАРАКТЕРИСТИКЕ-СПЕЦИФИКАЦИЈА, МЕСТО ИСПОРУКЕ, ГАРАНТНИ РОК</w:t>
      </w:r>
    </w:p>
    <w:p w:rsidR="00912CCA" w:rsidRPr="0063400E" w:rsidRDefault="00FD2BEF" w:rsidP="009B7548">
      <w:pPr>
        <w:numPr>
          <w:ilvl w:val="0"/>
          <w:numId w:val="9"/>
        </w:numPr>
        <w:jc w:val="both"/>
        <w:rPr>
          <w:rFonts w:ascii="Times New Roman" w:hAnsi="Times New Roman"/>
          <w:b/>
          <w:szCs w:val="24"/>
          <w:lang w:val="sr-Cyrl-CS"/>
        </w:rPr>
      </w:pPr>
      <w:r w:rsidRPr="0063400E">
        <w:rPr>
          <w:rFonts w:ascii="Times New Roman" w:hAnsi="Times New Roman"/>
          <w:b/>
          <w:szCs w:val="24"/>
          <w:lang w:val="sr-Cyrl-CS"/>
        </w:rPr>
        <w:t>Врста</w:t>
      </w:r>
      <w:r w:rsidR="00695B8C" w:rsidRPr="0063400E">
        <w:rPr>
          <w:rFonts w:ascii="Times New Roman" w:hAnsi="Times New Roman"/>
          <w:b/>
          <w:szCs w:val="24"/>
          <w:lang w:val="sr-Latn-RS"/>
        </w:rPr>
        <w:t xml:space="preserve"> </w:t>
      </w:r>
      <w:r w:rsidR="00695B8C" w:rsidRPr="0063400E">
        <w:rPr>
          <w:rFonts w:ascii="Times New Roman" w:hAnsi="Times New Roman"/>
          <w:b/>
          <w:szCs w:val="24"/>
          <w:lang w:val="sr-Cyrl-RS"/>
        </w:rPr>
        <w:t>и количина</w:t>
      </w:r>
      <w:r w:rsidR="0063400E">
        <w:rPr>
          <w:rFonts w:ascii="Times New Roman" w:hAnsi="Times New Roman"/>
          <w:b/>
          <w:szCs w:val="24"/>
          <w:lang w:val="sr-Cyrl-RS"/>
        </w:rPr>
        <w:t>:</w:t>
      </w:r>
    </w:p>
    <w:p w:rsidR="00695B8C" w:rsidRPr="008204EC" w:rsidRDefault="00C70E26" w:rsidP="00695B8C">
      <w:pPr>
        <w:ind w:left="284"/>
        <w:jc w:val="both"/>
        <w:rPr>
          <w:rFonts w:ascii="Times New Roman" w:hAnsi="Times New Roman"/>
          <w:szCs w:val="24"/>
          <w:lang w:val="sr-Cyrl-CS"/>
        </w:rPr>
      </w:pPr>
      <w:r>
        <w:rPr>
          <w:rFonts w:ascii="Times New Roman" w:hAnsi="Times New Roman"/>
          <w:sz w:val="28"/>
          <w:szCs w:val="28"/>
          <w:lang w:val="sr-Cyrl-CS"/>
        </w:rPr>
        <w:t xml:space="preserve">      </w:t>
      </w:r>
      <w:r w:rsidR="00695B8C">
        <w:rPr>
          <w:rFonts w:ascii="Times New Roman" w:hAnsi="Times New Roman"/>
          <w:sz w:val="28"/>
          <w:szCs w:val="28"/>
          <w:lang w:val="sr-Cyrl-CS"/>
        </w:rPr>
        <w:t>-</w:t>
      </w:r>
      <w:r w:rsidR="00695B8C" w:rsidRPr="008204EC">
        <w:rPr>
          <w:rFonts w:ascii="Times New Roman" w:hAnsi="Times New Roman"/>
          <w:szCs w:val="24"/>
          <w:lang w:val="sr-Cyrl-CS"/>
        </w:rPr>
        <w:t>активна електрична енергија нижа и виша тарифа у kWh.</w:t>
      </w:r>
    </w:p>
    <w:p w:rsidR="00695B8C" w:rsidRPr="008204EC" w:rsidRDefault="00C70E26" w:rsidP="00C70E26">
      <w:pPr>
        <w:ind w:left="720"/>
        <w:jc w:val="both"/>
        <w:rPr>
          <w:rFonts w:ascii="Times New Roman" w:hAnsi="Times New Roman"/>
          <w:szCs w:val="24"/>
          <w:lang w:val="sr-Cyrl-CS"/>
        </w:rPr>
      </w:pPr>
      <w:r w:rsidRPr="008204EC">
        <w:rPr>
          <w:rFonts w:ascii="Times New Roman" w:hAnsi="Times New Roman"/>
          <w:szCs w:val="24"/>
          <w:lang w:val="sr-Cyrl-CS"/>
        </w:rPr>
        <w:t xml:space="preserve"> </w:t>
      </w:r>
      <w:r w:rsidR="00695B8C" w:rsidRPr="008204EC">
        <w:rPr>
          <w:rFonts w:ascii="Times New Roman" w:hAnsi="Times New Roman"/>
          <w:szCs w:val="24"/>
          <w:lang w:val="sr-Cyrl-CS"/>
        </w:rPr>
        <w:t xml:space="preserve">-количина активне електричне енергије одређиваће се на основу </w:t>
      </w:r>
      <w:r w:rsidRPr="008204EC">
        <w:rPr>
          <w:rFonts w:ascii="Times New Roman" w:hAnsi="Times New Roman"/>
          <w:szCs w:val="24"/>
          <w:lang w:val="sr-Cyrl-CS"/>
        </w:rPr>
        <w:t xml:space="preserve">  </w:t>
      </w:r>
      <w:r w:rsidR="00695B8C" w:rsidRPr="008204EC">
        <w:rPr>
          <w:rFonts w:ascii="Times New Roman" w:hAnsi="Times New Roman"/>
          <w:szCs w:val="24"/>
          <w:lang w:val="sr-Cyrl-CS"/>
        </w:rPr>
        <w:t xml:space="preserve">остварене </w:t>
      </w:r>
      <w:r w:rsidRPr="008204EC">
        <w:rPr>
          <w:rFonts w:ascii="Times New Roman" w:hAnsi="Times New Roman"/>
          <w:szCs w:val="24"/>
          <w:lang w:val="sr-Cyrl-CS"/>
        </w:rPr>
        <w:t xml:space="preserve">      </w:t>
      </w:r>
      <w:r w:rsidR="00695B8C" w:rsidRPr="008204EC">
        <w:rPr>
          <w:rFonts w:ascii="Times New Roman" w:hAnsi="Times New Roman"/>
          <w:szCs w:val="24"/>
          <w:lang w:val="sr-Cyrl-CS"/>
        </w:rPr>
        <w:t>потрошње наручиоца на местима примопредаје током периода снабдевања на месечном нивоу; -понуђач односно добављач је балансно одговоран за место примопредаје наручиоцу.</w:t>
      </w:r>
    </w:p>
    <w:p w:rsidR="00695B8C" w:rsidRPr="00695B8C" w:rsidRDefault="00695B8C" w:rsidP="00C70E26">
      <w:pPr>
        <w:jc w:val="both"/>
        <w:rPr>
          <w:rFonts w:ascii="Times New Roman" w:hAnsi="Times New Roman"/>
          <w:sz w:val="28"/>
          <w:szCs w:val="28"/>
          <w:lang w:val="sr-Cyrl-CS"/>
        </w:rPr>
      </w:pPr>
    </w:p>
    <w:p w:rsidR="00C70E26" w:rsidRPr="0063400E" w:rsidRDefault="00C70E26" w:rsidP="009B7548">
      <w:pPr>
        <w:numPr>
          <w:ilvl w:val="0"/>
          <w:numId w:val="9"/>
        </w:numPr>
        <w:jc w:val="both"/>
        <w:rPr>
          <w:rFonts w:ascii="Times New Roman" w:hAnsi="Times New Roman"/>
          <w:b/>
          <w:szCs w:val="24"/>
          <w:lang w:val="sr-Latn-CS"/>
        </w:rPr>
      </w:pPr>
      <w:r w:rsidRPr="0063400E">
        <w:rPr>
          <w:rFonts w:ascii="Times New Roman" w:hAnsi="Times New Roman"/>
          <w:b/>
          <w:szCs w:val="24"/>
          <w:lang w:val="sr-Cyrl-RS"/>
        </w:rPr>
        <w:t>Врста испоруке:</w:t>
      </w:r>
      <w:r w:rsidRPr="00E173A9">
        <w:rPr>
          <w:rFonts w:ascii="Garamond" w:eastAsia="Garamond" w:hAnsi="Garamond" w:cs="Garamond"/>
          <w:szCs w:val="24"/>
          <w:lang w:val="sr-Cyrl-CS"/>
        </w:rPr>
        <w:t xml:space="preserve"> </w:t>
      </w:r>
      <w:r w:rsidRPr="00E173A9">
        <w:rPr>
          <w:rFonts w:ascii="Times New Roman" w:eastAsia="Garamond" w:hAnsi="Times New Roman"/>
          <w:szCs w:val="24"/>
          <w:lang w:val="sr-Cyrl-CS"/>
        </w:rPr>
        <w:t>Испорука електричне енергије је константна и мора бити стална</w:t>
      </w:r>
    </w:p>
    <w:p w:rsidR="00C70E26" w:rsidRPr="0063400E" w:rsidRDefault="00C70E26" w:rsidP="00C70E26">
      <w:pPr>
        <w:ind w:left="644"/>
        <w:jc w:val="both"/>
        <w:rPr>
          <w:rFonts w:ascii="Times New Roman" w:hAnsi="Times New Roman"/>
          <w:szCs w:val="24"/>
          <w:lang w:val="sr-Cyrl-RS"/>
        </w:rPr>
      </w:pPr>
      <w:r w:rsidRPr="0063400E">
        <w:rPr>
          <w:rFonts w:ascii="Times New Roman" w:hAnsi="Times New Roman"/>
          <w:szCs w:val="24"/>
          <w:lang w:val="sr-Cyrl-RS"/>
        </w:rPr>
        <w:t xml:space="preserve">и гарантована  у  складу  са  документом  Правила  о  раду  тржишта  ("Сл.гласник  РС" бр.120/2012). </w:t>
      </w:r>
    </w:p>
    <w:p w:rsidR="00C70E26" w:rsidRPr="00C70E26" w:rsidRDefault="00C70E26" w:rsidP="00660147">
      <w:pPr>
        <w:jc w:val="both"/>
        <w:rPr>
          <w:rFonts w:ascii="Times New Roman" w:hAnsi="Times New Roman"/>
          <w:sz w:val="28"/>
          <w:szCs w:val="28"/>
          <w:lang w:val="sr-Cyrl-RS"/>
        </w:rPr>
      </w:pPr>
    </w:p>
    <w:p w:rsidR="006C6146" w:rsidRDefault="00C70E26" w:rsidP="009B7548">
      <w:pPr>
        <w:numPr>
          <w:ilvl w:val="0"/>
          <w:numId w:val="9"/>
        </w:numPr>
        <w:jc w:val="both"/>
        <w:rPr>
          <w:rFonts w:ascii="Times New Roman" w:hAnsi="Times New Roman"/>
          <w:b/>
          <w:sz w:val="28"/>
          <w:szCs w:val="28"/>
          <w:lang w:val="sr-Latn-CS"/>
        </w:rPr>
      </w:pPr>
      <w:r w:rsidRPr="0063400E">
        <w:rPr>
          <w:rFonts w:ascii="Times New Roman" w:hAnsi="Times New Roman"/>
          <w:b/>
          <w:szCs w:val="24"/>
          <w:lang w:val="sr-Cyrl-RS"/>
        </w:rPr>
        <w:t>Динамика испоруке</w:t>
      </w:r>
      <w:r w:rsidR="0063400E">
        <w:rPr>
          <w:rFonts w:ascii="Times New Roman" w:eastAsia="Garamond" w:hAnsi="Times New Roman"/>
          <w:szCs w:val="24"/>
          <w:lang w:val="sr-Cyrl-RS"/>
        </w:rPr>
        <w:t>:</w:t>
      </w:r>
      <w:r w:rsidR="00765E1A">
        <w:rPr>
          <w:rFonts w:ascii="Times New Roman" w:eastAsia="Garamond" w:hAnsi="Times New Roman"/>
          <w:szCs w:val="24"/>
          <w:lang w:val="sr-Cyrl-RS"/>
        </w:rPr>
        <w:t xml:space="preserve"> од</w:t>
      </w:r>
      <w:r w:rsidRPr="00E173A9">
        <w:rPr>
          <w:rFonts w:ascii="Times New Roman" w:eastAsia="Garamond" w:hAnsi="Times New Roman"/>
          <w:szCs w:val="24"/>
          <w:lang w:val="sr-Cyrl-RS"/>
        </w:rPr>
        <w:t xml:space="preserve"> </w:t>
      </w:r>
      <w:r w:rsidR="00765E1A" w:rsidRPr="00E173A9">
        <w:rPr>
          <w:rFonts w:ascii="Times New Roman" w:eastAsia="Garamond" w:hAnsi="Times New Roman"/>
          <w:szCs w:val="24"/>
          <w:lang w:val="sr-Cyrl-RS"/>
        </w:rPr>
        <w:t>01.01.20</w:t>
      </w:r>
      <w:r w:rsidR="008746E5">
        <w:rPr>
          <w:rFonts w:ascii="Times New Roman" w:eastAsia="Garamond" w:hAnsi="Times New Roman"/>
          <w:szCs w:val="24"/>
          <w:lang w:val="sr-Cyrl-RS"/>
        </w:rPr>
        <w:t>20</w:t>
      </w:r>
      <w:r w:rsidR="00765E1A" w:rsidRPr="00E173A9">
        <w:rPr>
          <w:rFonts w:ascii="Times New Roman" w:eastAsia="Garamond" w:hAnsi="Times New Roman"/>
          <w:szCs w:val="24"/>
          <w:lang w:val="sr-Cyrl-RS"/>
        </w:rPr>
        <w:t>.</w:t>
      </w:r>
      <w:r w:rsidR="00765E1A">
        <w:rPr>
          <w:rFonts w:ascii="Times New Roman" w:eastAsia="Garamond" w:hAnsi="Times New Roman"/>
          <w:szCs w:val="24"/>
          <w:lang w:val="sr-Cyrl-RS"/>
        </w:rPr>
        <w:t>године до 31.12.20</w:t>
      </w:r>
      <w:r w:rsidR="008746E5">
        <w:rPr>
          <w:rFonts w:ascii="Times New Roman" w:eastAsia="Garamond" w:hAnsi="Times New Roman"/>
          <w:szCs w:val="24"/>
          <w:lang w:val="sr-Cyrl-RS"/>
        </w:rPr>
        <w:t>20</w:t>
      </w:r>
      <w:r w:rsidR="00765E1A">
        <w:rPr>
          <w:rFonts w:ascii="Times New Roman" w:eastAsia="Garamond" w:hAnsi="Times New Roman"/>
          <w:szCs w:val="24"/>
          <w:lang w:val="sr-Cyrl-RS"/>
        </w:rPr>
        <w:t xml:space="preserve">. године, савким дано од </w:t>
      </w:r>
      <w:r w:rsidR="00765E1A" w:rsidRPr="00E173A9">
        <w:rPr>
          <w:rFonts w:ascii="Times New Roman" w:eastAsia="Garamond" w:hAnsi="Times New Roman"/>
          <w:szCs w:val="24"/>
          <w:lang w:val="sr-Cyrl-RS"/>
        </w:rPr>
        <w:t xml:space="preserve">00:00 </w:t>
      </w:r>
      <w:r w:rsidR="00765E1A" w:rsidRPr="00C70E26">
        <w:rPr>
          <w:rFonts w:ascii="Times New Roman" w:eastAsia="Garamond" w:hAnsi="Times New Roman"/>
          <w:szCs w:val="24"/>
        </w:rPr>
        <w:t>h</w:t>
      </w:r>
      <w:r w:rsidR="00765E1A" w:rsidRPr="00E173A9">
        <w:rPr>
          <w:rFonts w:ascii="Times New Roman" w:eastAsia="Garamond" w:hAnsi="Times New Roman"/>
          <w:szCs w:val="24"/>
          <w:lang w:val="sr-Cyrl-RS"/>
        </w:rPr>
        <w:t xml:space="preserve"> до 24:00 </w:t>
      </w:r>
      <w:r w:rsidR="00765E1A" w:rsidRPr="00C70E26">
        <w:rPr>
          <w:rFonts w:ascii="Times New Roman" w:eastAsia="Garamond" w:hAnsi="Times New Roman"/>
          <w:szCs w:val="24"/>
        </w:rPr>
        <w:t>h</w:t>
      </w:r>
      <w:r w:rsidR="00765E1A" w:rsidRPr="00E173A9">
        <w:rPr>
          <w:rFonts w:ascii="Garamond" w:eastAsia="Garamond" w:hAnsi="Garamond" w:cs="Garamond"/>
          <w:szCs w:val="24"/>
          <w:lang w:val="sr-Cyrl-RS"/>
        </w:rPr>
        <w:t>.</w:t>
      </w:r>
      <w:r w:rsidR="00765E1A">
        <w:rPr>
          <w:rFonts w:ascii="Times New Roman" w:eastAsia="Garamond" w:hAnsi="Times New Roman"/>
          <w:szCs w:val="24"/>
          <w:lang w:val="sr-Cyrl-RS"/>
        </w:rPr>
        <w:t xml:space="preserve"> или </w:t>
      </w:r>
      <w:r w:rsidRPr="00E173A9">
        <w:rPr>
          <w:rFonts w:ascii="Times New Roman" w:eastAsia="Garamond" w:hAnsi="Times New Roman"/>
          <w:szCs w:val="24"/>
          <w:lang w:val="sr-Cyrl-RS"/>
        </w:rPr>
        <w:t>до реализације</w:t>
      </w:r>
      <w:r w:rsidRPr="00E173A9">
        <w:rPr>
          <w:rFonts w:ascii="Times New Roman" w:eastAsia="Garamond" w:hAnsi="Times New Roman"/>
          <w:b/>
          <w:bCs/>
          <w:szCs w:val="24"/>
          <w:lang w:val="sr-Cyrl-RS"/>
        </w:rPr>
        <w:t xml:space="preserve"> </w:t>
      </w:r>
      <w:r w:rsidR="00765E1A" w:rsidRPr="00E173A9">
        <w:rPr>
          <w:rFonts w:ascii="Times New Roman" w:eastAsia="Garamond" w:hAnsi="Times New Roman"/>
          <w:szCs w:val="24"/>
          <w:lang w:val="sr-Cyrl-RS"/>
        </w:rPr>
        <w:t>уговорених средстава.</w:t>
      </w:r>
    </w:p>
    <w:p w:rsidR="006C6146" w:rsidRPr="006C6146" w:rsidRDefault="006C6146" w:rsidP="006C6146">
      <w:pPr>
        <w:ind w:left="644"/>
        <w:jc w:val="both"/>
        <w:rPr>
          <w:rFonts w:ascii="Times New Roman" w:hAnsi="Times New Roman"/>
          <w:b/>
          <w:sz w:val="28"/>
          <w:szCs w:val="28"/>
          <w:lang w:val="sr-Latn-CS"/>
        </w:rPr>
      </w:pPr>
    </w:p>
    <w:p w:rsidR="00C70E26" w:rsidRPr="00CE7776" w:rsidRDefault="00C70E26" w:rsidP="009B7548">
      <w:pPr>
        <w:numPr>
          <w:ilvl w:val="0"/>
          <w:numId w:val="9"/>
        </w:numPr>
        <w:jc w:val="both"/>
        <w:rPr>
          <w:rFonts w:ascii="Times New Roman" w:hAnsi="Times New Roman"/>
          <w:b/>
          <w:szCs w:val="24"/>
          <w:lang w:val="sr-Latn-CS"/>
        </w:rPr>
      </w:pPr>
      <w:r w:rsidRPr="0063400E">
        <w:rPr>
          <w:rFonts w:ascii="Times New Roman" w:hAnsi="Times New Roman"/>
          <w:b/>
          <w:szCs w:val="24"/>
          <w:lang w:val="sr-Cyrl-RS"/>
        </w:rPr>
        <w:t>Место примопредаје:</w:t>
      </w:r>
      <w:r w:rsidR="00074A3D">
        <w:rPr>
          <w:rFonts w:ascii="Times New Roman" w:hAnsi="Times New Roman"/>
          <w:b/>
          <w:sz w:val="28"/>
          <w:szCs w:val="28"/>
          <w:lang w:val="sr-Cyrl-RS"/>
        </w:rPr>
        <w:t xml:space="preserve"> </w:t>
      </w:r>
      <w:r w:rsidR="00074A3D" w:rsidRPr="00CE7776">
        <w:rPr>
          <w:rFonts w:ascii="Times New Roman" w:hAnsi="Times New Roman"/>
          <w:szCs w:val="24"/>
          <w:lang w:val="sr-Cyrl-RS"/>
        </w:rPr>
        <w:t>Мерна места</w:t>
      </w:r>
      <w:r w:rsidR="00074A3D" w:rsidRPr="00CE7776">
        <w:rPr>
          <w:rFonts w:ascii="Times New Roman" w:hAnsi="Times New Roman"/>
          <w:b/>
          <w:szCs w:val="24"/>
          <w:lang w:val="sr-Cyrl-RS"/>
        </w:rPr>
        <w:t xml:space="preserve"> </w:t>
      </w:r>
      <w:r w:rsidR="000B7D11">
        <w:rPr>
          <w:rFonts w:ascii="Times New Roman" w:hAnsi="Times New Roman"/>
          <w:b/>
          <w:szCs w:val="24"/>
          <w:lang w:val="sr-Cyrl-RS"/>
        </w:rPr>
        <w:t xml:space="preserve"> у</w:t>
      </w:r>
      <w:r w:rsidR="008746E5">
        <w:rPr>
          <w:rFonts w:ascii="Times New Roman" w:hAnsi="Times New Roman"/>
          <w:b/>
          <w:szCs w:val="24"/>
          <w:lang w:val="sr-Cyrl-RS"/>
        </w:rPr>
        <w:t xml:space="preserve"> објектима </w:t>
      </w:r>
      <w:r w:rsidR="000B7D11">
        <w:rPr>
          <w:rFonts w:ascii="Times New Roman" w:hAnsi="Times New Roman"/>
          <w:b/>
          <w:szCs w:val="24"/>
          <w:lang w:val="sr-Cyrl-RS"/>
        </w:rPr>
        <w:t xml:space="preserve"> ВУ „Тара“ </w:t>
      </w:r>
      <w:r w:rsidR="00074A3D" w:rsidRPr="00CE7776">
        <w:rPr>
          <w:rFonts w:ascii="Times New Roman" w:hAnsi="Times New Roman"/>
          <w:szCs w:val="24"/>
          <w:lang w:val="sr-Cyrl-RS"/>
        </w:rPr>
        <w:t xml:space="preserve">дата у спецификацији </w:t>
      </w:r>
    </w:p>
    <w:p w:rsidR="006C6146" w:rsidRPr="00CE7776" w:rsidRDefault="006C6146" w:rsidP="006C6146">
      <w:pPr>
        <w:ind w:left="569"/>
        <w:rPr>
          <w:rFonts w:ascii="Times New Roman" w:hAnsi="Times New Roman"/>
          <w:szCs w:val="24"/>
          <w:lang w:val="sr-Latn-CS"/>
        </w:rPr>
      </w:pPr>
      <w:r w:rsidRPr="00CE7776">
        <w:rPr>
          <w:rFonts w:ascii="Times New Roman" w:hAnsi="Times New Roman"/>
          <w:szCs w:val="24"/>
          <w:lang w:val="sr-Latn-CS"/>
        </w:rPr>
        <w:t xml:space="preserve">Наручилац задржава право за смањењем односно повећањем мерних места </w:t>
      </w:r>
      <w:r w:rsidRPr="00CE7776">
        <w:rPr>
          <w:rFonts w:ascii="Times New Roman" w:hAnsi="Times New Roman"/>
          <w:szCs w:val="24"/>
          <w:lang w:val="sr-Cyrl-RS"/>
        </w:rPr>
        <w:t xml:space="preserve">  </w:t>
      </w:r>
      <w:r w:rsidRPr="00CE7776">
        <w:rPr>
          <w:rFonts w:ascii="Times New Roman" w:hAnsi="Times New Roman"/>
          <w:szCs w:val="24"/>
          <w:lang w:val="sr-Latn-CS"/>
        </w:rPr>
        <w:t>у случају потребе за несметан</w:t>
      </w:r>
      <w:r w:rsidR="008746E5">
        <w:rPr>
          <w:rFonts w:ascii="Times New Roman" w:hAnsi="Times New Roman"/>
          <w:szCs w:val="24"/>
          <w:lang w:val="sr-Cyrl-RS"/>
        </w:rPr>
        <w:t xml:space="preserve"> </w:t>
      </w:r>
      <w:r w:rsidRPr="00CE7776">
        <w:rPr>
          <w:rFonts w:ascii="Times New Roman" w:hAnsi="Times New Roman"/>
          <w:szCs w:val="24"/>
          <w:lang w:val="sr-Latn-CS"/>
        </w:rPr>
        <w:t xml:space="preserve"> рад.</w:t>
      </w:r>
    </w:p>
    <w:p w:rsidR="006C6146" w:rsidRPr="006C6146" w:rsidRDefault="006C6146" w:rsidP="006C6146">
      <w:pPr>
        <w:ind w:left="569"/>
        <w:rPr>
          <w:rFonts w:ascii="Times New Roman" w:hAnsi="Times New Roman"/>
          <w:sz w:val="28"/>
          <w:szCs w:val="28"/>
          <w:lang w:val="sr-Latn-CS"/>
        </w:rPr>
      </w:pPr>
    </w:p>
    <w:p w:rsidR="006C6146" w:rsidRPr="00E173A9" w:rsidRDefault="0063400E" w:rsidP="009B7548">
      <w:pPr>
        <w:numPr>
          <w:ilvl w:val="0"/>
          <w:numId w:val="9"/>
        </w:numPr>
        <w:jc w:val="both"/>
        <w:rPr>
          <w:rFonts w:ascii="Garamond" w:eastAsia="Garamond" w:hAnsi="Garamond" w:cs="Garamond"/>
          <w:b/>
          <w:bCs/>
          <w:szCs w:val="24"/>
          <w:lang w:val="sr-Latn-CS"/>
        </w:rPr>
      </w:pPr>
      <w:r w:rsidRPr="0063400E">
        <w:rPr>
          <w:rFonts w:ascii="Times New Roman" w:hAnsi="Times New Roman"/>
          <w:b/>
          <w:szCs w:val="24"/>
          <w:lang w:val="sr-Cyrl-RS"/>
        </w:rPr>
        <w:t>Квалитет</w:t>
      </w:r>
      <w:r>
        <w:rPr>
          <w:rFonts w:ascii="Times New Roman" w:hAnsi="Times New Roman"/>
          <w:b/>
          <w:sz w:val="28"/>
          <w:szCs w:val="28"/>
          <w:lang w:val="sr-Cyrl-RS"/>
        </w:rPr>
        <w:t>:</w:t>
      </w:r>
      <w:r w:rsidR="006C6146" w:rsidRPr="00E173A9">
        <w:rPr>
          <w:rFonts w:ascii="Times New Roman" w:eastAsia="Garamond" w:hAnsi="Times New Roman"/>
          <w:szCs w:val="24"/>
          <w:lang w:val="sr-Latn-CS"/>
        </w:rPr>
        <w:t>Врста и ниво квалитета испоруке електричне енергије морају да буду у</w:t>
      </w:r>
      <w:r w:rsidR="006C6146" w:rsidRPr="00E173A9">
        <w:rPr>
          <w:rFonts w:ascii="Times New Roman" w:eastAsia="Garamond" w:hAnsi="Times New Roman"/>
          <w:b/>
          <w:bCs/>
          <w:szCs w:val="24"/>
          <w:lang w:val="sr-Latn-CS"/>
        </w:rPr>
        <w:t xml:space="preserve"> </w:t>
      </w:r>
      <w:r w:rsidR="006C6146" w:rsidRPr="00E173A9">
        <w:rPr>
          <w:rFonts w:ascii="Times New Roman" w:eastAsia="Garamond" w:hAnsi="Times New Roman"/>
          <w:szCs w:val="24"/>
          <w:lang w:val="sr-Latn-CS"/>
        </w:rPr>
        <w:t>складу са важећим Законом о енергетици Правилима о раду преносног система и изменама и допунама Правила о раду преносног система ("Сл.гласник РС" бр. 3/2012), Правилима о раду електродистрибутивног д</w:t>
      </w:r>
      <w:r w:rsidRPr="00E173A9">
        <w:rPr>
          <w:rFonts w:ascii="Times New Roman" w:eastAsia="Garamond" w:hAnsi="Times New Roman"/>
          <w:szCs w:val="24"/>
          <w:lang w:val="sr-Latn-CS"/>
        </w:rPr>
        <w:t>руштава</w:t>
      </w:r>
      <w:r w:rsidR="006C6146" w:rsidRPr="00E173A9">
        <w:rPr>
          <w:rFonts w:ascii="Times New Roman" w:eastAsia="Garamond" w:hAnsi="Times New Roman"/>
          <w:szCs w:val="24"/>
          <w:lang w:val="sr-Latn-CS"/>
        </w:rPr>
        <w:t xml:space="preserve"> на која је сагласност одобрио Савет Агенције за енергетику, Правилима о раду дистрибутивног система и Уредбе о условима испоруке електричне енергије, на основу којих ће се вршити контрола и свим другим важећим законским и подзаконским прописима који регулишу снабдевање електричном енергијом.</w:t>
      </w:r>
    </w:p>
    <w:p w:rsidR="006C6146" w:rsidRPr="00E173A9" w:rsidRDefault="006C6146" w:rsidP="006C6146">
      <w:pPr>
        <w:tabs>
          <w:tab w:val="left" w:pos="708"/>
        </w:tabs>
        <w:spacing w:line="239" w:lineRule="auto"/>
        <w:ind w:left="720"/>
        <w:jc w:val="both"/>
        <w:rPr>
          <w:rFonts w:ascii="Garamond" w:eastAsia="Garamond" w:hAnsi="Garamond" w:cs="Garamond"/>
          <w:b/>
          <w:bCs/>
          <w:szCs w:val="24"/>
          <w:lang w:val="sr-Latn-CS"/>
        </w:rPr>
      </w:pPr>
    </w:p>
    <w:p w:rsidR="006C6146" w:rsidRPr="009D30FC" w:rsidRDefault="006C6146" w:rsidP="009B7548">
      <w:pPr>
        <w:numPr>
          <w:ilvl w:val="0"/>
          <w:numId w:val="9"/>
        </w:numPr>
        <w:jc w:val="both"/>
        <w:rPr>
          <w:rFonts w:ascii="Times New Roman" w:hAnsi="Times New Roman"/>
          <w:b/>
          <w:sz w:val="28"/>
          <w:szCs w:val="28"/>
          <w:lang w:val="sr-Latn-CS"/>
        </w:rPr>
      </w:pPr>
      <w:r w:rsidRPr="00E173A9">
        <w:rPr>
          <w:rFonts w:ascii="Times New Roman" w:eastAsia="Garamond" w:hAnsi="Times New Roman"/>
          <w:szCs w:val="24"/>
          <w:lang w:val="sr-Latn-CS"/>
        </w:rPr>
        <w:t xml:space="preserve">Понуђач </w:t>
      </w:r>
      <w:r w:rsidRPr="00E173A9">
        <w:rPr>
          <w:rFonts w:ascii="Times New Roman" w:eastAsia="Garamond" w:hAnsi="Times New Roman"/>
          <w:b/>
          <w:bCs/>
          <w:szCs w:val="24"/>
          <w:lang w:val="sr-Latn-CS"/>
        </w:rPr>
        <w:t>је дужан</w:t>
      </w:r>
      <w:r w:rsidRPr="00E173A9">
        <w:rPr>
          <w:rFonts w:ascii="Times New Roman" w:eastAsia="Garamond" w:hAnsi="Times New Roman"/>
          <w:szCs w:val="24"/>
          <w:lang w:val="sr-Latn-CS"/>
        </w:rPr>
        <w:t xml:space="preserve"> да уз понуду достави изјаву на сопственом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188. став 3. Закона о енергетици, односно да ће одмах по потписивању уговора </w:t>
      </w:r>
      <w:r w:rsidRPr="009D30FC">
        <w:rPr>
          <w:rFonts w:ascii="Times New Roman" w:eastAsia="Garamond" w:hAnsi="Times New Roman"/>
          <w:szCs w:val="24"/>
        </w:rPr>
        <w:t>a</w:t>
      </w:r>
      <w:r w:rsidRPr="00E173A9">
        <w:rPr>
          <w:rFonts w:ascii="Times New Roman" w:eastAsia="Garamond" w:hAnsi="Times New Roman"/>
          <w:szCs w:val="24"/>
          <w:lang w:val="sr-Latn-CS"/>
        </w:rPr>
        <w:t xml:space="preserve"> пре отпочињања снабдевања закључити</w:t>
      </w:r>
      <w:r w:rsidR="009D30FC">
        <w:rPr>
          <w:rFonts w:ascii="Times New Roman" w:eastAsia="Garamond" w:hAnsi="Times New Roman"/>
          <w:szCs w:val="24"/>
          <w:lang w:val="sr-Cyrl-RS"/>
        </w:rPr>
        <w:t>:</w:t>
      </w:r>
    </w:p>
    <w:p w:rsidR="009D30FC" w:rsidRPr="009D30FC" w:rsidRDefault="009D30FC" w:rsidP="009B7548">
      <w:pPr>
        <w:pStyle w:val="ListParagraph"/>
        <w:numPr>
          <w:ilvl w:val="0"/>
          <w:numId w:val="23"/>
        </w:numPr>
        <w:rPr>
          <w:rFonts w:ascii="Times New Roman" w:hAnsi="Times New Roman"/>
          <w:szCs w:val="24"/>
          <w:lang w:val="sr-Cyrl-RS"/>
        </w:rPr>
      </w:pPr>
      <w:r w:rsidRPr="009D30FC">
        <w:rPr>
          <w:rFonts w:ascii="Times New Roman" w:hAnsi="Times New Roman"/>
          <w:szCs w:val="24"/>
          <w:lang w:val="sr-Cyrl-RS"/>
        </w:rPr>
        <w:t>Уговор о приступу систему са оператором система на који је објекат крајњег купца прикључен и</w:t>
      </w:r>
    </w:p>
    <w:p w:rsidR="009D30FC" w:rsidRDefault="009D30FC" w:rsidP="009B7548">
      <w:pPr>
        <w:pStyle w:val="ListParagraph"/>
        <w:numPr>
          <w:ilvl w:val="0"/>
          <w:numId w:val="23"/>
        </w:numPr>
        <w:rPr>
          <w:rFonts w:ascii="Times New Roman" w:hAnsi="Times New Roman"/>
          <w:szCs w:val="24"/>
          <w:lang w:val="sr-Cyrl-RS"/>
        </w:rPr>
      </w:pPr>
      <w:r w:rsidRPr="009D30FC">
        <w:rPr>
          <w:rFonts w:ascii="Times New Roman" w:hAnsi="Times New Roman"/>
          <w:szCs w:val="24"/>
          <w:lang w:val="sr-Cyrl-RS"/>
        </w:rPr>
        <w:t>Уговор којим преузима балансну одговорност за места примопредаје крајњег купца</w:t>
      </w:r>
    </w:p>
    <w:p w:rsidR="00765E1A" w:rsidRDefault="00765E1A" w:rsidP="00765E1A">
      <w:pPr>
        <w:rPr>
          <w:rFonts w:ascii="Times New Roman" w:hAnsi="Times New Roman"/>
          <w:szCs w:val="24"/>
          <w:lang w:val="sr-Cyrl-RS"/>
        </w:rPr>
      </w:pPr>
    </w:p>
    <w:p w:rsidR="00765E1A" w:rsidRDefault="00765E1A" w:rsidP="00765E1A">
      <w:pPr>
        <w:rPr>
          <w:rFonts w:ascii="Times New Roman" w:hAnsi="Times New Roman"/>
          <w:szCs w:val="24"/>
          <w:lang w:val="sr-Cyrl-RS"/>
        </w:rPr>
      </w:pPr>
    </w:p>
    <w:p w:rsidR="00765E1A" w:rsidRDefault="00765E1A" w:rsidP="00765E1A">
      <w:pPr>
        <w:rPr>
          <w:rFonts w:ascii="Times New Roman" w:hAnsi="Times New Roman"/>
          <w:szCs w:val="24"/>
          <w:lang w:val="sr-Cyrl-RS"/>
        </w:rPr>
      </w:pPr>
    </w:p>
    <w:p w:rsidR="00765E1A" w:rsidRDefault="00765E1A" w:rsidP="00765E1A">
      <w:pPr>
        <w:rPr>
          <w:rFonts w:ascii="Times New Roman" w:hAnsi="Times New Roman"/>
          <w:szCs w:val="24"/>
          <w:lang w:val="sr-Cyrl-RS"/>
        </w:rPr>
      </w:pPr>
    </w:p>
    <w:p w:rsidR="00765E1A" w:rsidRDefault="00765E1A" w:rsidP="00765E1A">
      <w:pPr>
        <w:rPr>
          <w:rFonts w:ascii="Times New Roman" w:hAnsi="Times New Roman"/>
          <w:szCs w:val="24"/>
          <w:lang w:val="sr-Cyrl-RS"/>
        </w:rPr>
      </w:pPr>
    </w:p>
    <w:p w:rsidR="00765E1A" w:rsidRDefault="00765E1A" w:rsidP="00765E1A">
      <w:pPr>
        <w:rPr>
          <w:rFonts w:ascii="Times New Roman" w:hAnsi="Times New Roman"/>
          <w:szCs w:val="24"/>
          <w:lang w:val="sr-Cyrl-RS"/>
        </w:rPr>
      </w:pPr>
    </w:p>
    <w:p w:rsidR="00765E1A" w:rsidRPr="00765E1A" w:rsidRDefault="00765E1A" w:rsidP="00765E1A">
      <w:pPr>
        <w:rPr>
          <w:rFonts w:ascii="Times New Roman" w:hAnsi="Times New Roman"/>
          <w:szCs w:val="24"/>
          <w:lang w:val="sr-Cyrl-RS"/>
        </w:rPr>
      </w:pPr>
    </w:p>
    <w:p w:rsidR="00B709BF" w:rsidRPr="00C70E26" w:rsidRDefault="00B709BF" w:rsidP="009D30FC">
      <w:pPr>
        <w:ind w:left="284"/>
        <w:jc w:val="both"/>
        <w:rPr>
          <w:rFonts w:ascii="Times New Roman" w:hAnsi="Times New Roman"/>
          <w:b/>
          <w:sz w:val="28"/>
          <w:szCs w:val="28"/>
          <w:lang w:val="sr-Latn-CS"/>
        </w:rPr>
      </w:pPr>
    </w:p>
    <w:p w:rsidR="00C70E26" w:rsidRPr="00C70E26" w:rsidRDefault="009D30FC" w:rsidP="009B7548">
      <w:pPr>
        <w:numPr>
          <w:ilvl w:val="0"/>
          <w:numId w:val="9"/>
        </w:numPr>
        <w:jc w:val="both"/>
        <w:rPr>
          <w:rFonts w:ascii="Times New Roman" w:hAnsi="Times New Roman"/>
          <w:b/>
          <w:sz w:val="28"/>
          <w:szCs w:val="28"/>
          <w:lang w:val="sr-Latn-CS"/>
        </w:rPr>
      </w:pPr>
      <w:r>
        <w:rPr>
          <w:rFonts w:ascii="Times New Roman" w:hAnsi="Times New Roman"/>
          <w:b/>
          <w:sz w:val="28"/>
          <w:szCs w:val="28"/>
          <w:lang w:val="sr-Cyrl-RS"/>
        </w:rPr>
        <w:lastRenderedPageBreak/>
        <w:t>Врста,техничке спецификације и место испоруке:</w:t>
      </w:r>
    </w:p>
    <w:p w:rsidR="00C70E26" w:rsidRPr="00912CCA" w:rsidRDefault="00C70E26" w:rsidP="00C70E26">
      <w:pPr>
        <w:jc w:val="both"/>
        <w:rPr>
          <w:rFonts w:ascii="Times New Roman" w:hAnsi="Times New Roman"/>
          <w:b/>
          <w:sz w:val="28"/>
          <w:szCs w:val="28"/>
          <w:lang w:val="sr-Latn-CS"/>
        </w:rPr>
      </w:pPr>
    </w:p>
    <w:p w:rsidR="00784EFB" w:rsidRDefault="00784EFB" w:rsidP="00784EFB">
      <w:pPr>
        <w:pStyle w:val="ListParagraph"/>
        <w:ind w:left="0"/>
        <w:rPr>
          <w:rFonts w:ascii="Times New Roman" w:hAnsi="Times New Roman"/>
          <w:lang w:val="ru-RU"/>
        </w:rPr>
      </w:pPr>
      <w:r w:rsidRPr="0054170B">
        <w:rPr>
          <w:rFonts w:ascii="Times New Roman" w:hAnsi="Times New Roman"/>
          <w:lang w:val="ru-RU"/>
        </w:rPr>
        <w:t>Планирана потрошња за 201</w:t>
      </w:r>
      <w:r w:rsidR="00BA3CCF">
        <w:rPr>
          <w:rFonts w:ascii="Times New Roman" w:hAnsi="Times New Roman"/>
          <w:lang w:val="sr-Cyrl-RS"/>
        </w:rPr>
        <w:t>9</w:t>
      </w:r>
      <w:r w:rsidRPr="0054170B">
        <w:rPr>
          <w:rFonts w:ascii="Times New Roman" w:hAnsi="Times New Roman"/>
          <w:lang w:val="ru-RU"/>
        </w:rPr>
        <w:t xml:space="preserve"> годину по мерном месту</w:t>
      </w:r>
      <w:r w:rsidR="00BA3CCF">
        <w:rPr>
          <w:rFonts w:ascii="Times New Roman" w:hAnsi="Times New Roman"/>
          <w:lang w:val="ru-RU"/>
        </w:rPr>
        <w:t xml:space="preserve"> следећих организационих целина</w:t>
      </w:r>
      <w:r w:rsidRPr="0054170B">
        <w:rPr>
          <w:rFonts w:ascii="Times New Roman" w:hAnsi="Times New Roman"/>
          <w:lang w:val="ru-RU"/>
        </w:rPr>
        <w:t>:</w:t>
      </w:r>
    </w:p>
    <w:p w:rsidR="00EF68CB" w:rsidRPr="0054170B" w:rsidRDefault="00EF68CB" w:rsidP="00784EFB">
      <w:pPr>
        <w:pStyle w:val="ListParagraph"/>
        <w:ind w:left="0"/>
        <w:rPr>
          <w:rFonts w:ascii="Times New Roman" w:hAnsi="Times New Roman"/>
          <w:lang w:val="sr-Latn-CS"/>
        </w:rPr>
      </w:pPr>
    </w:p>
    <w:p w:rsidR="00784EFB" w:rsidRPr="00F15FA8" w:rsidRDefault="00784EFB" w:rsidP="009B7548">
      <w:pPr>
        <w:pStyle w:val="ListParagraph"/>
        <w:numPr>
          <w:ilvl w:val="0"/>
          <w:numId w:val="13"/>
        </w:numPr>
        <w:ind w:hanging="1170"/>
        <w:rPr>
          <w:rFonts w:ascii="Times New Roman" w:hAnsi="Times New Roman"/>
          <w:i/>
          <w:color w:val="808080"/>
          <w:lang w:val="ru-RU"/>
        </w:rPr>
      </w:pPr>
      <w:r w:rsidRPr="0054170B">
        <w:rPr>
          <w:rFonts w:ascii="Times New Roman" w:hAnsi="Times New Roman"/>
          <w:lang w:val="ru-RU"/>
        </w:rPr>
        <w:t xml:space="preserve">Мерно место </w:t>
      </w:r>
      <w:r w:rsidRPr="00E173A9">
        <w:rPr>
          <w:rFonts w:ascii="Times New Roman" w:hAnsi="Times New Roman"/>
          <w:lang w:val="sr-Latn-CS"/>
        </w:rPr>
        <w:t>ЕД</w:t>
      </w:r>
      <w:r w:rsidRPr="0054170B">
        <w:rPr>
          <w:rFonts w:ascii="Times New Roman" w:hAnsi="Times New Roman"/>
          <w:lang w:val="sr-Latn-CS"/>
        </w:rPr>
        <w:t xml:space="preserve"> </w:t>
      </w:r>
      <w:r w:rsidRPr="00E173A9">
        <w:rPr>
          <w:rFonts w:ascii="Times New Roman" w:hAnsi="Times New Roman"/>
          <w:lang w:val="sr-Latn-CS"/>
        </w:rPr>
        <w:t>Број</w:t>
      </w:r>
      <w:r w:rsidRPr="0054170B">
        <w:rPr>
          <w:rFonts w:ascii="Times New Roman" w:hAnsi="Times New Roman"/>
          <w:lang w:val="sr-Latn-CS"/>
        </w:rPr>
        <w:t xml:space="preserve">: </w:t>
      </w:r>
      <w:r w:rsidRPr="0054170B">
        <w:rPr>
          <w:rFonts w:ascii="Times New Roman" w:hAnsi="Times New Roman"/>
          <w:lang w:val="sr-Cyrl-CS"/>
        </w:rPr>
        <w:t>2424674872</w:t>
      </w:r>
      <w:r w:rsidR="00D45E80">
        <w:rPr>
          <w:rFonts w:ascii="Times New Roman" w:hAnsi="Times New Roman"/>
          <w:lang w:val="sr-Latn-CS"/>
        </w:rPr>
        <w:t xml:space="preserve"> </w:t>
      </w:r>
      <w:r w:rsidRPr="0054170B">
        <w:rPr>
          <w:rFonts w:ascii="Times New Roman" w:hAnsi="Times New Roman"/>
          <w:lang w:val="sr-Latn-CS"/>
        </w:rPr>
        <w:t xml:space="preserve"> </w:t>
      </w:r>
      <w:r w:rsidRPr="0054170B">
        <w:rPr>
          <w:rFonts w:ascii="Times New Roman" w:hAnsi="Times New Roman"/>
          <w:lang w:val="sr-Cyrl-CS"/>
        </w:rPr>
        <w:t>,,О</w:t>
      </w:r>
      <w:r w:rsidR="00D45E80" w:rsidRPr="00E173A9">
        <w:rPr>
          <w:rFonts w:ascii="Times New Roman" w:hAnsi="Times New Roman"/>
          <w:lang w:val="sr-Latn-CS"/>
        </w:rPr>
        <w:t>морика</w:t>
      </w:r>
      <w:r w:rsidRPr="0054170B">
        <w:rPr>
          <w:rFonts w:ascii="Times New Roman" w:hAnsi="Times New Roman"/>
          <w:lang w:val="sr-Latn-CS"/>
        </w:rPr>
        <w:t xml:space="preserve">’’, </w:t>
      </w:r>
      <w:r w:rsidRPr="00E173A9">
        <w:rPr>
          <w:rFonts w:ascii="Times New Roman" w:hAnsi="Times New Roman"/>
          <w:lang w:val="sr-Latn-CS"/>
        </w:rPr>
        <w:t>одобрена</w:t>
      </w:r>
      <w:r w:rsidRPr="0054170B">
        <w:rPr>
          <w:rFonts w:ascii="Times New Roman" w:hAnsi="Times New Roman"/>
          <w:lang w:val="sr-Latn-CS"/>
        </w:rPr>
        <w:t xml:space="preserve"> </w:t>
      </w:r>
      <w:r w:rsidRPr="00E173A9">
        <w:rPr>
          <w:rFonts w:ascii="Times New Roman" w:hAnsi="Times New Roman"/>
          <w:lang w:val="sr-Latn-CS"/>
        </w:rPr>
        <w:t>снага</w:t>
      </w:r>
      <w:r w:rsidRPr="0054170B">
        <w:rPr>
          <w:rFonts w:ascii="Times New Roman" w:hAnsi="Times New Roman"/>
          <w:lang w:val="sr-Latn-CS"/>
        </w:rPr>
        <w:t xml:space="preserve"> (kW</w:t>
      </w:r>
      <w:r w:rsidRPr="0054170B">
        <w:rPr>
          <w:rFonts w:ascii="Times New Roman" w:hAnsi="Times New Roman"/>
          <w:lang w:val="ru-RU"/>
        </w:rPr>
        <w:t>)</w:t>
      </w:r>
      <w:r w:rsidRPr="0054170B">
        <w:rPr>
          <w:rFonts w:ascii="Times New Roman" w:hAnsi="Times New Roman"/>
          <w:lang w:val="sr-Latn-CS"/>
        </w:rPr>
        <w:t>: 356,67</w:t>
      </w:r>
    </w:p>
    <w:p w:rsidR="00EF68CB" w:rsidRPr="00DC190E" w:rsidRDefault="00F15FA8" w:rsidP="00182AB5">
      <w:pPr>
        <w:pStyle w:val="ListParagraph"/>
        <w:ind w:left="360"/>
        <w:rPr>
          <w:rFonts w:ascii="Times New Roman" w:hAnsi="Times New Roman"/>
          <w:lang w:val="ru-RU"/>
        </w:rPr>
      </w:pPr>
      <w:r w:rsidRPr="001823B1">
        <w:rPr>
          <w:rFonts w:ascii="Times New Roman" w:hAnsi="Times New Roman"/>
          <w:lang w:val="ru-RU"/>
        </w:rPr>
        <w:t xml:space="preserve">Категорија:Потрошња по </w:t>
      </w:r>
      <w:r w:rsidR="00EF68CB" w:rsidRPr="001823B1">
        <w:rPr>
          <w:rFonts w:ascii="Times New Roman" w:hAnsi="Times New Roman"/>
          <w:lang w:val="ru-RU"/>
        </w:rPr>
        <w:t>средњем</w:t>
      </w:r>
      <w:r w:rsidRPr="001823B1">
        <w:rPr>
          <w:rFonts w:ascii="Times New Roman" w:hAnsi="Times New Roman"/>
          <w:lang w:val="ru-RU"/>
        </w:rPr>
        <w:t xml:space="preserve"> напону; Врста снабдев</w:t>
      </w:r>
      <w:r w:rsidR="00EF68CB" w:rsidRPr="001823B1">
        <w:rPr>
          <w:rFonts w:ascii="Times New Roman" w:hAnsi="Times New Roman"/>
          <w:lang w:val="ru-RU"/>
        </w:rPr>
        <w:t>а</w:t>
      </w:r>
      <w:r w:rsidRPr="001823B1">
        <w:rPr>
          <w:rFonts w:ascii="Times New Roman" w:hAnsi="Times New Roman"/>
          <w:lang w:val="ru-RU"/>
        </w:rPr>
        <w:t>ња:Ком</w:t>
      </w:r>
      <w:r w:rsidR="00182AB5" w:rsidRPr="001823B1">
        <w:rPr>
          <w:rFonts w:ascii="Times New Roman" w:hAnsi="Times New Roman"/>
          <w:lang w:val="ru-RU"/>
        </w:rPr>
        <w:t>ерцијално снабдевањ</w:t>
      </w:r>
      <w:r w:rsidR="00182AB5">
        <w:rPr>
          <w:rFonts w:ascii="Times New Roman" w:hAnsi="Times New Roman"/>
        </w:rPr>
        <w:t>e</w:t>
      </w:r>
      <w:r w:rsidR="00DC190E" w:rsidRPr="00DC190E">
        <w:rPr>
          <w:rFonts w:ascii="Times New Roman" w:hAnsi="Times New Roman"/>
          <w:lang w:val="ru-RU"/>
        </w:rPr>
        <w:t>.</w:t>
      </w:r>
    </w:p>
    <w:p w:rsidR="003E6F09" w:rsidRPr="00E20B51" w:rsidRDefault="00784EFB" w:rsidP="00784EFB">
      <w:pPr>
        <w:pStyle w:val="ListParagraph"/>
        <w:ind w:left="0"/>
        <w:rPr>
          <w:rFonts w:cs="Arial"/>
          <w:lang w:val="ru-RU"/>
        </w:rPr>
      </w:pPr>
      <w:r w:rsidRPr="00E20B51">
        <w:rPr>
          <w:rFonts w:cs="Arial"/>
          <w:lang w:val="ru-RU"/>
        </w:rPr>
        <w:t xml:space="preserve">  </w:t>
      </w:r>
    </w:p>
    <w:tbl>
      <w:tblPr>
        <w:tblW w:w="9544" w:type="dxa"/>
        <w:tblInd w:w="39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126"/>
        <w:gridCol w:w="1843"/>
        <w:gridCol w:w="2268"/>
        <w:gridCol w:w="1984"/>
        <w:gridCol w:w="1323"/>
      </w:tblGrid>
      <w:tr w:rsidR="002E1C28" w:rsidRPr="002E1C28" w:rsidTr="003E6F09">
        <w:trPr>
          <w:trHeight w:val="424"/>
        </w:trPr>
        <w:tc>
          <w:tcPr>
            <w:tcW w:w="2126" w:type="dxa"/>
            <w:tcBorders>
              <w:bottom w:val="single" w:sz="18" w:space="0" w:color="9BBB59"/>
            </w:tcBorders>
            <w:vAlign w:val="center"/>
          </w:tcPr>
          <w:p w:rsidR="003E6F09" w:rsidRPr="002E1C28" w:rsidRDefault="003E6F09" w:rsidP="002E1C28">
            <w:pPr>
              <w:pStyle w:val="ListParagraph"/>
              <w:ind w:left="0"/>
              <w:jc w:val="center"/>
              <w:rPr>
                <w:rFonts w:ascii="Times New Roman" w:hAnsi="Times New Roman"/>
                <w:b/>
                <w:bCs/>
                <w:lang w:val="sr-Cyrl-RS"/>
              </w:rPr>
            </w:pPr>
            <w:r w:rsidRPr="002E1C28">
              <w:rPr>
                <w:rFonts w:ascii="Times New Roman" w:hAnsi="Times New Roman"/>
                <w:b/>
                <w:bCs/>
              </w:rPr>
              <w:t>Период 201</w:t>
            </w:r>
            <w:r w:rsidR="002E1C28">
              <w:rPr>
                <w:rFonts w:ascii="Times New Roman" w:hAnsi="Times New Roman"/>
                <w:b/>
                <w:bCs/>
                <w:lang w:val="sr-Cyrl-RS"/>
              </w:rPr>
              <w:t>9</w:t>
            </w:r>
          </w:p>
        </w:tc>
        <w:tc>
          <w:tcPr>
            <w:tcW w:w="1843" w:type="dxa"/>
            <w:tcBorders>
              <w:bottom w:val="single" w:sz="18" w:space="0" w:color="9BBB59"/>
            </w:tcBorders>
            <w:vAlign w:val="center"/>
          </w:tcPr>
          <w:p w:rsidR="003E6F09" w:rsidRPr="002E1C28" w:rsidRDefault="003E6F09" w:rsidP="00421912">
            <w:pPr>
              <w:pStyle w:val="ListParagraph"/>
              <w:ind w:left="0"/>
              <w:jc w:val="center"/>
              <w:rPr>
                <w:rFonts w:ascii="Times New Roman" w:hAnsi="Times New Roman"/>
                <w:b/>
                <w:bCs/>
                <w:lang w:val="sr-Cyrl-BA"/>
              </w:rPr>
            </w:pPr>
            <w:r w:rsidRPr="002E1C28">
              <w:rPr>
                <w:rFonts w:ascii="Times New Roman" w:hAnsi="Times New Roman"/>
                <w:b/>
                <w:bCs/>
              </w:rPr>
              <w:t>Укупно (kWh)</w:t>
            </w:r>
          </w:p>
        </w:tc>
        <w:tc>
          <w:tcPr>
            <w:tcW w:w="2268" w:type="dxa"/>
            <w:tcBorders>
              <w:bottom w:val="single" w:sz="18" w:space="0" w:color="9BBB59"/>
            </w:tcBorders>
            <w:vAlign w:val="center"/>
          </w:tcPr>
          <w:p w:rsidR="003E6F09" w:rsidRPr="002E1C28" w:rsidRDefault="003E6F09" w:rsidP="00421912">
            <w:pPr>
              <w:pStyle w:val="ListParagraph"/>
              <w:ind w:left="0"/>
              <w:jc w:val="center"/>
              <w:rPr>
                <w:rFonts w:ascii="Times New Roman" w:hAnsi="Times New Roman"/>
                <w:b/>
                <w:bCs/>
                <w:sz w:val="20"/>
                <w:lang w:val="sr-Cyrl-BA"/>
              </w:rPr>
            </w:pPr>
            <w:r w:rsidRPr="002E1C28">
              <w:rPr>
                <w:rFonts w:ascii="Times New Roman" w:hAnsi="Times New Roman"/>
                <w:b/>
                <w:bCs/>
                <w:sz w:val="20"/>
                <w:lang w:val="sr-Cyrl-BA"/>
              </w:rPr>
              <w:t>Виша тарифа</w:t>
            </w:r>
          </w:p>
          <w:p w:rsidR="003E6F09" w:rsidRPr="002E1C28" w:rsidRDefault="003E6F09" w:rsidP="00421912">
            <w:pPr>
              <w:pStyle w:val="ListParagraph"/>
              <w:ind w:left="0"/>
              <w:jc w:val="center"/>
              <w:rPr>
                <w:rFonts w:ascii="Times New Roman" w:hAnsi="Times New Roman"/>
                <w:b/>
                <w:bCs/>
                <w:lang w:val="sr-Cyrl-BA"/>
              </w:rPr>
            </w:pPr>
            <w:r w:rsidRPr="002E1C28">
              <w:rPr>
                <w:rFonts w:ascii="Times New Roman" w:hAnsi="Times New Roman"/>
                <w:b/>
                <w:bCs/>
                <w:color w:val="FFFFFF"/>
                <w:lang w:val="sr-Cyrl-BA"/>
              </w:rPr>
              <w:t>(</w:t>
            </w:r>
            <w:r w:rsidRPr="002E1C28">
              <w:rPr>
                <w:rFonts w:ascii="Times New Roman" w:hAnsi="Times New Roman"/>
                <w:b/>
                <w:bCs/>
                <w:color w:val="FFFFFF"/>
              </w:rPr>
              <w:t>k</w:t>
            </w:r>
            <w:r w:rsidRPr="002E1C28">
              <w:rPr>
                <w:rFonts w:ascii="Times New Roman" w:hAnsi="Times New Roman"/>
                <w:b/>
                <w:bCs/>
                <w:lang w:val="sr-Cyrl-BA"/>
              </w:rPr>
              <w:t>(</w:t>
            </w:r>
            <w:r w:rsidRPr="002E1C28">
              <w:rPr>
                <w:rFonts w:ascii="Times New Roman" w:hAnsi="Times New Roman"/>
                <w:b/>
                <w:bCs/>
              </w:rPr>
              <w:t>kWh</w:t>
            </w:r>
            <w:r w:rsidRPr="002E1C28">
              <w:rPr>
                <w:rFonts w:ascii="Times New Roman" w:hAnsi="Times New Roman"/>
                <w:b/>
                <w:bCs/>
                <w:lang w:val="sr-Cyrl-BA"/>
              </w:rPr>
              <w:t>)</w:t>
            </w:r>
            <w:r w:rsidRPr="002E1C28">
              <w:rPr>
                <w:rFonts w:ascii="Times New Roman" w:hAnsi="Times New Roman"/>
                <w:b/>
                <w:bCs/>
                <w:color w:val="FFFFFF"/>
              </w:rPr>
              <w:t>Wh</w:t>
            </w:r>
            <w:r w:rsidRPr="002E1C28">
              <w:rPr>
                <w:rFonts w:ascii="Times New Roman" w:hAnsi="Times New Roman"/>
                <w:b/>
                <w:bCs/>
                <w:color w:val="FFFFFF"/>
                <w:lang w:val="sr-Cyrl-BA"/>
              </w:rPr>
              <w:t>)</w:t>
            </w:r>
          </w:p>
        </w:tc>
        <w:tc>
          <w:tcPr>
            <w:tcW w:w="1984" w:type="dxa"/>
            <w:tcBorders>
              <w:bottom w:val="single" w:sz="18" w:space="0" w:color="9BBB59"/>
            </w:tcBorders>
            <w:vAlign w:val="center"/>
          </w:tcPr>
          <w:p w:rsidR="003E6F09" w:rsidRPr="002E1C28" w:rsidRDefault="003E6F09" w:rsidP="00421912">
            <w:pPr>
              <w:pStyle w:val="ListParagraph"/>
              <w:ind w:left="0"/>
              <w:jc w:val="center"/>
              <w:rPr>
                <w:rFonts w:ascii="Times New Roman" w:hAnsi="Times New Roman"/>
                <w:b/>
                <w:bCs/>
                <w:sz w:val="20"/>
              </w:rPr>
            </w:pPr>
            <w:r w:rsidRPr="002E1C28">
              <w:rPr>
                <w:rFonts w:ascii="Times New Roman" w:hAnsi="Times New Roman"/>
                <w:b/>
                <w:bCs/>
                <w:sz w:val="20"/>
              </w:rPr>
              <w:t>Нижа тарифа</w:t>
            </w:r>
          </w:p>
          <w:p w:rsidR="003E6F09" w:rsidRPr="002E1C28" w:rsidRDefault="003E6F09" w:rsidP="00421912">
            <w:pPr>
              <w:pStyle w:val="ListParagraph"/>
              <w:ind w:left="0"/>
              <w:jc w:val="center"/>
              <w:rPr>
                <w:rFonts w:ascii="Times New Roman" w:hAnsi="Times New Roman"/>
                <w:b/>
                <w:bCs/>
              </w:rPr>
            </w:pPr>
            <w:r w:rsidRPr="002E1C28">
              <w:rPr>
                <w:rFonts w:ascii="Times New Roman" w:hAnsi="Times New Roman"/>
                <w:b/>
                <w:bCs/>
                <w:color w:val="FFFFFF"/>
              </w:rPr>
              <w:t>(</w:t>
            </w:r>
            <w:r w:rsidRPr="002E1C28">
              <w:rPr>
                <w:rFonts w:ascii="Times New Roman" w:hAnsi="Times New Roman"/>
                <w:b/>
                <w:bCs/>
                <w:color w:val="FFFFFF"/>
                <w:sz w:val="20"/>
              </w:rPr>
              <w:t xml:space="preserve">     </w:t>
            </w:r>
            <w:r w:rsidRPr="002E1C28">
              <w:rPr>
                <w:rFonts w:ascii="Times New Roman" w:hAnsi="Times New Roman"/>
                <w:b/>
                <w:bCs/>
              </w:rPr>
              <w:t>(kWh)</w:t>
            </w:r>
            <w:r w:rsidRPr="002E1C28">
              <w:rPr>
                <w:rFonts w:ascii="Times New Roman" w:hAnsi="Times New Roman"/>
                <w:b/>
                <w:bCs/>
                <w:color w:val="FFFFFF"/>
              </w:rPr>
              <w:t>kWh)</w:t>
            </w:r>
          </w:p>
        </w:tc>
        <w:tc>
          <w:tcPr>
            <w:tcW w:w="1323" w:type="dxa"/>
            <w:tcBorders>
              <w:bottom w:val="single" w:sz="18" w:space="0" w:color="9BBB59"/>
            </w:tcBorders>
          </w:tcPr>
          <w:p w:rsidR="003E6F09" w:rsidRPr="002E1C28" w:rsidRDefault="003E6F09" w:rsidP="00421912">
            <w:pPr>
              <w:pStyle w:val="ListParagraph"/>
              <w:ind w:left="0"/>
              <w:jc w:val="center"/>
              <w:rPr>
                <w:rFonts w:ascii="Times New Roman" w:hAnsi="Times New Roman"/>
                <w:b/>
                <w:bCs/>
                <w:sz w:val="20"/>
              </w:rPr>
            </w:pPr>
            <w:r w:rsidRPr="002E1C28">
              <w:rPr>
                <w:rFonts w:ascii="Times New Roman" w:hAnsi="Times New Roman"/>
                <w:b/>
                <w:bCs/>
                <w:sz w:val="20"/>
              </w:rPr>
              <w:t>Утрошена снага</w:t>
            </w:r>
          </w:p>
          <w:p w:rsidR="003E6F09" w:rsidRPr="002E1C28" w:rsidRDefault="003E6F09" w:rsidP="00421912">
            <w:pPr>
              <w:pStyle w:val="ListParagraph"/>
              <w:ind w:left="0"/>
              <w:jc w:val="center"/>
              <w:rPr>
                <w:rFonts w:ascii="Times New Roman" w:hAnsi="Times New Roman"/>
                <w:b/>
                <w:bCs/>
                <w:sz w:val="20"/>
              </w:rPr>
            </w:pPr>
            <w:r w:rsidRPr="002E1C28">
              <w:rPr>
                <w:rFonts w:ascii="Times New Roman" w:hAnsi="Times New Roman"/>
              </w:rPr>
              <w:t>(kW)</w:t>
            </w:r>
          </w:p>
        </w:tc>
      </w:tr>
      <w:tr w:rsidR="002E1C28" w:rsidRPr="002E1C28" w:rsidTr="003E6F09">
        <w:trPr>
          <w:trHeight w:val="150"/>
        </w:trPr>
        <w:tc>
          <w:tcPr>
            <w:tcW w:w="2126" w:type="dxa"/>
            <w:shd w:val="clear" w:color="auto" w:fill="D9D9D9"/>
            <w:vAlign w:val="center"/>
          </w:tcPr>
          <w:p w:rsidR="003E6F09" w:rsidRPr="002E1C28" w:rsidRDefault="003E6F09" w:rsidP="00421912">
            <w:pPr>
              <w:pStyle w:val="ListParagraph"/>
              <w:ind w:left="0"/>
              <w:jc w:val="center"/>
              <w:rPr>
                <w:rFonts w:ascii="Times New Roman" w:hAnsi="Times New Roman"/>
                <w:b/>
                <w:bCs/>
                <w:sz w:val="14"/>
              </w:rPr>
            </w:pPr>
            <w:r w:rsidRPr="002E1C28">
              <w:rPr>
                <w:rFonts w:ascii="Times New Roman" w:hAnsi="Times New Roman"/>
                <w:b/>
                <w:bCs/>
                <w:sz w:val="14"/>
              </w:rPr>
              <w:t>1</w:t>
            </w:r>
          </w:p>
        </w:tc>
        <w:tc>
          <w:tcPr>
            <w:tcW w:w="1843" w:type="dxa"/>
            <w:shd w:val="clear" w:color="auto" w:fill="D9D9D9"/>
            <w:vAlign w:val="center"/>
          </w:tcPr>
          <w:p w:rsidR="003E6F09" w:rsidRPr="002E1C28" w:rsidRDefault="003E6F09" w:rsidP="00421912">
            <w:pPr>
              <w:pStyle w:val="ListParagraph"/>
              <w:ind w:left="0"/>
              <w:jc w:val="center"/>
              <w:rPr>
                <w:rFonts w:ascii="Times New Roman" w:hAnsi="Times New Roman"/>
                <w:b/>
                <w:sz w:val="14"/>
              </w:rPr>
            </w:pPr>
            <w:r w:rsidRPr="002E1C28">
              <w:rPr>
                <w:rFonts w:ascii="Times New Roman" w:hAnsi="Times New Roman"/>
                <w:b/>
                <w:sz w:val="14"/>
              </w:rPr>
              <w:t>2 (3+4)</w:t>
            </w:r>
          </w:p>
        </w:tc>
        <w:tc>
          <w:tcPr>
            <w:tcW w:w="2268" w:type="dxa"/>
            <w:shd w:val="clear" w:color="auto" w:fill="D9D9D9"/>
            <w:vAlign w:val="center"/>
          </w:tcPr>
          <w:p w:rsidR="003E6F09" w:rsidRPr="002E1C28" w:rsidRDefault="003E6F09" w:rsidP="00421912">
            <w:pPr>
              <w:pStyle w:val="ListParagraph"/>
              <w:ind w:left="0"/>
              <w:jc w:val="center"/>
              <w:rPr>
                <w:rFonts w:ascii="Times New Roman" w:hAnsi="Times New Roman"/>
                <w:b/>
                <w:sz w:val="14"/>
              </w:rPr>
            </w:pPr>
            <w:r w:rsidRPr="002E1C28">
              <w:rPr>
                <w:rFonts w:ascii="Times New Roman" w:hAnsi="Times New Roman"/>
                <w:b/>
                <w:sz w:val="14"/>
              </w:rPr>
              <w:t>3</w:t>
            </w:r>
          </w:p>
        </w:tc>
        <w:tc>
          <w:tcPr>
            <w:tcW w:w="1984" w:type="dxa"/>
            <w:shd w:val="clear" w:color="auto" w:fill="D9D9D9"/>
            <w:vAlign w:val="center"/>
          </w:tcPr>
          <w:p w:rsidR="003E6F09" w:rsidRPr="002E1C28" w:rsidRDefault="003E6F09" w:rsidP="00421912">
            <w:pPr>
              <w:pStyle w:val="ListParagraph"/>
              <w:ind w:left="0"/>
              <w:jc w:val="center"/>
              <w:rPr>
                <w:rFonts w:ascii="Times New Roman" w:hAnsi="Times New Roman"/>
                <w:b/>
                <w:sz w:val="14"/>
              </w:rPr>
            </w:pPr>
            <w:r w:rsidRPr="002E1C28">
              <w:rPr>
                <w:rFonts w:ascii="Times New Roman" w:hAnsi="Times New Roman"/>
                <w:b/>
                <w:sz w:val="14"/>
              </w:rPr>
              <w:t>4</w:t>
            </w:r>
          </w:p>
        </w:tc>
        <w:tc>
          <w:tcPr>
            <w:tcW w:w="1323" w:type="dxa"/>
            <w:shd w:val="clear" w:color="auto" w:fill="D9D9D9"/>
          </w:tcPr>
          <w:p w:rsidR="003E6F09" w:rsidRPr="002E1C28" w:rsidRDefault="003E6F09" w:rsidP="00421912">
            <w:pPr>
              <w:pStyle w:val="ListParagraph"/>
              <w:ind w:left="0"/>
              <w:jc w:val="center"/>
              <w:rPr>
                <w:rFonts w:ascii="Times New Roman" w:hAnsi="Times New Roman"/>
                <w:b/>
                <w:sz w:val="14"/>
              </w:rPr>
            </w:pPr>
          </w:p>
        </w:tc>
      </w:tr>
      <w:tr w:rsidR="008746E5" w:rsidRPr="002E1C28" w:rsidTr="003E6F09">
        <w:trPr>
          <w:trHeight w:val="230"/>
        </w:trPr>
        <w:tc>
          <w:tcPr>
            <w:tcW w:w="2126" w:type="dxa"/>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Јануар</w:t>
            </w:r>
          </w:p>
        </w:tc>
        <w:tc>
          <w:tcPr>
            <w:tcW w:w="1843"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146.935</w:t>
            </w:r>
          </w:p>
        </w:tc>
        <w:tc>
          <w:tcPr>
            <w:tcW w:w="2268" w:type="dxa"/>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110.964</w:t>
            </w:r>
          </w:p>
        </w:tc>
        <w:tc>
          <w:tcPr>
            <w:tcW w:w="1984" w:type="dxa"/>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35.971</w:t>
            </w:r>
          </w:p>
        </w:tc>
        <w:tc>
          <w:tcPr>
            <w:tcW w:w="1323" w:type="dxa"/>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339</w:t>
            </w:r>
          </w:p>
        </w:tc>
      </w:tr>
      <w:tr w:rsidR="008746E5" w:rsidRPr="002E1C28" w:rsidTr="003E6F09">
        <w:trPr>
          <w:trHeight w:val="218"/>
        </w:trPr>
        <w:tc>
          <w:tcPr>
            <w:tcW w:w="2126" w:type="dxa"/>
            <w:shd w:val="clear" w:color="auto" w:fill="E6EED5"/>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Фебруар</w:t>
            </w:r>
          </w:p>
        </w:tc>
        <w:tc>
          <w:tcPr>
            <w:tcW w:w="1843"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129.135</w:t>
            </w:r>
          </w:p>
        </w:tc>
        <w:tc>
          <w:tcPr>
            <w:tcW w:w="2268" w:type="dxa"/>
            <w:shd w:val="clear" w:color="auto" w:fill="E6EED5"/>
          </w:tcPr>
          <w:p w:rsidR="008746E5" w:rsidRPr="008746E5" w:rsidRDefault="008746E5" w:rsidP="008746E5">
            <w:pPr>
              <w:pStyle w:val="ListParagraph"/>
              <w:ind w:left="0"/>
              <w:jc w:val="center"/>
              <w:rPr>
                <w:rFonts w:ascii="Times New Roman" w:hAnsi="Times New Roman"/>
                <w:sz w:val="20"/>
                <w:lang w:val="sr-Latn-CS"/>
              </w:rPr>
            </w:pPr>
            <w:r w:rsidRPr="008746E5">
              <w:rPr>
                <w:rFonts w:ascii="Times New Roman" w:hAnsi="Times New Roman"/>
                <w:sz w:val="20"/>
                <w:lang w:val="sr-Latn-CS"/>
              </w:rPr>
              <w:t>98.007</w:t>
            </w:r>
          </w:p>
        </w:tc>
        <w:tc>
          <w:tcPr>
            <w:tcW w:w="1984" w:type="dxa"/>
            <w:shd w:val="clear" w:color="auto" w:fill="E6EED5"/>
          </w:tcPr>
          <w:p w:rsidR="008746E5" w:rsidRPr="008746E5" w:rsidRDefault="008746E5" w:rsidP="008746E5">
            <w:pPr>
              <w:pStyle w:val="ListParagraph"/>
              <w:ind w:left="0"/>
              <w:jc w:val="center"/>
              <w:rPr>
                <w:rFonts w:ascii="Times New Roman" w:hAnsi="Times New Roman"/>
                <w:sz w:val="20"/>
                <w:lang w:val="sr-Latn-CS"/>
              </w:rPr>
            </w:pPr>
            <w:r w:rsidRPr="008746E5">
              <w:rPr>
                <w:rFonts w:ascii="Times New Roman" w:hAnsi="Times New Roman"/>
                <w:sz w:val="20"/>
                <w:lang w:val="sr-Latn-CS"/>
              </w:rPr>
              <w:t>31.128</w:t>
            </w:r>
          </w:p>
        </w:tc>
        <w:tc>
          <w:tcPr>
            <w:tcW w:w="1323" w:type="dxa"/>
            <w:shd w:val="clear" w:color="auto" w:fill="E6EED5"/>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327</w:t>
            </w:r>
          </w:p>
        </w:tc>
      </w:tr>
      <w:tr w:rsidR="008746E5" w:rsidRPr="002E1C28" w:rsidTr="003E6F09">
        <w:trPr>
          <w:trHeight w:val="218"/>
        </w:trPr>
        <w:tc>
          <w:tcPr>
            <w:tcW w:w="2126" w:type="dxa"/>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Март</w:t>
            </w:r>
          </w:p>
        </w:tc>
        <w:tc>
          <w:tcPr>
            <w:tcW w:w="1843"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119.066</w:t>
            </w:r>
          </w:p>
        </w:tc>
        <w:tc>
          <w:tcPr>
            <w:tcW w:w="2268" w:type="dxa"/>
          </w:tcPr>
          <w:p w:rsidR="008746E5" w:rsidRPr="008746E5" w:rsidRDefault="008746E5" w:rsidP="008746E5">
            <w:pPr>
              <w:pStyle w:val="ListParagraph"/>
              <w:ind w:left="0"/>
              <w:jc w:val="center"/>
              <w:rPr>
                <w:rFonts w:ascii="Times New Roman" w:hAnsi="Times New Roman"/>
                <w:sz w:val="20"/>
                <w:lang w:val="sr-Latn-CS"/>
              </w:rPr>
            </w:pPr>
            <w:r w:rsidRPr="008746E5">
              <w:rPr>
                <w:rFonts w:ascii="Times New Roman" w:hAnsi="Times New Roman"/>
                <w:sz w:val="20"/>
                <w:lang w:val="sr-Latn-CS"/>
              </w:rPr>
              <w:t>89.010</w:t>
            </w:r>
          </w:p>
        </w:tc>
        <w:tc>
          <w:tcPr>
            <w:tcW w:w="1984" w:type="dxa"/>
          </w:tcPr>
          <w:p w:rsidR="008746E5" w:rsidRPr="008746E5" w:rsidRDefault="008746E5" w:rsidP="008746E5">
            <w:pPr>
              <w:pStyle w:val="ListParagraph"/>
              <w:ind w:left="0"/>
              <w:jc w:val="center"/>
              <w:rPr>
                <w:rFonts w:ascii="Times New Roman" w:hAnsi="Times New Roman"/>
                <w:sz w:val="20"/>
                <w:lang w:val="sr-Latn-CS"/>
              </w:rPr>
            </w:pPr>
            <w:r w:rsidRPr="008746E5">
              <w:rPr>
                <w:rFonts w:ascii="Times New Roman" w:hAnsi="Times New Roman"/>
                <w:sz w:val="20"/>
                <w:lang w:val="sr-Latn-CS"/>
              </w:rPr>
              <w:t>30.056</w:t>
            </w:r>
          </w:p>
        </w:tc>
        <w:tc>
          <w:tcPr>
            <w:tcW w:w="1323" w:type="dxa"/>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320</w:t>
            </w:r>
          </w:p>
        </w:tc>
      </w:tr>
      <w:tr w:rsidR="008746E5" w:rsidRPr="002E1C28" w:rsidTr="003E6F09">
        <w:trPr>
          <w:trHeight w:val="218"/>
        </w:trPr>
        <w:tc>
          <w:tcPr>
            <w:tcW w:w="2126" w:type="dxa"/>
            <w:shd w:val="clear" w:color="auto" w:fill="E6EED5"/>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Април</w:t>
            </w:r>
          </w:p>
        </w:tc>
        <w:tc>
          <w:tcPr>
            <w:tcW w:w="1843"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126.843</w:t>
            </w:r>
          </w:p>
        </w:tc>
        <w:tc>
          <w:tcPr>
            <w:tcW w:w="2268" w:type="dxa"/>
            <w:shd w:val="clear" w:color="auto" w:fill="E6EED5"/>
          </w:tcPr>
          <w:p w:rsidR="008746E5" w:rsidRPr="008746E5" w:rsidRDefault="008746E5" w:rsidP="008746E5">
            <w:pPr>
              <w:pStyle w:val="ListParagraph"/>
              <w:ind w:left="0"/>
              <w:jc w:val="center"/>
              <w:rPr>
                <w:rFonts w:ascii="Times New Roman" w:hAnsi="Times New Roman"/>
                <w:sz w:val="20"/>
                <w:lang w:val="sr-Latn-CS"/>
              </w:rPr>
            </w:pPr>
            <w:r w:rsidRPr="008746E5">
              <w:rPr>
                <w:rFonts w:ascii="Times New Roman" w:hAnsi="Times New Roman"/>
                <w:sz w:val="20"/>
                <w:lang w:val="sr-Latn-CS"/>
              </w:rPr>
              <w:t>96.098</w:t>
            </w:r>
          </w:p>
        </w:tc>
        <w:tc>
          <w:tcPr>
            <w:tcW w:w="1984" w:type="dxa"/>
            <w:shd w:val="clear" w:color="auto" w:fill="E6EED5"/>
          </w:tcPr>
          <w:p w:rsidR="008746E5" w:rsidRPr="008746E5" w:rsidRDefault="008746E5" w:rsidP="008746E5">
            <w:pPr>
              <w:pStyle w:val="ListParagraph"/>
              <w:ind w:left="0"/>
              <w:jc w:val="center"/>
              <w:rPr>
                <w:rFonts w:ascii="Times New Roman" w:hAnsi="Times New Roman"/>
                <w:sz w:val="20"/>
                <w:lang w:val="sr-Latn-CS"/>
              </w:rPr>
            </w:pPr>
            <w:r w:rsidRPr="008746E5">
              <w:rPr>
                <w:rFonts w:ascii="Times New Roman" w:hAnsi="Times New Roman"/>
                <w:sz w:val="20"/>
                <w:lang w:val="sr-Latn-CS"/>
              </w:rPr>
              <w:t>30.745</w:t>
            </w:r>
          </w:p>
        </w:tc>
        <w:tc>
          <w:tcPr>
            <w:tcW w:w="1323" w:type="dxa"/>
            <w:shd w:val="clear" w:color="auto" w:fill="E6EED5"/>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320</w:t>
            </w:r>
          </w:p>
        </w:tc>
      </w:tr>
      <w:tr w:rsidR="008746E5" w:rsidRPr="002E1C28" w:rsidTr="003E6F09">
        <w:trPr>
          <w:trHeight w:val="230"/>
        </w:trPr>
        <w:tc>
          <w:tcPr>
            <w:tcW w:w="2126" w:type="dxa"/>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Мај</w:t>
            </w:r>
          </w:p>
        </w:tc>
        <w:tc>
          <w:tcPr>
            <w:tcW w:w="1843"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135.883</w:t>
            </w:r>
          </w:p>
        </w:tc>
        <w:tc>
          <w:tcPr>
            <w:tcW w:w="2268" w:type="dxa"/>
          </w:tcPr>
          <w:p w:rsidR="008746E5" w:rsidRPr="008746E5" w:rsidRDefault="008746E5" w:rsidP="008746E5">
            <w:pPr>
              <w:pStyle w:val="ListParagraph"/>
              <w:ind w:left="0"/>
              <w:jc w:val="center"/>
              <w:rPr>
                <w:rFonts w:ascii="Times New Roman" w:hAnsi="Times New Roman"/>
                <w:sz w:val="20"/>
                <w:lang w:val="sr-Latn-CS"/>
              </w:rPr>
            </w:pPr>
            <w:r w:rsidRPr="008746E5">
              <w:rPr>
                <w:rFonts w:ascii="Times New Roman" w:hAnsi="Times New Roman"/>
                <w:sz w:val="20"/>
                <w:lang w:val="sr-Latn-CS"/>
              </w:rPr>
              <w:t>101.778</w:t>
            </w:r>
          </w:p>
        </w:tc>
        <w:tc>
          <w:tcPr>
            <w:tcW w:w="1984" w:type="dxa"/>
          </w:tcPr>
          <w:p w:rsidR="008746E5" w:rsidRPr="008746E5" w:rsidRDefault="008746E5" w:rsidP="008746E5">
            <w:pPr>
              <w:pStyle w:val="ListParagraph"/>
              <w:ind w:left="0"/>
              <w:jc w:val="center"/>
              <w:rPr>
                <w:rFonts w:ascii="Times New Roman" w:hAnsi="Times New Roman"/>
                <w:sz w:val="20"/>
                <w:lang w:val="sr-Latn-CS"/>
              </w:rPr>
            </w:pPr>
            <w:r w:rsidRPr="008746E5">
              <w:rPr>
                <w:rFonts w:ascii="Times New Roman" w:hAnsi="Times New Roman"/>
                <w:sz w:val="20"/>
                <w:lang w:val="sr-Latn-CS"/>
              </w:rPr>
              <w:t>34.105</w:t>
            </w:r>
          </w:p>
        </w:tc>
        <w:tc>
          <w:tcPr>
            <w:tcW w:w="1323" w:type="dxa"/>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335</w:t>
            </w:r>
          </w:p>
        </w:tc>
      </w:tr>
      <w:tr w:rsidR="008746E5" w:rsidRPr="002E1C28" w:rsidTr="003E6F09">
        <w:trPr>
          <w:trHeight w:val="218"/>
        </w:trPr>
        <w:tc>
          <w:tcPr>
            <w:tcW w:w="2126" w:type="dxa"/>
            <w:shd w:val="clear" w:color="auto" w:fill="E6EED5"/>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Јун</w:t>
            </w:r>
          </w:p>
        </w:tc>
        <w:tc>
          <w:tcPr>
            <w:tcW w:w="1843"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141.800</w:t>
            </w:r>
          </w:p>
        </w:tc>
        <w:tc>
          <w:tcPr>
            <w:tcW w:w="2268" w:type="dxa"/>
            <w:shd w:val="clear" w:color="auto" w:fill="E6EED5"/>
          </w:tcPr>
          <w:p w:rsidR="008746E5" w:rsidRPr="008746E5" w:rsidRDefault="008746E5" w:rsidP="008746E5">
            <w:pPr>
              <w:pStyle w:val="ListParagraph"/>
              <w:ind w:left="0"/>
              <w:jc w:val="center"/>
              <w:rPr>
                <w:rFonts w:ascii="Times New Roman" w:hAnsi="Times New Roman"/>
                <w:sz w:val="20"/>
                <w:lang w:val="sr-Latn-CS"/>
              </w:rPr>
            </w:pPr>
            <w:r w:rsidRPr="008746E5">
              <w:rPr>
                <w:rFonts w:ascii="Times New Roman" w:hAnsi="Times New Roman"/>
                <w:sz w:val="20"/>
                <w:lang w:val="sr-Latn-CS"/>
              </w:rPr>
              <w:t>107.198</w:t>
            </w:r>
          </w:p>
        </w:tc>
        <w:tc>
          <w:tcPr>
            <w:tcW w:w="1984" w:type="dxa"/>
            <w:shd w:val="clear" w:color="auto" w:fill="E6EED5"/>
          </w:tcPr>
          <w:p w:rsidR="008746E5" w:rsidRPr="008746E5" w:rsidRDefault="008746E5" w:rsidP="008746E5">
            <w:pPr>
              <w:pStyle w:val="ListParagraph"/>
              <w:ind w:left="0"/>
              <w:jc w:val="center"/>
              <w:rPr>
                <w:rFonts w:ascii="Times New Roman" w:hAnsi="Times New Roman"/>
                <w:sz w:val="20"/>
                <w:lang w:val="sr-Latn-CS"/>
              </w:rPr>
            </w:pPr>
            <w:r w:rsidRPr="008746E5">
              <w:rPr>
                <w:rFonts w:ascii="Times New Roman" w:hAnsi="Times New Roman"/>
                <w:sz w:val="20"/>
                <w:lang w:val="sr-Latn-CS"/>
              </w:rPr>
              <w:t>34.602</w:t>
            </w:r>
          </w:p>
        </w:tc>
        <w:tc>
          <w:tcPr>
            <w:tcW w:w="1323" w:type="dxa"/>
            <w:shd w:val="clear" w:color="auto" w:fill="E6EED5"/>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302</w:t>
            </w:r>
          </w:p>
        </w:tc>
      </w:tr>
      <w:tr w:rsidR="008746E5" w:rsidRPr="002E1C28" w:rsidTr="003E6F09">
        <w:trPr>
          <w:trHeight w:val="218"/>
        </w:trPr>
        <w:tc>
          <w:tcPr>
            <w:tcW w:w="2126" w:type="dxa"/>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Јул</w:t>
            </w:r>
          </w:p>
        </w:tc>
        <w:tc>
          <w:tcPr>
            <w:tcW w:w="1843"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154.580</w:t>
            </w:r>
          </w:p>
        </w:tc>
        <w:tc>
          <w:tcPr>
            <w:tcW w:w="2268" w:type="dxa"/>
          </w:tcPr>
          <w:p w:rsidR="008746E5" w:rsidRPr="008746E5" w:rsidRDefault="008746E5" w:rsidP="008746E5">
            <w:pPr>
              <w:pStyle w:val="ListParagraph"/>
              <w:ind w:left="0"/>
              <w:jc w:val="center"/>
              <w:rPr>
                <w:rFonts w:ascii="Times New Roman" w:hAnsi="Times New Roman"/>
                <w:sz w:val="20"/>
                <w:lang w:val="sr-Latn-CS"/>
              </w:rPr>
            </w:pPr>
            <w:r w:rsidRPr="008746E5">
              <w:rPr>
                <w:rFonts w:ascii="Times New Roman" w:hAnsi="Times New Roman"/>
                <w:sz w:val="20"/>
                <w:lang w:val="sr-Latn-CS"/>
              </w:rPr>
              <w:t>114.243</w:t>
            </w:r>
          </w:p>
        </w:tc>
        <w:tc>
          <w:tcPr>
            <w:tcW w:w="1984" w:type="dxa"/>
          </w:tcPr>
          <w:p w:rsidR="008746E5" w:rsidRPr="008746E5" w:rsidRDefault="008746E5" w:rsidP="008746E5">
            <w:pPr>
              <w:pStyle w:val="ListParagraph"/>
              <w:ind w:left="0"/>
              <w:jc w:val="center"/>
              <w:rPr>
                <w:rFonts w:ascii="Times New Roman" w:hAnsi="Times New Roman"/>
                <w:sz w:val="20"/>
                <w:lang w:val="sr-Latn-CS"/>
              </w:rPr>
            </w:pPr>
            <w:r w:rsidRPr="008746E5">
              <w:rPr>
                <w:rFonts w:ascii="Times New Roman" w:hAnsi="Times New Roman"/>
                <w:sz w:val="20"/>
                <w:lang w:val="sr-Latn-CS"/>
              </w:rPr>
              <w:t>40.337</w:t>
            </w:r>
          </w:p>
        </w:tc>
        <w:tc>
          <w:tcPr>
            <w:tcW w:w="1323" w:type="dxa"/>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333</w:t>
            </w:r>
          </w:p>
        </w:tc>
      </w:tr>
      <w:tr w:rsidR="008746E5" w:rsidRPr="002E1C28" w:rsidTr="003E6F09">
        <w:trPr>
          <w:trHeight w:val="218"/>
        </w:trPr>
        <w:tc>
          <w:tcPr>
            <w:tcW w:w="2126" w:type="dxa"/>
            <w:shd w:val="clear" w:color="auto" w:fill="E6EED5"/>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Август</w:t>
            </w:r>
          </w:p>
        </w:tc>
        <w:tc>
          <w:tcPr>
            <w:tcW w:w="1843"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167.698</w:t>
            </w:r>
          </w:p>
        </w:tc>
        <w:tc>
          <w:tcPr>
            <w:tcW w:w="2268" w:type="dxa"/>
            <w:shd w:val="clear" w:color="auto" w:fill="E6EED5"/>
          </w:tcPr>
          <w:p w:rsidR="008746E5" w:rsidRPr="008746E5" w:rsidRDefault="008746E5" w:rsidP="008746E5">
            <w:pPr>
              <w:pStyle w:val="ListParagraph"/>
              <w:ind w:left="0"/>
              <w:jc w:val="center"/>
              <w:rPr>
                <w:rFonts w:ascii="Times New Roman" w:hAnsi="Times New Roman"/>
                <w:sz w:val="20"/>
                <w:lang w:val="sr-Latn-CS"/>
              </w:rPr>
            </w:pPr>
            <w:r w:rsidRPr="008746E5">
              <w:rPr>
                <w:rFonts w:ascii="Times New Roman" w:hAnsi="Times New Roman"/>
                <w:sz w:val="20"/>
                <w:lang w:val="sr-Latn-CS"/>
              </w:rPr>
              <w:t>123.176</w:t>
            </w:r>
          </w:p>
        </w:tc>
        <w:tc>
          <w:tcPr>
            <w:tcW w:w="1984" w:type="dxa"/>
            <w:shd w:val="clear" w:color="auto" w:fill="E6EED5"/>
          </w:tcPr>
          <w:p w:rsidR="008746E5" w:rsidRPr="008746E5" w:rsidRDefault="008746E5" w:rsidP="008746E5">
            <w:pPr>
              <w:pStyle w:val="ListParagraph"/>
              <w:ind w:left="0"/>
              <w:jc w:val="center"/>
              <w:rPr>
                <w:rFonts w:ascii="Times New Roman" w:hAnsi="Times New Roman"/>
                <w:sz w:val="20"/>
                <w:lang w:val="sr-Latn-CS"/>
              </w:rPr>
            </w:pPr>
            <w:r w:rsidRPr="008746E5">
              <w:rPr>
                <w:rFonts w:ascii="Times New Roman" w:hAnsi="Times New Roman"/>
                <w:sz w:val="20"/>
                <w:lang w:val="sr-Latn-CS"/>
              </w:rPr>
              <w:t>44.522</w:t>
            </w:r>
          </w:p>
        </w:tc>
        <w:tc>
          <w:tcPr>
            <w:tcW w:w="1323" w:type="dxa"/>
            <w:shd w:val="clear" w:color="auto" w:fill="E6EED5"/>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335</w:t>
            </w:r>
          </w:p>
        </w:tc>
      </w:tr>
      <w:tr w:rsidR="008746E5" w:rsidRPr="002E1C28" w:rsidTr="003E6F09">
        <w:trPr>
          <w:trHeight w:val="218"/>
        </w:trPr>
        <w:tc>
          <w:tcPr>
            <w:tcW w:w="2126" w:type="dxa"/>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Септембар</w:t>
            </w:r>
          </w:p>
        </w:tc>
        <w:tc>
          <w:tcPr>
            <w:tcW w:w="1843"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141.739</w:t>
            </w:r>
          </w:p>
        </w:tc>
        <w:tc>
          <w:tcPr>
            <w:tcW w:w="2268" w:type="dxa"/>
          </w:tcPr>
          <w:p w:rsidR="008746E5" w:rsidRPr="008746E5" w:rsidRDefault="008746E5" w:rsidP="008746E5">
            <w:pPr>
              <w:pStyle w:val="ListParagraph"/>
              <w:ind w:left="0"/>
              <w:jc w:val="center"/>
              <w:rPr>
                <w:rFonts w:ascii="Times New Roman" w:hAnsi="Times New Roman"/>
                <w:sz w:val="20"/>
                <w:lang w:val="sr-Latn-CS"/>
              </w:rPr>
            </w:pPr>
            <w:r w:rsidRPr="008746E5">
              <w:rPr>
                <w:rFonts w:ascii="Times New Roman" w:hAnsi="Times New Roman"/>
                <w:sz w:val="20"/>
                <w:lang w:val="sr-Latn-CS"/>
              </w:rPr>
              <w:t>104.719</w:t>
            </w:r>
          </w:p>
        </w:tc>
        <w:tc>
          <w:tcPr>
            <w:tcW w:w="1984" w:type="dxa"/>
          </w:tcPr>
          <w:p w:rsidR="008746E5" w:rsidRPr="008746E5" w:rsidRDefault="008746E5" w:rsidP="008746E5">
            <w:pPr>
              <w:pStyle w:val="ListParagraph"/>
              <w:ind w:left="0"/>
              <w:jc w:val="center"/>
              <w:rPr>
                <w:rFonts w:ascii="Times New Roman" w:hAnsi="Times New Roman"/>
                <w:sz w:val="20"/>
                <w:lang w:val="sr-Latn-CS"/>
              </w:rPr>
            </w:pPr>
            <w:r w:rsidRPr="008746E5">
              <w:rPr>
                <w:rFonts w:ascii="Times New Roman" w:hAnsi="Times New Roman"/>
                <w:sz w:val="20"/>
                <w:lang w:val="sr-Latn-CS"/>
              </w:rPr>
              <w:t>37.020</w:t>
            </w:r>
          </w:p>
        </w:tc>
        <w:tc>
          <w:tcPr>
            <w:tcW w:w="1323" w:type="dxa"/>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323</w:t>
            </w:r>
          </w:p>
        </w:tc>
      </w:tr>
      <w:tr w:rsidR="008746E5" w:rsidRPr="002E1C28" w:rsidTr="003E6F09">
        <w:trPr>
          <w:trHeight w:val="230"/>
        </w:trPr>
        <w:tc>
          <w:tcPr>
            <w:tcW w:w="2126" w:type="dxa"/>
            <w:shd w:val="clear" w:color="auto" w:fill="E6EED5"/>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Октобар</w:t>
            </w:r>
          </w:p>
        </w:tc>
        <w:tc>
          <w:tcPr>
            <w:tcW w:w="1843"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131.988</w:t>
            </w:r>
          </w:p>
        </w:tc>
        <w:tc>
          <w:tcPr>
            <w:tcW w:w="2268" w:type="dxa"/>
            <w:shd w:val="clear" w:color="auto" w:fill="E6EED5"/>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101.065</w:t>
            </w:r>
          </w:p>
        </w:tc>
        <w:tc>
          <w:tcPr>
            <w:tcW w:w="1984" w:type="dxa"/>
            <w:shd w:val="clear" w:color="auto" w:fill="E6EED5"/>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30.923</w:t>
            </w:r>
          </w:p>
        </w:tc>
        <w:tc>
          <w:tcPr>
            <w:tcW w:w="1323" w:type="dxa"/>
            <w:shd w:val="clear" w:color="auto" w:fill="E6EED5"/>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307</w:t>
            </w:r>
          </w:p>
        </w:tc>
      </w:tr>
      <w:tr w:rsidR="008746E5" w:rsidRPr="002E1C28" w:rsidTr="003E6F09">
        <w:trPr>
          <w:trHeight w:val="218"/>
        </w:trPr>
        <w:tc>
          <w:tcPr>
            <w:tcW w:w="2126" w:type="dxa"/>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Новембар</w:t>
            </w:r>
          </w:p>
        </w:tc>
        <w:tc>
          <w:tcPr>
            <w:tcW w:w="1843"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120.070</w:t>
            </w:r>
          </w:p>
        </w:tc>
        <w:tc>
          <w:tcPr>
            <w:tcW w:w="2268" w:type="dxa"/>
          </w:tcPr>
          <w:p w:rsidR="008746E5" w:rsidRPr="008746E5" w:rsidRDefault="008746E5" w:rsidP="008746E5">
            <w:pPr>
              <w:pStyle w:val="ListParagraph"/>
              <w:ind w:left="0"/>
              <w:jc w:val="center"/>
              <w:rPr>
                <w:rFonts w:ascii="Times New Roman" w:hAnsi="Times New Roman"/>
                <w:sz w:val="20"/>
                <w:lang w:val="sr-Latn-CS"/>
              </w:rPr>
            </w:pPr>
            <w:r w:rsidRPr="008746E5">
              <w:rPr>
                <w:rFonts w:ascii="Times New Roman" w:hAnsi="Times New Roman"/>
                <w:sz w:val="20"/>
                <w:lang w:val="sr-Latn-CS"/>
              </w:rPr>
              <w:t>84.800</w:t>
            </w:r>
          </w:p>
        </w:tc>
        <w:tc>
          <w:tcPr>
            <w:tcW w:w="1984" w:type="dxa"/>
          </w:tcPr>
          <w:p w:rsidR="008746E5" w:rsidRPr="008746E5" w:rsidRDefault="008746E5" w:rsidP="008746E5">
            <w:pPr>
              <w:pStyle w:val="ListParagraph"/>
              <w:ind w:left="0"/>
              <w:jc w:val="center"/>
              <w:rPr>
                <w:rFonts w:ascii="Times New Roman" w:hAnsi="Times New Roman"/>
                <w:sz w:val="20"/>
                <w:lang w:val="sr-Latn-CS"/>
              </w:rPr>
            </w:pPr>
            <w:r w:rsidRPr="008746E5">
              <w:rPr>
                <w:rFonts w:ascii="Times New Roman" w:hAnsi="Times New Roman"/>
                <w:sz w:val="20"/>
                <w:lang w:val="sr-Latn-CS"/>
              </w:rPr>
              <w:t>35.270</w:t>
            </w:r>
          </w:p>
        </w:tc>
        <w:tc>
          <w:tcPr>
            <w:tcW w:w="1323" w:type="dxa"/>
          </w:tcPr>
          <w:p w:rsidR="008746E5" w:rsidRPr="008746E5" w:rsidRDefault="008746E5" w:rsidP="008746E5">
            <w:pPr>
              <w:pStyle w:val="ListParagraph"/>
              <w:ind w:left="0"/>
              <w:jc w:val="center"/>
              <w:rPr>
                <w:rFonts w:ascii="Times New Roman" w:hAnsi="Times New Roman"/>
                <w:sz w:val="20"/>
                <w:lang w:val="sr-Latn-CS"/>
              </w:rPr>
            </w:pPr>
            <w:r w:rsidRPr="008746E5">
              <w:rPr>
                <w:rFonts w:ascii="Times New Roman" w:hAnsi="Times New Roman"/>
                <w:sz w:val="20"/>
                <w:lang w:val="sr-Latn-CS"/>
              </w:rPr>
              <w:t>308</w:t>
            </w:r>
          </w:p>
        </w:tc>
      </w:tr>
      <w:tr w:rsidR="008746E5" w:rsidRPr="002E1C28" w:rsidTr="003E6F09">
        <w:trPr>
          <w:trHeight w:val="218"/>
        </w:trPr>
        <w:tc>
          <w:tcPr>
            <w:tcW w:w="2126" w:type="dxa"/>
            <w:shd w:val="clear" w:color="auto" w:fill="E6EED5"/>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Децембар</w:t>
            </w:r>
          </w:p>
        </w:tc>
        <w:tc>
          <w:tcPr>
            <w:tcW w:w="1843"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150.845</w:t>
            </w:r>
          </w:p>
        </w:tc>
        <w:tc>
          <w:tcPr>
            <w:tcW w:w="2268" w:type="dxa"/>
            <w:shd w:val="clear" w:color="auto" w:fill="E6EED5"/>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114.855</w:t>
            </w:r>
          </w:p>
        </w:tc>
        <w:tc>
          <w:tcPr>
            <w:tcW w:w="1984" w:type="dxa"/>
            <w:shd w:val="clear" w:color="auto" w:fill="E6EED5"/>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35.990</w:t>
            </w:r>
          </w:p>
        </w:tc>
        <w:tc>
          <w:tcPr>
            <w:tcW w:w="1323" w:type="dxa"/>
            <w:shd w:val="clear" w:color="auto" w:fill="E6EED5"/>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359</w:t>
            </w:r>
          </w:p>
        </w:tc>
      </w:tr>
    </w:tbl>
    <w:p w:rsidR="001823B1" w:rsidRPr="00E20B51" w:rsidRDefault="001823B1" w:rsidP="00784EFB">
      <w:pPr>
        <w:pStyle w:val="ListParagraph"/>
        <w:ind w:left="0"/>
        <w:rPr>
          <w:rFonts w:cs="Arial"/>
          <w:lang w:val="ru-RU"/>
        </w:rPr>
      </w:pPr>
    </w:p>
    <w:p w:rsidR="00632973" w:rsidRPr="00632973" w:rsidRDefault="00632973" w:rsidP="00784EFB">
      <w:pPr>
        <w:pStyle w:val="ListParagraph"/>
        <w:ind w:left="0"/>
        <w:rPr>
          <w:rFonts w:ascii="Times New Roman" w:hAnsi="Times New Roman"/>
        </w:rPr>
      </w:pPr>
    </w:p>
    <w:p w:rsidR="00784EFB" w:rsidRPr="006A67DB" w:rsidRDefault="00784EFB" w:rsidP="009B7548">
      <w:pPr>
        <w:pStyle w:val="ListParagraph"/>
        <w:numPr>
          <w:ilvl w:val="0"/>
          <w:numId w:val="13"/>
        </w:numPr>
        <w:ind w:hanging="1170"/>
        <w:rPr>
          <w:rFonts w:ascii="Times New Roman" w:hAnsi="Times New Roman"/>
          <w:i/>
          <w:color w:val="808080"/>
          <w:lang w:val="ru-RU"/>
        </w:rPr>
      </w:pPr>
      <w:r w:rsidRPr="006A67DB">
        <w:rPr>
          <w:rFonts w:ascii="Times New Roman" w:hAnsi="Times New Roman"/>
          <w:lang w:val="ru-RU"/>
        </w:rPr>
        <w:t>Ме</w:t>
      </w:r>
      <w:r w:rsidR="00D45E80">
        <w:rPr>
          <w:rFonts w:ascii="Times New Roman" w:hAnsi="Times New Roman"/>
          <w:lang w:val="ru-RU"/>
        </w:rPr>
        <w:t>рно место ЕД Број: 2424674867</w:t>
      </w:r>
      <w:r w:rsidR="00D45E80" w:rsidRPr="00632973">
        <w:rPr>
          <w:rFonts w:ascii="Times New Roman" w:hAnsi="Times New Roman"/>
        </w:rPr>
        <w:t>, Б</w:t>
      </w:r>
      <w:r w:rsidR="00D45E80">
        <w:rPr>
          <w:rFonts w:ascii="Times New Roman" w:hAnsi="Times New Roman"/>
          <w:lang w:val="sr-Cyrl-CS"/>
        </w:rPr>
        <w:t>ели Бор</w:t>
      </w:r>
      <w:r w:rsidRPr="006A67DB">
        <w:rPr>
          <w:rFonts w:ascii="Times New Roman" w:hAnsi="Times New Roman"/>
          <w:lang w:val="ru-RU"/>
        </w:rPr>
        <w:t xml:space="preserve"> одобрена снага (</w:t>
      </w:r>
      <w:r w:rsidRPr="006A67DB">
        <w:rPr>
          <w:rFonts w:ascii="Times New Roman" w:hAnsi="Times New Roman"/>
        </w:rPr>
        <w:t>kW</w:t>
      </w:r>
      <w:r w:rsidRPr="006A67DB">
        <w:rPr>
          <w:rFonts w:ascii="Times New Roman" w:hAnsi="Times New Roman"/>
          <w:lang w:val="ru-RU"/>
        </w:rPr>
        <w:t>): 2</w:t>
      </w:r>
      <w:r w:rsidR="00AA1481">
        <w:rPr>
          <w:rFonts w:ascii="Times New Roman" w:hAnsi="Times New Roman"/>
          <w:lang w:val="ru-RU"/>
        </w:rPr>
        <w:t>20</w:t>
      </w:r>
    </w:p>
    <w:p w:rsidR="001823B1" w:rsidRDefault="00182AB5" w:rsidP="002D1E47">
      <w:pPr>
        <w:pStyle w:val="ListParagraph"/>
        <w:ind w:left="360"/>
        <w:rPr>
          <w:rFonts w:ascii="Times New Roman" w:hAnsi="Times New Roman"/>
          <w:lang w:val="ru-RU"/>
        </w:rPr>
      </w:pPr>
      <w:r w:rsidRPr="006A67DB">
        <w:rPr>
          <w:rFonts w:ascii="Times New Roman" w:hAnsi="Times New Roman"/>
          <w:lang w:val="ru-RU"/>
        </w:rPr>
        <w:t>Категорија:Потрошња по средњем напону; Врста снабдевања:Комерцијално снабдевањ</w:t>
      </w:r>
      <w:r w:rsidRPr="006A67DB">
        <w:rPr>
          <w:rFonts w:ascii="Times New Roman" w:hAnsi="Times New Roman"/>
        </w:rPr>
        <w:t>e</w:t>
      </w:r>
      <w:r w:rsidR="00D45E80" w:rsidRPr="0059119D">
        <w:rPr>
          <w:rFonts w:ascii="Times New Roman" w:hAnsi="Times New Roman"/>
          <w:lang w:val="ru-RU"/>
        </w:rPr>
        <w:t>.</w:t>
      </w:r>
    </w:p>
    <w:p w:rsidR="002E1C28" w:rsidRDefault="002E1C28" w:rsidP="002D1E47">
      <w:pPr>
        <w:pStyle w:val="ListParagraph"/>
        <w:ind w:left="360"/>
        <w:rPr>
          <w:rFonts w:ascii="Times New Roman" w:hAnsi="Times New Roman"/>
          <w:lang w:val="ru-RU"/>
        </w:rPr>
      </w:pPr>
    </w:p>
    <w:tbl>
      <w:tblPr>
        <w:tblW w:w="9544" w:type="dxa"/>
        <w:tblInd w:w="39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126"/>
        <w:gridCol w:w="1843"/>
        <w:gridCol w:w="2268"/>
        <w:gridCol w:w="1984"/>
        <w:gridCol w:w="1323"/>
      </w:tblGrid>
      <w:tr w:rsidR="002E1C28" w:rsidRPr="002E1C28" w:rsidTr="002E1C28">
        <w:trPr>
          <w:trHeight w:val="413"/>
        </w:trPr>
        <w:tc>
          <w:tcPr>
            <w:tcW w:w="2126" w:type="dxa"/>
            <w:tcBorders>
              <w:bottom w:val="single" w:sz="18" w:space="0" w:color="9BBB59"/>
            </w:tcBorders>
            <w:vAlign w:val="center"/>
          </w:tcPr>
          <w:p w:rsidR="002E1C28" w:rsidRPr="002E1C28" w:rsidRDefault="002E1C28" w:rsidP="002E1C28">
            <w:pPr>
              <w:pStyle w:val="ListParagraph"/>
              <w:ind w:left="0"/>
              <w:jc w:val="center"/>
              <w:rPr>
                <w:rFonts w:ascii="Times New Roman" w:hAnsi="Times New Roman"/>
                <w:b/>
                <w:bCs/>
                <w:lang w:val="sr-Cyrl-RS"/>
              </w:rPr>
            </w:pPr>
            <w:r w:rsidRPr="002E1C28">
              <w:rPr>
                <w:rFonts w:ascii="Times New Roman" w:hAnsi="Times New Roman"/>
                <w:b/>
                <w:bCs/>
                <w:lang w:val="ru-RU"/>
              </w:rPr>
              <w:t>Период 201</w:t>
            </w:r>
            <w:r>
              <w:rPr>
                <w:rFonts w:ascii="Times New Roman" w:hAnsi="Times New Roman"/>
                <w:b/>
                <w:bCs/>
                <w:lang w:val="sr-Cyrl-RS"/>
              </w:rPr>
              <w:t>9</w:t>
            </w:r>
          </w:p>
        </w:tc>
        <w:tc>
          <w:tcPr>
            <w:tcW w:w="1843" w:type="dxa"/>
            <w:tcBorders>
              <w:bottom w:val="single" w:sz="18" w:space="0" w:color="9BBB59"/>
            </w:tcBorders>
            <w:vAlign w:val="center"/>
          </w:tcPr>
          <w:p w:rsidR="002E1C28" w:rsidRPr="002E1C28" w:rsidRDefault="002E1C28" w:rsidP="00421912">
            <w:pPr>
              <w:pStyle w:val="ListParagraph"/>
              <w:ind w:left="0"/>
              <w:jc w:val="center"/>
              <w:rPr>
                <w:rFonts w:ascii="Times New Roman" w:hAnsi="Times New Roman"/>
                <w:b/>
                <w:bCs/>
                <w:lang w:val="sr-Cyrl-BA"/>
              </w:rPr>
            </w:pPr>
            <w:r w:rsidRPr="002E1C28">
              <w:rPr>
                <w:rFonts w:ascii="Times New Roman" w:hAnsi="Times New Roman"/>
                <w:b/>
                <w:bCs/>
                <w:lang w:val="ru-RU"/>
              </w:rPr>
              <w:t>Укупно (</w:t>
            </w:r>
            <w:r w:rsidRPr="002E1C28">
              <w:rPr>
                <w:rFonts w:ascii="Times New Roman" w:hAnsi="Times New Roman"/>
                <w:b/>
                <w:bCs/>
              </w:rPr>
              <w:t>kWh)</w:t>
            </w:r>
          </w:p>
        </w:tc>
        <w:tc>
          <w:tcPr>
            <w:tcW w:w="2268" w:type="dxa"/>
            <w:tcBorders>
              <w:bottom w:val="single" w:sz="18" w:space="0" w:color="9BBB59"/>
            </w:tcBorders>
            <w:vAlign w:val="center"/>
          </w:tcPr>
          <w:p w:rsidR="002E1C28" w:rsidRPr="002E1C28" w:rsidRDefault="002E1C28" w:rsidP="00421912">
            <w:pPr>
              <w:pStyle w:val="ListParagraph"/>
              <w:ind w:left="0"/>
              <w:jc w:val="center"/>
              <w:rPr>
                <w:rFonts w:ascii="Times New Roman" w:hAnsi="Times New Roman"/>
                <w:b/>
                <w:bCs/>
                <w:sz w:val="20"/>
                <w:lang w:val="sr-Cyrl-BA"/>
              </w:rPr>
            </w:pPr>
            <w:r w:rsidRPr="002E1C28">
              <w:rPr>
                <w:rFonts w:ascii="Times New Roman" w:hAnsi="Times New Roman"/>
                <w:b/>
                <w:bCs/>
                <w:sz w:val="20"/>
                <w:lang w:val="sr-Cyrl-BA"/>
              </w:rPr>
              <w:t>Виша тарифа</w:t>
            </w:r>
          </w:p>
          <w:p w:rsidR="002E1C28" w:rsidRPr="002E1C28" w:rsidRDefault="002E1C28" w:rsidP="00421912">
            <w:pPr>
              <w:pStyle w:val="ListParagraph"/>
              <w:ind w:left="0"/>
              <w:jc w:val="center"/>
              <w:rPr>
                <w:rFonts w:ascii="Times New Roman" w:hAnsi="Times New Roman"/>
                <w:b/>
                <w:bCs/>
                <w:lang w:val="sr-Cyrl-BA"/>
              </w:rPr>
            </w:pPr>
            <w:r w:rsidRPr="002E1C28">
              <w:rPr>
                <w:rFonts w:ascii="Times New Roman" w:hAnsi="Times New Roman"/>
                <w:b/>
                <w:bCs/>
                <w:color w:val="FFFFFF"/>
                <w:lang w:val="sr-Cyrl-BA"/>
              </w:rPr>
              <w:t>(</w:t>
            </w:r>
            <w:r w:rsidRPr="002E1C28">
              <w:rPr>
                <w:rFonts w:ascii="Times New Roman" w:hAnsi="Times New Roman"/>
                <w:b/>
                <w:bCs/>
                <w:color w:val="FFFFFF"/>
              </w:rPr>
              <w:t>k</w:t>
            </w:r>
            <w:r w:rsidRPr="002E1C28">
              <w:rPr>
                <w:rFonts w:ascii="Times New Roman" w:hAnsi="Times New Roman"/>
                <w:b/>
                <w:bCs/>
                <w:lang w:val="sr-Cyrl-BA"/>
              </w:rPr>
              <w:t>(</w:t>
            </w:r>
            <w:r w:rsidRPr="002E1C28">
              <w:rPr>
                <w:rFonts w:ascii="Times New Roman" w:hAnsi="Times New Roman"/>
                <w:b/>
                <w:bCs/>
              </w:rPr>
              <w:t>kWh</w:t>
            </w:r>
            <w:r w:rsidRPr="002E1C28">
              <w:rPr>
                <w:rFonts w:ascii="Times New Roman" w:hAnsi="Times New Roman"/>
                <w:b/>
                <w:bCs/>
                <w:lang w:val="sr-Cyrl-BA"/>
              </w:rPr>
              <w:t>)</w:t>
            </w:r>
            <w:r w:rsidRPr="002E1C28">
              <w:rPr>
                <w:rFonts w:ascii="Times New Roman" w:hAnsi="Times New Roman"/>
                <w:b/>
                <w:bCs/>
                <w:color w:val="FFFFFF"/>
              </w:rPr>
              <w:t>Wh</w:t>
            </w:r>
            <w:r w:rsidRPr="002E1C28">
              <w:rPr>
                <w:rFonts w:ascii="Times New Roman" w:hAnsi="Times New Roman"/>
                <w:b/>
                <w:bCs/>
                <w:color w:val="FFFFFF"/>
                <w:lang w:val="sr-Cyrl-BA"/>
              </w:rPr>
              <w:t>)</w:t>
            </w:r>
          </w:p>
        </w:tc>
        <w:tc>
          <w:tcPr>
            <w:tcW w:w="1984" w:type="dxa"/>
            <w:tcBorders>
              <w:bottom w:val="single" w:sz="18" w:space="0" w:color="9BBB59"/>
            </w:tcBorders>
            <w:vAlign w:val="center"/>
          </w:tcPr>
          <w:p w:rsidR="002E1C28" w:rsidRPr="002E1C28" w:rsidRDefault="002E1C28" w:rsidP="00421912">
            <w:pPr>
              <w:pStyle w:val="ListParagraph"/>
              <w:ind w:left="0"/>
              <w:jc w:val="center"/>
              <w:rPr>
                <w:rFonts w:ascii="Times New Roman" w:hAnsi="Times New Roman"/>
                <w:b/>
                <w:bCs/>
                <w:sz w:val="20"/>
              </w:rPr>
            </w:pPr>
            <w:r w:rsidRPr="002E1C28">
              <w:rPr>
                <w:rFonts w:ascii="Times New Roman" w:hAnsi="Times New Roman"/>
                <w:b/>
                <w:bCs/>
                <w:sz w:val="20"/>
              </w:rPr>
              <w:t>Нижа тарифа</w:t>
            </w:r>
          </w:p>
          <w:p w:rsidR="002E1C28" w:rsidRPr="002E1C28" w:rsidRDefault="002E1C28" w:rsidP="00421912">
            <w:pPr>
              <w:pStyle w:val="ListParagraph"/>
              <w:ind w:left="0"/>
              <w:jc w:val="center"/>
              <w:rPr>
                <w:rFonts w:ascii="Times New Roman" w:hAnsi="Times New Roman"/>
                <w:b/>
                <w:bCs/>
              </w:rPr>
            </w:pPr>
            <w:r w:rsidRPr="002E1C28">
              <w:rPr>
                <w:rFonts w:ascii="Times New Roman" w:hAnsi="Times New Roman"/>
                <w:b/>
                <w:bCs/>
                <w:color w:val="FFFFFF"/>
              </w:rPr>
              <w:t>(</w:t>
            </w:r>
            <w:r w:rsidRPr="002E1C28">
              <w:rPr>
                <w:rFonts w:ascii="Times New Roman" w:hAnsi="Times New Roman"/>
                <w:b/>
                <w:bCs/>
                <w:color w:val="FFFFFF"/>
                <w:sz w:val="20"/>
              </w:rPr>
              <w:t xml:space="preserve">     </w:t>
            </w:r>
            <w:r w:rsidRPr="002E1C28">
              <w:rPr>
                <w:rFonts w:ascii="Times New Roman" w:hAnsi="Times New Roman"/>
                <w:b/>
                <w:bCs/>
              </w:rPr>
              <w:t>(kWh)</w:t>
            </w:r>
            <w:r w:rsidRPr="002E1C28">
              <w:rPr>
                <w:rFonts w:ascii="Times New Roman" w:hAnsi="Times New Roman"/>
                <w:b/>
                <w:bCs/>
                <w:color w:val="FFFFFF"/>
              </w:rPr>
              <w:t>kWh)</w:t>
            </w:r>
          </w:p>
        </w:tc>
        <w:tc>
          <w:tcPr>
            <w:tcW w:w="1323" w:type="dxa"/>
            <w:tcBorders>
              <w:bottom w:val="single" w:sz="18" w:space="0" w:color="9BBB59"/>
            </w:tcBorders>
          </w:tcPr>
          <w:p w:rsidR="002E1C28" w:rsidRPr="002E1C28" w:rsidRDefault="002E1C28" w:rsidP="00421912">
            <w:pPr>
              <w:pStyle w:val="ListParagraph"/>
              <w:ind w:left="0"/>
              <w:jc w:val="center"/>
              <w:rPr>
                <w:rFonts w:ascii="Times New Roman" w:hAnsi="Times New Roman"/>
                <w:b/>
                <w:bCs/>
                <w:sz w:val="20"/>
              </w:rPr>
            </w:pPr>
            <w:r w:rsidRPr="002E1C28">
              <w:rPr>
                <w:rFonts w:ascii="Times New Roman" w:hAnsi="Times New Roman"/>
                <w:b/>
                <w:bCs/>
                <w:sz w:val="20"/>
              </w:rPr>
              <w:t>Утрошена снага</w:t>
            </w:r>
          </w:p>
          <w:p w:rsidR="002E1C28" w:rsidRPr="002E1C28" w:rsidRDefault="002E1C28" w:rsidP="00421912">
            <w:pPr>
              <w:pStyle w:val="ListParagraph"/>
              <w:ind w:left="0"/>
              <w:jc w:val="center"/>
              <w:rPr>
                <w:rFonts w:ascii="Times New Roman" w:hAnsi="Times New Roman"/>
                <w:b/>
                <w:bCs/>
                <w:sz w:val="20"/>
              </w:rPr>
            </w:pPr>
            <w:r w:rsidRPr="002E1C28">
              <w:rPr>
                <w:rFonts w:ascii="Times New Roman" w:hAnsi="Times New Roman"/>
              </w:rPr>
              <w:t>(kW)</w:t>
            </w:r>
          </w:p>
        </w:tc>
      </w:tr>
      <w:tr w:rsidR="002E1C28" w:rsidRPr="002E1C28" w:rsidTr="002E1C28">
        <w:trPr>
          <w:trHeight w:val="146"/>
        </w:trPr>
        <w:tc>
          <w:tcPr>
            <w:tcW w:w="2126" w:type="dxa"/>
            <w:shd w:val="clear" w:color="auto" w:fill="D9D9D9"/>
            <w:vAlign w:val="center"/>
          </w:tcPr>
          <w:p w:rsidR="002E1C28" w:rsidRPr="002E1C28" w:rsidRDefault="002E1C28" w:rsidP="00421912">
            <w:pPr>
              <w:pStyle w:val="ListParagraph"/>
              <w:ind w:left="0"/>
              <w:jc w:val="center"/>
              <w:rPr>
                <w:rFonts w:ascii="Times New Roman" w:hAnsi="Times New Roman"/>
                <w:b/>
                <w:bCs/>
                <w:sz w:val="14"/>
              </w:rPr>
            </w:pPr>
            <w:r w:rsidRPr="002E1C28">
              <w:rPr>
                <w:rFonts w:ascii="Times New Roman" w:hAnsi="Times New Roman"/>
                <w:b/>
                <w:bCs/>
                <w:sz w:val="14"/>
              </w:rPr>
              <w:t>1</w:t>
            </w:r>
          </w:p>
        </w:tc>
        <w:tc>
          <w:tcPr>
            <w:tcW w:w="1843" w:type="dxa"/>
            <w:shd w:val="clear" w:color="auto" w:fill="D9D9D9"/>
            <w:vAlign w:val="center"/>
          </w:tcPr>
          <w:p w:rsidR="002E1C28" w:rsidRPr="002E1C28" w:rsidRDefault="002E1C28" w:rsidP="00421912">
            <w:pPr>
              <w:pStyle w:val="ListParagraph"/>
              <w:ind w:left="0"/>
              <w:jc w:val="center"/>
              <w:rPr>
                <w:rFonts w:ascii="Times New Roman" w:hAnsi="Times New Roman"/>
                <w:b/>
                <w:sz w:val="14"/>
              </w:rPr>
            </w:pPr>
            <w:r w:rsidRPr="002E1C28">
              <w:rPr>
                <w:rFonts w:ascii="Times New Roman" w:hAnsi="Times New Roman"/>
                <w:b/>
                <w:sz w:val="14"/>
              </w:rPr>
              <w:t>2 (3+4)</w:t>
            </w:r>
          </w:p>
        </w:tc>
        <w:tc>
          <w:tcPr>
            <w:tcW w:w="2268" w:type="dxa"/>
            <w:shd w:val="clear" w:color="auto" w:fill="D9D9D9"/>
            <w:vAlign w:val="center"/>
          </w:tcPr>
          <w:p w:rsidR="002E1C28" w:rsidRPr="002E1C28" w:rsidRDefault="002E1C28" w:rsidP="00421912">
            <w:pPr>
              <w:pStyle w:val="ListParagraph"/>
              <w:ind w:left="0"/>
              <w:jc w:val="center"/>
              <w:rPr>
                <w:rFonts w:ascii="Times New Roman" w:hAnsi="Times New Roman"/>
                <w:b/>
                <w:sz w:val="14"/>
              </w:rPr>
            </w:pPr>
            <w:r w:rsidRPr="002E1C28">
              <w:rPr>
                <w:rFonts w:ascii="Times New Roman" w:hAnsi="Times New Roman"/>
                <w:b/>
                <w:sz w:val="14"/>
              </w:rPr>
              <w:t>3</w:t>
            </w:r>
          </w:p>
        </w:tc>
        <w:tc>
          <w:tcPr>
            <w:tcW w:w="1984" w:type="dxa"/>
            <w:shd w:val="clear" w:color="auto" w:fill="D9D9D9"/>
            <w:vAlign w:val="center"/>
          </w:tcPr>
          <w:p w:rsidR="002E1C28" w:rsidRPr="002E1C28" w:rsidRDefault="002E1C28" w:rsidP="00421912">
            <w:pPr>
              <w:pStyle w:val="ListParagraph"/>
              <w:ind w:left="0"/>
              <w:jc w:val="center"/>
              <w:rPr>
                <w:rFonts w:ascii="Times New Roman" w:hAnsi="Times New Roman"/>
                <w:b/>
                <w:sz w:val="14"/>
              </w:rPr>
            </w:pPr>
            <w:r w:rsidRPr="002E1C28">
              <w:rPr>
                <w:rFonts w:ascii="Times New Roman" w:hAnsi="Times New Roman"/>
                <w:b/>
                <w:sz w:val="14"/>
              </w:rPr>
              <w:t>4</w:t>
            </w:r>
          </w:p>
        </w:tc>
        <w:tc>
          <w:tcPr>
            <w:tcW w:w="1323" w:type="dxa"/>
            <w:shd w:val="clear" w:color="auto" w:fill="D9D9D9"/>
          </w:tcPr>
          <w:p w:rsidR="002E1C28" w:rsidRPr="002E1C28" w:rsidRDefault="002E1C28" w:rsidP="00421912">
            <w:pPr>
              <w:pStyle w:val="ListParagraph"/>
              <w:ind w:left="0"/>
              <w:jc w:val="center"/>
              <w:rPr>
                <w:rFonts w:ascii="Times New Roman" w:hAnsi="Times New Roman"/>
                <w:b/>
                <w:sz w:val="14"/>
              </w:rPr>
            </w:pPr>
          </w:p>
        </w:tc>
      </w:tr>
      <w:tr w:rsidR="002E1C28" w:rsidRPr="002E1C28" w:rsidTr="002E1C28">
        <w:trPr>
          <w:trHeight w:val="219"/>
        </w:trPr>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Јануар</w:t>
            </w:r>
          </w:p>
        </w:tc>
        <w:tc>
          <w:tcPr>
            <w:tcW w:w="1843"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48.799</w:t>
            </w:r>
          </w:p>
        </w:tc>
        <w:tc>
          <w:tcPr>
            <w:tcW w:w="2268"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34.967</w:t>
            </w:r>
          </w:p>
        </w:tc>
        <w:tc>
          <w:tcPr>
            <w:tcW w:w="1984"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13.832</w:t>
            </w:r>
          </w:p>
        </w:tc>
        <w:tc>
          <w:tcPr>
            <w:tcW w:w="1323"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186</w:t>
            </w:r>
          </w:p>
        </w:tc>
      </w:tr>
      <w:tr w:rsidR="002E1C28" w:rsidRPr="002E1C28" w:rsidTr="002E1C28">
        <w:trPr>
          <w:trHeight w:val="219"/>
        </w:trPr>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Фебруар</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67.566</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49.531</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18.035</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214.8</w:t>
            </w:r>
          </w:p>
        </w:tc>
      </w:tr>
      <w:tr w:rsidR="002E1C28" w:rsidRPr="002E1C28" w:rsidTr="002E1C28">
        <w:trPr>
          <w:trHeight w:val="219"/>
        </w:trPr>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Март</w:t>
            </w:r>
          </w:p>
        </w:tc>
        <w:tc>
          <w:tcPr>
            <w:tcW w:w="1843"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59.276</w:t>
            </w:r>
          </w:p>
        </w:tc>
        <w:tc>
          <w:tcPr>
            <w:tcW w:w="2268"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43.210</w:t>
            </w:r>
          </w:p>
        </w:tc>
        <w:tc>
          <w:tcPr>
            <w:tcW w:w="1984"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16.066</w:t>
            </w:r>
          </w:p>
        </w:tc>
        <w:tc>
          <w:tcPr>
            <w:tcW w:w="1323"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194.4</w:t>
            </w:r>
          </w:p>
        </w:tc>
      </w:tr>
      <w:tr w:rsidR="002E1C28" w:rsidRPr="002E1C28" w:rsidTr="002E1C28">
        <w:trPr>
          <w:trHeight w:val="230"/>
        </w:trPr>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Април</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55.185</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40.793</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14.392</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216</w:t>
            </w:r>
          </w:p>
        </w:tc>
      </w:tr>
      <w:tr w:rsidR="002E1C28" w:rsidRPr="002E1C28" w:rsidTr="002E1C28">
        <w:trPr>
          <w:trHeight w:val="219"/>
        </w:trPr>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Мај</w:t>
            </w:r>
          </w:p>
        </w:tc>
        <w:tc>
          <w:tcPr>
            <w:tcW w:w="1843"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76.961</w:t>
            </w:r>
          </w:p>
        </w:tc>
        <w:tc>
          <w:tcPr>
            <w:tcW w:w="2268"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57.736</w:t>
            </w:r>
          </w:p>
        </w:tc>
        <w:tc>
          <w:tcPr>
            <w:tcW w:w="1984"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19.225</w:t>
            </w:r>
          </w:p>
        </w:tc>
        <w:tc>
          <w:tcPr>
            <w:tcW w:w="1323"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211.8</w:t>
            </w:r>
          </w:p>
        </w:tc>
      </w:tr>
      <w:tr w:rsidR="002E1C28" w:rsidRPr="002E1C28" w:rsidTr="002E1C28">
        <w:trPr>
          <w:trHeight w:val="219"/>
        </w:trPr>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Јун</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59.772</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44.651</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15.121</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196.8</w:t>
            </w:r>
          </w:p>
        </w:tc>
      </w:tr>
      <w:tr w:rsidR="002E1C28" w:rsidRPr="002E1C28" w:rsidTr="002E1C28">
        <w:trPr>
          <w:trHeight w:val="219"/>
        </w:trPr>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Јул</w:t>
            </w:r>
          </w:p>
        </w:tc>
        <w:tc>
          <w:tcPr>
            <w:tcW w:w="1843"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61.130</w:t>
            </w:r>
          </w:p>
        </w:tc>
        <w:tc>
          <w:tcPr>
            <w:tcW w:w="2268"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45850</w:t>
            </w:r>
          </w:p>
        </w:tc>
        <w:tc>
          <w:tcPr>
            <w:tcW w:w="1984"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15.280</w:t>
            </w:r>
          </w:p>
        </w:tc>
        <w:tc>
          <w:tcPr>
            <w:tcW w:w="1323"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192</w:t>
            </w:r>
          </w:p>
        </w:tc>
      </w:tr>
      <w:tr w:rsidR="002E1C28" w:rsidRPr="002E1C28" w:rsidTr="002E1C28">
        <w:trPr>
          <w:trHeight w:val="219"/>
        </w:trPr>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Август</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68.644</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52.742</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15.902</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216</w:t>
            </w:r>
          </w:p>
        </w:tc>
      </w:tr>
      <w:tr w:rsidR="002E1C28" w:rsidRPr="002E1C28" w:rsidTr="002E1C28">
        <w:trPr>
          <w:trHeight w:val="230"/>
        </w:trPr>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Септембар</w:t>
            </w:r>
          </w:p>
        </w:tc>
        <w:tc>
          <w:tcPr>
            <w:tcW w:w="1843"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33.034</w:t>
            </w:r>
          </w:p>
        </w:tc>
        <w:tc>
          <w:tcPr>
            <w:tcW w:w="2268"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24.042</w:t>
            </w:r>
          </w:p>
        </w:tc>
        <w:tc>
          <w:tcPr>
            <w:tcW w:w="1984" w:type="dxa"/>
          </w:tcPr>
          <w:p w:rsidR="002E1C28" w:rsidRPr="002E1C28" w:rsidRDefault="002E1C28" w:rsidP="00421912">
            <w:pPr>
              <w:pStyle w:val="ListParagraph"/>
              <w:ind w:left="0"/>
              <w:jc w:val="center"/>
              <w:rPr>
                <w:rFonts w:ascii="Times New Roman" w:hAnsi="Times New Roman"/>
                <w:sz w:val="20"/>
                <w:lang w:val="sr-Latn-CS"/>
              </w:rPr>
            </w:pPr>
            <w:r w:rsidRPr="002E1C28">
              <w:rPr>
                <w:rFonts w:ascii="Times New Roman" w:hAnsi="Times New Roman"/>
                <w:sz w:val="20"/>
                <w:lang w:val="sr-Latn-CS"/>
              </w:rPr>
              <w:t>8.992</w:t>
            </w:r>
          </w:p>
        </w:tc>
        <w:tc>
          <w:tcPr>
            <w:tcW w:w="1323"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200.4</w:t>
            </w:r>
          </w:p>
        </w:tc>
      </w:tr>
      <w:tr w:rsidR="002E1C28" w:rsidRPr="002E1C28" w:rsidTr="002E1C28">
        <w:trPr>
          <w:trHeight w:val="219"/>
        </w:trPr>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Октобар</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75,407</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56,187</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19,220</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229</w:t>
            </w:r>
          </w:p>
        </w:tc>
      </w:tr>
      <w:tr w:rsidR="002E1C28" w:rsidRPr="002E1C28" w:rsidTr="002E1C28">
        <w:trPr>
          <w:trHeight w:val="219"/>
        </w:trPr>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Новембар</w:t>
            </w:r>
          </w:p>
        </w:tc>
        <w:tc>
          <w:tcPr>
            <w:tcW w:w="1843"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lang w:val="sr-Cyrl-RS"/>
              </w:rPr>
              <w:t xml:space="preserve"> </w:t>
            </w:r>
            <w:r w:rsidRPr="002E1C28">
              <w:rPr>
                <w:rFonts w:ascii="Times New Roman" w:hAnsi="Times New Roman"/>
                <w:sz w:val="20"/>
              </w:rPr>
              <w:t>36.212</w:t>
            </w:r>
          </w:p>
        </w:tc>
        <w:tc>
          <w:tcPr>
            <w:tcW w:w="2268" w:type="dxa"/>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25.622</w:t>
            </w:r>
          </w:p>
        </w:tc>
        <w:tc>
          <w:tcPr>
            <w:tcW w:w="1984" w:type="dxa"/>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10.590</w:t>
            </w:r>
          </w:p>
        </w:tc>
        <w:tc>
          <w:tcPr>
            <w:tcW w:w="1323" w:type="dxa"/>
          </w:tcPr>
          <w:p w:rsidR="002E1C28" w:rsidRPr="002E1C28" w:rsidRDefault="002E1C28" w:rsidP="00421912">
            <w:pPr>
              <w:pStyle w:val="ListParagraph"/>
              <w:ind w:left="0"/>
              <w:jc w:val="center"/>
              <w:rPr>
                <w:rFonts w:ascii="Times New Roman" w:hAnsi="Times New Roman"/>
                <w:sz w:val="20"/>
              </w:rPr>
            </w:pPr>
            <w:r w:rsidRPr="002E1C28">
              <w:rPr>
                <w:rFonts w:ascii="Times New Roman" w:hAnsi="Times New Roman"/>
                <w:sz w:val="20"/>
              </w:rPr>
              <w:t>182</w:t>
            </w:r>
          </w:p>
        </w:tc>
      </w:tr>
      <w:tr w:rsidR="002E1C28" w:rsidRPr="002E1C28" w:rsidTr="002E1C28">
        <w:trPr>
          <w:trHeight w:val="219"/>
        </w:trPr>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Децембар</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78,679</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58,124</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20,555</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lang w:val="sr-Cyrl-RS"/>
              </w:rPr>
            </w:pPr>
            <w:r w:rsidRPr="002E1C28">
              <w:rPr>
                <w:rFonts w:ascii="Times New Roman" w:hAnsi="Times New Roman"/>
                <w:sz w:val="20"/>
                <w:lang w:val="sr-Cyrl-RS"/>
              </w:rPr>
              <w:t>220</w:t>
            </w:r>
          </w:p>
        </w:tc>
      </w:tr>
    </w:tbl>
    <w:p w:rsidR="00632973" w:rsidRPr="0059119D" w:rsidRDefault="00632973" w:rsidP="002D1E47">
      <w:pPr>
        <w:pStyle w:val="ListParagraph"/>
        <w:ind w:left="360"/>
        <w:rPr>
          <w:rFonts w:ascii="Times New Roman" w:hAnsi="Times New Roman"/>
          <w:lang w:val="ru-RU"/>
        </w:rPr>
      </w:pPr>
    </w:p>
    <w:p w:rsidR="00F15FA8" w:rsidRDefault="00F15FA8" w:rsidP="002D1E47">
      <w:pPr>
        <w:rPr>
          <w:rFonts w:ascii="Times New Roman" w:hAnsi="Times New Roman"/>
          <w:i/>
          <w:color w:val="808080"/>
        </w:rPr>
      </w:pPr>
    </w:p>
    <w:p w:rsidR="00120174" w:rsidRPr="00632973" w:rsidRDefault="00120174" w:rsidP="002D1E47">
      <w:pPr>
        <w:rPr>
          <w:rFonts w:ascii="Times New Roman" w:hAnsi="Times New Roman"/>
          <w:i/>
          <w:color w:val="808080"/>
        </w:rPr>
      </w:pPr>
    </w:p>
    <w:p w:rsidR="00784EFB" w:rsidRPr="006A67DB" w:rsidRDefault="00784EFB" w:rsidP="009B7548">
      <w:pPr>
        <w:pStyle w:val="ListParagraph"/>
        <w:numPr>
          <w:ilvl w:val="0"/>
          <w:numId w:val="13"/>
        </w:numPr>
        <w:ind w:hanging="1170"/>
        <w:rPr>
          <w:rFonts w:ascii="Times New Roman" w:hAnsi="Times New Roman"/>
          <w:i/>
          <w:color w:val="808080"/>
          <w:lang w:val="ru-RU"/>
        </w:rPr>
      </w:pPr>
      <w:r w:rsidRPr="006A67DB">
        <w:rPr>
          <w:rFonts w:ascii="Times New Roman" w:hAnsi="Times New Roman"/>
          <w:lang w:val="ru-RU"/>
        </w:rPr>
        <w:t>Мерно место ЕД Број: 2424676178</w:t>
      </w:r>
      <w:r w:rsidR="00D45E80" w:rsidRPr="00632973">
        <w:rPr>
          <w:rFonts w:ascii="Times New Roman" w:hAnsi="Times New Roman"/>
        </w:rPr>
        <w:t xml:space="preserve"> </w:t>
      </w:r>
      <w:r w:rsidR="00CF367F" w:rsidRPr="006A67DB">
        <w:rPr>
          <w:rFonts w:ascii="Times New Roman" w:hAnsi="Times New Roman"/>
        </w:rPr>
        <w:t>T</w:t>
      </w:r>
      <w:r w:rsidR="00D45E80">
        <w:rPr>
          <w:rFonts w:ascii="Times New Roman" w:hAnsi="Times New Roman"/>
          <w:lang w:val="ru-RU"/>
        </w:rPr>
        <w:t>С КАМП</w:t>
      </w:r>
      <w:r w:rsidRPr="006A67DB">
        <w:rPr>
          <w:rFonts w:ascii="Times New Roman" w:hAnsi="Times New Roman"/>
          <w:lang w:val="ru-RU"/>
        </w:rPr>
        <w:t xml:space="preserve"> одобрена снага (</w:t>
      </w:r>
      <w:r w:rsidRPr="006A67DB">
        <w:rPr>
          <w:rFonts w:ascii="Times New Roman" w:hAnsi="Times New Roman"/>
        </w:rPr>
        <w:t>kW</w:t>
      </w:r>
      <w:r w:rsidRPr="006A67DB">
        <w:rPr>
          <w:rFonts w:ascii="Times New Roman" w:hAnsi="Times New Roman"/>
          <w:lang w:val="ru-RU"/>
        </w:rPr>
        <w:t xml:space="preserve">): </w:t>
      </w:r>
      <w:r w:rsidR="00350506">
        <w:rPr>
          <w:rFonts w:ascii="Times New Roman" w:hAnsi="Times New Roman"/>
          <w:lang w:val="sr-Latn-RS"/>
        </w:rPr>
        <w:t>25</w:t>
      </w:r>
    </w:p>
    <w:p w:rsidR="00CF367F" w:rsidRPr="0059119D" w:rsidRDefault="00CF367F" w:rsidP="00CF367F">
      <w:pPr>
        <w:ind w:left="-810"/>
        <w:rPr>
          <w:rFonts w:ascii="Times New Roman" w:hAnsi="Times New Roman"/>
          <w:lang w:val="ru-RU"/>
        </w:rPr>
      </w:pPr>
      <w:r w:rsidRPr="006A67DB">
        <w:rPr>
          <w:rFonts w:ascii="Times New Roman" w:hAnsi="Times New Roman"/>
          <w:lang w:val="ru-RU"/>
        </w:rPr>
        <w:t xml:space="preserve">                    Категорија:Потрошња на ниском напону; Врста снабдевања:Комерцијално снабдевањ</w:t>
      </w:r>
      <w:r w:rsidRPr="006A67DB">
        <w:rPr>
          <w:rFonts w:ascii="Times New Roman" w:hAnsi="Times New Roman"/>
        </w:rPr>
        <w:t>e</w:t>
      </w:r>
      <w:r w:rsidR="00D45E80" w:rsidRPr="0059119D">
        <w:rPr>
          <w:rFonts w:ascii="Times New Roman" w:hAnsi="Times New Roman"/>
          <w:lang w:val="ru-RU"/>
        </w:rPr>
        <w:t>.</w:t>
      </w:r>
    </w:p>
    <w:p w:rsidR="002D1E47" w:rsidRPr="006A67DB" w:rsidRDefault="002D1E47" w:rsidP="00CF367F">
      <w:pPr>
        <w:ind w:left="-810"/>
        <w:rPr>
          <w:rFonts w:ascii="Times New Roman" w:hAnsi="Times New Roman"/>
          <w:lang w:val="ru-RU"/>
        </w:rPr>
      </w:pPr>
    </w:p>
    <w:tbl>
      <w:tblPr>
        <w:tblW w:w="9544" w:type="dxa"/>
        <w:tblInd w:w="39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126"/>
        <w:gridCol w:w="1843"/>
        <w:gridCol w:w="2268"/>
        <w:gridCol w:w="1984"/>
        <w:gridCol w:w="1323"/>
      </w:tblGrid>
      <w:tr w:rsidR="002E1C28" w:rsidRPr="002E1C28" w:rsidTr="002E1C28">
        <w:trPr>
          <w:trHeight w:val="338"/>
        </w:trPr>
        <w:tc>
          <w:tcPr>
            <w:tcW w:w="2126" w:type="dxa"/>
            <w:tcBorders>
              <w:bottom w:val="single" w:sz="18" w:space="0" w:color="9BBB59"/>
            </w:tcBorders>
            <w:vAlign w:val="center"/>
          </w:tcPr>
          <w:p w:rsidR="002E1C28" w:rsidRPr="002E1C28" w:rsidRDefault="002E1C28" w:rsidP="002E1C28">
            <w:pPr>
              <w:pStyle w:val="ListParagraph"/>
              <w:ind w:left="0"/>
              <w:jc w:val="center"/>
              <w:rPr>
                <w:rFonts w:ascii="Times New Roman" w:hAnsi="Times New Roman"/>
                <w:b/>
                <w:bCs/>
                <w:lang w:val="sr-Cyrl-RS"/>
              </w:rPr>
            </w:pPr>
            <w:r w:rsidRPr="002E1C28">
              <w:rPr>
                <w:rFonts w:ascii="Times New Roman" w:hAnsi="Times New Roman"/>
                <w:b/>
                <w:bCs/>
              </w:rPr>
              <w:lastRenderedPageBreak/>
              <w:t>Период 201</w:t>
            </w:r>
            <w:r>
              <w:rPr>
                <w:rFonts w:ascii="Times New Roman" w:hAnsi="Times New Roman"/>
                <w:b/>
                <w:bCs/>
                <w:lang w:val="sr-Cyrl-RS"/>
              </w:rPr>
              <w:t>9</w:t>
            </w:r>
          </w:p>
        </w:tc>
        <w:tc>
          <w:tcPr>
            <w:tcW w:w="1843" w:type="dxa"/>
            <w:tcBorders>
              <w:bottom w:val="single" w:sz="18" w:space="0" w:color="9BBB59"/>
            </w:tcBorders>
            <w:vAlign w:val="center"/>
          </w:tcPr>
          <w:p w:rsidR="002E1C28" w:rsidRPr="002E1C28" w:rsidRDefault="002E1C28" w:rsidP="00421912">
            <w:pPr>
              <w:pStyle w:val="ListParagraph"/>
              <w:ind w:left="0"/>
              <w:jc w:val="center"/>
              <w:rPr>
                <w:rFonts w:ascii="Times New Roman" w:hAnsi="Times New Roman"/>
                <w:b/>
                <w:bCs/>
                <w:lang w:val="sr-Cyrl-BA"/>
              </w:rPr>
            </w:pPr>
            <w:r w:rsidRPr="002E1C28">
              <w:rPr>
                <w:rFonts w:ascii="Times New Roman" w:hAnsi="Times New Roman"/>
                <w:b/>
                <w:bCs/>
              </w:rPr>
              <w:t>Укупно (kWh)</w:t>
            </w:r>
          </w:p>
        </w:tc>
        <w:tc>
          <w:tcPr>
            <w:tcW w:w="2268" w:type="dxa"/>
            <w:tcBorders>
              <w:bottom w:val="single" w:sz="18" w:space="0" w:color="9BBB59"/>
            </w:tcBorders>
            <w:vAlign w:val="center"/>
          </w:tcPr>
          <w:p w:rsidR="002E1C28" w:rsidRPr="002E1C28" w:rsidRDefault="002E1C28" w:rsidP="00421912">
            <w:pPr>
              <w:pStyle w:val="ListParagraph"/>
              <w:ind w:left="0"/>
              <w:jc w:val="center"/>
              <w:rPr>
                <w:rFonts w:ascii="Times New Roman" w:hAnsi="Times New Roman"/>
                <w:b/>
                <w:bCs/>
                <w:sz w:val="20"/>
                <w:lang w:val="sr-Cyrl-BA"/>
              </w:rPr>
            </w:pPr>
            <w:r w:rsidRPr="002E1C28">
              <w:rPr>
                <w:rFonts w:ascii="Times New Roman" w:hAnsi="Times New Roman"/>
                <w:b/>
                <w:bCs/>
                <w:sz w:val="20"/>
                <w:lang w:val="sr-Cyrl-BA"/>
              </w:rPr>
              <w:t>Виша тарифа</w:t>
            </w:r>
          </w:p>
          <w:p w:rsidR="002E1C28" w:rsidRPr="002E1C28" w:rsidRDefault="002E1C28" w:rsidP="00421912">
            <w:pPr>
              <w:pStyle w:val="ListParagraph"/>
              <w:ind w:left="0"/>
              <w:jc w:val="center"/>
              <w:rPr>
                <w:rFonts w:ascii="Times New Roman" w:hAnsi="Times New Roman"/>
                <w:b/>
                <w:bCs/>
                <w:lang w:val="sr-Cyrl-BA"/>
              </w:rPr>
            </w:pPr>
            <w:r w:rsidRPr="002E1C28">
              <w:rPr>
                <w:rFonts w:ascii="Times New Roman" w:hAnsi="Times New Roman"/>
                <w:b/>
                <w:bCs/>
                <w:color w:val="FFFFFF"/>
                <w:lang w:val="sr-Cyrl-BA"/>
              </w:rPr>
              <w:t>(</w:t>
            </w:r>
            <w:r w:rsidRPr="002E1C28">
              <w:rPr>
                <w:rFonts w:ascii="Times New Roman" w:hAnsi="Times New Roman"/>
                <w:b/>
                <w:bCs/>
                <w:color w:val="FFFFFF"/>
              </w:rPr>
              <w:t>k</w:t>
            </w:r>
            <w:r w:rsidRPr="002E1C28">
              <w:rPr>
                <w:rFonts w:ascii="Times New Roman" w:hAnsi="Times New Roman"/>
                <w:b/>
                <w:bCs/>
                <w:lang w:val="sr-Cyrl-BA"/>
              </w:rPr>
              <w:t>(</w:t>
            </w:r>
            <w:r w:rsidRPr="002E1C28">
              <w:rPr>
                <w:rFonts w:ascii="Times New Roman" w:hAnsi="Times New Roman"/>
                <w:b/>
                <w:bCs/>
              </w:rPr>
              <w:t>kWh</w:t>
            </w:r>
            <w:r w:rsidRPr="002E1C28">
              <w:rPr>
                <w:rFonts w:ascii="Times New Roman" w:hAnsi="Times New Roman"/>
                <w:b/>
                <w:bCs/>
                <w:lang w:val="sr-Cyrl-BA"/>
              </w:rPr>
              <w:t>)</w:t>
            </w:r>
            <w:r w:rsidRPr="002E1C28">
              <w:rPr>
                <w:rFonts w:ascii="Times New Roman" w:hAnsi="Times New Roman"/>
                <w:b/>
                <w:bCs/>
                <w:color w:val="FFFFFF"/>
              </w:rPr>
              <w:t>Wh</w:t>
            </w:r>
            <w:r w:rsidRPr="002E1C28">
              <w:rPr>
                <w:rFonts w:ascii="Times New Roman" w:hAnsi="Times New Roman"/>
                <w:b/>
                <w:bCs/>
                <w:color w:val="FFFFFF"/>
                <w:lang w:val="sr-Cyrl-BA"/>
              </w:rPr>
              <w:t>)</w:t>
            </w:r>
          </w:p>
        </w:tc>
        <w:tc>
          <w:tcPr>
            <w:tcW w:w="1984" w:type="dxa"/>
            <w:tcBorders>
              <w:bottom w:val="single" w:sz="18" w:space="0" w:color="9BBB59"/>
            </w:tcBorders>
            <w:vAlign w:val="center"/>
          </w:tcPr>
          <w:p w:rsidR="002E1C28" w:rsidRPr="002E1C28" w:rsidRDefault="002E1C28" w:rsidP="00421912">
            <w:pPr>
              <w:pStyle w:val="ListParagraph"/>
              <w:ind w:left="0"/>
              <w:jc w:val="center"/>
              <w:rPr>
                <w:rFonts w:ascii="Times New Roman" w:hAnsi="Times New Roman"/>
                <w:b/>
                <w:bCs/>
                <w:sz w:val="20"/>
              </w:rPr>
            </w:pPr>
            <w:r w:rsidRPr="002E1C28">
              <w:rPr>
                <w:rFonts w:ascii="Times New Roman" w:hAnsi="Times New Roman"/>
                <w:b/>
                <w:bCs/>
                <w:sz w:val="20"/>
              </w:rPr>
              <w:t>Нижа тарифа</w:t>
            </w:r>
          </w:p>
          <w:p w:rsidR="002E1C28" w:rsidRPr="002E1C28" w:rsidRDefault="002E1C28" w:rsidP="00421912">
            <w:pPr>
              <w:pStyle w:val="ListParagraph"/>
              <w:ind w:left="0"/>
              <w:jc w:val="center"/>
              <w:rPr>
                <w:rFonts w:ascii="Times New Roman" w:hAnsi="Times New Roman"/>
                <w:b/>
                <w:bCs/>
              </w:rPr>
            </w:pPr>
            <w:r w:rsidRPr="002E1C28">
              <w:rPr>
                <w:rFonts w:ascii="Times New Roman" w:hAnsi="Times New Roman"/>
                <w:b/>
                <w:bCs/>
                <w:color w:val="FFFFFF"/>
              </w:rPr>
              <w:t>(</w:t>
            </w:r>
            <w:r w:rsidRPr="002E1C28">
              <w:rPr>
                <w:rFonts w:ascii="Times New Roman" w:hAnsi="Times New Roman"/>
                <w:b/>
                <w:bCs/>
                <w:color w:val="FFFFFF"/>
                <w:sz w:val="20"/>
              </w:rPr>
              <w:t xml:space="preserve">     </w:t>
            </w:r>
            <w:r w:rsidRPr="002E1C28">
              <w:rPr>
                <w:rFonts w:ascii="Times New Roman" w:hAnsi="Times New Roman"/>
                <w:b/>
                <w:bCs/>
              </w:rPr>
              <w:t>(kWh)</w:t>
            </w:r>
            <w:r w:rsidRPr="002E1C28">
              <w:rPr>
                <w:rFonts w:ascii="Times New Roman" w:hAnsi="Times New Roman"/>
                <w:b/>
                <w:bCs/>
                <w:color w:val="FFFFFF"/>
              </w:rPr>
              <w:t>kWh)</w:t>
            </w:r>
          </w:p>
        </w:tc>
        <w:tc>
          <w:tcPr>
            <w:tcW w:w="1323" w:type="dxa"/>
            <w:tcBorders>
              <w:bottom w:val="single" w:sz="18" w:space="0" w:color="9BBB59"/>
            </w:tcBorders>
          </w:tcPr>
          <w:p w:rsidR="002E1C28" w:rsidRPr="002E1C28" w:rsidRDefault="002E1C28" w:rsidP="00421912">
            <w:pPr>
              <w:pStyle w:val="ListParagraph"/>
              <w:ind w:left="0"/>
              <w:jc w:val="center"/>
              <w:rPr>
                <w:rFonts w:ascii="Times New Roman" w:hAnsi="Times New Roman"/>
                <w:b/>
                <w:bCs/>
                <w:sz w:val="20"/>
              </w:rPr>
            </w:pPr>
            <w:r w:rsidRPr="002E1C28">
              <w:rPr>
                <w:rFonts w:ascii="Times New Roman" w:hAnsi="Times New Roman"/>
                <w:b/>
                <w:bCs/>
                <w:sz w:val="20"/>
              </w:rPr>
              <w:t>Утрошена снага</w:t>
            </w:r>
          </w:p>
          <w:p w:rsidR="002E1C28" w:rsidRPr="002E1C28" w:rsidRDefault="002E1C28" w:rsidP="00421912">
            <w:pPr>
              <w:pStyle w:val="ListParagraph"/>
              <w:ind w:left="0"/>
              <w:jc w:val="center"/>
              <w:rPr>
                <w:rFonts w:ascii="Times New Roman" w:hAnsi="Times New Roman"/>
                <w:b/>
                <w:bCs/>
                <w:sz w:val="20"/>
              </w:rPr>
            </w:pPr>
            <w:r w:rsidRPr="002E1C28">
              <w:rPr>
                <w:rFonts w:ascii="Times New Roman" w:hAnsi="Times New Roman"/>
              </w:rPr>
              <w:t>(kW)</w:t>
            </w:r>
          </w:p>
        </w:tc>
      </w:tr>
      <w:tr w:rsidR="002E1C28" w:rsidRPr="002E1C28" w:rsidTr="002E1C28">
        <w:trPr>
          <w:trHeight w:val="129"/>
        </w:trPr>
        <w:tc>
          <w:tcPr>
            <w:tcW w:w="2126" w:type="dxa"/>
            <w:shd w:val="clear" w:color="auto" w:fill="D9D9D9"/>
            <w:vAlign w:val="center"/>
          </w:tcPr>
          <w:p w:rsidR="002E1C28" w:rsidRPr="002E1C28" w:rsidRDefault="002E1C28" w:rsidP="00421912">
            <w:pPr>
              <w:pStyle w:val="ListParagraph"/>
              <w:ind w:left="0"/>
              <w:jc w:val="center"/>
              <w:rPr>
                <w:rFonts w:ascii="Times New Roman" w:hAnsi="Times New Roman"/>
                <w:b/>
                <w:bCs/>
                <w:sz w:val="14"/>
              </w:rPr>
            </w:pPr>
            <w:r w:rsidRPr="002E1C28">
              <w:rPr>
                <w:rFonts w:ascii="Times New Roman" w:hAnsi="Times New Roman"/>
                <w:b/>
                <w:bCs/>
                <w:sz w:val="14"/>
              </w:rPr>
              <w:t>1</w:t>
            </w:r>
          </w:p>
        </w:tc>
        <w:tc>
          <w:tcPr>
            <w:tcW w:w="1843" w:type="dxa"/>
            <w:shd w:val="clear" w:color="auto" w:fill="D9D9D9"/>
            <w:vAlign w:val="center"/>
          </w:tcPr>
          <w:p w:rsidR="002E1C28" w:rsidRPr="002E1C28" w:rsidRDefault="002E1C28" w:rsidP="00421912">
            <w:pPr>
              <w:pStyle w:val="ListParagraph"/>
              <w:ind w:left="0"/>
              <w:jc w:val="center"/>
              <w:rPr>
                <w:rFonts w:ascii="Times New Roman" w:hAnsi="Times New Roman"/>
                <w:b/>
                <w:sz w:val="14"/>
              </w:rPr>
            </w:pPr>
            <w:r w:rsidRPr="002E1C28">
              <w:rPr>
                <w:rFonts w:ascii="Times New Roman" w:hAnsi="Times New Roman"/>
                <w:b/>
                <w:sz w:val="14"/>
              </w:rPr>
              <w:t>2 (3+4)</w:t>
            </w:r>
          </w:p>
        </w:tc>
        <w:tc>
          <w:tcPr>
            <w:tcW w:w="2268" w:type="dxa"/>
            <w:shd w:val="clear" w:color="auto" w:fill="D9D9D9"/>
            <w:vAlign w:val="center"/>
          </w:tcPr>
          <w:p w:rsidR="002E1C28" w:rsidRPr="002E1C28" w:rsidRDefault="002E1C28" w:rsidP="00421912">
            <w:pPr>
              <w:pStyle w:val="ListParagraph"/>
              <w:ind w:left="0"/>
              <w:jc w:val="center"/>
              <w:rPr>
                <w:rFonts w:ascii="Times New Roman" w:hAnsi="Times New Roman"/>
                <w:b/>
                <w:sz w:val="14"/>
              </w:rPr>
            </w:pPr>
            <w:r w:rsidRPr="002E1C28">
              <w:rPr>
                <w:rFonts w:ascii="Times New Roman" w:hAnsi="Times New Roman"/>
                <w:b/>
                <w:sz w:val="14"/>
              </w:rPr>
              <w:t>3</w:t>
            </w:r>
          </w:p>
        </w:tc>
        <w:tc>
          <w:tcPr>
            <w:tcW w:w="1984" w:type="dxa"/>
            <w:shd w:val="clear" w:color="auto" w:fill="D9D9D9"/>
            <w:vAlign w:val="center"/>
          </w:tcPr>
          <w:p w:rsidR="002E1C28" w:rsidRPr="002E1C28" w:rsidRDefault="002E1C28" w:rsidP="00421912">
            <w:pPr>
              <w:pStyle w:val="ListParagraph"/>
              <w:ind w:left="0"/>
              <w:jc w:val="center"/>
              <w:rPr>
                <w:rFonts w:ascii="Times New Roman" w:hAnsi="Times New Roman"/>
                <w:b/>
                <w:sz w:val="14"/>
              </w:rPr>
            </w:pPr>
            <w:r w:rsidRPr="002E1C28">
              <w:rPr>
                <w:rFonts w:ascii="Times New Roman" w:hAnsi="Times New Roman"/>
                <w:b/>
                <w:sz w:val="14"/>
              </w:rPr>
              <w:t>4</w:t>
            </w:r>
          </w:p>
        </w:tc>
        <w:tc>
          <w:tcPr>
            <w:tcW w:w="1323" w:type="dxa"/>
            <w:shd w:val="clear" w:color="auto" w:fill="D9D9D9"/>
          </w:tcPr>
          <w:p w:rsidR="002E1C28" w:rsidRPr="002E1C28" w:rsidRDefault="002E1C28" w:rsidP="00421912">
            <w:pPr>
              <w:pStyle w:val="ListParagraph"/>
              <w:ind w:left="0"/>
              <w:jc w:val="center"/>
              <w:rPr>
                <w:rFonts w:ascii="Times New Roman" w:hAnsi="Times New Roman"/>
                <w:b/>
                <w:sz w:val="14"/>
              </w:rPr>
            </w:pPr>
          </w:p>
        </w:tc>
      </w:tr>
      <w:tr w:rsidR="008746E5" w:rsidRPr="002E1C28" w:rsidTr="002E1C28">
        <w:trPr>
          <w:trHeight w:val="193"/>
        </w:trPr>
        <w:tc>
          <w:tcPr>
            <w:tcW w:w="2126" w:type="dxa"/>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Јануар</w:t>
            </w:r>
          </w:p>
        </w:tc>
        <w:tc>
          <w:tcPr>
            <w:tcW w:w="1843"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219</w:t>
            </w:r>
          </w:p>
        </w:tc>
        <w:tc>
          <w:tcPr>
            <w:tcW w:w="2268"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lang w:val="sr-Latn-CS"/>
              </w:rPr>
              <w:t>95</w:t>
            </w:r>
          </w:p>
        </w:tc>
        <w:tc>
          <w:tcPr>
            <w:tcW w:w="1984"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lang w:val="sr-Latn-CS"/>
              </w:rPr>
              <w:t>124</w:t>
            </w:r>
          </w:p>
        </w:tc>
        <w:tc>
          <w:tcPr>
            <w:tcW w:w="1323"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0.72</w:t>
            </w:r>
          </w:p>
        </w:tc>
      </w:tr>
      <w:tr w:rsidR="008746E5" w:rsidRPr="002E1C28" w:rsidTr="002E1C28">
        <w:trPr>
          <w:trHeight w:val="193"/>
        </w:trPr>
        <w:tc>
          <w:tcPr>
            <w:tcW w:w="2126" w:type="dxa"/>
            <w:shd w:val="clear" w:color="auto" w:fill="E6EED5"/>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Фебруар</w:t>
            </w:r>
          </w:p>
        </w:tc>
        <w:tc>
          <w:tcPr>
            <w:tcW w:w="1843"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144</w:t>
            </w:r>
          </w:p>
        </w:tc>
        <w:tc>
          <w:tcPr>
            <w:tcW w:w="2268"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lang w:val="sr-Latn-CS"/>
              </w:rPr>
              <w:t>38</w:t>
            </w:r>
          </w:p>
        </w:tc>
        <w:tc>
          <w:tcPr>
            <w:tcW w:w="1984"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lang w:val="sr-Latn-CS"/>
              </w:rPr>
              <w:t>106</w:t>
            </w:r>
          </w:p>
        </w:tc>
        <w:tc>
          <w:tcPr>
            <w:tcW w:w="1323"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0.72</w:t>
            </w:r>
          </w:p>
        </w:tc>
      </w:tr>
      <w:tr w:rsidR="008746E5" w:rsidRPr="002E1C28" w:rsidTr="002E1C28">
        <w:trPr>
          <w:trHeight w:val="203"/>
        </w:trPr>
        <w:tc>
          <w:tcPr>
            <w:tcW w:w="2126" w:type="dxa"/>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Март</w:t>
            </w:r>
          </w:p>
        </w:tc>
        <w:tc>
          <w:tcPr>
            <w:tcW w:w="1843"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225</w:t>
            </w:r>
          </w:p>
        </w:tc>
        <w:tc>
          <w:tcPr>
            <w:tcW w:w="2268"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lang w:val="sr-Latn-CS"/>
              </w:rPr>
              <w:t>87</w:t>
            </w:r>
          </w:p>
        </w:tc>
        <w:tc>
          <w:tcPr>
            <w:tcW w:w="1984"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lang w:val="sr-Latn-CS"/>
              </w:rPr>
              <w:t>138</w:t>
            </w:r>
          </w:p>
        </w:tc>
        <w:tc>
          <w:tcPr>
            <w:tcW w:w="1323"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0.72</w:t>
            </w:r>
          </w:p>
        </w:tc>
      </w:tr>
      <w:tr w:rsidR="008746E5" w:rsidRPr="002E1C28" w:rsidTr="002E1C28">
        <w:trPr>
          <w:trHeight w:val="193"/>
        </w:trPr>
        <w:tc>
          <w:tcPr>
            <w:tcW w:w="2126" w:type="dxa"/>
            <w:shd w:val="clear" w:color="auto" w:fill="E6EED5"/>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Април</w:t>
            </w:r>
          </w:p>
        </w:tc>
        <w:tc>
          <w:tcPr>
            <w:tcW w:w="1843"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174</w:t>
            </w:r>
          </w:p>
        </w:tc>
        <w:tc>
          <w:tcPr>
            <w:tcW w:w="2268"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lang w:val="sr-Latn-CS"/>
              </w:rPr>
              <w:t>42</w:t>
            </w:r>
          </w:p>
        </w:tc>
        <w:tc>
          <w:tcPr>
            <w:tcW w:w="1984"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lang w:val="sr-Latn-CS"/>
              </w:rPr>
              <w:t>132</w:t>
            </w:r>
          </w:p>
        </w:tc>
        <w:tc>
          <w:tcPr>
            <w:tcW w:w="1323"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0.72</w:t>
            </w:r>
          </w:p>
        </w:tc>
      </w:tr>
      <w:tr w:rsidR="008746E5" w:rsidRPr="002E1C28" w:rsidTr="002E1C28">
        <w:trPr>
          <w:trHeight w:val="193"/>
        </w:trPr>
        <w:tc>
          <w:tcPr>
            <w:tcW w:w="2126" w:type="dxa"/>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Мај</w:t>
            </w:r>
          </w:p>
        </w:tc>
        <w:tc>
          <w:tcPr>
            <w:tcW w:w="1843"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161</w:t>
            </w:r>
          </w:p>
        </w:tc>
        <w:tc>
          <w:tcPr>
            <w:tcW w:w="2268"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lang w:val="sr-Latn-CS"/>
              </w:rPr>
              <w:t>31</w:t>
            </w:r>
          </w:p>
        </w:tc>
        <w:tc>
          <w:tcPr>
            <w:tcW w:w="1984"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lang w:val="sr-Latn-CS"/>
              </w:rPr>
              <w:t>130</w:t>
            </w:r>
          </w:p>
        </w:tc>
        <w:tc>
          <w:tcPr>
            <w:tcW w:w="1323"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0.72</w:t>
            </w:r>
          </w:p>
        </w:tc>
      </w:tr>
      <w:tr w:rsidR="008746E5" w:rsidRPr="002E1C28" w:rsidTr="002E1C28">
        <w:trPr>
          <w:trHeight w:val="193"/>
        </w:trPr>
        <w:tc>
          <w:tcPr>
            <w:tcW w:w="2126" w:type="dxa"/>
            <w:shd w:val="clear" w:color="auto" w:fill="E6EED5"/>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Јун</w:t>
            </w:r>
          </w:p>
        </w:tc>
        <w:tc>
          <w:tcPr>
            <w:tcW w:w="1843"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109</w:t>
            </w:r>
          </w:p>
        </w:tc>
        <w:tc>
          <w:tcPr>
            <w:tcW w:w="2268"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lang w:val="sr-Latn-CS"/>
              </w:rPr>
              <w:t>5</w:t>
            </w:r>
          </w:p>
        </w:tc>
        <w:tc>
          <w:tcPr>
            <w:tcW w:w="1984"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lang w:val="sr-Latn-CS"/>
              </w:rPr>
              <w:t>104</w:t>
            </w:r>
          </w:p>
        </w:tc>
        <w:tc>
          <w:tcPr>
            <w:tcW w:w="1323"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0.72</w:t>
            </w:r>
          </w:p>
        </w:tc>
      </w:tr>
      <w:tr w:rsidR="008746E5" w:rsidRPr="002E1C28" w:rsidTr="002E1C28">
        <w:trPr>
          <w:trHeight w:val="203"/>
        </w:trPr>
        <w:tc>
          <w:tcPr>
            <w:tcW w:w="2126" w:type="dxa"/>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Јул</w:t>
            </w:r>
          </w:p>
        </w:tc>
        <w:tc>
          <w:tcPr>
            <w:tcW w:w="1843"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129</w:t>
            </w:r>
          </w:p>
        </w:tc>
        <w:tc>
          <w:tcPr>
            <w:tcW w:w="2268"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lang w:val="sr-Latn-CS"/>
              </w:rPr>
              <w:t>19</w:t>
            </w:r>
          </w:p>
        </w:tc>
        <w:tc>
          <w:tcPr>
            <w:tcW w:w="1984"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lang w:val="sr-Latn-CS"/>
              </w:rPr>
              <w:t>110</w:t>
            </w:r>
          </w:p>
        </w:tc>
        <w:tc>
          <w:tcPr>
            <w:tcW w:w="1323"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0.72</w:t>
            </w:r>
          </w:p>
        </w:tc>
      </w:tr>
      <w:tr w:rsidR="008746E5" w:rsidRPr="002E1C28" w:rsidTr="002E1C28">
        <w:trPr>
          <w:trHeight w:val="193"/>
        </w:trPr>
        <w:tc>
          <w:tcPr>
            <w:tcW w:w="2126" w:type="dxa"/>
            <w:shd w:val="clear" w:color="auto" w:fill="E6EED5"/>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Август</w:t>
            </w:r>
          </w:p>
        </w:tc>
        <w:tc>
          <w:tcPr>
            <w:tcW w:w="1843"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153</w:t>
            </w:r>
          </w:p>
        </w:tc>
        <w:tc>
          <w:tcPr>
            <w:tcW w:w="2268"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lang w:val="sr-Latn-CS"/>
              </w:rPr>
              <w:t>23</w:t>
            </w:r>
          </w:p>
        </w:tc>
        <w:tc>
          <w:tcPr>
            <w:tcW w:w="1984"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lang w:val="sr-Latn-CS"/>
              </w:rPr>
              <w:t>130</w:t>
            </w:r>
          </w:p>
        </w:tc>
        <w:tc>
          <w:tcPr>
            <w:tcW w:w="1323"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1.92</w:t>
            </w:r>
          </w:p>
        </w:tc>
      </w:tr>
      <w:tr w:rsidR="008746E5" w:rsidRPr="002E1C28" w:rsidTr="002E1C28">
        <w:trPr>
          <w:trHeight w:val="193"/>
        </w:trPr>
        <w:tc>
          <w:tcPr>
            <w:tcW w:w="2126" w:type="dxa"/>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Септембар</w:t>
            </w:r>
          </w:p>
        </w:tc>
        <w:tc>
          <w:tcPr>
            <w:tcW w:w="1843"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134</w:t>
            </w:r>
          </w:p>
        </w:tc>
        <w:tc>
          <w:tcPr>
            <w:tcW w:w="2268" w:type="dxa"/>
          </w:tcPr>
          <w:p w:rsidR="008746E5" w:rsidRPr="008746E5" w:rsidRDefault="008746E5" w:rsidP="008746E5">
            <w:pPr>
              <w:pStyle w:val="ListParagraph"/>
              <w:ind w:left="0"/>
              <w:jc w:val="center"/>
              <w:rPr>
                <w:rFonts w:ascii="Times New Roman" w:hAnsi="Times New Roman"/>
                <w:sz w:val="20"/>
                <w:lang w:val="sr-Latn-CS"/>
              </w:rPr>
            </w:pPr>
            <w:r w:rsidRPr="008746E5">
              <w:rPr>
                <w:rFonts w:ascii="Times New Roman" w:hAnsi="Times New Roman"/>
                <w:sz w:val="20"/>
                <w:lang w:val="sr-Latn-CS"/>
              </w:rPr>
              <w:t>26</w:t>
            </w:r>
          </w:p>
        </w:tc>
        <w:tc>
          <w:tcPr>
            <w:tcW w:w="1984" w:type="dxa"/>
          </w:tcPr>
          <w:p w:rsidR="008746E5" w:rsidRPr="008746E5" w:rsidRDefault="008746E5" w:rsidP="008746E5">
            <w:pPr>
              <w:pStyle w:val="ListParagraph"/>
              <w:ind w:left="0"/>
              <w:jc w:val="center"/>
              <w:rPr>
                <w:rFonts w:ascii="Times New Roman" w:hAnsi="Times New Roman"/>
                <w:sz w:val="20"/>
                <w:lang w:val="sr-Latn-CS"/>
              </w:rPr>
            </w:pPr>
            <w:r w:rsidRPr="008746E5">
              <w:rPr>
                <w:rFonts w:ascii="Times New Roman" w:hAnsi="Times New Roman"/>
                <w:sz w:val="20"/>
                <w:lang w:val="sr-Latn-CS"/>
              </w:rPr>
              <w:t>108</w:t>
            </w:r>
          </w:p>
        </w:tc>
        <w:tc>
          <w:tcPr>
            <w:tcW w:w="1323" w:type="dxa"/>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0.72</w:t>
            </w:r>
          </w:p>
        </w:tc>
      </w:tr>
      <w:tr w:rsidR="008746E5" w:rsidRPr="002E1C28" w:rsidTr="002E1C28">
        <w:trPr>
          <w:trHeight w:val="193"/>
        </w:trPr>
        <w:tc>
          <w:tcPr>
            <w:tcW w:w="2126" w:type="dxa"/>
            <w:shd w:val="clear" w:color="auto" w:fill="E6EED5"/>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Октобар</w:t>
            </w:r>
          </w:p>
        </w:tc>
        <w:tc>
          <w:tcPr>
            <w:tcW w:w="1843"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305</w:t>
            </w:r>
          </w:p>
        </w:tc>
        <w:tc>
          <w:tcPr>
            <w:tcW w:w="2268" w:type="dxa"/>
            <w:shd w:val="clear" w:color="auto" w:fill="E6EED5"/>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118</w:t>
            </w:r>
          </w:p>
        </w:tc>
        <w:tc>
          <w:tcPr>
            <w:tcW w:w="1984" w:type="dxa"/>
            <w:shd w:val="clear" w:color="auto" w:fill="E6EED5"/>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187</w:t>
            </w:r>
          </w:p>
        </w:tc>
        <w:tc>
          <w:tcPr>
            <w:tcW w:w="1323" w:type="dxa"/>
            <w:shd w:val="clear" w:color="auto" w:fill="E6EED5"/>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0,24</w:t>
            </w:r>
          </w:p>
        </w:tc>
      </w:tr>
      <w:tr w:rsidR="008746E5" w:rsidRPr="002E1C28" w:rsidTr="002E1C28">
        <w:trPr>
          <w:trHeight w:val="203"/>
        </w:trPr>
        <w:tc>
          <w:tcPr>
            <w:tcW w:w="2126" w:type="dxa"/>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Новембар</w:t>
            </w:r>
          </w:p>
        </w:tc>
        <w:tc>
          <w:tcPr>
            <w:tcW w:w="1843" w:type="dxa"/>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188</w:t>
            </w:r>
          </w:p>
        </w:tc>
        <w:tc>
          <w:tcPr>
            <w:tcW w:w="2268" w:type="dxa"/>
          </w:tcPr>
          <w:p w:rsidR="008746E5" w:rsidRPr="008746E5" w:rsidRDefault="008746E5" w:rsidP="008746E5">
            <w:pPr>
              <w:pStyle w:val="ListParagraph"/>
              <w:ind w:left="0"/>
              <w:jc w:val="center"/>
              <w:rPr>
                <w:rFonts w:ascii="Times New Roman" w:hAnsi="Times New Roman"/>
                <w:sz w:val="20"/>
                <w:lang w:val="sr-Latn-CS"/>
              </w:rPr>
            </w:pPr>
            <w:r w:rsidRPr="008746E5">
              <w:rPr>
                <w:rFonts w:ascii="Times New Roman" w:hAnsi="Times New Roman"/>
                <w:sz w:val="20"/>
                <w:lang w:val="sr-Latn-CS"/>
              </w:rPr>
              <w:t>45</w:t>
            </w:r>
          </w:p>
        </w:tc>
        <w:tc>
          <w:tcPr>
            <w:tcW w:w="1984" w:type="dxa"/>
          </w:tcPr>
          <w:p w:rsidR="008746E5" w:rsidRPr="008746E5" w:rsidRDefault="008746E5" w:rsidP="008746E5">
            <w:pPr>
              <w:pStyle w:val="ListParagraph"/>
              <w:ind w:left="0"/>
              <w:jc w:val="center"/>
              <w:rPr>
                <w:rFonts w:ascii="Times New Roman" w:hAnsi="Times New Roman"/>
                <w:sz w:val="20"/>
                <w:lang w:val="sr-Latn-CS"/>
              </w:rPr>
            </w:pPr>
            <w:r w:rsidRPr="008746E5">
              <w:rPr>
                <w:rFonts w:ascii="Times New Roman" w:hAnsi="Times New Roman"/>
                <w:sz w:val="20"/>
                <w:lang w:val="sr-Latn-CS"/>
              </w:rPr>
              <w:t>143</w:t>
            </w:r>
          </w:p>
        </w:tc>
        <w:tc>
          <w:tcPr>
            <w:tcW w:w="1323" w:type="dxa"/>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0.72</w:t>
            </w:r>
          </w:p>
        </w:tc>
      </w:tr>
      <w:tr w:rsidR="008746E5" w:rsidRPr="002E1C28" w:rsidTr="002E1C28">
        <w:trPr>
          <w:trHeight w:val="193"/>
        </w:trPr>
        <w:tc>
          <w:tcPr>
            <w:tcW w:w="2126" w:type="dxa"/>
            <w:shd w:val="clear" w:color="auto" w:fill="E6EED5"/>
          </w:tcPr>
          <w:p w:rsidR="008746E5" w:rsidRPr="002E1C28" w:rsidRDefault="008746E5" w:rsidP="00421912">
            <w:pPr>
              <w:pStyle w:val="ListParagraph"/>
              <w:ind w:left="0"/>
              <w:jc w:val="center"/>
              <w:rPr>
                <w:rFonts w:ascii="Times New Roman" w:hAnsi="Times New Roman"/>
                <w:bCs/>
                <w:sz w:val="20"/>
              </w:rPr>
            </w:pPr>
            <w:r w:rsidRPr="002E1C28">
              <w:rPr>
                <w:rFonts w:ascii="Times New Roman" w:hAnsi="Times New Roman"/>
                <w:bCs/>
                <w:sz w:val="20"/>
              </w:rPr>
              <w:t>Децембар</w:t>
            </w:r>
          </w:p>
        </w:tc>
        <w:tc>
          <w:tcPr>
            <w:tcW w:w="1843" w:type="dxa"/>
            <w:shd w:val="clear" w:color="auto" w:fill="E6EED5"/>
          </w:tcPr>
          <w:p w:rsidR="008746E5" w:rsidRPr="008746E5" w:rsidRDefault="008746E5" w:rsidP="008746E5">
            <w:pPr>
              <w:jc w:val="center"/>
              <w:rPr>
                <w:rFonts w:ascii="Times New Roman" w:hAnsi="Times New Roman"/>
                <w:color w:val="000000"/>
                <w:sz w:val="20"/>
              </w:rPr>
            </w:pPr>
            <w:r w:rsidRPr="008746E5">
              <w:rPr>
                <w:rFonts w:ascii="Times New Roman" w:hAnsi="Times New Roman"/>
                <w:color w:val="000000"/>
                <w:sz w:val="20"/>
              </w:rPr>
              <w:t>243</w:t>
            </w:r>
          </w:p>
        </w:tc>
        <w:tc>
          <w:tcPr>
            <w:tcW w:w="2268" w:type="dxa"/>
            <w:shd w:val="clear" w:color="auto" w:fill="E6EED5"/>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128</w:t>
            </w:r>
          </w:p>
        </w:tc>
        <w:tc>
          <w:tcPr>
            <w:tcW w:w="1984" w:type="dxa"/>
            <w:shd w:val="clear" w:color="auto" w:fill="E6EED5"/>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115</w:t>
            </w:r>
          </w:p>
        </w:tc>
        <w:tc>
          <w:tcPr>
            <w:tcW w:w="1323" w:type="dxa"/>
            <w:shd w:val="clear" w:color="auto" w:fill="E6EED5"/>
          </w:tcPr>
          <w:p w:rsidR="008746E5" w:rsidRPr="008746E5" w:rsidRDefault="008746E5" w:rsidP="008746E5">
            <w:pPr>
              <w:pStyle w:val="ListParagraph"/>
              <w:ind w:left="0"/>
              <w:jc w:val="center"/>
              <w:rPr>
                <w:rFonts w:ascii="Times New Roman" w:hAnsi="Times New Roman"/>
                <w:sz w:val="20"/>
              </w:rPr>
            </w:pPr>
            <w:r w:rsidRPr="008746E5">
              <w:rPr>
                <w:rFonts w:ascii="Times New Roman" w:hAnsi="Times New Roman"/>
                <w:sz w:val="20"/>
              </w:rPr>
              <w:t>0,72</w:t>
            </w:r>
          </w:p>
        </w:tc>
      </w:tr>
    </w:tbl>
    <w:p w:rsidR="00CF367F" w:rsidRDefault="00CF367F" w:rsidP="00CF367F">
      <w:pPr>
        <w:pStyle w:val="ListParagraph"/>
        <w:ind w:left="360"/>
        <w:rPr>
          <w:rFonts w:ascii="Times New Roman" w:hAnsi="Times New Roman"/>
          <w:i/>
          <w:color w:val="808080"/>
          <w:lang w:val="ru-RU"/>
        </w:rPr>
      </w:pPr>
    </w:p>
    <w:p w:rsidR="00632973" w:rsidRPr="006A67DB" w:rsidRDefault="00632973" w:rsidP="00CF367F">
      <w:pPr>
        <w:pStyle w:val="ListParagraph"/>
        <w:ind w:left="360"/>
        <w:rPr>
          <w:rFonts w:ascii="Times New Roman" w:hAnsi="Times New Roman"/>
          <w:i/>
          <w:color w:val="808080"/>
          <w:lang w:val="ru-RU"/>
        </w:rPr>
      </w:pPr>
    </w:p>
    <w:p w:rsidR="00784EFB" w:rsidRPr="006A67DB" w:rsidRDefault="00784EFB" w:rsidP="009B7548">
      <w:pPr>
        <w:pStyle w:val="ListParagraph"/>
        <w:numPr>
          <w:ilvl w:val="0"/>
          <w:numId w:val="13"/>
        </w:numPr>
        <w:ind w:hanging="1170"/>
        <w:rPr>
          <w:rFonts w:ascii="Times New Roman" w:hAnsi="Times New Roman"/>
          <w:i/>
          <w:color w:val="808080"/>
          <w:lang w:val="ru-RU"/>
        </w:rPr>
      </w:pPr>
      <w:r w:rsidRPr="006A67DB">
        <w:rPr>
          <w:rFonts w:ascii="Times New Roman" w:hAnsi="Times New Roman"/>
          <w:lang w:val="ru-RU"/>
        </w:rPr>
        <w:t>Мерно место ЕД Број: 2024648</w:t>
      </w:r>
      <w:r w:rsidRPr="006A67DB">
        <w:rPr>
          <w:rFonts w:ascii="Times New Roman" w:hAnsi="Times New Roman"/>
          <w:lang w:val="sr-Cyrl-CS"/>
        </w:rPr>
        <w:t>4</w:t>
      </w:r>
      <w:r w:rsidRPr="006A67DB">
        <w:rPr>
          <w:rFonts w:ascii="Times New Roman" w:hAnsi="Times New Roman"/>
          <w:lang w:val="ru-RU"/>
        </w:rPr>
        <w:t>08</w:t>
      </w:r>
      <w:r w:rsidR="008D5D43" w:rsidRPr="0059119D">
        <w:rPr>
          <w:rFonts w:ascii="Times New Roman" w:hAnsi="Times New Roman"/>
          <w:lang w:val="ru-RU"/>
        </w:rPr>
        <w:t xml:space="preserve">, </w:t>
      </w:r>
      <w:r w:rsidR="00FA6961" w:rsidRPr="006A67DB">
        <w:rPr>
          <w:rFonts w:ascii="Times New Roman" w:hAnsi="Times New Roman"/>
          <w:lang w:val="ru-RU"/>
        </w:rPr>
        <w:t>ВЕ ПОНИКВЕ</w:t>
      </w:r>
      <w:r w:rsidR="008D5D43">
        <w:rPr>
          <w:rFonts w:ascii="Times New Roman" w:hAnsi="Times New Roman"/>
          <w:lang w:val="ru-RU"/>
        </w:rPr>
        <w:t xml:space="preserve"> </w:t>
      </w:r>
      <w:r w:rsidR="008D5D43" w:rsidRPr="0059119D">
        <w:rPr>
          <w:rFonts w:ascii="Times New Roman" w:hAnsi="Times New Roman"/>
          <w:lang w:val="ru-RU"/>
        </w:rPr>
        <w:t xml:space="preserve"> </w:t>
      </w:r>
      <w:r w:rsidRPr="006A67DB">
        <w:rPr>
          <w:rFonts w:ascii="Times New Roman" w:hAnsi="Times New Roman"/>
          <w:lang w:val="ru-RU"/>
        </w:rPr>
        <w:t>одобрена снага (</w:t>
      </w:r>
      <w:r w:rsidRPr="006A67DB">
        <w:rPr>
          <w:rFonts w:ascii="Times New Roman" w:hAnsi="Times New Roman"/>
        </w:rPr>
        <w:t>kW</w:t>
      </w:r>
      <w:r w:rsidRPr="006A67DB">
        <w:rPr>
          <w:rFonts w:ascii="Times New Roman" w:hAnsi="Times New Roman"/>
          <w:lang w:val="ru-RU"/>
        </w:rPr>
        <w:t>): 17,25</w:t>
      </w:r>
    </w:p>
    <w:p w:rsidR="00FA6961" w:rsidRPr="0059119D" w:rsidRDefault="00FA6961" w:rsidP="00FA6961">
      <w:pPr>
        <w:pStyle w:val="ListParagraph"/>
        <w:ind w:left="360"/>
        <w:rPr>
          <w:rFonts w:ascii="Times New Roman" w:hAnsi="Times New Roman"/>
          <w:i/>
          <w:color w:val="808080"/>
          <w:lang w:val="ru-RU"/>
        </w:rPr>
      </w:pPr>
      <w:r w:rsidRPr="006A67DB">
        <w:rPr>
          <w:rFonts w:ascii="Times New Roman" w:hAnsi="Times New Roman"/>
          <w:lang w:val="ru-RU"/>
        </w:rPr>
        <w:t>Категорија:Потрошња на ниском напону; Врста снабдевања:Комерцијално снабдевањ</w:t>
      </w:r>
      <w:r w:rsidRPr="006A67DB">
        <w:rPr>
          <w:rFonts w:ascii="Times New Roman" w:hAnsi="Times New Roman"/>
        </w:rPr>
        <w:t>e</w:t>
      </w:r>
      <w:r w:rsidR="00D45E80" w:rsidRPr="0059119D">
        <w:rPr>
          <w:rFonts w:ascii="Times New Roman" w:hAnsi="Times New Roman"/>
          <w:lang w:val="ru-RU"/>
        </w:rPr>
        <w:t>.</w:t>
      </w:r>
    </w:p>
    <w:p w:rsidR="00784EFB" w:rsidRPr="006A67DB" w:rsidRDefault="00784EFB" w:rsidP="00784EFB">
      <w:pPr>
        <w:pStyle w:val="ListParagraph"/>
        <w:ind w:left="0"/>
        <w:rPr>
          <w:rFonts w:ascii="Times New Roman" w:hAnsi="Times New Roman"/>
          <w:sz w:val="4"/>
          <w:szCs w:val="4"/>
          <w:lang w:val="ru-RU"/>
        </w:rPr>
      </w:pPr>
    </w:p>
    <w:p w:rsidR="00784EFB" w:rsidRPr="006A67DB" w:rsidRDefault="00784EFB" w:rsidP="00784EFB">
      <w:pPr>
        <w:pStyle w:val="ListParagraph"/>
        <w:ind w:left="0"/>
        <w:rPr>
          <w:rFonts w:ascii="Times New Roman" w:hAnsi="Times New Roman"/>
          <w:lang w:val="ru-RU"/>
        </w:rPr>
      </w:pPr>
      <w:r w:rsidRPr="006A67DB">
        <w:rPr>
          <w:rFonts w:ascii="Times New Roman" w:hAnsi="Times New Roman"/>
          <w:lang w:val="ru-RU"/>
        </w:rPr>
        <w:t xml:space="preserve">  </w:t>
      </w:r>
    </w:p>
    <w:tbl>
      <w:tblPr>
        <w:tblW w:w="9544" w:type="dxa"/>
        <w:tblInd w:w="39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126"/>
        <w:gridCol w:w="1843"/>
        <w:gridCol w:w="2268"/>
        <w:gridCol w:w="1984"/>
        <w:gridCol w:w="1323"/>
      </w:tblGrid>
      <w:tr w:rsidR="002E1C28" w:rsidRPr="002E1C28" w:rsidTr="002E1C28">
        <w:tc>
          <w:tcPr>
            <w:tcW w:w="2126" w:type="dxa"/>
            <w:tcBorders>
              <w:bottom w:val="single" w:sz="18" w:space="0" w:color="9BBB59"/>
            </w:tcBorders>
            <w:vAlign w:val="center"/>
          </w:tcPr>
          <w:p w:rsidR="002E1C28" w:rsidRPr="002E1C28" w:rsidRDefault="002E1C28" w:rsidP="002E1C28">
            <w:pPr>
              <w:pStyle w:val="ListParagraph"/>
              <w:ind w:left="0"/>
              <w:jc w:val="center"/>
              <w:rPr>
                <w:rFonts w:ascii="Times New Roman" w:hAnsi="Times New Roman"/>
                <w:b/>
                <w:bCs/>
                <w:lang w:val="sr-Cyrl-RS"/>
              </w:rPr>
            </w:pPr>
            <w:r w:rsidRPr="002E1C28">
              <w:rPr>
                <w:rFonts w:ascii="Times New Roman" w:hAnsi="Times New Roman"/>
                <w:b/>
                <w:bCs/>
              </w:rPr>
              <w:t>Период 201</w:t>
            </w:r>
            <w:r w:rsidRPr="002E1C28">
              <w:rPr>
                <w:rFonts w:ascii="Times New Roman" w:hAnsi="Times New Roman"/>
                <w:b/>
                <w:bCs/>
                <w:lang w:val="sr-Cyrl-RS"/>
              </w:rPr>
              <w:t>9</w:t>
            </w:r>
          </w:p>
        </w:tc>
        <w:tc>
          <w:tcPr>
            <w:tcW w:w="1843" w:type="dxa"/>
            <w:tcBorders>
              <w:bottom w:val="single" w:sz="18" w:space="0" w:color="9BBB59"/>
            </w:tcBorders>
            <w:vAlign w:val="center"/>
          </w:tcPr>
          <w:p w:rsidR="002E1C28" w:rsidRPr="002E1C28" w:rsidRDefault="002E1C28" w:rsidP="00421912">
            <w:pPr>
              <w:pStyle w:val="ListParagraph"/>
              <w:ind w:left="0"/>
              <w:jc w:val="center"/>
              <w:rPr>
                <w:rFonts w:ascii="Times New Roman" w:hAnsi="Times New Roman"/>
                <w:b/>
                <w:bCs/>
                <w:lang w:val="sr-Cyrl-BA"/>
              </w:rPr>
            </w:pPr>
            <w:r w:rsidRPr="002E1C28">
              <w:rPr>
                <w:rFonts w:ascii="Times New Roman" w:hAnsi="Times New Roman"/>
                <w:b/>
                <w:bCs/>
              </w:rPr>
              <w:t>Укупно (kWh)</w:t>
            </w:r>
          </w:p>
        </w:tc>
        <w:tc>
          <w:tcPr>
            <w:tcW w:w="2268" w:type="dxa"/>
            <w:tcBorders>
              <w:bottom w:val="single" w:sz="18" w:space="0" w:color="9BBB59"/>
            </w:tcBorders>
            <w:vAlign w:val="center"/>
          </w:tcPr>
          <w:p w:rsidR="002E1C28" w:rsidRPr="002E1C28" w:rsidRDefault="002E1C28" w:rsidP="00421912">
            <w:pPr>
              <w:pStyle w:val="ListParagraph"/>
              <w:ind w:left="0"/>
              <w:jc w:val="center"/>
              <w:rPr>
                <w:rFonts w:ascii="Times New Roman" w:hAnsi="Times New Roman"/>
                <w:b/>
                <w:bCs/>
                <w:sz w:val="20"/>
                <w:lang w:val="sr-Cyrl-BA"/>
              </w:rPr>
            </w:pPr>
            <w:r w:rsidRPr="002E1C28">
              <w:rPr>
                <w:rFonts w:ascii="Times New Roman" w:hAnsi="Times New Roman"/>
                <w:b/>
                <w:bCs/>
                <w:sz w:val="20"/>
                <w:lang w:val="sr-Cyrl-BA"/>
              </w:rPr>
              <w:t>Виша тарифа</w:t>
            </w:r>
          </w:p>
          <w:p w:rsidR="002E1C28" w:rsidRPr="002E1C28" w:rsidRDefault="002E1C28" w:rsidP="00421912">
            <w:pPr>
              <w:pStyle w:val="ListParagraph"/>
              <w:ind w:left="0"/>
              <w:jc w:val="center"/>
              <w:rPr>
                <w:rFonts w:ascii="Times New Roman" w:hAnsi="Times New Roman"/>
                <w:b/>
                <w:bCs/>
                <w:lang w:val="sr-Cyrl-BA"/>
              </w:rPr>
            </w:pPr>
            <w:r w:rsidRPr="002E1C28">
              <w:rPr>
                <w:rFonts w:ascii="Times New Roman" w:hAnsi="Times New Roman"/>
                <w:b/>
                <w:bCs/>
                <w:color w:val="FFFFFF"/>
                <w:lang w:val="sr-Cyrl-BA"/>
              </w:rPr>
              <w:t>(</w:t>
            </w:r>
            <w:r w:rsidRPr="002E1C28">
              <w:rPr>
                <w:rFonts w:ascii="Times New Roman" w:hAnsi="Times New Roman"/>
                <w:b/>
                <w:bCs/>
                <w:color w:val="FFFFFF"/>
              </w:rPr>
              <w:t>k</w:t>
            </w:r>
            <w:r w:rsidRPr="002E1C28">
              <w:rPr>
                <w:rFonts w:ascii="Times New Roman" w:hAnsi="Times New Roman"/>
                <w:b/>
                <w:bCs/>
                <w:lang w:val="sr-Cyrl-BA"/>
              </w:rPr>
              <w:t>(</w:t>
            </w:r>
            <w:r w:rsidRPr="002E1C28">
              <w:rPr>
                <w:rFonts w:ascii="Times New Roman" w:hAnsi="Times New Roman"/>
                <w:b/>
                <w:bCs/>
              </w:rPr>
              <w:t>kWh</w:t>
            </w:r>
            <w:r w:rsidRPr="002E1C28">
              <w:rPr>
                <w:rFonts w:ascii="Times New Roman" w:hAnsi="Times New Roman"/>
                <w:b/>
                <w:bCs/>
                <w:lang w:val="sr-Cyrl-BA"/>
              </w:rPr>
              <w:t>)</w:t>
            </w:r>
            <w:r w:rsidRPr="002E1C28">
              <w:rPr>
                <w:rFonts w:ascii="Times New Roman" w:hAnsi="Times New Roman"/>
                <w:b/>
                <w:bCs/>
                <w:color w:val="FFFFFF"/>
              </w:rPr>
              <w:t>Wh</w:t>
            </w:r>
            <w:r w:rsidRPr="002E1C28">
              <w:rPr>
                <w:rFonts w:ascii="Times New Roman" w:hAnsi="Times New Roman"/>
                <w:b/>
                <w:bCs/>
                <w:color w:val="FFFFFF"/>
                <w:lang w:val="sr-Cyrl-BA"/>
              </w:rPr>
              <w:t>)</w:t>
            </w:r>
          </w:p>
        </w:tc>
        <w:tc>
          <w:tcPr>
            <w:tcW w:w="1984" w:type="dxa"/>
            <w:tcBorders>
              <w:bottom w:val="single" w:sz="18" w:space="0" w:color="9BBB59"/>
            </w:tcBorders>
            <w:vAlign w:val="center"/>
          </w:tcPr>
          <w:p w:rsidR="002E1C28" w:rsidRPr="002E1C28" w:rsidRDefault="002E1C28" w:rsidP="00421912">
            <w:pPr>
              <w:pStyle w:val="ListParagraph"/>
              <w:ind w:left="0"/>
              <w:jc w:val="center"/>
              <w:rPr>
                <w:rFonts w:ascii="Times New Roman" w:hAnsi="Times New Roman"/>
                <w:b/>
                <w:bCs/>
                <w:sz w:val="20"/>
              </w:rPr>
            </w:pPr>
            <w:r w:rsidRPr="002E1C28">
              <w:rPr>
                <w:rFonts w:ascii="Times New Roman" w:hAnsi="Times New Roman"/>
                <w:b/>
                <w:bCs/>
                <w:sz w:val="20"/>
              </w:rPr>
              <w:t>Нижа тарифа</w:t>
            </w:r>
          </w:p>
          <w:p w:rsidR="002E1C28" w:rsidRPr="002E1C28" w:rsidRDefault="002E1C28" w:rsidP="00421912">
            <w:pPr>
              <w:pStyle w:val="ListParagraph"/>
              <w:ind w:left="0"/>
              <w:jc w:val="center"/>
              <w:rPr>
                <w:rFonts w:ascii="Times New Roman" w:hAnsi="Times New Roman"/>
                <w:b/>
                <w:bCs/>
              </w:rPr>
            </w:pPr>
            <w:r w:rsidRPr="002E1C28">
              <w:rPr>
                <w:rFonts w:ascii="Times New Roman" w:hAnsi="Times New Roman"/>
                <w:b/>
                <w:bCs/>
                <w:color w:val="FFFFFF"/>
              </w:rPr>
              <w:t>(</w:t>
            </w:r>
            <w:r w:rsidRPr="002E1C28">
              <w:rPr>
                <w:rFonts w:ascii="Times New Roman" w:hAnsi="Times New Roman"/>
                <w:b/>
                <w:bCs/>
                <w:color w:val="FFFFFF"/>
                <w:sz w:val="20"/>
              </w:rPr>
              <w:t xml:space="preserve">     </w:t>
            </w:r>
            <w:r w:rsidRPr="002E1C28">
              <w:rPr>
                <w:rFonts w:ascii="Times New Roman" w:hAnsi="Times New Roman"/>
                <w:b/>
                <w:bCs/>
              </w:rPr>
              <w:t>(kWh)</w:t>
            </w:r>
            <w:r w:rsidRPr="002E1C28">
              <w:rPr>
                <w:rFonts w:ascii="Times New Roman" w:hAnsi="Times New Roman"/>
                <w:b/>
                <w:bCs/>
                <w:color w:val="FFFFFF"/>
              </w:rPr>
              <w:t>kWh)</w:t>
            </w:r>
          </w:p>
        </w:tc>
        <w:tc>
          <w:tcPr>
            <w:tcW w:w="1323" w:type="dxa"/>
            <w:tcBorders>
              <w:bottom w:val="single" w:sz="18" w:space="0" w:color="9BBB59"/>
            </w:tcBorders>
          </w:tcPr>
          <w:p w:rsidR="002E1C28" w:rsidRPr="002E1C28" w:rsidRDefault="002E1C28" w:rsidP="00421912">
            <w:pPr>
              <w:pStyle w:val="ListParagraph"/>
              <w:ind w:left="0"/>
              <w:jc w:val="center"/>
              <w:rPr>
                <w:rFonts w:ascii="Times New Roman" w:hAnsi="Times New Roman"/>
                <w:b/>
                <w:bCs/>
                <w:sz w:val="20"/>
              </w:rPr>
            </w:pPr>
            <w:r w:rsidRPr="002E1C28">
              <w:rPr>
                <w:rFonts w:ascii="Times New Roman" w:hAnsi="Times New Roman"/>
                <w:b/>
                <w:bCs/>
                <w:sz w:val="20"/>
              </w:rPr>
              <w:t>Утрошена снага</w:t>
            </w:r>
          </w:p>
          <w:p w:rsidR="002E1C28" w:rsidRPr="002E1C28" w:rsidRDefault="002E1C28" w:rsidP="00421912">
            <w:pPr>
              <w:pStyle w:val="ListParagraph"/>
              <w:ind w:left="0"/>
              <w:jc w:val="center"/>
              <w:rPr>
                <w:rFonts w:ascii="Times New Roman" w:hAnsi="Times New Roman"/>
                <w:b/>
                <w:bCs/>
                <w:sz w:val="20"/>
              </w:rPr>
            </w:pPr>
            <w:r w:rsidRPr="002E1C28">
              <w:rPr>
                <w:rFonts w:ascii="Times New Roman" w:hAnsi="Times New Roman"/>
              </w:rPr>
              <w:t>(kW)</w:t>
            </w:r>
          </w:p>
        </w:tc>
      </w:tr>
      <w:tr w:rsidR="002E1C28" w:rsidRPr="002E1C28" w:rsidTr="002E1C28">
        <w:tc>
          <w:tcPr>
            <w:tcW w:w="2126" w:type="dxa"/>
            <w:shd w:val="clear" w:color="auto" w:fill="D9D9D9"/>
            <w:vAlign w:val="center"/>
          </w:tcPr>
          <w:p w:rsidR="002E1C28" w:rsidRPr="002E1C28" w:rsidRDefault="002E1C28" w:rsidP="00421912">
            <w:pPr>
              <w:pStyle w:val="ListParagraph"/>
              <w:ind w:left="0"/>
              <w:jc w:val="center"/>
              <w:rPr>
                <w:rFonts w:ascii="Times New Roman" w:hAnsi="Times New Roman"/>
                <w:b/>
                <w:bCs/>
                <w:sz w:val="14"/>
              </w:rPr>
            </w:pPr>
            <w:r w:rsidRPr="002E1C28">
              <w:rPr>
                <w:rFonts w:ascii="Times New Roman" w:hAnsi="Times New Roman"/>
                <w:b/>
                <w:bCs/>
                <w:sz w:val="14"/>
              </w:rPr>
              <w:t>1</w:t>
            </w:r>
          </w:p>
        </w:tc>
        <w:tc>
          <w:tcPr>
            <w:tcW w:w="1843" w:type="dxa"/>
            <w:shd w:val="clear" w:color="auto" w:fill="D9D9D9"/>
            <w:vAlign w:val="center"/>
          </w:tcPr>
          <w:p w:rsidR="002E1C28" w:rsidRPr="002E1C28" w:rsidRDefault="002E1C28" w:rsidP="00421912">
            <w:pPr>
              <w:pStyle w:val="ListParagraph"/>
              <w:ind w:left="0"/>
              <w:jc w:val="center"/>
              <w:rPr>
                <w:rFonts w:ascii="Times New Roman" w:hAnsi="Times New Roman"/>
                <w:b/>
                <w:sz w:val="14"/>
              </w:rPr>
            </w:pPr>
            <w:r w:rsidRPr="002E1C28">
              <w:rPr>
                <w:rFonts w:ascii="Times New Roman" w:hAnsi="Times New Roman"/>
                <w:b/>
                <w:sz w:val="14"/>
              </w:rPr>
              <w:t>2 (3+4)</w:t>
            </w:r>
          </w:p>
        </w:tc>
        <w:tc>
          <w:tcPr>
            <w:tcW w:w="2268" w:type="dxa"/>
            <w:shd w:val="clear" w:color="auto" w:fill="D9D9D9"/>
            <w:vAlign w:val="center"/>
          </w:tcPr>
          <w:p w:rsidR="002E1C28" w:rsidRPr="002E1C28" w:rsidRDefault="002E1C28" w:rsidP="00421912">
            <w:pPr>
              <w:pStyle w:val="ListParagraph"/>
              <w:ind w:left="0"/>
              <w:jc w:val="center"/>
              <w:rPr>
                <w:rFonts w:ascii="Times New Roman" w:hAnsi="Times New Roman"/>
                <w:b/>
                <w:sz w:val="14"/>
              </w:rPr>
            </w:pPr>
            <w:r w:rsidRPr="002E1C28">
              <w:rPr>
                <w:rFonts w:ascii="Times New Roman" w:hAnsi="Times New Roman"/>
                <w:b/>
                <w:sz w:val="14"/>
              </w:rPr>
              <w:t>3</w:t>
            </w:r>
          </w:p>
        </w:tc>
        <w:tc>
          <w:tcPr>
            <w:tcW w:w="1984" w:type="dxa"/>
            <w:shd w:val="clear" w:color="auto" w:fill="D9D9D9"/>
            <w:vAlign w:val="center"/>
          </w:tcPr>
          <w:p w:rsidR="002E1C28" w:rsidRPr="002E1C28" w:rsidRDefault="002E1C28" w:rsidP="00421912">
            <w:pPr>
              <w:pStyle w:val="ListParagraph"/>
              <w:ind w:left="0"/>
              <w:jc w:val="center"/>
              <w:rPr>
                <w:rFonts w:ascii="Times New Roman" w:hAnsi="Times New Roman"/>
                <w:b/>
                <w:sz w:val="14"/>
              </w:rPr>
            </w:pPr>
            <w:r w:rsidRPr="002E1C28">
              <w:rPr>
                <w:rFonts w:ascii="Times New Roman" w:hAnsi="Times New Roman"/>
                <w:b/>
                <w:sz w:val="14"/>
              </w:rPr>
              <w:t>4</w:t>
            </w:r>
          </w:p>
        </w:tc>
        <w:tc>
          <w:tcPr>
            <w:tcW w:w="1323" w:type="dxa"/>
            <w:shd w:val="clear" w:color="auto" w:fill="D9D9D9"/>
          </w:tcPr>
          <w:p w:rsidR="002E1C28" w:rsidRPr="002E1C28" w:rsidRDefault="002E1C28" w:rsidP="00421912">
            <w:pPr>
              <w:pStyle w:val="ListParagraph"/>
              <w:ind w:left="0"/>
              <w:jc w:val="center"/>
              <w:rPr>
                <w:rFonts w:ascii="Times New Roman" w:hAnsi="Times New Roman"/>
                <w:b/>
                <w:sz w:val="14"/>
              </w:rPr>
            </w:pPr>
          </w:p>
        </w:tc>
      </w:tr>
      <w:tr w:rsidR="002E1C28" w:rsidRPr="002E1C28" w:rsidTr="002E1C28">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Јануар</w:t>
            </w:r>
          </w:p>
        </w:tc>
        <w:tc>
          <w:tcPr>
            <w:tcW w:w="1843"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tcPr>
          <w:p w:rsidR="002E1C28" w:rsidRPr="002E1C28" w:rsidRDefault="002E1C28" w:rsidP="00421912">
            <w:pPr>
              <w:pStyle w:val="ListParagraph"/>
              <w:ind w:left="0"/>
              <w:jc w:val="center"/>
              <w:rPr>
                <w:rFonts w:ascii="Times New Roman" w:hAnsi="Times New Roman"/>
                <w:sz w:val="20"/>
                <w:lang w:val="sr-Cyrl-CS"/>
              </w:rPr>
            </w:pPr>
          </w:p>
        </w:tc>
      </w:tr>
      <w:tr w:rsidR="002E1C28" w:rsidRPr="002E1C28" w:rsidTr="002E1C28">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Фебруар</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p>
        </w:tc>
      </w:tr>
      <w:tr w:rsidR="002E1C28" w:rsidRPr="002E1C28" w:rsidTr="002E1C28">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Март</w:t>
            </w:r>
          </w:p>
        </w:tc>
        <w:tc>
          <w:tcPr>
            <w:tcW w:w="1843"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tcPr>
          <w:p w:rsidR="002E1C28" w:rsidRPr="002E1C28" w:rsidRDefault="002E1C28" w:rsidP="00421912">
            <w:pPr>
              <w:pStyle w:val="ListParagraph"/>
              <w:ind w:left="0"/>
              <w:jc w:val="center"/>
              <w:rPr>
                <w:rFonts w:ascii="Times New Roman" w:hAnsi="Times New Roman"/>
                <w:sz w:val="20"/>
                <w:lang w:val="sr-Cyrl-CS"/>
              </w:rPr>
            </w:pPr>
          </w:p>
        </w:tc>
      </w:tr>
      <w:tr w:rsidR="002E1C28" w:rsidRPr="002E1C28" w:rsidTr="002E1C28">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Април</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p>
        </w:tc>
      </w:tr>
      <w:tr w:rsidR="002E1C28" w:rsidRPr="002E1C28" w:rsidTr="002E1C28">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Мај</w:t>
            </w:r>
          </w:p>
        </w:tc>
        <w:tc>
          <w:tcPr>
            <w:tcW w:w="1843"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tcPr>
          <w:p w:rsidR="002E1C28" w:rsidRPr="002E1C28" w:rsidRDefault="002E1C28" w:rsidP="00421912">
            <w:pPr>
              <w:pStyle w:val="ListParagraph"/>
              <w:ind w:left="0"/>
              <w:jc w:val="center"/>
              <w:rPr>
                <w:rFonts w:ascii="Times New Roman" w:hAnsi="Times New Roman"/>
                <w:sz w:val="20"/>
                <w:lang w:val="sr-Cyrl-CS"/>
              </w:rPr>
            </w:pPr>
          </w:p>
        </w:tc>
      </w:tr>
      <w:tr w:rsidR="002E1C28" w:rsidRPr="002E1C28" w:rsidTr="002E1C28">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Јун</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p>
        </w:tc>
      </w:tr>
      <w:tr w:rsidR="002E1C28" w:rsidRPr="002E1C28" w:rsidTr="002E1C28">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Јул</w:t>
            </w:r>
          </w:p>
        </w:tc>
        <w:tc>
          <w:tcPr>
            <w:tcW w:w="1843"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tcPr>
          <w:p w:rsidR="002E1C28" w:rsidRPr="002E1C28" w:rsidRDefault="002E1C28" w:rsidP="00421912">
            <w:pPr>
              <w:pStyle w:val="ListParagraph"/>
              <w:ind w:left="0"/>
              <w:jc w:val="center"/>
              <w:rPr>
                <w:rFonts w:ascii="Times New Roman" w:hAnsi="Times New Roman"/>
                <w:sz w:val="20"/>
                <w:lang w:val="sr-Cyrl-CS"/>
              </w:rPr>
            </w:pPr>
          </w:p>
        </w:tc>
      </w:tr>
      <w:tr w:rsidR="002E1C28" w:rsidRPr="002E1C28" w:rsidTr="002E1C28">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Август</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p>
        </w:tc>
      </w:tr>
      <w:tr w:rsidR="002E1C28" w:rsidRPr="002E1C28" w:rsidTr="002E1C28">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Септембар</w:t>
            </w:r>
          </w:p>
        </w:tc>
        <w:tc>
          <w:tcPr>
            <w:tcW w:w="1843"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tcPr>
          <w:p w:rsidR="002E1C28" w:rsidRPr="002E1C28" w:rsidRDefault="002E1C28" w:rsidP="00421912">
            <w:pPr>
              <w:pStyle w:val="ListParagraph"/>
              <w:ind w:left="0"/>
              <w:jc w:val="center"/>
              <w:rPr>
                <w:rFonts w:ascii="Times New Roman" w:hAnsi="Times New Roman"/>
                <w:sz w:val="20"/>
                <w:lang w:val="sr-Cyrl-CS"/>
              </w:rPr>
            </w:pPr>
          </w:p>
        </w:tc>
      </w:tr>
      <w:tr w:rsidR="002E1C28" w:rsidRPr="002E1C28" w:rsidTr="002E1C28">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Октобар</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p>
        </w:tc>
      </w:tr>
      <w:tr w:rsidR="002E1C28" w:rsidRPr="002E1C28" w:rsidTr="002E1C28">
        <w:tc>
          <w:tcPr>
            <w:tcW w:w="2126" w:type="dxa"/>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Новембар</w:t>
            </w:r>
          </w:p>
        </w:tc>
        <w:tc>
          <w:tcPr>
            <w:tcW w:w="1843"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tcPr>
          <w:p w:rsidR="002E1C28" w:rsidRPr="002E1C28" w:rsidRDefault="002E1C28" w:rsidP="00421912">
            <w:pPr>
              <w:pStyle w:val="ListParagraph"/>
              <w:ind w:left="0"/>
              <w:jc w:val="center"/>
              <w:rPr>
                <w:rFonts w:ascii="Times New Roman" w:hAnsi="Times New Roman"/>
                <w:sz w:val="20"/>
                <w:lang w:val="sr-Cyrl-CS"/>
              </w:rPr>
            </w:pPr>
          </w:p>
        </w:tc>
      </w:tr>
      <w:tr w:rsidR="002E1C28" w:rsidRPr="002E1C28" w:rsidTr="002E1C28">
        <w:tc>
          <w:tcPr>
            <w:tcW w:w="2126" w:type="dxa"/>
            <w:shd w:val="clear" w:color="auto" w:fill="E6EED5"/>
          </w:tcPr>
          <w:p w:rsidR="002E1C28" w:rsidRPr="002E1C28" w:rsidRDefault="002E1C28" w:rsidP="00421912">
            <w:pPr>
              <w:pStyle w:val="ListParagraph"/>
              <w:ind w:left="0"/>
              <w:jc w:val="center"/>
              <w:rPr>
                <w:rFonts w:ascii="Times New Roman" w:hAnsi="Times New Roman"/>
                <w:bCs/>
                <w:sz w:val="20"/>
              </w:rPr>
            </w:pPr>
            <w:r w:rsidRPr="002E1C28">
              <w:rPr>
                <w:rFonts w:ascii="Times New Roman" w:hAnsi="Times New Roman"/>
                <w:bCs/>
                <w:sz w:val="20"/>
              </w:rPr>
              <w:t>Децембар</w:t>
            </w:r>
          </w:p>
        </w:tc>
        <w:tc>
          <w:tcPr>
            <w:tcW w:w="184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2268"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984"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r w:rsidRPr="002E1C28">
              <w:rPr>
                <w:rFonts w:ascii="Times New Roman" w:hAnsi="Times New Roman"/>
                <w:sz w:val="20"/>
                <w:lang w:val="sr-Cyrl-CS"/>
              </w:rPr>
              <w:t>0</w:t>
            </w:r>
          </w:p>
        </w:tc>
        <w:tc>
          <w:tcPr>
            <w:tcW w:w="1323" w:type="dxa"/>
            <w:shd w:val="clear" w:color="auto" w:fill="E6EED5"/>
          </w:tcPr>
          <w:p w:rsidR="002E1C28" w:rsidRPr="002E1C28" w:rsidRDefault="002E1C28" w:rsidP="00421912">
            <w:pPr>
              <w:pStyle w:val="ListParagraph"/>
              <w:ind w:left="0"/>
              <w:jc w:val="center"/>
              <w:rPr>
                <w:rFonts w:ascii="Times New Roman" w:hAnsi="Times New Roman"/>
                <w:sz w:val="20"/>
                <w:lang w:val="sr-Cyrl-CS"/>
              </w:rPr>
            </w:pPr>
          </w:p>
        </w:tc>
      </w:tr>
    </w:tbl>
    <w:p w:rsidR="0014247F" w:rsidRPr="009D30FC" w:rsidRDefault="0014247F" w:rsidP="009D30FC">
      <w:pPr>
        <w:rPr>
          <w:rFonts w:ascii="Times New Roman" w:hAnsi="Times New Roman"/>
          <w:lang w:val="ru-RU"/>
        </w:rPr>
      </w:pPr>
    </w:p>
    <w:p w:rsidR="00FC7F1A" w:rsidRDefault="00FC7F1A" w:rsidP="008353F2">
      <w:pPr>
        <w:pStyle w:val="ListParagraph"/>
        <w:ind w:left="360"/>
        <w:rPr>
          <w:rFonts w:ascii="Times New Roman" w:hAnsi="Times New Roman"/>
          <w:lang w:val="ru-RU"/>
        </w:rPr>
      </w:pPr>
    </w:p>
    <w:p w:rsidR="002D1E47" w:rsidRDefault="00784EFB" w:rsidP="009B7548">
      <w:pPr>
        <w:pStyle w:val="ListParagraph"/>
        <w:numPr>
          <w:ilvl w:val="0"/>
          <w:numId w:val="13"/>
        </w:numPr>
        <w:ind w:hanging="1170"/>
        <w:rPr>
          <w:rFonts w:ascii="Times New Roman" w:hAnsi="Times New Roman"/>
          <w:lang w:val="ru-RU"/>
        </w:rPr>
      </w:pPr>
      <w:r w:rsidRPr="006A67DB">
        <w:rPr>
          <w:rFonts w:ascii="Times New Roman" w:hAnsi="Times New Roman"/>
          <w:lang w:val="ru-RU"/>
        </w:rPr>
        <w:t>Мерно место ЕД Број: 24246</w:t>
      </w:r>
      <w:r w:rsidRPr="006A67DB">
        <w:rPr>
          <w:rFonts w:ascii="Times New Roman" w:hAnsi="Times New Roman"/>
          <w:lang w:val="sr-Cyrl-CS"/>
        </w:rPr>
        <w:t>68030</w:t>
      </w:r>
      <w:r w:rsidRPr="006A67DB">
        <w:rPr>
          <w:rFonts w:ascii="Times New Roman" w:hAnsi="Times New Roman"/>
          <w:lang w:val="ru-RU"/>
        </w:rPr>
        <w:t>,</w:t>
      </w:r>
      <w:r w:rsidR="008D5D43">
        <w:rPr>
          <w:rFonts w:ascii="Times New Roman" w:hAnsi="Times New Roman"/>
          <w:lang w:val="ru-RU"/>
        </w:rPr>
        <w:t xml:space="preserve"> </w:t>
      </w:r>
      <w:r w:rsidR="006A67DB">
        <w:rPr>
          <w:rFonts w:ascii="Times New Roman" w:hAnsi="Times New Roman"/>
          <w:lang w:val="ru-RU"/>
        </w:rPr>
        <w:t>ВП 1114-1</w:t>
      </w:r>
      <w:r w:rsidRPr="006A67DB">
        <w:rPr>
          <w:rFonts w:ascii="Times New Roman" w:hAnsi="Times New Roman"/>
          <w:lang w:val="ru-RU"/>
        </w:rPr>
        <w:t xml:space="preserve"> одобрена снага (</w:t>
      </w:r>
      <w:r w:rsidRPr="006A67DB">
        <w:rPr>
          <w:rFonts w:ascii="Times New Roman" w:hAnsi="Times New Roman"/>
        </w:rPr>
        <w:t>kW</w:t>
      </w:r>
      <w:r w:rsidRPr="006A67DB">
        <w:rPr>
          <w:rFonts w:ascii="Times New Roman" w:hAnsi="Times New Roman"/>
          <w:lang w:val="ru-RU"/>
        </w:rPr>
        <w:t>): 5,75</w:t>
      </w:r>
    </w:p>
    <w:p w:rsidR="006A67DB" w:rsidRDefault="006A67DB" w:rsidP="006A67DB">
      <w:pPr>
        <w:pStyle w:val="ListParagraph"/>
        <w:ind w:left="360"/>
        <w:rPr>
          <w:rFonts w:ascii="Times New Roman" w:hAnsi="Times New Roman"/>
          <w:lang w:val="ru-RU"/>
        </w:rPr>
      </w:pPr>
      <w:r w:rsidRPr="006A67DB">
        <w:rPr>
          <w:rFonts w:ascii="Times New Roman" w:hAnsi="Times New Roman"/>
          <w:lang w:val="ru-RU"/>
        </w:rPr>
        <w:t>Категорија:</w:t>
      </w:r>
      <w:r>
        <w:rPr>
          <w:rFonts w:ascii="Times New Roman" w:hAnsi="Times New Roman"/>
          <w:lang w:val="ru-RU"/>
        </w:rPr>
        <w:t>Широка п</w:t>
      </w:r>
      <w:r w:rsidRPr="006A67DB">
        <w:rPr>
          <w:rFonts w:ascii="Times New Roman" w:hAnsi="Times New Roman"/>
          <w:lang w:val="ru-RU"/>
        </w:rPr>
        <w:t>отрошња</w:t>
      </w:r>
      <w:r>
        <w:rPr>
          <w:rFonts w:ascii="Times New Roman" w:hAnsi="Times New Roman"/>
          <w:lang w:val="ru-RU"/>
        </w:rPr>
        <w:t>-јед</w:t>
      </w:r>
      <w:r w:rsidR="00216222">
        <w:rPr>
          <w:rFonts w:ascii="Times New Roman" w:hAnsi="Times New Roman"/>
          <w:lang w:val="ru-RU"/>
        </w:rPr>
        <w:t>н</w:t>
      </w:r>
      <w:r>
        <w:rPr>
          <w:rFonts w:ascii="Times New Roman" w:hAnsi="Times New Roman"/>
          <w:lang w:val="ru-RU"/>
        </w:rPr>
        <w:t>отарифно;</w:t>
      </w:r>
      <w:r w:rsidRPr="006A67DB">
        <w:rPr>
          <w:rFonts w:ascii="Times New Roman" w:hAnsi="Times New Roman"/>
          <w:lang w:val="ru-RU"/>
        </w:rPr>
        <w:t>Врста снабдевања:Комерцијално снабдевањ</w:t>
      </w:r>
      <w:r w:rsidRPr="006A67DB">
        <w:rPr>
          <w:rFonts w:ascii="Times New Roman" w:hAnsi="Times New Roman"/>
        </w:rPr>
        <w:t>e</w:t>
      </w:r>
      <w:r w:rsidR="00D45E80" w:rsidRPr="0059119D">
        <w:rPr>
          <w:rFonts w:ascii="Times New Roman" w:hAnsi="Times New Roman"/>
          <w:lang w:val="ru-RU"/>
        </w:rPr>
        <w:t>.</w:t>
      </w:r>
    </w:p>
    <w:p w:rsidR="00266505" w:rsidRPr="0059119D" w:rsidRDefault="00266505" w:rsidP="006A67DB">
      <w:pPr>
        <w:pStyle w:val="ListParagraph"/>
        <w:ind w:left="360"/>
        <w:rPr>
          <w:rFonts w:ascii="Times New Roman" w:hAnsi="Times New Roman"/>
          <w:lang w:val="ru-RU"/>
        </w:rPr>
      </w:pPr>
    </w:p>
    <w:tbl>
      <w:tblPr>
        <w:tblW w:w="9544" w:type="dxa"/>
        <w:tblInd w:w="39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126"/>
        <w:gridCol w:w="1843"/>
        <w:gridCol w:w="2268"/>
        <w:gridCol w:w="1984"/>
        <w:gridCol w:w="1323"/>
      </w:tblGrid>
      <w:tr w:rsidR="002E1C28" w:rsidRPr="00266505" w:rsidTr="00266505">
        <w:tc>
          <w:tcPr>
            <w:tcW w:w="2126" w:type="dxa"/>
            <w:tcBorders>
              <w:bottom w:val="single" w:sz="18" w:space="0" w:color="9BBB59"/>
            </w:tcBorders>
            <w:vAlign w:val="center"/>
          </w:tcPr>
          <w:p w:rsidR="002E1C28" w:rsidRPr="00266505" w:rsidRDefault="002E1C28" w:rsidP="000B7D19">
            <w:pPr>
              <w:pStyle w:val="ListParagraph"/>
              <w:ind w:left="0"/>
              <w:jc w:val="center"/>
              <w:rPr>
                <w:rFonts w:ascii="Times New Roman" w:hAnsi="Times New Roman"/>
                <w:b/>
                <w:bCs/>
                <w:lang w:val="sr-Latn-CS"/>
              </w:rPr>
            </w:pPr>
            <w:r w:rsidRPr="00266505">
              <w:rPr>
                <w:rFonts w:ascii="Times New Roman" w:hAnsi="Times New Roman"/>
                <w:b/>
                <w:bCs/>
              </w:rPr>
              <w:t>Период 201</w:t>
            </w:r>
            <w:r w:rsidR="000B7D19">
              <w:rPr>
                <w:rFonts w:ascii="Times New Roman" w:hAnsi="Times New Roman"/>
                <w:b/>
                <w:bCs/>
                <w:lang w:val="sr-Latn-CS"/>
              </w:rPr>
              <w:t>9</w:t>
            </w:r>
          </w:p>
        </w:tc>
        <w:tc>
          <w:tcPr>
            <w:tcW w:w="1843" w:type="dxa"/>
            <w:tcBorders>
              <w:bottom w:val="single" w:sz="18" w:space="0" w:color="9BBB59"/>
            </w:tcBorders>
            <w:vAlign w:val="center"/>
          </w:tcPr>
          <w:p w:rsidR="002E1C28" w:rsidRPr="00266505" w:rsidRDefault="002E1C28" w:rsidP="00421912">
            <w:pPr>
              <w:pStyle w:val="ListParagraph"/>
              <w:ind w:left="0"/>
              <w:jc w:val="center"/>
              <w:rPr>
                <w:rFonts w:ascii="Times New Roman" w:hAnsi="Times New Roman"/>
                <w:b/>
                <w:bCs/>
                <w:lang w:val="sr-Cyrl-BA"/>
              </w:rPr>
            </w:pPr>
            <w:r w:rsidRPr="00266505">
              <w:rPr>
                <w:rFonts w:ascii="Times New Roman" w:hAnsi="Times New Roman"/>
                <w:b/>
                <w:bCs/>
              </w:rPr>
              <w:t>Укупно (kWh)</w:t>
            </w:r>
          </w:p>
        </w:tc>
        <w:tc>
          <w:tcPr>
            <w:tcW w:w="2268" w:type="dxa"/>
            <w:tcBorders>
              <w:bottom w:val="single" w:sz="18" w:space="0" w:color="9BBB59"/>
            </w:tcBorders>
            <w:vAlign w:val="center"/>
          </w:tcPr>
          <w:p w:rsidR="002E1C28" w:rsidRPr="00266505" w:rsidRDefault="002E1C28" w:rsidP="00421912">
            <w:pPr>
              <w:pStyle w:val="ListParagraph"/>
              <w:ind w:left="0"/>
              <w:jc w:val="center"/>
              <w:rPr>
                <w:rFonts w:ascii="Times New Roman" w:hAnsi="Times New Roman"/>
                <w:b/>
                <w:bCs/>
                <w:sz w:val="20"/>
                <w:lang w:val="sr-Cyrl-BA"/>
              </w:rPr>
            </w:pPr>
            <w:r w:rsidRPr="00266505">
              <w:rPr>
                <w:rFonts w:ascii="Times New Roman" w:hAnsi="Times New Roman"/>
                <w:b/>
                <w:bCs/>
                <w:sz w:val="20"/>
                <w:lang w:val="sr-Cyrl-BA"/>
              </w:rPr>
              <w:t>Виша тарифа</w:t>
            </w:r>
          </w:p>
          <w:p w:rsidR="002E1C28" w:rsidRPr="00266505" w:rsidRDefault="002E1C28" w:rsidP="00421912">
            <w:pPr>
              <w:pStyle w:val="ListParagraph"/>
              <w:ind w:left="0"/>
              <w:jc w:val="center"/>
              <w:rPr>
                <w:rFonts w:ascii="Times New Roman" w:hAnsi="Times New Roman"/>
                <w:b/>
                <w:bCs/>
                <w:lang w:val="sr-Cyrl-BA"/>
              </w:rPr>
            </w:pPr>
            <w:r w:rsidRPr="00266505">
              <w:rPr>
                <w:rFonts w:ascii="Times New Roman" w:hAnsi="Times New Roman"/>
                <w:b/>
                <w:bCs/>
                <w:color w:val="FFFFFF"/>
                <w:lang w:val="sr-Cyrl-BA"/>
              </w:rPr>
              <w:t>(</w:t>
            </w:r>
            <w:r w:rsidRPr="00266505">
              <w:rPr>
                <w:rFonts w:ascii="Times New Roman" w:hAnsi="Times New Roman"/>
                <w:b/>
                <w:bCs/>
                <w:color w:val="FFFFFF"/>
              </w:rPr>
              <w:t>k</w:t>
            </w:r>
            <w:r w:rsidRPr="00266505">
              <w:rPr>
                <w:rFonts w:ascii="Times New Roman" w:hAnsi="Times New Roman"/>
                <w:b/>
                <w:bCs/>
                <w:lang w:val="sr-Cyrl-BA"/>
              </w:rPr>
              <w:t>(</w:t>
            </w:r>
            <w:r w:rsidRPr="00266505">
              <w:rPr>
                <w:rFonts w:ascii="Times New Roman" w:hAnsi="Times New Roman"/>
                <w:b/>
                <w:bCs/>
              </w:rPr>
              <w:t>kWh</w:t>
            </w:r>
            <w:r w:rsidRPr="00266505">
              <w:rPr>
                <w:rFonts w:ascii="Times New Roman" w:hAnsi="Times New Roman"/>
                <w:b/>
                <w:bCs/>
                <w:lang w:val="sr-Cyrl-BA"/>
              </w:rPr>
              <w:t>)</w:t>
            </w:r>
            <w:r w:rsidRPr="00266505">
              <w:rPr>
                <w:rFonts w:ascii="Times New Roman" w:hAnsi="Times New Roman"/>
                <w:b/>
                <w:bCs/>
                <w:color w:val="FFFFFF"/>
              </w:rPr>
              <w:t>Wh</w:t>
            </w:r>
            <w:r w:rsidRPr="00266505">
              <w:rPr>
                <w:rFonts w:ascii="Times New Roman" w:hAnsi="Times New Roman"/>
                <w:b/>
                <w:bCs/>
                <w:color w:val="FFFFFF"/>
                <w:lang w:val="sr-Cyrl-BA"/>
              </w:rPr>
              <w:t>)</w:t>
            </w:r>
          </w:p>
        </w:tc>
        <w:tc>
          <w:tcPr>
            <w:tcW w:w="1984" w:type="dxa"/>
            <w:tcBorders>
              <w:bottom w:val="single" w:sz="18" w:space="0" w:color="9BBB59"/>
            </w:tcBorders>
            <w:vAlign w:val="center"/>
          </w:tcPr>
          <w:p w:rsidR="002E1C28" w:rsidRPr="00266505" w:rsidRDefault="002E1C28" w:rsidP="00421912">
            <w:pPr>
              <w:pStyle w:val="ListParagraph"/>
              <w:ind w:left="0"/>
              <w:jc w:val="center"/>
              <w:rPr>
                <w:rFonts w:ascii="Times New Roman" w:hAnsi="Times New Roman"/>
                <w:b/>
                <w:bCs/>
                <w:sz w:val="20"/>
              </w:rPr>
            </w:pPr>
            <w:r w:rsidRPr="00266505">
              <w:rPr>
                <w:rFonts w:ascii="Times New Roman" w:hAnsi="Times New Roman"/>
                <w:b/>
                <w:bCs/>
                <w:sz w:val="20"/>
              </w:rPr>
              <w:t>Нижа тарифа</w:t>
            </w:r>
          </w:p>
          <w:p w:rsidR="002E1C28" w:rsidRPr="00266505" w:rsidRDefault="002E1C28" w:rsidP="00421912">
            <w:pPr>
              <w:pStyle w:val="ListParagraph"/>
              <w:ind w:left="0"/>
              <w:jc w:val="center"/>
              <w:rPr>
                <w:rFonts w:ascii="Times New Roman" w:hAnsi="Times New Roman"/>
                <w:b/>
                <w:bCs/>
              </w:rPr>
            </w:pPr>
            <w:r w:rsidRPr="00266505">
              <w:rPr>
                <w:rFonts w:ascii="Times New Roman" w:hAnsi="Times New Roman"/>
                <w:b/>
                <w:bCs/>
                <w:color w:val="FFFFFF"/>
              </w:rPr>
              <w:t>(</w:t>
            </w:r>
            <w:r w:rsidRPr="00266505">
              <w:rPr>
                <w:rFonts w:ascii="Times New Roman" w:hAnsi="Times New Roman"/>
                <w:b/>
                <w:bCs/>
                <w:color w:val="FFFFFF"/>
                <w:sz w:val="20"/>
              </w:rPr>
              <w:t xml:space="preserve">     </w:t>
            </w:r>
            <w:r w:rsidRPr="00266505">
              <w:rPr>
                <w:rFonts w:ascii="Times New Roman" w:hAnsi="Times New Roman"/>
                <w:b/>
                <w:bCs/>
              </w:rPr>
              <w:t>(kWh)</w:t>
            </w:r>
            <w:r w:rsidRPr="00266505">
              <w:rPr>
                <w:rFonts w:ascii="Times New Roman" w:hAnsi="Times New Roman"/>
                <w:b/>
                <w:bCs/>
                <w:color w:val="FFFFFF"/>
              </w:rPr>
              <w:t>kWh)</w:t>
            </w:r>
          </w:p>
        </w:tc>
        <w:tc>
          <w:tcPr>
            <w:tcW w:w="1323" w:type="dxa"/>
            <w:tcBorders>
              <w:bottom w:val="single" w:sz="18" w:space="0" w:color="9BBB59"/>
            </w:tcBorders>
          </w:tcPr>
          <w:p w:rsidR="002E1C28" w:rsidRPr="00266505" w:rsidRDefault="002E1C28" w:rsidP="00421912">
            <w:pPr>
              <w:pStyle w:val="ListParagraph"/>
              <w:ind w:left="0"/>
              <w:jc w:val="center"/>
              <w:rPr>
                <w:rFonts w:ascii="Times New Roman" w:hAnsi="Times New Roman"/>
                <w:b/>
                <w:bCs/>
                <w:sz w:val="20"/>
              </w:rPr>
            </w:pPr>
            <w:r w:rsidRPr="00266505">
              <w:rPr>
                <w:rFonts w:ascii="Times New Roman" w:hAnsi="Times New Roman"/>
                <w:b/>
                <w:bCs/>
                <w:sz w:val="20"/>
              </w:rPr>
              <w:t>Утрошена снага</w:t>
            </w:r>
          </w:p>
          <w:p w:rsidR="002E1C28" w:rsidRPr="00266505" w:rsidRDefault="002E1C28" w:rsidP="00421912">
            <w:pPr>
              <w:pStyle w:val="ListParagraph"/>
              <w:ind w:left="0"/>
              <w:jc w:val="center"/>
              <w:rPr>
                <w:rFonts w:ascii="Times New Roman" w:hAnsi="Times New Roman"/>
                <w:b/>
                <w:bCs/>
                <w:sz w:val="20"/>
              </w:rPr>
            </w:pPr>
            <w:r w:rsidRPr="00266505">
              <w:rPr>
                <w:rFonts w:ascii="Times New Roman" w:hAnsi="Times New Roman"/>
              </w:rPr>
              <w:t>(kW)</w:t>
            </w:r>
          </w:p>
        </w:tc>
      </w:tr>
      <w:tr w:rsidR="002E1C28" w:rsidRPr="00266505" w:rsidTr="00266505">
        <w:tc>
          <w:tcPr>
            <w:tcW w:w="2126" w:type="dxa"/>
            <w:shd w:val="clear" w:color="auto" w:fill="D9D9D9"/>
            <w:vAlign w:val="center"/>
          </w:tcPr>
          <w:p w:rsidR="002E1C28" w:rsidRPr="00266505" w:rsidRDefault="002E1C28" w:rsidP="00421912">
            <w:pPr>
              <w:pStyle w:val="ListParagraph"/>
              <w:ind w:left="0"/>
              <w:jc w:val="center"/>
              <w:rPr>
                <w:rFonts w:ascii="Times New Roman" w:hAnsi="Times New Roman"/>
                <w:b/>
                <w:bCs/>
                <w:sz w:val="14"/>
              </w:rPr>
            </w:pPr>
            <w:r w:rsidRPr="00266505">
              <w:rPr>
                <w:rFonts w:ascii="Times New Roman" w:hAnsi="Times New Roman"/>
                <w:b/>
                <w:bCs/>
                <w:sz w:val="14"/>
              </w:rPr>
              <w:t>1</w:t>
            </w:r>
          </w:p>
        </w:tc>
        <w:tc>
          <w:tcPr>
            <w:tcW w:w="1843" w:type="dxa"/>
            <w:shd w:val="clear" w:color="auto" w:fill="D9D9D9"/>
            <w:vAlign w:val="center"/>
          </w:tcPr>
          <w:p w:rsidR="002E1C28" w:rsidRPr="00266505" w:rsidRDefault="002E1C28" w:rsidP="00421912">
            <w:pPr>
              <w:pStyle w:val="ListParagraph"/>
              <w:ind w:left="0"/>
              <w:jc w:val="center"/>
              <w:rPr>
                <w:rFonts w:ascii="Times New Roman" w:hAnsi="Times New Roman"/>
                <w:b/>
                <w:sz w:val="14"/>
              </w:rPr>
            </w:pPr>
            <w:r w:rsidRPr="00266505">
              <w:rPr>
                <w:rFonts w:ascii="Times New Roman" w:hAnsi="Times New Roman"/>
                <w:b/>
                <w:sz w:val="14"/>
              </w:rPr>
              <w:t>2 (3+4)</w:t>
            </w:r>
          </w:p>
        </w:tc>
        <w:tc>
          <w:tcPr>
            <w:tcW w:w="2268" w:type="dxa"/>
            <w:shd w:val="clear" w:color="auto" w:fill="D9D9D9"/>
            <w:vAlign w:val="center"/>
          </w:tcPr>
          <w:p w:rsidR="002E1C28" w:rsidRPr="00266505" w:rsidRDefault="002E1C28" w:rsidP="00421912">
            <w:pPr>
              <w:pStyle w:val="ListParagraph"/>
              <w:ind w:left="0"/>
              <w:jc w:val="center"/>
              <w:rPr>
                <w:rFonts w:ascii="Times New Roman" w:hAnsi="Times New Roman"/>
                <w:b/>
                <w:sz w:val="14"/>
              </w:rPr>
            </w:pPr>
            <w:r w:rsidRPr="00266505">
              <w:rPr>
                <w:rFonts w:ascii="Times New Roman" w:hAnsi="Times New Roman"/>
                <w:b/>
                <w:sz w:val="14"/>
              </w:rPr>
              <w:t>3</w:t>
            </w:r>
          </w:p>
        </w:tc>
        <w:tc>
          <w:tcPr>
            <w:tcW w:w="1984" w:type="dxa"/>
            <w:shd w:val="clear" w:color="auto" w:fill="D9D9D9"/>
            <w:vAlign w:val="center"/>
          </w:tcPr>
          <w:p w:rsidR="002E1C28" w:rsidRPr="00266505" w:rsidRDefault="002E1C28" w:rsidP="00421912">
            <w:pPr>
              <w:pStyle w:val="ListParagraph"/>
              <w:ind w:left="0"/>
              <w:jc w:val="center"/>
              <w:rPr>
                <w:rFonts w:ascii="Times New Roman" w:hAnsi="Times New Roman"/>
                <w:b/>
                <w:sz w:val="14"/>
              </w:rPr>
            </w:pPr>
            <w:r w:rsidRPr="00266505">
              <w:rPr>
                <w:rFonts w:ascii="Times New Roman" w:hAnsi="Times New Roman"/>
                <w:b/>
                <w:sz w:val="14"/>
              </w:rPr>
              <w:t>4</w:t>
            </w:r>
          </w:p>
        </w:tc>
        <w:tc>
          <w:tcPr>
            <w:tcW w:w="1323" w:type="dxa"/>
            <w:shd w:val="clear" w:color="auto" w:fill="D9D9D9"/>
          </w:tcPr>
          <w:p w:rsidR="002E1C28" w:rsidRPr="00266505" w:rsidRDefault="002E1C28" w:rsidP="00421912">
            <w:pPr>
              <w:pStyle w:val="ListParagraph"/>
              <w:ind w:left="0"/>
              <w:jc w:val="center"/>
              <w:rPr>
                <w:rFonts w:ascii="Times New Roman" w:hAnsi="Times New Roman"/>
                <w:b/>
                <w:sz w:val="14"/>
              </w:rPr>
            </w:pPr>
          </w:p>
        </w:tc>
      </w:tr>
      <w:tr w:rsidR="002E1C28" w:rsidRPr="00266505" w:rsidTr="00266505">
        <w:tc>
          <w:tcPr>
            <w:tcW w:w="2126" w:type="dxa"/>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t>Јануар</w:t>
            </w:r>
          </w:p>
        </w:tc>
        <w:tc>
          <w:tcPr>
            <w:tcW w:w="1843"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2268"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984"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323" w:type="dxa"/>
          </w:tcPr>
          <w:p w:rsidR="002E1C28" w:rsidRPr="00266505" w:rsidRDefault="002E1C28" w:rsidP="00421912">
            <w:pPr>
              <w:pStyle w:val="ListParagraph"/>
              <w:ind w:left="0"/>
              <w:jc w:val="center"/>
              <w:rPr>
                <w:rFonts w:ascii="Times New Roman" w:hAnsi="Times New Roman"/>
                <w:sz w:val="20"/>
                <w:lang w:val="sr-Cyrl-CS"/>
              </w:rPr>
            </w:pPr>
          </w:p>
        </w:tc>
      </w:tr>
      <w:tr w:rsidR="002E1C28" w:rsidRPr="00266505" w:rsidTr="00266505">
        <w:tc>
          <w:tcPr>
            <w:tcW w:w="2126" w:type="dxa"/>
            <w:shd w:val="clear" w:color="auto" w:fill="E6EED5"/>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t>Фебруар</w:t>
            </w:r>
          </w:p>
        </w:tc>
        <w:tc>
          <w:tcPr>
            <w:tcW w:w="1843"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2268"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984"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323"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p>
        </w:tc>
      </w:tr>
      <w:tr w:rsidR="002E1C28" w:rsidRPr="00266505" w:rsidTr="00266505">
        <w:tc>
          <w:tcPr>
            <w:tcW w:w="2126" w:type="dxa"/>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t>Март</w:t>
            </w:r>
          </w:p>
        </w:tc>
        <w:tc>
          <w:tcPr>
            <w:tcW w:w="1843" w:type="dxa"/>
          </w:tcPr>
          <w:p w:rsidR="002E1C28" w:rsidRPr="00266505" w:rsidRDefault="002E1C28" w:rsidP="00421912">
            <w:pPr>
              <w:pStyle w:val="ListParagraph"/>
              <w:ind w:left="0"/>
              <w:jc w:val="center"/>
              <w:rPr>
                <w:rFonts w:ascii="Times New Roman" w:hAnsi="Times New Roman"/>
                <w:sz w:val="20"/>
                <w:lang w:val="sr-Cyrl-RS"/>
              </w:rPr>
            </w:pPr>
            <w:r w:rsidRPr="00266505">
              <w:rPr>
                <w:rFonts w:ascii="Times New Roman" w:hAnsi="Times New Roman"/>
                <w:sz w:val="20"/>
                <w:lang w:val="sr-Cyrl-RS"/>
              </w:rPr>
              <w:t>0</w:t>
            </w:r>
          </w:p>
        </w:tc>
        <w:tc>
          <w:tcPr>
            <w:tcW w:w="2268" w:type="dxa"/>
          </w:tcPr>
          <w:p w:rsidR="002E1C28" w:rsidRPr="00266505" w:rsidRDefault="002E1C28" w:rsidP="00421912">
            <w:pPr>
              <w:pStyle w:val="ListParagraph"/>
              <w:ind w:left="0"/>
              <w:jc w:val="center"/>
              <w:rPr>
                <w:rFonts w:ascii="Times New Roman" w:hAnsi="Times New Roman"/>
                <w:sz w:val="20"/>
                <w:lang w:val="sr-Cyrl-RS"/>
              </w:rPr>
            </w:pPr>
            <w:r w:rsidRPr="00266505">
              <w:rPr>
                <w:rFonts w:ascii="Times New Roman" w:hAnsi="Times New Roman"/>
                <w:sz w:val="20"/>
                <w:lang w:val="sr-Cyrl-RS"/>
              </w:rPr>
              <w:t>0</w:t>
            </w:r>
          </w:p>
        </w:tc>
        <w:tc>
          <w:tcPr>
            <w:tcW w:w="1984"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323" w:type="dxa"/>
          </w:tcPr>
          <w:p w:rsidR="002E1C28" w:rsidRPr="00266505" w:rsidRDefault="002E1C28" w:rsidP="00421912">
            <w:pPr>
              <w:pStyle w:val="ListParagraph"/>
              <w:ind w:left="0"/>
              <w:jc w:val="center"/>
              <w:rPr>
                <w:rFonts w:ascii="Times New Roman" w:hAnsi="Times New Roman"/>
                <w:sz w:val="20"/>
                <w:lang w:val="sr-Cyrl-CS"/>
              </w:rPr>
            </w:pPr>
          </w:p>
        </w:tc>
      </w:tr>
      <w:tr w:rsidR="002E1C28" w:rsidRPr="00266505" w:rsidTr="00266505">
        <w:tc>
          <w:tcPr>
            <w:tcW w:w="2126" w:type="dxa"/>
            <w:shd w:val="clear" w:color="auto" w:fill="E6EED5"/>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t>Април</w:t>
            </w:r>
          </w:p>
        </w:tc>
        <w:tc>
          <w:tcPr>
            <w:tcW w:w="1843" w:type="dxa"/>
            <w:shd w:val="clear" w:color="auto" w:fill="E6EED5"/>
          </w:tcPr>
          <w:p w:rsidR="002E1C28" w:rsidRPr="00266505" w:rsidRDefault="002E1C28" w:rsidP="00421912">
            <w:pPr>
              <w:pStyle w:val="ListParagraph"/>
              <w:ind w:left="0"/>
              <w:jc w:val="center"/>
              <w:rPr>
                <w:rFonts w:ascii="Times New Roman" w:hAnsi="Times New Roman"/>
                <w:sz w:val="20"/>
                <w:lang w:val="sr-Cyrl-RS"/>
              </w:rPr>
            </w:pPr>
            <w:r w:rsidRPr="00266505">
              <w:rPr>
                <w:rFonts w:ascii="Times New Roman" w:hAnsi="Times New Roman"/>
                <w:sz w:val="20"/>
                <w:lang w:val="sr-Cyrl-RS"/>
              </w:rPr>
              <w:t>0</w:t>
            </w:r>
          </w:p>
        </w:tc>
        <w:tc>
          <w:tcPr>
            <w:tcW w:w="2268" w:type="dxa"/>
            <w:shd w:val="clear" w:color="auto" w:fill="E6EED5"/>
          </w:tcPr>
          <w:p w:rsidR="002E1C28" w:rsidRPr="00266505" w:rsidRDefault="002E1C28" w:rsidP="00421912">
            <w:pPr>
              <w:pStyle w:val="ListParagraph"/>
              <w:ind w:left="0"/>
              <w:jc w:val="center"/>
              <w:rPr>
                <w:rFonts w:ascii="Times New Roman" w:hAnsi="Times New Roman"/>
                <w:sz w:val="20"/>
                <w:lang w:val="sr-Latn-CS"/>
              </w:rPr>
            </w:pPr>
            <w:r w:rsidRPr="00266505">
              <w:rPr>
                <w:rFonts w:ascii="Times New Roman" w:hAnsi="Times New Roman"/>
                <w:sz w:val="20"/>
                <w:lang w:val="sr-Cyrl-RS"/>
              </w:rPr>
              <w:t>0</w:t>
            </w:r>
          </w:p>
        </w:tc>
        <w:tc>
          <w:tcPr>
            <w:tcW w:w="1984" w:type="dxa"/>
            <w:shd w:val="clear" w:color="auto" w:fill="E6EED5"/>
          </w:tcPr>
          <w:p w:rsidR="002E1C28" w:rsidRPr="00266505" w:rsidRDefault="002E1C28" w:rsidP="00421912">
            <w:pPr>
              <w:pStyle w:val="ListParagraph"/>
              <w:ind w:left="0"/>
              <w:jc w:val="center"/>
              <w:rPr>
                <w:rFonts w:ascii="Times New Roman" w:hAnsi="Times New Roman"/>
                <w:sz w:val="20"/>
                <w:lang w:val="sr-Cyrl-RS"/>
              </w:rPr>
            </w:pPr>
            <w:r w:rsidRPr="00266505">
              <w:rPr>
                <w:rFonts w:ascii="Times New Roman" w:hAnsi="Times New Roman"/>
                <w:sz w:val="20"/>
                <w:lang w:val="sr-Cyrl-RS"/>
              </w:rPr>
              <w:t>0</w:t>
            </w:r>
          </w:p>
        </w:tc>
        <w:tc>
          <w:tcPr>
            <w:tcW w:w="1323" w:type="dxa"/>
            <w:shd w:val="clear" w:color="auto" w:fill="E6EED5"/>
          </w:tcPr>
          <w:p w:rsidR="002E1C28" w:rsidRPr="00266505" w:rsidRDefault="002E1C28" w:rsidP="00421912">
            <w:pPr>
              <w:pStyle w:val="ListParagraph"/>
              <w:ind w:left="0"/>
              <w:jc w:val="center"/>
              <w:rPr>
                <w:rFonts w:ascii="Times New Roman" w:hAnsi="Times New Roman"/>
                <w:sz w:val="20"/>
                <w:lang w:val="sr-Latn-CS"/>
              </w:rPr>
            </w:pPr>
          </w:p>
        </w:tc>
      </w:tr>
      <w:tr w:rsidR="002E1C28" w:rsidRPr="00266505" w:rsidTr="00266505">
        <w:tc>
          <w:tcPr>
            <w:tcW w:w="2126" w:type="dxa"/>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t>Мај</w:t>
            </w:r>
          </w:p>
        </w:tc>
        <w:tc>
          <w:tcPr>
            <w:tcW w:w="1843" w:type="dxa"/>
          </w:tcPr>
          <w:p w:rsidR="002E1C28" w:rsidRPr="00266505" w:rsidRDefault="002E1C28" w:rsidP="00421912">
            <w:pPr>
              <w:pStyle w:val="ListParagraph"/>
              <w:ind w:left="0"/>
              <w:jc w:val="center"/>
              <w:rPr>
                <w:rFonts w:ascii="Times New Roman" w:hAnsi="Times New Roman"/>
                <w:sz w:val="20"/>
                <w:lang w:val="sr-Latn-CS"/>
              </w:rPr>
            </w:pPr>
            <w:r w:rsidRPr="00266505">
              <w:rPr>
                <w:rFonts w:ascii="Times New Roman" w:hAnsi="Times New Roman"/>
                <w:sz w:val="20"/>
                <w:lang w:val="sr-Latn-CS"/>
              </w:rPr>
              <w:t>0</w:t>
            </w:r>
          </w:p>
        </w:tc>
        <w:tc>
          <w:tcPr>
            <w:tcW w:w="2268" w:type="dxa"/>
          </w:tcPr>
          <w:p w:rsidR="002E1C28" w:rsidRPr="00266505" w:rsidRDefault="002E1C28" w:rsidP="00421912">
            <w:pPr>
              <w:pStyle w:val="ListParagraph"/>
              <w:ind w:left="0"/>
              <w:jc w:val="center"/>
              <w:rPr>
                <w:rFonts w:ascii="Times New Roman" w:hAnsi="Times New Roman"/>
                <w:sz w:val="20"/>
                <w:lang w:val="sr-Latn-CS"/>
              </w:rPr>
            </w:pPr>
            <w:r w:rsidRPr="00266505">
              <w:rPr>
                <w:rFonts w:ascii="Times New Roman" w:hAnsi="Times New Roman"/>
                <w:sz w:val="20"/>
                <w:lang w:val="sr-Latn-CS"/>
              </w:rPr>
              <w:t>0</w:t>
            </w:r>
          </w:p>
        </w:tc>
        <w:tc>
          <w:tcPr>
            <w:tcW w:w="1984"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323" w:type="dxa"/>
          </w:tcPr>
          <w:p w:rsidR="002E1C28" w:rsidRPr="00266505" w:rsidRDefault="002E1C28" w:rsidP="00421912">
            <w:pPr>
              <w:pStyle w:val="ListParagraph"/>
              <w:ind w:left="0"/>
              <w:jc w:val="center"/>
              <w:rPr>
                <w:rFonts w:ascii="Times New Roman" w:hAnsi="Times New Roman"/>
                <w:sz w:val="20"/>
                <w:lang w:val="sr-Cyrl-CS"/>
              </w:rPr>
            </w:pPr>
          </w:p>
        </w:tc>
      </w:tr>
      <w:tr w:rsidR="002E1C28" w:rsidRPr="00266505" w:rsidTr="00266505">
        <w:tc>
          <w:tcPr>
            <w:tcW w:w="2126" w:type="dxa"/>
            <w:shd w:val="clear" w:color="auto" w:fill="E6EED5"/>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lastRenderedPageBreak/>
              <w:t>Јун</w:t>
            </w:r>
          </w:p>
        </w:tc>
        <w:tc>
          <w:tcPr>
            <w:tcW w:w="1843"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2268"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984"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323"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p>
        </w:tc>
      </w:tr>
      <w:tr w:rsidR="002E1C28" w:rsidRPr="00266505" w:rsidTr="00266505">
        <w:tc>
          <w:tcPr>
            <w:tcW w:w="2126" w:type="dxa"/>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t>Јул</w:t>
            </w:r>
          </w:p>
        </w:tc>
        <w:tc>
          <w:tcPr>
            <w:tcW w:w="1843"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2268"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984"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323" w:type="dxa"/>
          </w:tcPr>
          <w:p w:rsidR="002E1C28" w:rsidRPr="00266505" w:rsidRDefault="002E1C28" w:rsidP="00421912">
            <w:pPr>
              <w:pStyle w:val="ListParagraph"/>
              <w:ind w:left="0"/>
              <w:jc w:val="center"/>
              <w:rPr>
                <w:rFonts w:ascii="Times New Roman" w:hAnsi="Times New Roman"/>
                <w:sz w:val="20"/>
                <w:lang w:val="sr-Cyrl-CS"/>
              </w:rPr>
            </w:pPr>
          </w:p>
        </w:tc>
      </w:tr>
      <w:tr w:rsidR="002E1C28" w:rsidRPr="00266505" w:rsidTr="00266505">
        <w:tc>
          <w:tcPr>
            <w:tcW w:w="2126" w:type="dxa"/>
            <w:shd w:val="clear" w:color="auto" w:fill="E6EED5"/>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t>Август</w:t>
            </w:r>
          </w:p>
        </w:tc>
        <w:tc>
          <w:tcPr>
            <w:tcW w:w="1843" w:type="dxa"/>
            <w:shd w:val="clear" w:color="auto" w:fill="E6EED5"/>
          </w:tcPr>
          <w:p w:rsidR="002E1C28" w:rsidRPr="00266505" w:rsidRDefault="002E1C28" w:rsidP="00421912">
            <w:pPr>
              <w:pStyle w:val="ListParagraph"/>
              <w:ind w:left="0"/>
              <w:jc w:val="center"/>
              <w:rPr>
                <w:rFonts w:ascii="Times New Roman" w:hAnsi="Times New Roman"/>
                <w:sz w:val="20"/>
                <w:lang w:val="sr-Cyrl-RS"/>
              </w:rPr>
            </w:pPr>
            <w:r w:rsidRPr="00266505">
              <w:rPr>
                <w:rFonts w:ascii="Times New Roman" w:hAnsi="Times New Roman"/>
                <w:sz w:val="20"/>
                <w:lang w:val="sr-Cyrl-RS"/>
              </w:rPr>
              <w:t>0</w:t>
            </w:r>
          </w:p>
        </w:tc>
        <w:tc>
          <w:tcPr>
            <w:tcW w:w="2268" w:type="dxa"/>
            <w:shd w:val="clear" w:color="auto" w:fill="E6EED5"/>
          </w:tcPr>
          <w:p w:rsidR="002E1C28" w:rsidRPr="00266505" w:rsidRDefault="002E1C28" w:rsidP="00421912">
            <w:pPr>
              <w:pStyle w:val="ListParagraph"/>
              <w:ind w:left="0"/>
              <w:jc w:val="center"/>
              <w:rPr>
                <w:rFonts w:ascii="Times New Roman" w:hAnsi="Times New Roman"/>
                <w:sz w:val="20"/>
                <w:lang w:val="sr-Cyrl-RS"/>
              </w:rPr>
            </w:pPr>
            <w:r w:rsidRPr="00266505">
              <w:rPr>
                <w:rFonts w:ascii="Times New Roman" w:hAnsi="Times New Roman"/>
                <w:sz w:val="20"/>
                <w:lang w:val="sr-Cyrl-RS"/>
              </w:rPr>
              <w:t>0</w:t>
            </w:r>
          </w:p>
        </w:tc>
        <w:tc>
          <w:tcPr>
            <w:tcW w:w="1984" w:type="dxa"/>
            <w:shd w:val="clear" w:color="auto" w:fill="E6EED5"/>
          </w:tcPr>
          <w:p w:rsidR="002E1C28" w:rsidRPr="00266505" w:rsidRDefault="002E1C28" w:rsidP="00421912">
            <w:pPr>
              <w:pStyle w:val="ListParagraph"/>
              <w:ind w:left="0"/>
              <w:jc w:val="center"/>
              <w:rPr>
                <w:rFonts w:ascii="Times New Roman" w:hAnsi="Times New Roman"/>
                <w:sz w:val="20"/>
                <w:lang w:val="sr-Cyrl-RS"/>
              </w:rPr>
            </w:pPr>
            <w:r w:rsidRPr="00266505">
              <w:rPr>
                <w:rFonts w:ascii="Times New Roman" w:hAnsi="Times New Roman"/>
                <w:sz w:val="20"/>
                <w:lang w:val="sr-Cyrl-RS"/>
              </w:rPr>
              <w:t>0</w:t>
            </w:r>
          </w:p>
        </w:tc>
        <w:tc>
          <w:tcPr>
            <w:tcW w:w="1323" w:type="dxa"/>
            <w:shd w:val="clear" w:color="auto" w:fill="E6EED5"/>
          </w:tcPr>
          <w:p w:rsidR="002E1C28" w:rsidRPr="00266505" w:rsidRDefault="002E1C28" w:rsidP="00421912">
            <w:pPr>
              <w:pStyle w:val="ListParagraph"/>
              <w:ind w:left="0"/>
              <w:jc w:val="center"/>
              <w:rPr>
                <w:rFonts w:ascii="Times New Roman" w:hAnsi="Times New Roman"/>
                <w:sz w:val="20"/>
                <w:lang w:val="sr-Latn-CS"/>
              </w:rPr>
            </w:pPr>
          </w:p>
        </w:tc>
      </w:tr>
      <w:tr w:rsidR="002E1C28" w:rsidRPr="00266505" w:rsidTr="00266505">
        <w:tc>
          <w:tcPr>
            <w:tcW w:w="2126" w:type="dxa"/>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t>Септембар</w:t>
            </w:r>
          </w:p>
        </w:tc>
        <w:tc>
          <w:tcPr>
            <w:tcW w:w="1843"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2268"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984"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323" w:type="dxa"/>
          </w:tcPr>
          <w:p w:rsidR="002E1C28" w:rsidRPr="00266505" w:rsidRDefault="002E1C28" w:rsidP="00421912">
            <w:pPr>
              <w:pStyle w:val="ListParagraph"/>
              <w:ind w:left="0"/>
              <w:jc w:val="center"/>
              <w:rPr>
                <w:rFonts w:ascii="Times New Roman" w:hAnsi="Times New Roman"/>
                <w:sz w:val="20"/>
                <w:lang w:val="sr-Cyrl-CS"/>
              </w:rPr>
            </w:pPr>
          </w:p>
        </w:tc>
      </w:tr>
      <w:tr w:rsidR="002E1C28" w:rsidRPr="00266505" w:rsidTr="00266505">
        <w:tc>
          <w:tcPr>
            <w:tcW w:w="2126" w:type="dxa"/>
            <w:shd w:val="clear" w:color="auto" w:fill="E6EED5"/>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t>Октобар</w:t>
            </w:r>
          </w:p>
        </w:tc>
        <w:tc>
          <w:tcPr>
            <w:tcW w:w="1843"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2268"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984"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323"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p>
        </w:tc>
      </w:tr>
      <w:tr w:rsidR="002E1C28" w:rsidRPr="00266505" w:rsidTr="00266505">
        <w:tc>
          <w:tcPr>
            <w:tcW w:w="2126" w:type="dxa"/>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t>Новембар</w:t>
            </w:r>
          </w:p>
        </w:tc>
        <w:tc>
          <w:tcPr>
            <w:tcW w:w="1843"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2268"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984" w:type="dxa"/>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323" w:type="dxa"/>
          </w:tcPr>
          <w:p w:rsidR="002E1C28" w:rsidRPr="00266505" w:rsidRDefault="002E1C28" w:rsidP="00421912">
            <w:pPr>
              <w:pStyle w:val="ListParagraph"/>
              <w:ind w:left="0"/>
              <w:jc w:val="center"/>
              <w:rPr>
                <w:rFonts w:ascii="Times New Roman" w:hAnsi="Times New Roman"/>
                <w:sz w:val="20"/>
                <w:lang w:val="sr-Cyrl-CS"/>
              </w:rPr>
            </w:pPr>
          </w:p>
        </w:tc>
      </w:tr>
      <w:tr w:rsidR="002E1C28" w:rsidRPr="00266505" w:rsidTr="00266505">
        <w:tc>
          <w:tcPr>
            <w:tcW w:w="2126" w:type="dxa"/>
            <w:shd w:val="clear" w:color="auto" w:fill="E6EED5"/>
          </w:tcPr>
          <w:p w:rsidR="002E1C28" w:rsidRPr="00266505" w:rsidRDefault="002E1C28" w:rsidP="00421912">
            <w:pPr>
              <w:pStyle w:val="ListParagraph"/>
              <w:ind w:left="0"/>
              <w:jc w:val="center"/>
              <w:rPr>
                <w:rFonts w:ascii="Times New Roman" w:hAnsi="Times New Roman"/>
                <w:bCs/>
                <w:sz w:val="20"/>
              </w:rPr>
            </w:pPr>
            <w:r w:rsidRPr="00266505">
              <w:rPr>
                <w:rFonts w:ascii="Times New Roman" w:hAnsi="Times New Roman"/>
                <w:bCs/>
                <w:sz w:val="20"/>
              </w:rPr>
              <w:t>Децембар</w:t>
            </w:r>
          </w:p>
        </w:tc>
        <w:tc>
          <w:tcPr>
            <w:tcW w:w="1843"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2268"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984"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r w:rsidRPr="00266505">
              <w:rPr>
                <w:rFonts w:ascii="Times New Roman" w:hAnsi="Times New Roman"/>
                <w:sz w:val="20"/>
                <w:lang w:val="sr-Cyrl-CS"/>
              </w:rPr>
              <w:t>0</w:t>
            </w:r>
          </w:p>
        </w:tc>
        <w:tc>
          <w:tcPr>
            <w:tcW w:w="1323" w:type="dxa"/>
            <w:shd w:val="clear" w:color="auto" w:fill="E6EED5"/>
          </w:tcPr>
          <w:p w:rsidR="002E1C28" w:rsidRPr="00266505" w:rsidRDefault="002E1C28" w:rsidP="00421912">
            <w:pPr>
              <w:pStyle w:val="ListParagraph"/>
              <w:ind w:left="0"/>
              <w:jc w:val="center"/>
              <w:rPr>
                <w:rFonts w:ascii="Times New Roman" w:hAnsi="Times New Roman"/>
                <w:sz w:val="20"/>
                <w:lang w:val="sr-Cyrl-CS"/>
              </w:rPr>
            </w:pPr>
          </w:p>
        </w:tc>
      </w:tr>
    </w:tbl>
    <w:p w:rsidR="00FC7F1A" w:rsidRPr="006A67DB" w:rsidRDefault="00FC7F1A" w:rsidP="00BD7314">
      <w:pPr>
        <w:rPr>
          <w:rFonts w:ascii="Times New Roman" w:hAnsi="Times New Roman"/>
          <w:i/>
          <w:color w:val="808080"/>
          <w:lang w:val="ru-RU"/>
        </w:rPr>
      </w:pPr>
    </w:p>
    <w:p w:rsidR="00784EFB" w:rsidRPr="008D5D43" w:rsidRDefault="00784EFB" w:rsidP="009B7548">
      <w:pPr>
        <w:pStyle w:val="ListParagraph"/>
        <w:numPr>
          <w:ilvl w:val="0"/>
          <w:numId w:val="13"/>
        </w:numPr>
        <w:ind w:hanging="1170"/>
        <w:rPr>
          <w:rFonts w:ascii="Times New Roman" w:hAnsi="Times New Roman"/>
          <w:i/>
          <w:color w:val="808080"/>
          <w:lang w:val="ru-RU"/>
        </w:rPr>
      </w:pPr>
      <w:r w:rsidRPr="006A67DB">
        <w:rPr>
          <w:rFonts w:ascii="Times New Roman" w:hAnsi="Times New Roman"/>
          <w:lang w:val="ru-RU"/>
        </w:rPr>
        <w:t>Мерно место ЕД Број: 2424668046,</w:t>
      </w:r>
      <w:r w:rsidR="008D5D43">
        <w:rPr>
          <w:rFonts w:ascii="Times New Roman" w:hAnsi="Times New Roman"/>
          <w:lang w:val="ru-RU"/>
        </w:rPr>
        <w:t>Код Туристичког</w:t>
      </w:r>
      <w:r w:rsidRPr="006A67DB">
        <w:rPr>
          <w:rFonts w:ascii="Times New Roman" w:hAnsi="Times New Roman"/>
          <w:lang w:val="ru-RU"/>
        </w:rPr>
        <w:t xml:space="preserve"> одобрена снага (</w:t>
      </w:r>
      <w:r w:rsidRPr="006A67DB">
        <w:rPr>
          <w:rFonts w:ascii="Times New Roman" w:hAnsi="Times New Roman"/>
        </w:rPr>
        <w:t>kW</w:t>
      </w:r>
      <w:r w:rsidRPr="006A67DB">
        <w:rPr>
          <w:rFonts w:ascii="Times New Roman" w:hAnsi="Times New Roman"/>
          <w:lang w:val="ru-RU"/>
        </w:rPr>
        <w:t>): 5,75</w:t>
      </w:r>
    </w:p>
    <w:p w:rsidR="00BD7314" w:rsidRDefault="008D5D43" w:rsidP="008D5D43">
      <w:pPr>
        <w:pStyle w:val="ListParagraph"/>
        <w:ind w:left="360"/>
        <w:rPr>
          <w:rFonts w:ascii="Times New Roman" w:hAnsi="Times New Roman"/>
          <w:lang w:val="sr-Cyrl-CS"/>
        </w:rPr>
      </w:pPr>
      <w:r w:rsidRPr="006A67DB">
        <w:rPr>
          <w:rFonts w:ascii="Times New Roman" w:hAnsi="Times New Roman"/>
          <w:lang w:val="ru-RU"/>
        </w:rPr>
        <w:t>Категорија:</w:t>
      </w:r>
      <w:r>
        <w:rPr>
          <w:rFonts w:ascii="Times New Roman" w:hAnsi="Times New Roman"/>
          <w:lang w:val="ru-RU"/>
        </w:rPr>
        <w:t>Широка п</w:t>
      </w:r>
      <w:r w:rsidRPr="006A67DB">
        <w:rPr>
          <w:rFonts w:ascii="Times New Roman" w:hAnsi="Times New Roman"/>
          <w:lang w:val="ru-RU"/>
        </w:rPr>
        <w:t>отрошња</w:t>
      </w:r>
      <w:r>
        <w:rPr>
          <w:rFonts w:ascii="Times New Roman" w:hAnsi="Times New Roman"/>
          <w:lang w:val="ru-RU"/>
        </w:rPr>
        <w:t>-јед</w:t>
      </w:r>
      <w:r w:rsidR="00216222">
        <w:rPr>
          <w:rFonts w:ascii="Times New Roman" w:hAnsi="Times New Roman"/>
          <w:lang w:val="ru-RU"/>
        </w:rPr>
        <w:t>н</w:t>
      </w:r>
      <w:r>
        <w:rPr>
          <w:rFonts w:ascii="Times New Roman" w:hAnsi="Times New Roman"/>
          <w:lang w:val="ru-RU"/>
        </w:rPr>
        <w:t>отарифно;</w:t>
      </w:r>
      <w:r w:rsidR="00FC7F1A">
        <w:rPr>
          <w:rFonts w:ascii="Times New Roman" w:hAnsi="Times New Roman"/>
          <w:lang w:val="ru-RU"/>
        </w:rPr>
        <w:t xml:space="preserve"> </w:t>
      </w:r>
      <w:r w:rsidRPr="006A67DB">
        <w:rPr>
          <w:rFonts w:ascii="Times New Roman" w:hAnsi="Times New Roman"/>
          <w:lang w:val="ru-RU"/>
        </w:rPr>
        <w:t>Врста снабдевања:Комерцијално снабдевањ</w:t>
      </w:r>
      <w:r w:rsidRPr="006A67DB">
        <w:rPr>
          <w:rFonts w:ascii="Times New Roman" w:hAnsi="Times New Roman"/>
        </w:rPr>
        <w:t>e</w:t>
      </w:r>
      <w:r w:rsidRPr="0059119D">
        <w:rPr>
          <w:rFonts w:ascii="Times New Roman" w:hAnsi="Times New Roman"/>
          <w:lang w:val="ru-RU"/>
        </w:rPr>
        <w:t>.</w:t>
      </w:r>
    </w:p>
    <w:p w:rsidR="008353F2" w:rsidRPr="008353F2" w:rsidRDefault="008353F2" w:rsidP="008D5D43">
      <w:pPr>
        <w:pStyle w:val="ListParagraph"/>
        <w:ind w:left="360"/>
        <w:rPr>
          <w:rFonts w:ascii="Times New Roman" w:hAnsi="Times New Roman"/>
          <w:i/>
          <w:color w:val="808080"/>
          <w:lang w:val="sr-Cyrl-CS"/>
        </w:rPr>
      </w:pPr>
    </w:p>
    <w:tbl>
      <w:tblPr>
        <w:tblW w:w="9544" w:type="dxa"/>
        <w:tblInd w:w="39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126"/>
        <w:gridCol w:w="1843"/>
        <w:gridCol w:w="2268"/>
        <w:gridCol w:w="1984"/>
        <w:gridCol w:w="1323"/>
      </w:tblGrid>
      <w:tr w:rsidR="00266505" w:rsidRPr="000B7D19" w:rsidTr="000B7D19">
        <w:tc>
          <w:tcPr>
            <w:tcW w:w="2126" w:type="dxa"/>
            <w:tcBorders>
              <w:bottom w:val="single" w:sz="18" w:space="0" w:color="9BBB59"/>
            </w:tcBorders>
            <w:vAlign w:val="center"/>
          </w:tcPr>
          <w:p w:rsidR="00266505" w:rsidRPr="000B7D19" w:rsidRDefault="00266505" w:rsidP="000B7D19">
            <w:pPr>
              <w:pStyle w:val="ListParagraph"/>
              <w:ind w:left="0"/>
              <w:jc w:val="center"/>
              <w:rPr>
                <w:rFonts w:ascii="Times New Roman" w:hAnsi="Times New Roman"/>
                <w:b/>
                <w:bCs/>
                <w:lang w:val="sr-Latn-CS"/>
              </w:rPr>
            </w:pPr>
            <w:r w:rsidRPr="000B7D19">
              <w:rPr>
                <w:rFonts w:ascii="Times New Roman" w:hAnsi="Times New Roman"/>
                <w:b/>
                <w:bCs/>
              </w:rPr>
              <w:t>Период 201</w:t>
            </w:r>
            <w:r w:rsidR="000B7D19">
              <w:rPr>
                <w:rFonts w:ascii="Times New Roman" w:hAnsi="Times New Roman"/>
                <w:b/>
                <w:bCs/>
                <w:lang w:val="sr-Latn-CS"/>
              </w:rPr>
              <w:t>9</w:t>
            </w:r>
          </w:p>
        </w:tc>
        <w:tc>
          <w:tcPr>
            <w:tcW w:w="1843" w:type="dxa"/>
            <w:tcBorders>
              <w:bottom w:val="single" w:sz="18" w:space="0" w:color="9BBB59"/>
            </w:tcBorders>
            <w:vAlign w:val="center"/>
          </w:tcPr>
          <w:p w:rsidR="00266505" w:rsidRPr="000B7D19" w:rsidRDefault="00266505" w:rsidP="00421912">
            <w:pPr>
              <w:pStyle w:val="ListParagraph"/>
              <w:ind w:left="0"/>
              <w:jc w:val="center"/>
              <w:rPr>
                <w:rFonts w:ascii="Times New Roman" w:hAnsi="Times New Roman"/>
                <w:b/>
                <w:bCs/>
                <w:lang w:val="sr-Cyrl-BA"/>
              </w:rPr>
            </w:pPr>
            <w:r w:rsidRPr="000B7D19">
              <w:rPr>
                <w:rFonts w:ascii="Times New Roman" w:hAnsi="Times New Roman"/>
                <w:b/>
                <w:bCs/>
              </w:rPr>
              <w:t>Укупно (kWh)</w:t>
            </w:r>
          </w:p>
        </w:tc>
        <w:tc>
          <w:tcPr>
            <w:tcW w:w="2268" w:type="dxa"/>
            <w:tcBorders>
              <w:bottom w:val="single" w:sz="18" w:space="0" w:color="9BBB59"/>
            </w:tcBorders>
            <w:vAlign w:val="center"/>
          </w:tcPr>
          <w:p w:rsidR="00266505" w:rsidRPr="000B7D19" w:rsidRDefault="00266505" w:rsidP="00421912">
            <w:pPr>
              <w:pStyle w:val="ListParagraph"/>
              <w:ind w:left="0"/>
              <w:jc w:val="center"/>
              <w:rPr>
                <w:rFonts w:ascii="Times New Roman" w:hAnsi="Times New Roman"/>
                <w:b/>
                <w:bCs/>
                <w:sz w:val="20"/>
                <w:lang w:val="sr-Cyrl-BA"/>
              </w:rPr>
            </w:pPr>
            <w:r w:rsidRPr="000B7D19">
              <w:rPr>
                <w:rFonts w:ascii="Times New Roman" w:hAnsi="Times New Roman"/>
                <w:b/>
                <w:bCs/>
                <w:sz w:val="20"/>
                <w:lang w:val="sr-Cyrl-BA"/>
              </w:rPr>
              <w:t>Виша тарифа</w:t>
            </w:r>
          </w:p>
          <w:p w:rsidR="00266505" w:rsidRPr="000B7D19" w:rsidRDefault="00266505" w:rsidP="00421912">
            <w:pPr>
              <w:pStyle w:val="ListParagraph"/>
              <w:ind w:left="0"/>
              <w:jc w:val="center"/>
              <w:rPr>
                <w:rFonts w:ascii="Times New Roman" w:hAnsi="Times New Roman"/>
                <w:b/>
                <w:bCs/>
                <w:lang w:val="sr-Cyrl-BA"/>
              </w:rPr>
            </w:pPr>
            <w:r w:rsidRPr="000B7D19">
              <w:rPr>
                <w:rFonts w:ascii="Times New Roman" w:hAnsi="Times New Roman"/>
                <w:b/>
                <w:bCs/>
                <w:color w:val="FFFFFF"/>
                <w:lang w:val="sr-Cyrl-BA"/>
              </w:rPr>
              <w:t>(</w:t>
            </w:r>
            <w:r w:rsidRPr="000B7D19">
              <w:rPr>
                <w:rFonts w:ascii="Times New Roman" w:hAnsi="Times New Roman"/>
                <w:b/>
                <w:bCs/>
                <w:color w:val="FFFFFF"/>
              </w:rPr>
              <w:t>k</w:t>
            </w:r>
            <w:r w:rsidRPr="000B7D19">
              <w:rPr>
                <w:rFonts w:ascii="Times New Roman" w:hAnsi="Times New Roman"/>
                <w:b/>
                <w:bCs/>
                <w:lang w:val="sr-Cyrl-BA"/>
              </w:rPr>
              <w:t>(</w:t>
            </w:r>
            <w:r w:rsidRPr="000B7D19">
              <w:rPr>
                <w:rFonts w:ascii="Times New Roman" w:hAnsi="Times New Roman"/>
                <w:b/>
                <w:bCs/>
              </w:rPr>
              <w:t>kWh</w:t>
            </w:r>
            <w:r w:rsidRPr="000B7D19">
              <w:rPr>
                <w:rFonts w:ascii="Times New Roman" w:hAnsi="Times New Roman"/>
                <w:b/>
                <w:bCs/>
                <w:lang w:val="sr-Cyrl-BA"/>
              </w:rPr>
              <w:t>)</w:t>
            </w:r>
            <w:r w:rsidRPr="000B7D19">
              <w:rPr>
                <w:rFonts w:ascii="Times New Roman" w:hAnsi="Times New Roman"/>
                <w:b/>
                <w:bCs/>
                <w:color w:val="FFFFFF"/>
              </w:rPr>
              <w:t>Wh</w:t>
            </w:r>
            <w:r w:rsidRPr="000B7D19">
              <w:rPr>
                <w:rFonts w:ascii="Times New Roman" w:hAnsi="Times New Roman"/>
                <w:b/>
                <w:bCs/>
                <w:color w:val="FFFFFF"/>
                <w:lang w:val="sr-Cyrl-BA"/>
              </w:rPr>
              <w:t>)</w:t>
            </w:r>
          </w:p>
        </w:tc>
        <w:tc>
          <w:tcPr>
            <w:tcW w:w="1984" w:type="dxa"/>
            <w:tcBorders>
              <w:bottom w:val="single" w:sz="18" w:space="0" w:color="9BBB59"/>
            </w:tcBorders>
            <w:vAlign w:val="center"/>
          </w:tcPr>
          <w:p w:rsidR="00266505" w:rsidRPr="000B7D19" w:rsidRDefault="00266505" w:rsidP="00421912">
            <w:pPr>
              <w:pStyle w:val="ListParagraph"/>
              <w:ind w:left="0"/>
              <w:jc w:val="center"/>
              <w:rPr>
                <w:rFonts w:ascii="Times New Roman" w:hAnsi="Times New Roman"/>
                <w:b/>
                <w:bCs/>
                <w:sz w:val="20"/>
              </w:rPr>
            </w:pPr>
            <w:r w:rsidRPr="000B7D19">
              <w:rPr>
                <w:rFonts w:ascii="Times New Roman" w:hAnsi="Times New Roman"/>
                <w:b/>
                <w:bCs/>
                <w:sz w:val="20"/>
              </w:rPr>
              <w:t>Нижа тарифа</w:t>
            </w:r>
          </w:p>
          <w:p w:rsidR="00266505" w:rsidRPr="000B7D19" w:rsidRDefault="00266505" w:rsidP="00421912">
            <w:pPr>
              <w:pStyle w:val="ListParagraph"/>
              <w:ind w:left="0"/>
              <w:jc w:val="center"/>
              <w:rPr>
                <w:rFonts w:ascii="Times New Roman" w:hAnsi="Times New Roman"/>
                <w:b/>
                <w:bCs/>
              </w:rPr>
            </w:pPr>
            <w:r w:rsidRPr="000B7D19">
              <w:rPr>
                <w:rFonts w:ascii="Times New Roman" w:hAnsi="Times New Roman"/>
                <w:b/>
                <w:bCs/>
                <w:color w:val="FFFFFF"/>
              </w:rPr>
              <w:t>(</w:t>
            </w:r>
            <w:r w:rsidRPr="000B7D19">
              <w:rPr>
                <w:rFonts w:ascii="Times New Roman" w:hAnsi="Times New Roman"/>
                <w:b/>
                <w:bCs/>
                <w:color w:val="FFFFFF"/>
                <w:sz w:val="20"/>
              </w:rPr>
              <w:t xml:space="preserve">     </w:t>
            </w:r>
            <w:r w:rsidRPr="000B7D19">
              <w:rPr>
                <w:rFonts w:ascii="Times New Roman" w:hAnsi="Times New Roman"/>
                <w:b/>
                <w:bCs/>
              </w:rPr>
              <w:t>(kWh)</w:t>
            </w:r>
            <w:r w:rsidRPr="000B7D19">
              <w:rPr>
                <w:rFonts w:ascii="Times New Roman" w:hAnsi="Times New Roman"/>
                <w:b/>
                <w:bCs/>
                <w:color w:val="FFFFFF"/>
              </w:rPr>
              <w:t>kWh)</w:t>
            </w:r>
          </w:p>
        </w:tc>
        <w:tc>
          <w:tcPr>
            <w:tcW w:w="1323" w:type="dxa"/>
            <w:tcBorders>
              <w:bottom w:val="single" w:sz="18" w:space="0" w:color="9BBB59"/>
            </w:tcBorders>
          </w:tcPr>
          <w:p w:rsidR="00266505" w:rsidRPr="000B7D19" w:rsidRDefault="00266505" w:rsidP="00421912">
            <w:pPr>
              <w:pStyle w:val="ListParagraph"/>
              <w:ind w:left="0"/>
              <w:jc w:val="center"/>
              <w:rPr>
                <w:rFonts w:ascii="Times New Roman" w:hAnsi="Times New Roman"/>
                <w:b/>
                <w:bCs/>
                <w:sz w:val="20"/>
              </w:rPr>
            </w:pPr>
            <w:r w:rsidRPr="000B7D19">
              <w:rPr>
                <w:rFonts w:ascii="Times New Roman" w:hAnsi="Times New Roman"/>
                <w:b/>
                <w:bCs/>
                <w:sz w:val="20"/>
              </w:rPr>
              <w:t>Утрошена снага</w:t>
            </w:r>
          </w:p>
          <w:p w:rsidR="00266505" w:rsidRPr="000B7D19" w:rsidRDefault="00266505" w:rsidP="00421912">
            <w:pPr>
              <w:pStyle w:val="ListParagraph"/>
              <w:ind w:left="0"/>
              <w:jc w:val="center"/>
              <w:rPr>
                <w:rFonts w:ascii="Times New Roman" w:hAnsi="Times New Roman"/>
                <w:b/>
                <w:bCs/>
                <w:sz w:val="20"/>
              </w:rPr>
            </w:pPr>
            <w:r w:rsidRPr="000B7D19">
              <w:rPr>
                <w:rFonts w:ascii="Times New Roman" w:hAnsi="Times New Roman"/>
              </w:rPr>
              <w:t>(kW)</w:t>
            </w:r>
          </w:p>
        </w:tc>
      </w:tr>
      <w:tr w:rsidR="00266505" w:rsidRPr="000B7D19" w:rsidTr="000B7D19">
        <w:tc>
          <w:tcPr>
            <w:tcW w:w="2126" w:type="dxa"/>
            <w:shd w:val="clear" w:color="auto" w:fill="D9D9D9"/>
            <w:vAlign w:val="center"/>
          </w:tcPr>
          <w:p w:rsidR="00266505" w:rsidRPr="000B7D19" w:rsidRDefault="00266505" w:rsidP="00421912">
            <w:pPr>
              <w:pStyle w:val="ListParagraph"/>
              <w:ind w:left="0"/>
              <w:jc w:val="center"/>
              <w:rPr>
                <w:rFonts w:ascii="Times New Roman" w:hAnsi="Times New Roman"/>
                <w:b/>
                <w:bCs/>
                <w:sz w:val="14"/>
              </w:rPr>
            </w:pPr>
            <w:r w:rsidRPr="000B7D19">
              <w:rPr>
                <w:rFonts w:ascii="Times New Roman" w:hAnsi="Times New Roman"/>
                <w:b/>
                <w:bCs/>
                <w:sz w:val="14"/>
              </w:rPr>
              <w:t>1</w:t>
            </w:r>
          </w:p>
        </w:tc>
        <w:tc>
          <w:tcPr>
            <w:tcW w:w="1843" w:type="dxa"/>
            <w:shd w:val="clear" w:color="auto" w:fill="D9D9D9"/>
            <w:vAlign w:val="center"/>
          </w:tcPr>
          <w:p w:rsidR="00266505" w:rsidRPr="000B7D19" w:rsidRDefault="00266505" w:rsidP="00421912">
            <w:pPr>
              <w:pStyle w:val="ListParagraph"/>
              <w:ind w:left="0"/>
              <w:jc w:val="center"/>
              <w:rPr>
                <w:rFonts w:ascii="Times New Roman" w:hAnsi="Times New Roman"/>
                <w:b/>
                <w:sz w:val="14"/>
              </w:rPr>
            </w:pPr>
            <w:r w:rsidRPr="000B7D19">
              <w:rPr>
                <w:rFonts w:ascii="Times New Roman" w:hAnsi="Times New Roman"/>
                <w:b/>
                <w:sz w:val="14"/>
              </w:rPr>
              <w:t>2 (3+4)</w:t>
            </w:r>
          </w:p>
        </w:tc>
        <w:tc>
          <w:tcPr>
            <w:tcW w:w="2268" w:type="dxa"/>
            <w:shd w:val="clear" w:color="auto" w:fill="D9D9D9"/>
            <w:vAlign w:val="center"/>
          </w:tcPr>
          <w:p w:rsidR="00266505" w:rsidRPr="000B7D19" w:rsidRDefault="00266505" w:rsidP="00421912">
            <w:pPr>
              <w:pStyle w:val="ListParagraph"/>
              <w:ind w:left="0"/>
              <w:jc w:val="center"/>
              <w:rPr>
                <w:rFonts w:ascii="Times New Roman" w:hAnsi="Times New Roman"/>
                <w:b/>
                <w:sz w:val="14"/>
              </w:rPr>
            </w:pPr>
            <w:r w:rsidRPr="000B7D19">
              <w:rPr>
                <w:rFonts w:ascii="Times New Roman" w:hAnsi="Times New Roman"/>
                <w:b/>
                <w:sz w:val="14"/>
              </w:rPr>
              <w:t>3</w:t>
            </w:r>
          </w:p>
        </w:tc>
        <w:tc>
          <w:tcPr>
            <w:tcW w:w="1984" w:type="dxa"/>
            <w:shd w:val="clear" w:color="auto" w:fill="D9D9D9"/>
            <w:vAlign w:val="center"/>
          </w:tcPr>
          <w:p w:rsidR="00266505" w:rsidRPr="000B7D19" w:rsidRDefault="00266505" w:rsidP="00421912">
            <w:pPr>
              <w:pStyle w:val="ListParagraph"/>
              <w:ind w:left="0"/>
              <w:jc w:val="center"/>
              <w:rPr>
                <w:rFonts w:ascii="Times New Roman" w:hAnsi="Times New Roman"/>
                <w:b/>
                <w:sz w:val="14"/>
              </w:rPr>
            </w:pPr>
            <w:r w:rsidRPr="000B7D19">
              <w:rPr>
                <w:rFonts w:ascii="Times New Roman" w:hAnsi="Times New Roman"/>
                <w:b/>
                <w:sz w:val="14"/>
              </w:rPr>
              <w:t>4</w:t>
            </w:r>
          </w:p>
        </w:tc>
        <w:tc>
          <w:tcPr>
            <w:tcW w:w="1323" w:type="dxa"/>
            <w:shd w:val="clear" w:color="auto" w:fill="D9D9D9"/>
          </w:tcPr>
          <w:p w:rsidR="00266505" w:rsidRPr="000B7D19" w:rsidRDefault="00266505" w:rsidP="00421912">
            <w:pPr>
              <w:pStyle w:val="ListParagraph"/>
              <w:ind w:left="0"/>
              <w:jc w:val="center"/>
              <w:rPr>
                <w:rFonts w:ascii="Times New Roman" w:hAnsi="Times New Roman"/>
                <w:b/>
                <w:sz w:val="14"/>
              </w:rPr>
            </w:pPr>
          </w:p>
        </w:tc>
      </w:tr>
      <w:tr w:rsidR="00266505" w:rsidRPr="000B7D19" w:rsidTr="000B7D19">
        <w:tc>
          <w:tcPr>
            <w:tcW w:w="2126" w:type="dxa"/>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Јануар</w:t>
            </w:r>
          </w:p>
        </w:tc>
        <w:tc>
          <w:tcPr>
            <w:tcW w:w="1843" w:type="dxa"/>
          </w:tcPr>
          <w:p w:rsidR="00266505" w:rsidRPr="000B7D19" w:rsidRDefault="00266505"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tcPr>
          <w:p w:rsidR="00266505" w:rsidRPr="000B7D19" w:rsidRDefault="00266505"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tcPr>
          <w:p w:rsidR="00266505" w:rsidRPr="000B7D19" w:rsidRDefault="00266505"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tcPr>
          <w:p w:rsidR="00266505" w:rsidRPr="000B7D19" w:rsidRDefault="00266505" w:rsidP="00421912">
            <w:pPr>
              <w:pStyle w:val="ListParagraph"/>
              <w:ind w:left="0"/>
              <w:jc w:val="center"/>
              <w:rPr>
                <w:rFonts w:ascii="Times New Roman" w:hAnsi="Times New Roman"/>
                <w:sz w:val="20"/>
                <w:lang w:val="sr-Cyrl-CS"/>
              </w:rPr>
            </w:pPr>
          </w:p>
        </w:tc>
      </w:tr>
      <w:tr w:rsidR="00266505" w:rsidRPr="000B7D19" w:rsidTr="000B7D19">
        <w:tc>
          <w:tcPr>
            <w:tcW w:w="2126" w:type="dxa"/>
            <w:shd w:val="clear" w:color="auto" w:fill="E6EED5"/>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Фебруар</w:t>
            </w:r>
          </w:p>
        </w:tc>
        <w:tc>
          <w:tcPr>
            <w:tcW w:w="1843" w:type="dxa"/>
            <w:shd w:val="clear" w:color="auto" w:fill="E6EED5"/>
          </w:tcPr>
          <w:p w:rsidR="00266505" w:rsidRPr="000B7D19" w:rsidRDefault="00266505" w:rsidP="00421912">
            <w:pPr>
              <w:pStyle w:val="ListParagraph"/>
              <w:ind w:left="0"/>
              <w:jc w:val="center"/>
              <w:rPr>
                <w:rFonts w:ascii="Times New Roman" w:hAnsi="Times New Roman"/>
                <w:sz w:val="20"/>
                <w:lang w:val="sr-Cyrl-RS"/>
              </w:rPr>
            </w:pPr>
            <w:r w:rsidRPr="000B7D19">
              <w:rPr>
                <w:rFonts w:ascii="Times New Roman" w:hAnsi="Times New Roman"/>
                <w:sz w:val="20"/>
                <w:lang w:val="sr-Cyrl-RS"/>
              </w:rPr>
              <w:t>0</w:t>
            </w:r>
          </w:p>
        </w:tc>
        <w:tc>
          <w:tcPr>
            <w:tcW w:w="2268" w:type="dxa"/>
            <w:shd w:val="clear" w:color="auto" w:fill="E6EED5"/>
          </w:tcPr>
          <w:p w:rsidR="00266505" w:rsidRPr="000B7D19" w:rsidRDefault="00266505" w:rsidP="00421912">
            <w:pPr>
              <w:pStyle w:val="ListParagraph"/>
              <w:ind w:left="0"/>
              <w:jc w:val="center"/>
              <w:rPr>
                <w:rFonts w:ascii="Times New Roman" w:hAnsi="Times New Roman"/>
                <w:sz w:val="20"/>
                <w:lang w:val="sr-Cyrl-RS"/>
              </w:rPr>
            </w:pPr>
            <w:r w:rsidRPr="000B7D19">
              <w:rPr>
                <w:rFonts w:ascii="Times New Roman" w:hAnsi="Times New Roman"/>
                <w:sz w:val="20"/>
                <w:lang w:val="sr-Cyrl-RS"/>
              </w:rPr>
              <w:t>0</w:t>
            </w:r>
          </w:p>
        </w:tc>
        <w:tc>
          <w:tcPr>
            <w:tcW w:w="1984" w:type="dxa"/>
            <w:shd w:val="clear" w:color="auto" w:fill="E6EED5"/>
          </w:tcPr>
          <w:p w:rsidR="00266505" w:rsidRPr="000B7D19" w:rsidRDefault="00266505"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shd w:val="clear" w:color="auto" w:fill="E6EED5"/>
          </w:tcPr>
          <w:p w:rsidR="00266505" w:rsidRPr="000B7D19" w:rsidRDefault="00266505" w:rsidP="00421912">
            <w:pPr>
              <w:pStyle w:val="ListParagraph"/>
              <w:ind w:left="0"/>
              <w:jc w:val="center"/>
              <w:rPr>
                <w:rFonts w:ascii="Times New Roman" w:hAnsi="Times New Roman"/>
                <w:sz w:val="20"/>
                <w:lang w:val="sr-Cyrl-CS"/>
              </w:rPr>
            </w:pPr>
          </w:p>
        </w:tc>
      </w:tr>
      <w:tr w:rsidR="00266505" w:rsidRPr="000B7D19" w:rsidTr="000B7D19">
        <w:tc>
          <w:tcPr>
            <w:tcW w:w="2126" w:type="dxa"/>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Март</w:t>
            </w:r>
          </w:p>
        </w:tc>
        <w:tc>
          <w:tcPr>
            <w:tcW w:w="1843"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2268"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984"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323" w:type="dxa"/>
          </w:tcPr>
          <w:p w:rsidR="00266505" w:rsidRPr="000B7D19" w:rsidRDefault="00266505" w:rsidP="00421912">
            <w:pPr>
              <w:pStyle w:val="ListParagraph"/>
              <w:ind w:left="0"/>
              <w:jc w:val="center"/>
              <w:rPr>
                <w:rFonts w:ascii="Times New Roman" w:hAnsi="Times New Roman"/>
                <w:sz w:val="20"/>
                <w:lang w:val="sr-Latn-CS"/>
              </w:rPr>
            </w:pPr>
          </w:p>
        </w:tc>
      </w:tr>
      <w:tr w:rsidR="00266505" w:rsidRPr="000B7D19" w:rsidTr="000B7D19">
        <w:tc>
          <w:tcPr>
            <w:tcW w:w="2126" w:type="dxa"/>
            <w:shd w:val="clear" w:color="auto" w:fill="E6EED5"/>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Април</w:t>
            </w:r>
          </w:p>
        </w:tc>
        <w:tc>
          <w:tcPr>
            <w:tcW w:w="1843"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2268"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984"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323"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p>
        </w:tc>
      </w:tr>
      <w:tr w:rsidR="00266505" w:rsidRPr="000B7D19" w:rsidTr="000B7D19">
        <w:tc>
          <w:tcPr>
            <w:tcW w:w="2126" w:type="dxa"/>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Мај</w:t>
            </w:r>
          </w:p>
        </w:tc>
        <w:tc>
          <w:tcPr>
            <w:tcW w:w="1843"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2268"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984"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323" w:type="dxa"/>
          </w:tcPr>
          <w:p w:rsidR="00266505" w:rsidRPr="000B7D19" w:rsidRDefault="00266505" w:rsidP="00421912">
            <w:pPr>
              <w:pStyle w:val="ListParagraph"/>
              <w:ind w:left="0"/>
              <w:jc w:val="center"/>
              <w:rPr>
                <w:rFonts w:ascii="Times New Roman" w:hAnsi="Times New Roman"/>
                <w:sz w:val="20"/>
                <w:lang w:val="sr-Latn-CS"/>
              </w:rPr>
            </w:pPr>
          </w:p>
        </w:tc>
      </w:tr>
      <w:tr w:rsidR="00266505" w:rsidRPr="000B7D19" w:rsidTr="000B7D19">
        <w:tc>
          <w:tcPr>
            <w:tcW w:w="2126" w:type="dxa"/>
            <w:shd w:val="clear" w:color="auto" w:fill="E6EED5"/>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Јун</w:t>
            </w:r>
          </w:p>
        </w:tc>
        <w:tc>
          <w:tcPr>
            <w:tcW w:w="1843"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2268"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984"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323"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p>
        </w:tc>
      </w:tr>
      <w:tr w:rsidR="00266505" w:rsidRPr="000B7D19" w:rsidTr="000B7D19">
        <w:tc>
          <w:tcPr>
            <w:tcW w:w="2126" w:type="dxa"/>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Јул</w:t>
            </w:r>
          </w:p>
        </w:tc>
        <w:tc>
          <w:tcPr>
            <w:tcW w:w="1843"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2268"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984"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323" w:type="dxa"/>
          </w:tcPr>
          <w:p w:rsidR="00266505" w:rsidRPr="000B7D19" w:rsidRDefault="00266505" w:rsidP="00421912">
            <w:pPr>
              <w:pStyle w:val="ListParagraph"/>
              <w:ind w:left="0"/>
              <w:jc w:val="center"/>
              <w:rPr>
                <w:rFonts w:ascii="Times New Roman" w:hAnsi="Times New Roman"/>
                <w:sz w:val="20"/>
                <w:lang w:val="sr-Latn-CS"/>
              </w:rPr>
            </w:pPr>
          </w:p>
        </w:tc>
      </w:tr>
      <w:tr w:rsidR="00266505" w:rsidRPr="000B7D19" w:rsidTr="000B7D19">
        <w:tc>
          <w:tcPr>
            <w:tcW w:w="2126" w:type="dxa"/>
            <w:shd w:val="clear" w:color="auto" w:fill="E6EED5"/>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Август</w:t>
            </w:r>
          </w:p>
        </w:tc>
        <w:tc>
          <w:tcPr>
            <w:tcW w:w="1843"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2268"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984"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323" w:type="dxa"/>
            <w:shd w:val="clear" w:color="auto" w:fill="E6EED5"/>
          </w:tcPr>
          <w:p w:rsidR="00266505" w:rsidRPr="000B7D19" w:rsidRDefault="00266505" w:rsidP="00421912">
            <w:pPr>
              <w:pStyle w:val="ListParagraph"/>
              <w:ind w:left="0"/>
              <w:jc w:val="center"/>
              <w:rPr>
                <w:rFonts w:ascii="Times New Roman" w:hAnsi="Times New Roman"/>
                <w:sz w:val="20"/>
                <w:lang w:val="sr-Latn-CS"/>
              </w:rPr>
            </w:pPr>
          </w:p>
        </w:tc>
      </w:tr>
      <w:tr w:rsidR="00266505" w:rsidRPr="000B7D19" w:rsidTr="000B7D19">
        <w:tc>
          <w:tcPr>
            <w:tcW w:w="2126" w:type="dxa"/>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Септембар</w:t>
            </w:r>
          </w:p>
        </w:tc>
        <w:tc>
          <w:tcPr>
            <w:tcW w:w="1843"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2268"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984" w:type="dxa"/>
          </w:tcPr>
          <w:p w:rsidR="00266505" w:rsidRPr="000B7D19" w:rsidRDefault="00266505" w:rsidP="00421912">
            <w:pPr>
              <w:pStyle w:val="ListParagraph"/>
              <w:ind w:left="0"/>
              <w:jc w:val="center"/>
              <w:rPr>
                <w:rFonts w:ascii="Times New Roman" w:hAnsi="Times New Roman"/>
                <w:sz w:val="20"/>
                <w:lang w:val="sr-Latn-CS"/>
              </w:rPr>
            </w:pPr>
            <w:r w:rsidRPr="000B7D19">
              <w:rPr>
                <w:rFonts w:ascii="Times New Roman" w:hAnsi="Times New Roman"/>
                <w:sz w:val="20"/>
                <w:lang w:val="sr-Latn-CS"/>
              </w:rPr>
              <w:t>0</w:t>
            </w:r>
          </w:p>
        </w:tc>
        <w:tc>
          <w:tcPr>
            <w:tcW w:w="1323" w:type="dxa"/>
          </w:tcPr>
          <w:p w:rsidR="00266505" w:rsidRPr="000B7D19" w:rsidRDefault="00266505" w:rsidP="00421912">
            <w:pPr>
              <w:pStyle w:val="ListParagraph"/>
              <w:ind w:left="0"/>
              <w:jc w:val="center"/>
              <w:rPr>
                <w:rFonts w:ascii="Times New Roman" w:hAnsi="Times New Roman"/>
                <w:sz w:val="20"/>
                <w:lang w:val="sr-Latn-CS"/>
              </w:rPr>
            </w:pPr>
          </w:p>
        </w:tc>
      </w:tr>
      <w:tr w:rsidR="00266505" w:rsidRPr="000B7D19" w:rsidTr="000B7D19">
        <w:tc>
          <w:tcPr>
            <w:tcW w:w="2126" w:type="dxa"/>
            <w:shd w:val="clear" w:color="auto" w:fill="E6EED5"/>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Октобар</w:t>
            </w:r>
          </w:p>
        </w:tc>
        <w:tc>
          <w:tcPr>
            <w:tcW w:w="1843" w:type="dxa"/>
            <w:shd w:val="clear" w:color="auto" w:fill="E6EED5"/>
          </w:tcPr>
          <w:p w:rsidR="00266505" w:rsidRPr="000B7D19" w:rsidRDefault="00266505" w:rsidP="00421912">
            <w:pPr>
              <w:pStyle w:val="ListParagraph"/>
              <w:ind w:left="0"/>
              <w:jc w:val="center"/>
              <w:rPr>
                <w:rFonts w:ascii="Times New Roman" w:hAnsi="Times New Roman"/>
                <w:sz w:val="20"/>
              </w:rPr>
            </w:pPr>
            <w:r w:rsidRPr="000B7D19">
              <w:rPr>
                <w:rFonts w:ascii="Times New Roman" w:hAnsi="Times New Roman"/>
                <w:sz w:val="20"/>
              </w:rPr>
              <w:t>0</w:t>
            </w:r>
          </w:p>
        </w:tc>
        <w:tc>
          <w:tcPr>
            <w:tcW w:w="2268" w:type="dxa"/>
            <w:shd w:val="clear" w:color="auto" w:fill="E6EED5"/>
          </w:tcPr>
          <w:p w:rsidR="00266505" w:rsidRPr="000B7D19" w:rsidRDefault="00266505" w:rsidP="00421912">
            <w:pPr>
              <w:pStyle w:val="ListParagraph"/>
              <w:ind w:left="0"/>
              <w:jc w:val="center"/>
              <w:rPr>
                <w:rFonts w:ascii="Times New Roman" w:hAnsi="Times New Roman"/>
                <w:sz w:val="20"/>
              </w:rPr>
            </w:pPr>
            <w:r w:rsidRPr="000B7D19">
              <w:rPr>
                <w:rFonts w:ascii="Times New Roman" w:hAnsi="Times New Roman"/>
                <w:sz w:val="20"/>
              </w:rPr>
              <w:t>0</w:t>
            </w:r>
          </w:p>
        </w:tc>
        <w:tc>
          <w:tcPr>
            <w:tcW w:w="1984" w:type="dxa"/>
            <w:shd w:val="clear" w:color="auto" w:fill="E6EED5"/>
          </w:tcPr>
          <w:p w:rsidR="00266505" w:rsidRPr="000B7D19" w:rsidRDefault="00266505" w:rsidP="00421912">
            <w:pPr>
              <w:pStyle w:val="ListParagraph"/>
              <w:ind w:left="0"/>
              <w:jc w:val="center"/>
              <w:rPr>
                <w:rFonts w:ascii="Times New Roman" w:hAnsi="Times New Roman"/>
                <w:sz w:val="20"/>
              </w:rPr>
            </w:pPr>
            <w:r w:rsidRPr="000B7D19">
              <w:rPr>
                <w:rFonts w:ascii="Times New Roman" w:hAnsi="Times New Roman"/>
                <w:sz w:val="20"/>
              </w:rPr>
              <w:t>0</w:t>
            </w:r>
          </w:p>
        </w:tc>
        <w:tc>
          <w:tcPr>
            <w:tcW w:w="1323" w:type="dxa"/>
            <w:shd w:val="clear" w:color="auto" w:fill="E6EED5"/>
          </w:tcPr>
          <w:p w:rsidR="00266505" w:rsidRPr="000B7D19" w:rsidRDefault="00266505" w:rsidP="00421912">
            <w:pPr>
              <w:pStyle w:val="ListParagraph"/>
              <w:ind w:left="0"/>
              <w:jc w:val="center"/>
              <w:rPr>
                <w:rFonts w:ascii="Times New Roman" w:hAnsi="Times New Roman"/>
                <w:sz w:val="20"/>
                <w:lang w:val="sr-Cyrl-CS"/>
              </w:rPr>
            </w:pPr>
          </w:p>
        </w:tc>
      </w:tr>
      <w:tr w:rsidR="00266505" w:rsidRPr="000B7D19" w:rsidTr="000B7D19">
        <w:tc>
          <w:tcPr>
            <w:tcW w:w="2126" w:type="dxa"/>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Новембар</w:t>
            </w:r>
          </w:p>
        </w:tc>
        <w:tc>
          <w:tcPr>
            <w:tcW w:w="1843" w:type="dxa"/>
          </w:tcPr>
          <w:p w:rsidR="00266505" w:rsidRPr="000B7D19" w:rsidRDefault="00266505" w:rsidP="00421912">
            <w:pPr>
              <w:pStyle w:val="ListParagraph"/>
              <w:ind w:left="0"/>
              <w:jc w:val="center"/>
              <w:rPr>
                <w:rFonts w:ascii="Times New Roman" w:hAnsi="Times New Roman"/>
                <w:sz w:val="20"/>
              </w:rPr>
            </w:pPr>
            <w:r w:rsidRPr="000B7D19">
              <w:rPr>
                <w:rFonts w:ascii="Times New Roman" w:hAnsi="Times New Roman"/>
                <w:sz w:val="20"/>
              </w:rPr>
              <w:t>0</w:t>
            </w:r>
          </w:p>
        </w:tc>
        <w:tc>
          <w:tcPr>
            <w:tcW w:w="2268" w:type="dxa"/>
          </w:tcPr>
          <w:p w:rsidR="00266505" w:rsidRPr="000B7D19" w:rsidRDefault="00266505" w:rsidP="00421912">
            <w:pPr>
              <w:pStyle w:val="ListParagraph"/>
              <w:ind w:left="0"/>
              <w:jc w:val="center"/>
              <w:rPr>
                <w:rFonts w:ascii="Times New Roman" w:hAnsi="Times New Roman"/>
                <w:sz w:val="20"/>
              </w:rPr>
            </w:pPr>
            <w:r w:rsidRPr="000B7D19">
              <w:rPr>
                <w:rFonts w:ascii="Times New Roman" w:hAnsi="Times New Roman"/>
                <w:sz w:val="20"/>
              </w:rPr>
              <w:t>0</w:t>
            </w:r>
          </w:p>
        </w:tc>
        <w:tc>
          <w:tcPr>
            <w:tcW w:w="1984" w:type="dxa"/>
          </w:tcPr>
          <w:p w:rsidR="00266505" w:rsidRPr="000B7D19" w:rsidRDefault="00266505" w:rsidP="00421912">
            <w:pPr>
              <w:pStyle w:val="ListParagraph"/>
              <w:ind w:left="0"/>
              <w:jc w:val="center"/>
              <w:rPr>
                <w:rFonts w:ascii="Times New Roman" w:hAnsi="Times New Roman"/>
                <w:sz w:val="20"/>
              </w:rPr>
            </w:pPr>
            <w:r w:rsidRPr="000B7D19">
              <w:rPr>
                <w:rFonts w:ascii="Times New Roman" w:hAnsi="Times New Roman"/>
                <w:sz w:val="20"/>
              </w:rPr>
              <w:t>0</w:t>
            </w:r>
          </w:p>
        </w:tc>
        <w:tc>
          <w:tcPr>
            <w:tcW w:w="1323" w:type="dxa"/>
          </w:tcPr>
          <w:p w:rsidR="00266505" w:rsidRPr="000B7D19" w:rsidRDefault="00266505" w:rsidP="00421912">
            <w:pPr>
              <w:pStyle w:val="ListParagraph"/>
              <w:ind w:left="0"/>
              <w:jc w:val="center"/>
              <w:rPr>
                <w:rFonts w:ascii="Times New Roman" w:hAnsi="Times New Roman"/>
                <w:sz w:val="20"/>
                <w:lang w:val="sr-Cyrl-CS"/>
              </w:rPr>
            </w:pPr>
          </w:p>
        </w:tc>
      </w:tr>
      <w:tr w:rsidR="00266505" w:rsidRPr="000B7D19" w:rsidTr="000B7D19">
        <w:tc>
          <w:tcPr>
            <w:tcW w:w="2126" w:type="dxa"/>
            <w:shd w:val="clear" w:color="auto" w:fill="E6EED5"/>
          </w:tcPr>
          <w:p w:rsidR="00266505" w:rsidRPr="000B7D19" w:rsidRDefault="00266505" w:rsidP="00421912">
            <w:pPr>
              <w:pStyle w:val="ListParagraph"/>
              <w:ind w:left="0"/>
              <w:jc w:val="center"/>
              <w:rPr>
                <w:rFonts w:ascii="Times New Roman" w:hAnsi="Times New Roman"/>
                <w:bCs/>
                <w:sz w:val="20"/>
              </w:rPr>
            </w:pPr>
            <w:r w:rsidRPr="000B7D19">
              <w:rPr>
                <w:rFonts w:ascii="Times New Roman" w:hAnsi="Times New Roman"/>
                <w:bCs/>
                <w:sz w:val="20"/>
              </w:rPr>
              <w:t>Децембар</w:t>
            </w:r>
          </w:p>
        </w:tc>
        <w:tc>
          <w:tcPr>
            <w:tcW w:w="1843" w:type="dxa"/>
            <w:shd w:val="clear" w:color="auto" w:fill="E6EED5"/>
          </w:tcPr>
          <w:p w:rsidR="00266505" w:rsidRPr="000B7D19" w:rsidRDefault="00266505" w:rsidP="00421912">
            <w:pPr>
              <w:pStyle w:val="ListParagraph"/>
              <w:ind w:left="0"/>
              <w:jc w:val="center"/>
              <w:rPr>
                <w:rFonts w:ascii="Times New Roman" w:hAnsi="Times New Roman"/>
                <w:sz w:val="20"/>
              </w:rPr>
            </w:pPr>
            <w:r w:rsidRPr="000B7D19">
              <w:rPr>
                <w:rFonts w:ascii="Times New Roman" w:hAnsi="Times New Roman"/>
                <w:sz w:val="20"/>
              </w:rPr>
              <w:t>0</w:t>
            </w:r>
          </w:p>
        </w:tc>
        <w:tc>
          <w:tcPr>
            <w:tcW w:w="2268" w:type="dxa"/>
            <w:shd w:val="clear" w:color="auto" w:fill="E6EED5"/>
          </w:tcPr>
          <w:p w:rsidR="00266505" w:rsidRPr="000B7D19" w:rsidRDefault="00266505" w:rsidP="00421912">
            <w:pPr>
              <w:pStyle w:val="ListParagraph"/>
              <w:ind w:left="0"/>
              <w:jc w:val="center"/>
              <w:rPr>
                <w:rFonts w:ascii="Times New Roman" w:hAnsi="Times New Roman"/>
                <w:sz w:val="20"/>
              </w:rPr>
            </w:pPr>
            <w:r w:rsidRPr="000B7D19">
              <w:rPr>
                <w:rFonts w:ascii="Times New Roman" w:hAnsi="Times New Roman"/>
                <w:sz w:val="20"/>
              </w:rPr>
              <w:t>0</w:t>
            </w:r>
          </w:p>
        </w:tc>
        <w:tc>
          <w:tcPr>
            <w:tcW w:w="1984" w:type="dxa"/>
            <w:shd w:val="clear" w:color="auto" w:fill="E6EED5"/>
          </w:tcPr>
          <w:p w:rsidR="00266505" w:rsidRPr="000B7D19" w:rsidRDefault="00266505" w:rsidP="00421912">
            <w:pPr>
              <w:pStyle w:val="ListParagraph"/>
              <w:ind w:left="0"/>
              <w:jc w:val="center"/>
              <w:rPr>
                <w:rFonts w:ascii="Times New Roman" w:hAnsi="Times New Roman"/>
                <w:sz w:val="20"/>
              </w:rPr>
            </w:pPr>
            <w:r w:rsidRPr="000B7D19">
              <w:rPr>
                <w:rFonts w:ascii="Times New Roman" w:hAnsi="Times New Roman"/>
                <w:sz w:val="20"/>
              </w:rPr>
              <w:t>0</w:t>
            </w:r>
          </w:p>
        </w:tc>
        <w:tc>
          <w:tcPr>
            <w:tcW w:w="1323" w:type="dxa"/>
            <w:shd w:val="clear" w:color="auto" w:fill="E6EED5"/>
          </w:tcPr>
          <w:p w:rsidR="00266505" w:rsidRPr="000B7D19" w:rsidRDefault="00266505" w:rsidP="00421912">
            <w:pPr>
              <w:pStyle w:val="ListParagraph"/>
              <w:ind w:left="0"/>
              <w:jc w:val="center"/>
              <w:rPr>
                <w:rFonts w:ascii="Times New Roman" w:hAnsi="Times New Roman"/>
                <w:sz w:val="20"/>
                <w:lang w:val="sr-Cyrl-CS"/>
              </w:rPr>
            </w:pPr>
          </w:p>
        </w:tc>
      </w:tr>
    </w:tbl>
    <w:p w:rsidR="00FC7F1A" w:rsidRPr="00FC7F1A" w:rsidRDefault="00FC7F1A" w:rsidP="006155DF">
      <w:pPr>
        <w:rPr>
          <w:rFonts w:ascii="Times New Roman" w:hAnsi="Times New Roman"/>
          <w:lang w:val="sr-Cyrl-CS"/>
        </w:rPr>
      </w:pPr>
    </w:p>
    <w:p w:rsidR="00784EFB" w:rsidRPr="00632973" w:rsidRDefault="00784EFB" w:rsidP="009B7548">
      <w:pPr>
        <w:pStyle w:val="ListParagraph"/>
        <w:numPr>
          <w:ilvl w:val="0"/>
          <w:numId w:val="13"/>
        </w:numPr>
        <w:ind w:hanging="1170"/>
        <w:rPr>
          <w:rFonts w:ascii="Times New Roman" w:hAnsi="Times New Roman"/>
          <w:lang w:val="ru-RU"/>
        </w:rPr>
      </w:pPr>
      <w:r w:rsidRPr="006A67DB">
        <w:rPr>
          <w:rFonts w:ascii="Times New Roman" w:hAnsi="Times New Roman"/>
          <w:lang w:val="ru-RU"/>
        </w:rPr>
        <w:t>Мерно место ЕД Број: 2424668051,</w:t>
      </w:r>
      <w:r w:rsidR="008D5D43" w:rsidRPr="008D5D43">
        <w:rPr>
          <w:rFonts w:ascii="Times New Roman" w:hAnsi="Times New Roman"/>
          <w:lang w:val="ru-RU"/>
        </w:rPr>
        <w:t xml:space="preserve"> </w:t>
      </w:r>
      <w:r w:rsidR="008D5D43">
        <w:rPr>
          <w:rFonts w:ascii="Times New Roman" w:hAnsi="Times New Roman"/>
          <w:lang w:val="ru-RU"/>
        </w:rPr>
        <w:t>Код Туристичког</w:t>
      </w:r>
      <w:r w:rsidRPr="006A67DB">
        <w:rPr>
          <w:rFonts w:ascii="Times New Roman" w:hAnsi="Times New Roman"/>
          <w:lang w:val="ru-RU"/>
        </w:rPr>
        <w:t xml:space="preserve"> одобрена снага (</w:t>
      </w:r>
      <w:r w:rsidRPr="00632973">
        <w:rPr>
          <w:rFonts w:ascii="Times New Roman" w:hAnsi="Times New Roman"/>
          <w:lang w:val="ru-RU"/>
        </w:rPr>
        <w:t>kW</w:t>
      </w:r>
      <w:r w:rsidRPr="006A67DB">
        <w:rPr>
          <w:rFonts w:ascii="Times New Roman" w:hAnsi="Times New Roman"/>
          <w:lang w:val="ru-RU"/>
        </w:rPr>
        <w:t>): 5,75</w:t>
      </w:r>
    </w:p>
    <w:p w:rsidR="006155DF" w:rsidRDefault="008D5D43" w:rsidP="008D5D43">
      <w:pPr>
        <w:pStyle w:val="ListParagraph"/>
        <w:ind w:left="360"/>
        <w:rPr>
          <w:rFonts w:ascii="Times New Roman" w:hAnsi="Times New Roman"/>
          <w:lang w:val="ru-RU"/>
        </w:rPr>
      </w:pPr>
      <w:r w:rsidRPr="006A67DB">
        <w:rPr>
          <w:rFonts w:ascii="Times New Roman" w:hAnsi="Times New Roman"/>
          <w:lang w:val="ru-RU"/>
        </w:rPr>
        <w:t>Категорија:</w:t>
      </w:r>
      <w:r>
        <w:rPr>
          <w:rFonts w:ascii="Times New Roman" w:hAnsi="Times New Roman"/>
          <w:lang w:val="ru-RU"/>
        </w:rPr>
        <w:t>Широка п</w:t>
      </w:r>
      <w:r w:rsidRPr="006A67DB">
        <w:rPr>
          <w:rFonts w:ascii="Times New Roman" w:hAnsi="Times New Roman"/>
          <w:lang w:val="ru-RU"/>
        </w:rPr>
        <w:t>отрошња</w:t>
      </w:r>
      <w:r>
        <w:rPr>
          <w:rFonts w:ascii="Times New Roman" w:hAnsi="Times New Roman"/>
          <w:lang w:val="ru-RU"/>
        </w:rPr>
        <w:t>-јед</w:t>
      </w:r>
      <w:r w:rsidR="00216222">
        <w:rPr>
          <w:rFonts w:ascii="Times New Roman" w:hAnsi="Times New Roman"/>
          <w:lang w:val="sr-Cyrl-CS"/>
        </w:rPr>
        <w:t>н</w:t>
      </w:r>
      <w:r>
        <w:rPr>
          <w:rFonts w:ascii="Times New Roman" w:hAnsi="Times New Roman"/>
          <w:lang w:val="ru-RU"/>
        </w:rPr>
        <w:t>отарифно;</w:t>
      </w:r>
      <w:r w:rsidR="00FC7F1A">
        <w:rPr>
          <w:rFonts w:ascii="Times New Roman" w:hAnsi="Times New Roman"/>
          <w:lang w:val="ru-RU"/>
        </w:rPr>
        <w:t xml:space="preserve"> </w:t>
      </w:r>
      <w:r w:rsidRPr="006A67DB">
        <w:rPr>
          <w:rFonts w:ascii="Times New Roman" w:hAnsi="Times New Roman"/>
          <w:lang w:val="ru-RU"/>
        </w:rPr>
        <w:t>Врста снабдевања:Комерцијално снабдевањ</w:t>
      </w:r>
      <w:r w:rsidRPr="006A67DB">
        <w:rPr>
          <w:rFonts w:ascii="Times New Roman" w:hAnsi="Times New Roman"/>
        </w:rPr>
        <w:t>e</w:t>
      </w:r>
      <w:r w:rsidRPr="008D5D43">
        <w:rPr>
          <w:rFonts w:ascii="Times New Roman" w:hAnsi="Times New Roman"/>
          <w:lang w:val="ru-RU"/>
        </w:rPr>
        <w:t>.</w:t>
      </w:r>
    </w:p>
    <w:p w:rsidR="00273353" w:rsidRPr="008D5D43" w:rsidRDefault="00273353" w:rsidP="008D5D43">
      <w:pPr>
        <w:pStyle w:val="ListParagraph"/>
        <w:ind w:left="360"/>
        <w:rPr>
          <w:rFonts w:ascii="Times New Roman" w:hAnsi="Times New Roman"/>
          <w:i/>
          <w:color w:val="808080"/>
          <w:lang w:val="ru-RU"/>
        </w:rPr>
      </w:pPr>
    </w:p>
    <w:tbl>
      <w:tblPr>
        <w:tblW w:w="9544" w:type="dxa"/>
        <w:tblInd w:w="39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126"/>
        <w:gridCol w:w="1843"/>
        <w:gridCol w:w="2268"/>
        <w:gridCol w:w="1984"/>
        <w:gridCol w:w="1323"/>
      </w:tblGrid>
      <w:tr w:rsidR="000B7D19" w:rsidRPr="000B7D19" w:rsidTr="000B7D19">
        <w:tc>
          <w:tcPr>
            <w:tcW w:w="2126" w:type="dxa"/>
            <w:tcBorders>
              <w:bottom w:val="single" w:sz="18" w:space="0" w:color="9BBB59"/>
            </w:tcBorders>
            <w:vAlign w:val="center"/>
          </w:tcPr>
          <w:p w:rsidR="000B7D19" w:rsidRPr="000B7D19" w:rsidRDefault="000B7D19" w:rsidP="000B7D19">
            <w:pPr>
              <w:pStyle w:val="ListParagraph"/>
              <w:ind w:left="0"/>
              <w:jc w:val="center"/>
              <w:rPr>
                <w:rFonts w:ascii="Times New Roman" w:hAnsi="Times New Roman"/>
                <w:b/>
                <w:bCs/>
                <w:lang w:val="sr-Latn-CS"/>
              </w:rPr>
            </w:pPr>
            <w:r w:rsidRPr="000B7D19">
              <w:rPr>
                <w:rFonts w:ascii="Times New Roman" w:hAnsi="Times New Roman"/>
                <w:b/>
                <w:bCs/>
              </w:rPr>
              <w:t>Период 201</w:t>
            </w:r>
            <w:r>
              <w:rPr>
                <w:rFonts w:ascii="Times New Roman" w:hAnsi="Times New Roman"/>
                <w:b/>
                <w:bCs/>
                <w:lang w:val="sr-Latn-CS"/>
              </w:rPr>
              <w:t>9</w:t>
            </w:r>
          </w:p>
        </w:tc>
        <w:tc>
          <w:tcPr>
            <w:tcW w:w="1843" w:type="dxa"/>
            <w:tcBorders>
              <w:bottom w:val="single" w:sz="18" w:space="0" w:color="9BBB59"/>
            </w:tcBorders>
            <w:vAlign w:val="center"/>
          </w:tcPr>
          <w:p w:rsidR="000B7D19" w:rsidRPr="000B7D19" w:rsidRDefault="000B7D19" w:rsidP="00421912">
            <w:pPr>
              <w:pStyle w:val="ListParagraph"/>
              <w:ind w:left="0"/>
              <w:jc w:val="center"/>
              <w:rPr>
                <w:rFonts w:ascii="Times New Roman" w:hAnsi="Times New Roman"/>
                <w:b/>
                <w:bCs/>
                <w:lang w:val="sr-Cyrl-BA"/>
              </w:rPr>
            </w:pPr>
            <w:r w:rsidRPr="000B7D19">
              <w:rPr>
                <w:rFonts w:ascii="Times New Roman" w:hAnsi="Times New Roman"/>
                <w:b/>
                <w:bCs/>
              </w:rPr>
              <w:t>Укупно (kWh)</w:t>
            </w:r>
          </w:p>
        </w:tc>
        <w:tc>
          <w:tcPr>
            <w:tcW w:w="2268" w:type="dxa"/>
            <w:tcBorders>
              <w:bottom w:val="single" w:sz="18" w:space="0" w:color="9BBB59"/>
            </w:tcBorders>
            <w:vAlign w:val="center"/>
          </w:tcPr>
          <w:p w:rsidR="000B7D19" w:rsidRPr="000B7D19" w:rsidRDefault="000B7D19" w:rsidP="00421912">
            <w:pPr>
              <w:pStyle w:val="ListParagraph"/>
              <w:ind w:left="0"/>
              <w:jc w:val="center"/>
              <w:rPr>
                <w:rFonts w:ascii="Times New Roman" w:hAnsi="Times New Roman"/>
                <w:b/>
                <w:bCs/>
                <w:sz w:val="20"/>
                <w:lang w:val="sr-Cyrl-BA"/>
              </w:rPr>
            </w:pPr>
            <w:r w:rsidRPr="000B7D19">
              <w:rPr>
                <w:rFonts w:ascii="Times New Roman" w:hAnsi="Times New Roman"/>
                <w:b/>
                <w:bCs/>
                <w:sz w:val="20"/>
                <w:lang w:val="sr-Cyrl-BA"/>
              </w:rPr>
              <w:t>Виша тарифа</w:t>
            </w:r>
          </w:p>
          <w:p w:rsidR="000B7D19" w:rsidRPr="000B7D19" w:rsidRDefault="000B7D19" w:rsidP="00421912">
            <w:pPr>
              <w:pStyle w:val="ListParagraph"/>
              <w:ind w:left="0"/>
              <w:jc w:val="center"/>
              <w:rPr>
                <w:rFonts w:ascii="Times New Roman" w:hAnsi="Times New Roman"/>
                <w:b/>
                <w:bCs/>
                <w:lang w:val="sr-Cyrl-BA"/>
              </w:rPr>
            </w:pPr>
            <w:r w:rsidRPr="000B7D19">
              <w:rPr>
                <w:rFonts w:ascii="Times New Roman" w:hAnsi="Times New Roman"/>
                <w:b/>
                <w:bCs/>
                <w:color w:val="FFFFFF"/>
                <w:lang w:val="sr-Cyrl-BA"/>
              </w:rPr>
              <w:t>(</w:t>
            </w:r>
            <w:r w:rsidRPr="000B7D19">
              <w:rPr>
                <w:rFonts w:ascii="Times New Roman" w:hAnsi="Times New Roman"/>
                <w:b/>
                <w:bCs/>
                <w:color w:val="FFFFFF"/>
              </w:rPr>
              <w:t>k</w:t>
            </w:r>
            <w:r w:rsidRPr="000B7D19">
              <w:rPr>
                <w:rFonts w:ascii="Times New Roman" w:hAnsi="Times New Roman"/>
                <w:b/>
                <w:bCs/>
                <w:lang w:val="sr-Cyrl-BA"/>
              </w:rPr>
              <w:t>(</w:t>
            </w:r>
            <w:r w:rsidRPr="000B7D19">
              <w:rPr>
                <w:rFonts w:ascii="Times New Roman" w:hAnsi="Times New Roman"/>
                <w:b/>
                <w:bCs/>
              </w:rPr>
              <w:t>kWh</w:t>
            </w:r>
            <w:r w:rsidRPr="000B7D19">
              <w:rPr>
                <w:rFonts w:ascii="Times New Roman" w:hAnsi="Times New Roman"/>
                <w:b/>
                <w:bCs/>
                <w:lang w:val="sr-Cyrl-BA"/>
              </w:rPr>
              <w:t>)</w:t>
            </w:r>
            <w:r w:rsidRPr="000B7D19">
              <w:rPr>
                <w:rFonts w:ascii="Times New Roman" w:hAnsi="Times New Roman"/>
                <w:b/>
                <w:bCs/>
                <w:color w:val="FFFFFF"/>
              </w:rPr>
              <w:t>Wh</w:t>
            </w:r>
            <w:r w:rsidRPr="000B7D19">
              <w:rPr>
                <w:rFonts w:ascii="Times New Roman" w:hAnsi="Times New Roman"/>
                <w:b/>
                <w:bCs/>
                <w:color w:val="FFFFFF"/>
                <w:lang w:val="sr-Cyrl-BA"/>
              </w:rPr>
              <w:t>)</w:t>
            </w:r>
          </w:p>
        </w:tc>
        <w:tc>
          <w:tcPr>
            <w:tcW w:w="1984" w:type="dxa"/>
            <w:tcBorders>
              <w:bottom w:val="single" w:sz="18" w:space="0" w:color="9BBB59"/>
            </w:tcBorders>
            <w:vAlign w:val="center"/>
          </w:tcPr>
          <w:p w:rsidR="000B7D19" w:rsidRPr="000B7D19" w:rsidRDefault="000B7D19" w:rsidP="00421912">
            <w:pPr>
              <w:pStyle w:val="ListParagraph"/>
              <w:ind w:left="0"/>
              <w:jc w:val="center"/>
              <w:rPr>
                <w:rFonts w:ascii="Times New Roman" w:hAnsi="Times New Roman"/>
                <w:b/>
                <w:bCs/>
                <w:sz w:val="20"/>
              </w:rPr>
            </w:pPr>
            <w:r w:rsidRPr="000B7D19">
              <w:rPr>
                <w:rFonts w:ascii="Times New Roman" w:hAnsi="Times New Roman"/>
                <w:b/>
                <w:bCs/>
                <w:sz w:val="20"/>
              </w:rPr>
              <w:t>Нижа тарифа</w:t>
            </w:r>
          </w:p>
          <w:p w:rsidR="000B7D19" w:rsidRPr="000B7D19" w:rsidRDefault="000B7D19" w:rsidP="00421912">
            <w:pPr>
              <w:pStyle w:val="ListParagraph"/>
              <w:ind w:left="0"/>
              <w:jc w:val="center"/>
              <w:rPr>
                <w:rFonts w:ascii="Times New Roman" w:hAnsi="Times New Roman"/>
                <w:b/>
                <w:bCs/>
              </w:rPr>
            </w:pPr>
            <w:r w:rsidRPr="000B7D19">
              <w:rPr>
                <w:rFonts w:ascii="Times New Roman" w:hAnsi="Times New Roman"/>
                <w:b/>
                <w:bCs/>
                <w:color w:val="FFFFFF"/>
              </w:rPr>
              <w:t>(</w:t>
            </w:r>
            <w:r w:rsidRPr="000B7D19">
              <w:rPr>
                <w:rFonts w:ascii="Times New Roman" w:hAnsi="Times New Roman"/>
                <w:b/>
                <w:bCs/>
                <w:color w:val="FFFFFF"/>
                <w:sz w:val="20"/>
              </w:rPr>
              <w:t xml:space="preserve">     </w:t>
            </w:r>
            <w:r w:rsidRPr="000B7D19">
              <w:rPr>
                <w:rFonts w:ascii="Times New Roman" w:hAnsi="Times New Roman"/>
                <w:b/>
                <w:bCs/>
              </w:rPr>
              <w:t>(kWh)</w:t>
            </w:r>
            <w:r w:rsidRPr="000B7D19">
              <w:rPr>
                <w:rFonts w:ascii="Times New Roman" w:hAnsi="Times New Roman"/>
                <w:b/>
                <w:bCs/>
                <w:color w:val="FFFFFF"/>
              </w:rPr>
              <w:t>kWh)</w:t>
            </w:r>
          </w:p>
        </w:tc>
        <w:tc>
          <w:tcPr>
            <w:tcW w:w="1323" w:type="dxa"/>
            <w:tcBorders>
              <w:bottom w:val="single" w:sz="18" w:space="0" w:color="9BBB59"/>
            </w:tcBorders>
          </w:tcPr>
          <w:p w:rsidR="000B7D19" w:rsidRPr="000B7D19" w:rsidRDefault="000B7D19" w:rsidP="00421912">
            <w:pPr>
              <w:pStyle w:val="ListParagraph"/>
              <w:ind w:left="0"/>
              <w:jc w:val="center"/>
              <w:rPr>
                <w:rFonts w:ascii="Times New Roman" w:hAnsi="Times New Roman"/>
                <w:b/>
                <w:bCs/>
                <w:sz w:val="20"/>
              </w:rPr>
            </w:pPr>
            <w:r w:rsidRPr="000B7D19">
              <w:rPr>
                <w:rFonts w:ascii="Times New Roman" w:hAnsi="Times New Roman"/>
                <w:b/>
                <w:bCs/>
                <w:sz w:val="20"/>
              </w:rPr>
              <w:t>Утрошена снага</w:t>
            </w:r>
          </w:p>
          <w:p w:rsidR="000B7D19" w:rsidRPr="000B7D19" w:rsidRDefault="000B7D19" w:rsidP="00421912">
            <w:pPr>
              <w:pStyle w:val="ListParagraph"/>
              <w:ind w:left="0"/>
              <w:jc w:val="center"/>
              <w:rPr>
                <w:rFonts w:ascii="Times New Roman" w:hAnsi="Times New Roman"/>
                <w:b/>
                <w:bCs/>
                <w:sz w:val="20"/>
              </w:rPr>
            </w:pPr>
            <w:r w:rsidRPr="000B7D19">
              <w:rPr>
                <w:rFonts w:ascii="Times New Roman" w:hAnsi="Times New Roman"/>
              </w:rPr>
              <w:t>(kW)</w:t>
            </w:r>
          </w:p>
        </w:tc>
      </w:tr>
      <w:tr w:rsidR="000B7D19" w:rsidRPr="000B7D19" w:rsidTr="000B7D19">
        <w:tc>
          <w:tcPr>
            <w:tcW w:w="2126" w:type="dxa"/>
            <w:shd w:val="clear" w:color="auto" w:fill="D9D9D9"/>
            <w:vAlign w:val="center"/>
          </w:tcPr>
          <w:p w:rsidR="000B7D19" w:rsidRPr="000B7D19" w:rsidRDefault="000B7D19" w:rsidP="00421912">
            <w:pPr>
              <w:pStyle w:val="ListParagraph"/>
              <w:ind w:left="0"/>
              <w:jc w:val="center"/>
              <w:rPr>
                <w:rFonts w:ascii="Times New Roman" w:hAnsi="Times New Roman"/>
                <w:b/>
                <w:bCs/>
                <w:sz w:val="14"/>
              </w:rPr>
            </w:pPr>
            <w:r w:rsidRPr="000B7D19">
              <w:rPr>
                <w:rFonts w:ascii="Times New Roman" w:hAnsi="Times New Roman"/>
                <w:b/>
                <w:bCs/>
                <w:sz w:val="14"/>
              </w:rPr>
              <w:t>1</w:t>
            </w:r>
          </w:p>
        </w:tc>
        <w:tc>
          <w:tcPr>
            <w:tcW w:w="1843" w:type="dxa"/>
            <w:shd w:val="clear" w:color="auto" w:fill="D9D9D9"/>
            <w:vAlign w:val="center"/>
          </w:tcPr>
          <w:p w:rsidR="000B7D19" w:rsidRPr="000B7D19" w:rsidRDefault="000B7D19" w:rsidP="00421912">
            <w:pPr>
              <w:pStyle w:val="ListParagraph"/>
              <w:ind w:left="0"/>
              <w:jc w:val="center"/>
              <w:rPr>
                <w:rFonts w:ascii="Times New Roman" w:hAnsi="Times New Roman"/>
                <w:b/>
                <w:sz w:val="14"/>
              </w:rPr>
            </w:pPr>
            <w:r w:rsidRPr="000B7D19">
              <w:rPr>
                <w:rFonts w:ascii="Times New Roman" w:hAnsi="Times New Roman"/>
                <w:b/>
                <w:sz w:val="14"/>
              </w:rPr>
              <w:t>2 (3+4)</w:t>
            </w:r>
          </w:p>
        </w:tc>
        <w:tc>
          <w:tcPr>
            <w:tcW w:w="2268" w:type="dxa"/>
            <w:shd w:val="clear" w:color="auto" w:fill="D9D9D9"/>
            <w:vAlign w:val="center"/>
          </w:tcPr>
          <w:p w:rsidR="000B7D19" w:rsidRPr="000B7D19" w:rsidRDefault="000B7D19" w:rsidP="00421912">
            <w:pPr>
              <w:pStyle w:val="ListParagraph"/>
              <w:ind w:left="0"/>
              <w:jc w:val="center"/>
              <w:rPr>
                <w:rFonts w:ascii="Times New Roman" w:hAnsi="Times New Roman"/>
                <w:b/>
                <w:sz w:val="14"/>
              </w:rPr>
            </w:pPr>
            <w:r w:rsidRPr="000B7D19">
              <w:rPr>
                <w:rFonts w:ascii="Times New Roman" w:hAnsi="Times New Roman"/>
                <w:b/>
                <w:sz w:val="14"/>
              </w:rPr>
              <w:t>3</w:t>
            </w:r>
          </w:p>
        </w:tc>
        <w:tc>
          <w:tcPr>
            <w:tcW w:w="1984" w:type="dxa"/>
            <w:shd w:val="clear" w:color="auto" w:fill="D9D9D9"/>
            <w:vAlign w:val="center"/>
          </w:tcPr>
          <w:p w:rsidR="000B7D19" w:rsidRPr="000B7D19" w:rsidRDefault="000B7D19" w:rsidP="00421912">
            <w:pPr>
              <w:pStyle w:val="ListParagraph"/>
              <w:ind w:left="0"/>
              <w:jc w:val="center"/>
              <w:rPr>
                <w:rFonts w:ascii="Times New Roman" w:hAnsi="Times New Roman"/>
                <w:b/>
                <w:sz w:val="14"/>
              </w:rPr>
            </w:pPr>
            <w:r w:rsidRPr="000B7D19">
              <w:rPr>
                <w:rFonts w:ascii="Times New Roman" w:hAnsi="Times New Roman"/>
                <w:b/>
                <w:sz w:val="14"/>
              </w:rPr>
              <w:t>4</w:t>
            </w:r>
          </w:p>
        </w:tc>
        <w:tc>
          <w:tcPr>
            <w:tcW w:w="1323" w:type="dxa"/>
            <w:shd w:val="clear" w:color="auto" w:fill="D9D9D9"/>
          </w:tcPr>
          <w:p w:rsidR="000B7D19" w:rsidRPr="000B7D19" w:rsidRDefault="000B7D19" w:rsidP="00421912">
            <w:pPr>
              <w:pStyle w:val="ListParagraph"/>
              <w:ind w:left="0"/>
              <w:jc w:val="center"/>
              <w:rPr>
                <w:rFonts w:ascii="Times New Roman" w:hAnsi="Times New Roman"/>
                <w:b/>
                <w:sz w:val="14"/>
              </w:rPr>
            </w:pPr>
          </w:p>
        </w:tc>
      </w:tr>
      <w:tr w:rsidR="000B7D19" w:rsidRPr="000B7D19" w:rsidTr="000B7D19">
        <w:tc>
          <w:tcPr>
            <w:tcW w:w="2126" w:type="dxa"/>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Јануар</w:t>
            </w:r>
          </w:p>
        </w:tc>
        <w:tc>
          <w:tcPr>
            <w:tcW w:w="1843"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tcPr>
          <w:p w:rsidR="000B7D19" w:rsidRPr="000B7D19" w:rsidRDefault="000B7D19" w:rsidP="00421912">
            <w:pPr>
              <w:pStyle w:val="ListParagraph"/>
              <w:ind w:left="0"/>
              <w:jc w:val="center"/>
              <w:rPr>
                <w:rFonts w:ascii="Times New Roman" w:hAnsi="Times New Roman"/>
                <w:sz w:val="20"/>
                <w:lang w:val="sr-Cyrl-CS"/>
              </w:rPr>
            </w:pPr>
          </w:p>
        </w:tc>
      </w:tr>
      <w:tr w:rsidR="000B7D19" w:rsidRPr="000B7D19" w:rsidTr="000B7D19">
        <w:tc>
          <w:tcPr>
            <w:tcW w:w="2126" w:type="dxa"/>
            <w:shd w:val="clear" w:color="auto" w:fill="E6EED5"/>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Фебруар</w:t>
            </w:r>
          </w:p>
        </w:tc>
        <w:tc>
          <w:tcPr>
            <w:tcW w:w="184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p>
        </w:tc>
      </w:tr>
      <w:tr w:rsidR="000B7D19" w:rsidRPr="000B7D19" w:rsidTr="000B7D19">
        <w:tc>
          <w:tcPr>
            <w:tcW w:w="2126" w:type="dxa"/>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Март</w:t>
            </w:r>
          </w:p>
        </w:tc>
        <w:tc>
          <w:tcPr>
            <w:tcW w:w="1843"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tcPr>
          <w:p w:rsidR="000B7D19" w:rsidRPr="000B7D19" w:rsidRDefault="000B7D19" w:rsidP="00421912">
            <w:pPr>
              <w:pStyle w:val="ListParagraph"/>
              <w:ind w:left="0"/>
              <w:jc w:val="center"/>
              <w:rPr>
                <w:rFonts w:ascii="Times New Roman" w:hAnsi="Times New Roman"/>
                <w:sz w:val="20"/>
                <w:lang w:val="sr-Cyrl-CS"/>
              </w:rPr>
            </w:pPr>
          </w:p>
        </w:tc>
      </w:tr>
      <w:tr w:rsidR="000B7D19" w:rsidRPr="000B7D19" w:rsidTr="000B7D19">
        <w:tc>
          <w:tcPr>
            <w:tcW w:w="2126" w:type="dxa"/>
            <w:shd w:val="clear" w:color="auto" w:fill="E6EED5"/>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Април</w:t>
            </w:r>
          </w:p>
        </w:tc>
        <w:tc>
          <w:tcPr>
            <w:tcW w:w="184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p>
        </w:tc>
      </w:tr>
      <w:tr w:rsidR="000B7D19" w:rsidRPr="000B7D19" w:rsidTr="000B7D19">
        <w:tc>
          <w:tcPr>
            <w:tcW w:w="2126" w:type="dxa"/>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Мај</w:t>
            </w:r>
          </w:p>
        </w:tc>
        <w:tc>
          <w:tcPr>
            <w:tcW w:w="1843"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tcPr>
          <w:p w:rsidR="000B7D19" w:rsidRPr="000B7D19" w:rsidRDefault="000B7D19" w:rsidP="00421912">
            <w:pPr>
              <w:pStyle w:val="ListParagraph"/>
              <w:ind w:left="0"/>
              <w:jc w:val="center"/>
              <w:rPr>
                <w:rFonts w:ascii="Times New Roman" w:hAnsi="Times New Roman"/>
                <w:sz w:val="20"/>
                <w:lang w:val="sr-Cyrl-CS"/>
              </w:rPr>
            </w:pPr>
          </w:p>
        </w:tc>
      </w:tr>
      <w:tr w:rsidR="000B7D19" w:rsidRPr="000B7D19" w:rsidTr="000B7D19">
        <w:tc>
          <w:tcPr>
            <w:tcW w:w="2126" w:type="dxa"/>
            <w:shd w:val="clear" w:color="auto" w:fill="E6EED5"/>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Јун</w:t>
            </w:r>
          </w:p>
        </w:tc>
        <w:tc>
          <w:tcPr>
            <w:tcW w:w="184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p>
        </w:tc>
      </w:tr>
      <w:tr w:rsidR="000B7D19" w:rsidRPr="000B7D19" w:rsidTr="000B7D19">
        <w:tc>
          <w:tcPr>
            <w:tcW w:w="2126" w:type="dxa"/>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Јул</w:t>
            </w:r>
          </w:p>
        </w:tc>
        <w:tc>
          <w:tcPr>
            <w:tcW w:w="1843"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tcPr>
          <w:p w:rsidR="000B7D19" w:rsidRPr="000B7D19" w:rsidRDefault="000B7D19" w:rsidP="00421912">
            <w:pPr>
              <w:pStyle w:val="ListParagraph"/>
              <w:ind w:left="0"/>
              <w:jc w:val="center"/>
              <w:rPr>
                <w:rFonts w:ascii="Times New Roman" w:hAnsi="Times New Roman"/>
                <w:sz w:val="20"/>
                <w:lang w:val="sr-Cyrl-CS"/>
              </w:rPr>
            </w:pPr>
          </w:p>
        </w:tc>
      </w:tr>
      <w:tr w:rsidR="000B7D19" w:rsidRPr="000B7D19" w:rsidTr="000B7D19">
        <w:tc>
          <w:tcPr>
            <w:tcW w:w="2126" w:type="dxa"/>
            <w:shd w:val="clear" w:color="auto" w:fill="E6EED5"/>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Август</w:t>
            </w:r>
          </w:p>
        </w:tc>
        <w:tc>
          <w:tcPr>
            <w:tcW w:w="184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p>
        </w:tc>
      </w:tr>
      <w:tr w:rsidR="000B7D19" w:rsidRPr="000B7D19" w:rsidTr="000B7D19">
        <w:tc>
          <w:tcPr>
            <w:tcW w:w="2126" w:type="dxa"/>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Септембар</w:t>
            </w:r>
          </w:p>
        </w:tc>
        <w:tc>
          <w:tcPr>
            <w:tcW w:w="1843"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tcPr>
          <w:p w:rsidR="000B7D19" w:rsidRPr="000B7D19" w:rsidRDefault="000B7D19" w:rsidP="00421912">
            <w:pPr>
              <w:pStyle w:val="ListParagraph"/>
              <w:ind w:left="0"/>
              <w:jc w:val="center"/>
              <w:rPr>
                <w:rFonts w:ascii="Times New Roman" w:hAnsi="Times New Roman"/>
                <w:sz w:val="20"/>
                <w:lang w:val="sr-Cyrl-CS"/>
              </w:rPr>
            </w:pPr>
          </w:p>
        </w:tc>
      </w:tr>
      <w:tr w:rsidR="000B7D19" w:rsidRPr="000B7D19" w:rsidTr="000B7D19">
        <w:tc>
          <w:tcPr>
            <w:tcW w:w="2126" w:type="dxa"/>
            <w:shd w:val="clear" w:color="auto" w:fill="E6EED5"/>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Октобар</w:t>
            </w:r>
          </w:p>
        </w:tc>
        <w:tc>
          <w:tcPr>
            <w:tcW w:w="184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p>
        </w:tc>
      </w:tr>
      <w:tr w:rsidR="000B7D19" w:rsidRPr="000B7D19" w:rsidTr="000B7D19">
        <w:tc>
          <w:tcPr>
            <w:tcW w:w="2126" w:type="dxa"/>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Новембар</w:t>
            </w:r>
          </w:p>
        </w:tc>
        <w:tc>
          <w:tcPr>
            <w:tcW w:w="1843"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tcPr>
          <w:p w:rsidR="000B7D19" w:rsidRPr="000B7D19" w:rsidRDefault="000B7D19" w:rsidP="00421912">
            <w:pPr>
              <w:pStyle w:val="ListParagraph"/>
              <w:ind w:left="0"/>
              <w:jc w:val="center"/>
              <w:rPr>
                <w:rFonts w:ascii="Times New Roman" w:hAnsi="Times New Roman"/>
                <w:sz w:val="20"/>
                <w:lang w:val="sr-Cyrl-CS"/>
              </w:rPr>
            </w:pPr>
          </w:p>
        </w:tc>
      </w:tr>
      <w:tr w:rsidR="000B7D19" w:rsidRPr="000B7D19" w:rsidTr="000B7D19">
        <w:tc>
          <w:tcPr>
            <w:tcW w:w="2126" w:type="dxa"/>
            <w:shd w:val="clear" w:color="auto" w:fill="E6EED5"/>
          </w:tcPr>
          <w:p w:rsidR="000B7D19" w:rsidRPr="000B7D19" w:rsidRDefault="000B7D19" w:rsidP="00421912">
            <w:pPr>
              <w:pStyle w:val="ListParagraph"/>
              <w:ind w:left="0"/>
              <w:jc w:val="center"/>
              <w:rPr>
                <w:rFonts w:ascii="Times New Roman" w:hAnsi="Times New Roman"/>
                <w:bCs/>
                <w:sz w:val="20"/>
              </w:rPr>
            </w:pPr>
            <w:r w:rsidRPr="000B7D19">
              <w:rPr>
                <w:rFonts w:ascii="Times New Roman" w:hAnsi="Times New Roman"/>
                <w:bCs/>
                <w:sz w:val="20"/>
              </w:rPr>
              <w:t>Децембар</w:t>
            </w:r>
          </w:p>
        </w:tc>
        <w:tc>
          <w:tcPr>
            <w:tcW w:w="184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2268"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984"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r w:rsidRPr="000B7D19">
              <w:rPr>
                <w:rFonts w:ascii="Times New Roman" w:hAnsi="Times New Roman"/>
                <w:sz w:val="20"/>
                <w:lang w:val="sr-Cyrl-CS"/>
              </w:rPr>
              <w:t>0</w:t>
            </w:r>
          </w:p>
        </w:tc>
        <w:tc>
          <w:tcPr>
            <w:tcW w:w="1323" w:type="dxa"/>
            <w:shd w:val="clear" w:color="auto" w:fill="E6EED5"/>
          </w:tcPr>
          <w:p w:rsidR="000B7D19" w:rsidRPr="000B7D19" w:rsidRDefault="000B7D19" w:rsidP="00421912">
            <w:pPr>
              <w:pStyle w:val="ListParagraph"/>
              <w:ind w:left="0"/>
              <w:jc w:val="center"/>
              <w:rPr>
                <w:rFonts w:ascii="Times New Roman" w:hAnsi="Times New Roman"/>
                <w:sz w:val="20"/>
                <w:lang w:val="sr-Cyrl-CS"/>
              </w:rPr>
            </w:pPr>
          </w:p>
        </w:tc>
      </w:tr>
    </w:tbl>
    <w:p w:rsidR="00BD7314" w:rsidRDefault="00BD7314" w:rsidP="00784EFB">
      <w:pPr>
        <w:pStyle w:val="ListParagraph"/>
        <w:ind w:left="0"/>
        <w:rPr>
          <w:rFonts w:ascii="Times New Roman" w:hAnsi="Times New Roman"/>
          <w:lang w:val="ru-RU"/>
        </w:rPr>
      </w:pPr>
    </w:p>
    <w:p w:rsidR="00705A38" w:rsidRDefault="00705A38" w:rsidP="00784EFB">
      <w:pPr>
        <w:pStyle w:val="ListParagraph"/>
        <w:ind w:left="0"/>
        <w:rPr>
          <w:rFonts w:ascii="Times New Roman" w:hAnsi="Times New Roman"/>
          <w:lang w:val="ru-RU"/>
        </w:rPr>
      </w:pPr>
    </w:p>
    <w:p w:rsidR="008746E5" w:rsidRPr="006A67DB" w:rsidRDefault="008746E5" w:rsidP="00784EFB">
      <w:pPr>
        <w:pStyle w:val="ListParagraph"/>
        <w:ind w:left="0"/>
        <w:rPr>
          <w:rFonts w:ascii="Times New Roman" w:hAnsi="Times New Roman"/>
          <w:lang w:val="ru-RU"/>
        </w:rPr>
      </w:pPr>
    </w:p>
    <w:p w:rsidR="00784EFB" w:rsidRPr="00350506" w:rsidRDefault="00784EFB" w:rsidP="00784EFB">
      <w:pPr>
        <w:pStyle w:val="ListParagraph"/>
        <w:ind w:left="0" w:hanging="567"/>
        <w:rPr>
          <w:rFonts w:ascii="Times New Roman" w:hAnsi="Times New Roman"/>
          <w:i/>
          <w:color w:val="808080"/>
          <w:lang w:val="sr-Latn-RS"/>
        </w:rPr>
      </w:pPr>
      <w:r w:rsidRPr="006A67DB">
        <w:rPr>
          <w:rFonts w:ascii="Times New Roman" w:hAnsi="Times New Roman"/>
          <w:lang w:val="sr-Cyrl-CS"/>
        </w:rPr>
        <w:lastRenderedPageBreak/>
        <w:t xml:space="preserve">8.      </w:t>
      </w:r>
      <w:r w:rsidRPr="006A67DB">
        <w:rPr>
          <w:rFonts w:ascii="Times New Roman" w:hAnsi="Times New Roman"/>
          <w:lang w:val="ru-RU"/>
        </w:rPr>
        <w:t xml:space="preserve">Мерно место </w:t>
      </w:r>
      <w:r w:rsidRPr="006A67DB">
        <w:rPr>
          <w:rFonts w:ascii="Times New Roman" w:hAnsi="Times New Roman"/>
          <w:lang w:val="sr-Cyrl-CS"/>
        </w:rPr>
        <w:t>ЕД Број: 0313005562</w:t>
      </w:r>
      <w:r w:rsidR="008D5D43" w:rsidRPr="0059119D">
        <w:rPr>
          <w:rFonts w:ascii="Times New Roman" w:hAnsi="Times New Roman"/>
          <w:lang w:val="ru-RU"/>
        </w:rPr>
        <w:t>,</w:t>
      </w:r>
      <w:r w:rsidRPr="006A67DB">
        <w:rPr>
          <w:rFonts w:ascii="Times New Roman" w:hAnsi="Times New Roman"/>
          <w:lang w:val="sr-Cyrl-CS"/>
        </w:rPr>
        <w:t xml:space="preserve"> Војно одмаралиште ,,Бреза” одобрена снага (</w:t>
      </w:r>
      <w:r w:rsidRPr="006A67DB">
        <w:rPr>
          <w:rFonts w:ascii="Times New Roman" w:hAnsi="Times New Roman"/>
        </w:rPr>
        <w:t>kW</w:t>
      </w:r>
      <w:r w:rsidRPr="006A67DB">
        <w:rPr>
          <w:rFonts w:ascii="Times New Roman" w:hAnsi="Times New Roman"/>
          <w:lang w:val="ru-RU"/>
        </w:rPr>
        <w:t>)</w:t>
      </w:r>
      <w:r w:rsidRPr="006A67DB">
        <w:rPr>
          <w:rFonts w:ascii="Times New Roman" w:hAnsi="Times New Roman"/>
          <w:lang w:val="sr-Cyrl-CS"/>
        </w:rPr>
        <w:t xml:space="preserve">: </w:t>
      </w:r>
      <w:r w:rsidR="00350506">
        <w:rPr>
          <w:rFonts w:ascii="Times New Roman" w:hAnsi="Times New Roman"/>
          <w:lang w:val="sr-Latn-RS"/>
        </w:rPr>
        <w:t>250</w:t>
      </w:r>
    </w:p>
    <w:p w:rsidR="00784EFB" w:rsidRPr="006A67DB" w:rsidRDefault="00784EFB" w:rsidP="00784EFB">
      <w:pPr>
        <w:pStyle w:val="ListParagraph"/>
        <w:ind w:left="0"/>
        <w:rPr>
          <w:rFonts w:ascii="Times New Roman" w:hAnsi="Times New Roman"/>
          <w:sz w:val="4"/>
          <w:szCs w:val="4"/>
          <w:lang w:val="ru-RU"/>
        </w:rPr>
      </w:pPr>
    </w:p>
    <w:p w:rsidR="008D5D43" w:rsidRPr="008D5D43" w:rsidRDefault="008D5D43" w:rsidP="008D5D43">
      <w:pPr>
        <w:rPr>
          <w:rFonts w:ascii="Times New Roman" w:hAnsi="Times New Roman"/>
          <w:lang w:val="ru-RU"/>
        </w:rPr>
      </w:pPr>
      <w:r w:rsidRPr="008D5D43">
        <w:rPr>
          <w:rFonts w:ascii="Times New Roman" w:hAnsi="Times New Roman"/>
          <w:lang w:val="ru-RU"/>
        </w:rPr>
        <w:t>Категорија:Потрошња по средњем напону; Врста снабдевања:Комерцијално снабдевањ</w:t>
      </w:r>
      <w:r w:rsidRPr="008D5D43">
        <w:rPr>
          <w:rFonts w:ascii="Times New Roman" w:hAnsi="Times New Roman"/>
        </w:rPr>
        <w:t>e</w:t>
      </w:r>
      <w:r w:rsidRPr="008D5D43">
        <w:rPr>
          <w:rFonts w:ascii="Times New Roman" w:hAnsi="Times New Roman"/>
          <w:lang w:val="ru-RU"/>
        </w:rPr>
        <w:t>.</w:t>
      </w:r>
    </w:p>
    <w:p w:rsidR="00784EFB" w:rsidRPr="008D5D43" w:rsidRDefault="00784EFB" w:rsidP="00784EFB">
      <w:pPr>
        <w:pStyle w:val="ListParagraph"/>
        <w:ind w:left="0"/>
        <w:rPr>
          <w:rFonts w:ascii="Times New Roman" w:hAnsi="Times New Roman"/>
          <w:lang w:val="ru-RU"/>
        </w:rPr>
      </w:pPr>
    </w:p>
    <w:tbl>
      <w:tblPr>
        <w:tblW w:w="9544" w:type="dxa"/>
        <w:tblInd w:w="39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126"/>
        <w:gridCol w:w="1843"/>
        <w:gridCol w:w="2268"/>
        <w:gridCol w:w="1984"/>
        <w:gridCol w:w="1323"/>
      </w:tblGrid>
      <w:tr w:rsidR="000B7D19" w:rsidRPr="000B7D19" w:rsidTr="000B7D19">
        <w:tc>
          <w:tcPr>
            <w:tcW w:w="2126" w:type="dxa"/>
            <w:tcBorders>
              <w:bottom w:val="single" w:sz="18" w:space="0" w:color="9BBB59"/>
            </w:tcBorders>
            <w:vAlign w:val="center"/>
          </w:tcPr>
          <w:p w:rsidR="000B7D19" w:rsidRPr="000B7D19" w:rsidRDefault="000B7D19" w:rsidP="00421912">
            <w:pPr>
              <w:pStyle w:val="ListParagraph"/>
              <w:ind w:left="0"/>
              <w:jc w:val="center"/>
              <w:rPr>
                <w:rFonts w:ascii="Times New Roman" w:hAnsi="Times New Roman"/>
                <w:b/>
                <w:bCs/>
                <w:lang w:val="sr-Latn-CS"/>
              </w:rPr>
            </w:pPr>
            <w:r w:rsidRPr="000B7D19">
              <w:rPr>
                <w:rFonts w:ascii="Times New Roman" w:hAnsi="Times New Roman"/>
                <w:b/>
                <w:bCs/>
              </w:rPr>
              <w:t>Период 201</w:t>
            </w:r>
            <w:r w:rsidRPr="000B7D19">
              <w:rPr>
                <w:rFonts w:ascii="Times New Roman" w:hAnsi="Times New Roman"/>
                <w:b/>
                <w:bCs/>
                <w:lang w:val="sr-Latn-CS"/>
              </w:rPr>
              <w:t>8</w:t>
            </w:r>
          </w:p>
        </w:tc>
        <w:tc>
          <w:tcPr>
            <w:tcW w:w="1843" w:type="dxa"/>
            <w:tcBorders>
              <w:bottom w:val="single" w:sz="18" w:space="0" w:color="9BBB59"/>
            </w:tcBorders>
            <w:vAlign w:val="center"/>
          </w:tcPr>
          <w:p w:rsidR="000B7D19" w:rsidRPr="000B7D19" w:rsidRDefault="000B7D19" w:rsidP="00421912">
            <w:pPr>
              <w:pStyle w:val="ListParagraph"/>
              <w:ind w:left="0"/>
              <w:jc w:val="center"/>
              <w:rPr>
                <w:rFonts w:ascii="Times New Roman" w:hAnsi="Times New Roman"/>
                <w:b/>
                <w:bCs/>
                <w:lang w:val="sr-Cyrl-BA"/>
              </w:rPr>
            </w:pPr>
            <w:r w:rsidRPr="000B7D19">
              <w:rPr>
                <w:rFonts w:ascii="Times New Roman" w:hAnsi="Times New Roman"/>
                <w:b/>
                <w:bCs/>
              </w:rPr>
              <w:t>Укупно (kWh)</w:t>
            </w:r>
          </w:p>
        </w:tc>
        <w:tc>
          <w:tcPr>
            <w:tcW w:w="2268" w:type="dxa"/>
            <w:tcBorders>
              <w:bottom w:val="single" w:sz="18" w:space="0" w:color="9BBB59"/>
            </w:tcBorders>
            <w:vAlign w:val="center"/>
          </w:tcPr>
          <w:p w:rsidR="000B7D19" w:rsidRPr="000B7D19" w:rsidRDefault="000B7D19" w:rsidP="00421912">
            <w:pPr>
              <w:pStyle w:val="ListParagraph"/>
              <w:ind w:left="0"/>
              <w:jc w:val="center"/>
              <w:rPr>
                <w:rFonts w:ascii="Times New Roman" w:hAnsi="Times New Roman"/>
                <w:b/>
                <w:bCs/>
                <w:sz w:val="20"/>
                <w:lang w:val="sr-Cyrl-BA"/>
              </w:rPr>
            </w:pPr>
            <w:r w:rsidRPr="000B7D19">
              <w:rPr>
                <w:rFonts w:ascii="Times New Roman" w:hAnsi="Times New Roman"/>
                <w:b/>
                <w:bCs/>
                <w:sz w:val="20"/>
                <w:lang w:val="sr-Cyrl-BA"/>
              </w:rPr>
              <w:t>Виша тарифа</w:t>
            </w:r>
          </w:p>
          <w:p w:rsidR="000B7D19" w:rsidRPr="000B7D19" w:rsidRDefault="000B7D19" w:rsidP="00421912">
            <w:pPr>
              <w:pStyle w:val="ListParagraph"/>
              <w:ind w:left="0"/>
              <w:jc w:val="center"/>
              <w:rPr>
                <w:rFonts w:ascii="Times New Roman" w:hAnsi="Times New Roman"/>
                <w:b/>
                <w:bCs/>
                <w:lang w:val="sr-Cyrl-BA"/>
              </w:rPr>
            </w:pPr>
            <w:r w:rsidRPr="000B7D19">
              <w:rPr>
                <w:rFonts w:ascii="Times New Roman" w:hAnsi="Times New Roman"/>
                <w:b/>
                <w:bCs/>
                <w:color w:val="FFFFFF"/>
                <w:lang w:val="sr-Cyrl-BA"/>
              </w:rPr>
              <w:t>(</w:t>
            </w:r>
            <w:r w:rsidRPr="000B7D19">
              <w:rPr>
                <w:rFonts w:ascii="Times New Roman" w:hAnsi="Times New Roman"/>
                <w:b/>
                <w:bCs/>
                <w:color w:val="FFFFFF"/>
              </w:rPr>
              <w:t>k</w:t>
            </w:r>
            <w:r w:rsidRPr="000B7D19">
              <w:rPr>
                <w:rFonts w:ascii="Times New Roman" w:hAnsi="Times New Roman"/>
                <w:b/>
                <w:bCs/>
                <w:lang w:val="sr-Cyrl-BA"/>
              </w:rPr>
              <w:t>(</w:t>
            </w:r>
            <w:r w:rsidRPr="000B7D19">
              <w:rPr>
                <w:rFonts w:ascii="Times New Roman" w:hAnsi="Times New Roman"/>
                <w:b/>
                <w:bCs/>
              </w:rPr>
              <w:t>kWh</w:t>
            </w:r>
            <w:r w:rsidRPr="000B7D19">
              <w:rPr>
                <w:rFonts w:ascii="Times New Roman" w:hAnsi="Times New Roman"/>
                <w:b/>
                <w:bCs/>
                <w:lang w:val="sr-Cyrl-BA"/>
              </w:rPr>
              <w:t>)</w:t>
            </w:r>
            <w:r w:rsidRPr="000B7D19">
              <w:rPr>
                <w:rFonts w:ascii="Times New Roman" w:hAnsi="Times New Roman"/>
                <w:b/>
                <w:bCs/>
                <w:color w:val="FFFFFF"/>
              </w:rPr>
              <w:t>Wh</w:t>
            </w:r>
            <w:r w:rsidRPr="000B7D19">
              <w:rPr>
                <w:rFonts w:ascii="Times New Roman" w:hAnsi="Times New Roman"/>
                <w:b/>
                <w:bCs/>
                <w:color w:val="FFFFFF"/>
                <w:lang w:val="sr-Cyrl-BA"/>
              </w:rPr>
              <w:t>)</w:t>
            </w:r>
          </w:p>
        </w:tc>
        <w:tc>
          <w:tcPr>
            <w:tcW w:w="1984" w:type="dxa"/>
            <w:tcBorders>
              <w:bottom w:val="single" w:sz="18" w:space="0" w:color="9BBB59"/>
            </w:tcBorders>
            <w:vAlign w:val="center"/>
          </w:tcPr>
          <w:p w:rsidR="000B7D19" w:rsidRPr="000B7D19" w:rsidRDefault="000B7D19" w:rsidP="00421912">
            <w:pPr>
              <w:pStyle w:val="ListParagraph"/>
              <w:ind w:left="0"/>
              <w:jc w:val="center"/>
              <w:rPr>
                <w:rFonts w:ascii="Times New Roman" w:hAnsi="Times New Roman"/>
                <w:b/>
                <w:bCs/>
                <w:sz w:val="20"/>
              </w:rPr>
            </w:pPr>
            <w:r w:rsidRPr="000B7D19">
              <w:rPr>
                <w:rFonts w:ascii="Times New Roman" w:hAnsi="Times New Roman"/>
                <w:b/>
                <w:bCs/>
                <w:sz w:val="20"/>
              </w:rPr>
              <w:t>Нижа тарифа</w:t>
            </w:r>
          </w:p>
          <w:p w:rsidR="000B7D19" w:rsidRPr="000B7D19" w:rsidRDefault="000B7D19" w:rsidP="00421912">
            <w:pPr>
              <w:pStyle w:val="ListParagraph"/>
              <w:ind w:left="0"/>
              <w:jc w:val="center"/>
              <w:rPr>
                <w:rFonts w:ascii="Times New Roman" w:hAnsi="Times New Roman"/>
                <w:b/>
                <w:bCs/>
              </w:rPr>
            </w:pPr>
            <w:r w:rsidRPr="000B7D19">
              <w:rPr>
                <w:rFonts w:ascii="Times New Roman" w:hAnsi="Times New Roman"/>
                <w:b/>
                <w:bCs/>
                <w:color w:val="FFFFFF"/>
              </w:rPr>
              <w:t>(</w:t>
            </w:r>
            <w:r w:rsidRPr="000B7D19">
              <w:rPr>
                <w:rFonts w:ascii="Times New Roman" w:hAnsi="Times New Roman"/>
                <w:b/>
                <w:bCs/>
                <w:color w:val="FFFFFF"/>
                <w:sz w:val="20"/>
              </w:rPr>
              <w:t xml:space="preserve">     </w:t>
            </w:r>
            <w:r w:rsidRPr="000B7D19">
              <w:rPr>
                <w:rFonts w:ascii="Times New Roman" w:hAnsi="Times New Roman"/>
                <w:b/>
                <w:bCs/>
              </w:rPr>
              <w:t>(kWh)</w:t>
            </w:r>
            <w:r w:rsidRPr="000B7D19">
              <w:rPr>
                <w:rFonts w:ascii="Times New Roman" w:hAnsi="Times New Roman"/>
                <w:b/>
                <w:bCs/>
                <w:color w:val="FFFFFF"/>
              </w:rPr>
              <w:t>kWh)</w:t>
            </w:r>
          </w:p>
        </w:tc>
        <w:tc>
          <w:tcPr>
            <w:tcW w:w="1323" w:type="dxa"/>
            <w:tcBorders>
              <w:bottom w:val="single" w:sz="18" w:space="0" w:color="9BBB59"/>
            </w:tcBorders>
          </w:tcPr>
          <w:p w:rsidR="000B7D19" w:rsidRPr="000B7D19" w:rsidRDefault="000B7D19" w:rsidP="00421912">
            <w:pPr>
              <w:pStyle w:val="ListParagraph"/>
              <w:ind w:left="0"/>
              <w:jc w:val="center"/>
              <w:rPr>
                <w:rFonts w:ascii="Times New Roman" w:hAnsi="Times New Roman"/>
                <w:b/>
                <w:bCs/>
                <w:sz w:val="20"/>
              </w:rPr>
            </w:pPr>
            <w:r w:rsidRPr="000B7D19">
              <w:rPr>
                <w:rFonts w:ascii="Times New Roman" w:hAnsi="Times New Roman"/>
                <w:b/>
                <w:bCs/>
                <w:sz w:val="20"/>
              </w:rPr>
              <w:t>Утрошена снага</w:t>
            </w:r>
          </w:p>
          <w:p w:rsidR="000B7D19" w:rsidRPr="000B7D19" w:rsidRDefault="000B7D19" w:rsidP="00421912">
            <w:pPr>
              <w:pStyle w:val="ListParagraph"/>
              <w:ind w:left="0"/>
              <w:jc w:val="center"/>
              <w:rPr>
                <w:rFonts w:ascii="Times New Roman" w:hAnsi="Times New Roman"/>
                <w:b/>
                <w:bCs/>
                <w:sz w:val="20"/>
              </w:rPr>
            </w:pPr>
            <w:r w:rsidRPr="000B7D19">
              <w:rPr>
                <w:rFonts w:ascii="Times New Roman" w:hAnsi="Times New Roman"/>
              </w:rPr>
              <w:t>(kW)</w:t>
            </w:r>
          </w:p>
        </w:tc>
      </w:tr>
      <w:tr w:rsidR="000B7D19" w:rsidRPr="000B7D19" w:rsidTr="000B7D19">
        <w:tc>
          <w:tcPr>
            <w:tcW w:w="2126" w:type="dxa"/>
            <w:shd w:val="clear" w:color="auto" w:fill="D9D9D9"/>
            <w:vAlign w:val="center"/>
          </w:tcPr>
          <w:p w:rsidR="000B7D19" w:rsidRPr="000B7D19" w:rsidRDefault="000B7D19" w:rsidP="00421912">
            <w:pPr>
              <w:pStyle w:val="ListParagraph"/>
              <w:ind w:left="0"/>
              <w:jc w:val="center"/>
              <w:rPr>
                <w:rFonts w:ascii="Times New Roman" w:hAnsi="Times New Roman"/>
                <w:b/>
                <w:bCs/>
                <w:sz w:val="14"/>
              </w:rPr>
            </w:pPr>
            <w:r w:rsidRPr="000B7D19">
              <w:rPr>
                <w:rFonts w:ascii="Times New Roman" w:hAnsi="Times New Roman"/>
                <w:b/>
                <w:bCs/>
                <w:sz w:val="14"/>
              </w:rPr>
              <w:t>1</w:t>
            </w:r>
          </w:p>
        </w:tc>
        <w:tc>
          <w:tcPr>
            <w:tcW w:w="1843" w:type="dxa"/>
            <w:shd w:val="clear" w:color="auto" w:fill="D9D9D9"/>
            <w:vAlign w:val="center"/>
          </w:tcPr>
          <w:p w:rsidR="000B7D19" w:rsidRPr="000B7D19" w:rsidRDefault="000B7D19" w:rsidP="00421912">
            <w:pPr>
              <w:pStyle w:val="ListParagraph"/>
              <w:ind w:left="0"/>
              <w:jc w:val="center"/>
              <w:rPr>
                <w:rFonts w:ascii="Times New Roman" w:hAnsi="Times New Roman"/>
                <w:b/>
                <w:sz w:val="14"/>
              </w:rPr>
            </w:pPr>
            <w:r w:rsidRPr="000B7D19">
              <w:rPr>
                <w:rFonts w:ascii="Times New Roman" w:hAnsi="Times New Roman"/>
                <w:b/>
                <w:sz w:val="14"/>
              </w:rPr>
              <w:t>2 (3+4)</w:t>
            </w:r>
          </w:p>
        </w:tc>
        <w:tc>
          <w:tcPr>
            <w:tcW w:w="2268" w:type="dxa"/>
            <w:shd w:val="clear" w:color="auto" w:fill="D9D9D9"/>
            <w:vAlign w:val="center"/>
          </w:tcPr>
          <w:p w:rsidR="000B7D19" w:rsidRPr="000B7D19" w:rsidRDefault="000B7D19" w:rsidP="00421912">
            <w:pPr>
              <w:pStyle w:val="ListParagraph"/>
              <w:ind w:left="0"/>
              <w:jc w:val="center"/>
              <w:rPr>
                <w:rFonts w:ascii="Times New Roman" w:hAnsi="Times New Roman"/>
                <w:b/>
                <w:sz w:val="14"/>
              </w:rPr>
            </w:pPr>
            <w:r w:rsidRPr="000B7D19">
              <w:rPr>
                <w:rFonts w:ascii="Times New Roman" w:hAnsi="Times New Roman"/>
                <w:b/>
                <w:sz w:val="14"/>
              </w:rPr>
              <w:t>3</w:t>
            </w:r>
          </w:p>
        </w:tc>
        <w:tc>
          <w:tcPr>
            <w:tcW w:w="1984" w:type="dxa"/>
            <w:shd w:val="clear" w:color="auto" w:fill="D9D9D9"/>
            <w:vAlign w:val="center"/>
          </w:tcPr>
          <w:p w:rsidR="000B7D19" w:rsidRPr="000B7D19" w:rsidRDefault="000B7D19" w:rsidP="00421912">
            <w:pPr>
              <w:pStyle w:val="ListParagraph"/>
              <w:ind w:left="0"/>
              <w:jc w:val="center"/>
              <w:rPr>
                <w:rFonts w:ascii="Times New Roman" w:hAnsi="Times New Roman"/>
                <w:b/>
                <w:sz w:val="14"/>
              </w:rPr>
            </w:pPr>
            <w:r w:rsidRPr="000B7D19">
              <w:rPr>
                <w:rFonts w:ascii="Times New Roman" w:hAnsi="Times New Roman"/>
                <w:b/>
                <w:sz w:val="14"/>
              </w:rPr>
              <w:t>4</w:t>
            </w:r>
          </w:p>
        </w:tc>
        <w:tc>
          <w:tcPr>
            <w:tcW w:w="1323" w:type="dxa"/>
            <w:shd w:val="clear" w:color="auto" w:fill="D9D9D9"/>
          </w:tcPr>
          <w:p w:rsidR="000B7D19" w:rsidRPr="000B7D19" w:rsidRDefault="000B7D19" w:rsidP="00421912">
            <w:pPr>
              <w:pStyle w:val="ListParagraph"/>
              <w:ind w:left="0"/>
              <w:jc w:val="center"/>
              <w:rPr>
                <w:rFonts w:ascii="Times New Roman" w:hAnsi="Times New Roman"/>
                <w:b/>
                <w:sz w:val="14"/>
              </w:rPr>
            </w:pPr>
          </w:p>
        </w:tc>
      </w:tr>
      <w:tr w:rsidR="006D289D" w:rsidRPr="000B7D19" w:rsidTr="000B7D19">
        <w:tc>
          <w:tcPr>
            <w:tcW w:w="2126" w:type="dxa"/>
          </w:tcPr>
          <w:p w:rsidR="006D289D" w:rsidRPr="000B7D19" w:rsidRDefault="006D289D" w:rsidP="00421912">
            <w:pPr>
              <w:pStyle w:val="ListParagraph"/>
              <w:ind w:left="0"/>
              <w:jc w:val="center"/>
              <w:rPr>
                <w:rFonts w:ascii="Times New Roman" w:hAnsi="Times New Roman"/>
                <w:bCs/>
                <w:sz w:val="20"/>
              </w:rPr>
            </w:pPr>
            <w:r w:rsidRPr="000B7D19">
              <w:rPr>
                <w:rFonts w:ascii="Times New Roman" w:hAnsi="Times New Roman"/>
                <w:bCs/>
                <w:sz w:val="20"/>
              </w:rPr>
              <w:t>Јануар</w:t>
            </w:r>
          </w:p>
        </w:tc>
        <w:tc>
          <w:tcPr>
            <w:tcW w:w="1843" w:type="dxa"/>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27.927</w:t>
            </w:r>
          </w:p>
        </w:tc>
        <w:tc>
          <w:tcPr>
            <w:tcW w:w="2268" w:type="dxa"/>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21.095</w:t>
            </w:r>
          </w:p>
        </w:tc>
        <w:tc>
          <w:tcPr>
            <w:tcW w:w="1984" w:type="dxa"/>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6.832</w:t>
            </w:r>
          </w:p>
        </w:tc>
        <w:tc>
          <w:tcPr>
            <w:tcW w:w="1323" w:type="dxa"/>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250</w:t>
            </w:r>
          </w:p>
        </w:tc>
      </w:tr>
      <w:tr w:rsidR="006D289D" w:rsidRPr="000B7D19" w:rsidTr="000B7D19">
        <w:tc>
          <w:tcPr>
            <w:tcW w:w="2126" w:type="dxa"/>
            <w:shd w:val="clear" w:color="auto" w:fill="E6EED5"/>
          </w:tcPr>
          <w:p w:rsidR="006D289D" w:rsidRPr="000B7D19" w:rsidRDefault="006D289D" w:rsidP="00421912">
            <w:pPr>
              <w:pStyle w:val="ListParagraph"/>
              <w:ind w:left="0"/>
              <w:jc w:val="center"/>
              <w:rPr>
                <w:rFonts w:ascii="Times New Roman" w:hAnsi="Times New Roman"/>
                <w:bCs/>
                <w:sz w:val="20"/>
              </w:rPr>
            </w:pPr>
            <w:r w:rsidRPr="000B7D19">
              <w:rPr>
                <w:rFonts w:ascii="Times New Roman" w:hAnsi="Times New Roman"/>
                <w:bCs/>
                <w:sz w:val="20"/>
              </w:rPr>
              <w:t>Фебруар</w:t>
            </w:r>
          </w:p>
        </w:tc>
        <w:tc>
          <w:tcPr>
            <w:tcW w:w="1843"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55.015</w:t>
            </w:r>
          </w:p>
        </w:tc>
        <w:tc>
          <w:tcPr>
            <w:tcW w:w="2268"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53.573</w:t>
            </w:r>
          </w:p>
        </w:tc>
        <w:tc>
          <w:tcPr>
            <w:tcW w:w="1984"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14.42</w:t>
            </w:r>
          </w:p>
        </w:tc>
        <w:tc>
          <w:tcPr>
            <w:tcW w:w="1323"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258</w:t>
            </w:r>
          </w:p>
        </w:tc>
      </w:tr>
      <w:tr w:rsidR="006D289D" w:rsidRPr="000B7D19" w:rsidTr="000B7D19">
        <w:tc>
          <w:tcPr>
            <w:tcW w:w="2126" w:type="dxa"/>
          </w:tcPr>
          <w:p w:rsidR="006D289D" w:rsidRPr="000B7D19" w:rsidRDefault="006D289D" w:rsidP="00421912">
            <w:pPr>
              <w:pStyle w:val="ListParagraph"/>
              <w:ind w:left="0"/>
              <w:jc w:val="center"/>
              <w:rPr>
                <w:rFonts w:ascii="Times New Roman" w:hAnsi="Times New Roman"/>
                <w:bCs/>
                <w:sz w:val="20"/>
              </w:rPr>
            </w:pPr>
            <w:r w:rsidRPr="000B7D19">
              <w:rPr>
                <w:rFonts w:ascii="Times New Roman" w:hAnsi="Times New Roman"/>
                <w:bCs/>
                <w:sz w:val="20"/>
              </w:rPr>
              <w:t>Март</w:t>
            </w:r>
          </w:p>
        </w:tc>
        <w:tc>
          <w:tcPr>
            <w:tcW w:w="1843" w:type="dxa"/>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84.275</w:t>
            </w:r>
          </w:p>
        </w:tc>
        <w:tc>
          <w:tcPr>
            <w:tcW w:w="2268" w:type="dxa"/>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66.557</w:t>
            </w:r>
          </w:p>
        </w:tc>
        <w:tc>
          <w:tcPr>
            <w:tcW w:w="1984" w:type="dxa"/>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17.718</w:t>
            </w:r>
          </w:p>
        </w:tc>
        <w:tc>
          <w:tcPr>
            <w:tcW w:w="1323" w:type="dxa"/>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247</w:t>
            </w:r>
          </w:p>
        </w:tc>
      </w:tr>
      <w:tr w:rsidR="006D289D" w:rsidRPr="000B7D19" w:rsidTr="000B7D19">
        <w:tc>
          <w:tcPr>
            <w:tcW w:w="2126" w:type="dxa"/>
            <w:shd w:val="clear" w:color="auto" w:fill="E6EED5"/>
          </w:tcPr>
          <w:p w:rsidR="006D289D" w:rsidRPr="000B7D19" w:rsidRDefault="006D289D" w:rsidP="00421912">
            <w:pPr>
              <w:pStyle w:val="ListParagraph"/>
              <w:ind w:left="0"/>
              <w:jc w:val="center"/>
              <w:rPr>
                <w:rFonts w:ascii="Times New Roman" w:hAnsi="Times New Roman"/>
                <w:bCs/>
                <w:sz w:val="20"/>
              </w:rPr>
            </w:pPr>
            <w:r w:rsidRPr="000B7D19">
              <w:rPr>
                <w:rFonts w:ascii="Times New Roman" w:hAnsi="Times New Roman"/>
                <w:bCs/>
                <w:sz w:val="20"/>
              </w:rPr>
              <w:t>Април</w:t>
            </w:r>
          </w:p>
        </w:tc>
        <w:tc>
          <w:tcPr>
            <w:tcW w:w="1843"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80.823</w:t>
            </w:r>
          </w:p>
        </w:tc>
        <w:tc>
          <w:tcPr>
            <w:tcW w:w="2268"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64.516</w:t>
            </w:r>
          </w:p>
        </w:tc>
        <w:tc>
          <w:tcPr>
            <w:tcW w:w="1984"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16.307</w:t>
            </w:r>
          </w:p>
        </w:tc>
        <w:tc>
          <w:tcPr>
            <w:tcW w:w="1323"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232</w:t>
            </w:r>
          </w:p>
        </w:tc>
      </w:tr>
      <w:tr w:rsidR="006D289D" w:rsidRPr="000B7D19" w:rsidTr="000B7D19">
        <w:tc>
          <w:tcPr>
            <w:tcW w:w="2126" w:type="dxa"/>
          </w:tcPr>
          <w:p w:rsidR="006D289D" w:rsidRPr="000B7D19" w:rsidRDefault="006D289D" w:rsidP="00421912">
            <w:pPr>
              <w:pStyle w:val="ListParagraph"/>
              <w:ind w:left="0"/>
              <w:jc w:val="center"/>
              <w:rPr>
                <w:rFonts w:ascii="Times New Roman" w:hAnsi="Times New Roman"/>
                <w:bCs/>
                <w:sz w:val="20"/>
              </w:rPr>
            </w:pPr>
            <w:r w:rsidRPr="000B7D19">
              <w:rPr>
                <w:rFonts w:ascii="Times New Roman" w:hAnsi="Times New Roman"/>
                <w:bCs/>
                <w:sz w:val="20"/>
              </w:rPr>
              <w:t>Мај</w:t>
            </w:r>
          </w:p>
        </w:tc>
        <w:tc>
          <w:tcPr>
            <w:tcW w:w="1843" w:type="dxa"/>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91.280</w:t>
            </w:r>
          </w:p>
        </w:tc>
        <w:tc>
          <w:tcPr>
            <w:tcW w:w="2268" w:type="dxa"/>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73.198</w:t>
            </w:r>
          </w:p>
        </w:tc>
        <w:tc>
          <w:tcPr>
            <w:tcW w:w="1984" w:type="dxa"/>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18.082</w:t>
            </w:r>
          </w:p>
        </w:tc>
        <w:tc>
          <w:tcPr>
            <w:tcW w:w="1323" w:type="dxa"/>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259</w:t>
            </w:r>
          </w:p>
        </w:tc>
      </w:tr>
      <w:tr w:rsidR="006D289D" w:rsidRPr="000B7D19" w:rsidTr="000B7D19">
        <w:tc>
          <w:tcPr>
            <w:tcW w:w="2126" w:type="dxa"/>
            <w:shd w:val="clear" w:color="auto" w:fill="E6EED5"/>
          </w:tcPr>
          <w:p w:rsidR="006D289D" w:rsidRPr="000B7D19" w:rsidRDefault="006D289D" w:rsidP="00421912">
            <w:pPr>
              <w:pStyle w:val="ListParagraph"/>
              <w:ind w:left="0"/>
              <w:jc w:val="center"/>
              <w:rPr>
                <w:rFonts w:ascii="Times New Roman" w:hAnsi="Times New Roman"/>
                <w:bCs/>
                <w:sz w:val="20"/>
              </w:rPr>
            </w:pPr>
            <w:r w:rsidRPr="000B7D19">
              <w:rPr>
                <w:rFonts w:ascii="Times New Roman" w:hAnsi="Times New Roman"/>
                <w:bCs/>
                <w:sz w:val="20"/>
              </w:rPr>
              <w:t>Јун</w:t>
            </w:r>
          </w:p>
        </w:tc>
        <w:tc>
          <w:tcPr>
            <w:tcW w:w="1843"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91.458</w:t>
            </w:r>
          </w:p>
        </w:tc>
        <w:tc>
          <w:tcPr>
            <w:tcW w:w="2268"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72.972</w:t>
            </w:r>
          </w:p>
        </w:tc>
        <w:tc>
          <w:tcPr>
            <w:tcW w:w="1984"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18.486</w:t>
            </w:r>
          </w:p>
        </w:tc>
        <w:tc>
          <w:tcPr>
            <w:tcW w:w="1323"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259</w:t>
            </w:r>
          </w:p>
        </w:tc>
      </w:tr>
      <w:tr w:rsidR="006D289D" w:rsidRPr="000B7D19" w:rsidTr="000B7D19">
        <w:tc>
          <w:tcPr>
            <w:tcW w:w="2126" w:type="dxa"/>
          </w:tcPr>
          <w:p w:rsidR="006D289D" w:rsidRPr="000B7D19" w:rsidRDefault="006D289D" w:rsidP="00421912">
            <w:pPr>
              <w:pStyle w:val="ListParagraph"/>
              <w:ind w:left="0"/>
              <w:jc w:val="center"/>
              <w:rPr>
                <w:rFonts w:ascii="Times New Roman" w:hAnsi="Times New Roman"/>
                <w:bCs/>
                <w:sz w:val="20"/>
              </w:rPr>
            </w:pPr>
            <w:r w:rsidRPr="000B7D19">
              <w:rPr>
                <w:rFonts w:ascii="Times New Roman" w:hAnsi="Times New Roman"/>
                <w:bCs/>
                <w:sz w:val="20"/>
              </w:rPr>
              <w:t>Јул</w:t>
            </w:r>
          </w:p>
        </w:tc>
        <w:tc>
          <w:tcPr>
            <w:tcW w:w="1843" w:type="dxa"/>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110.760</w:t>
            </w:r>
          </w:p>
        </w:tc>
        <w:tc>
          <w:tcPr>
            <w:tcW w:w="2268" w:type="dxa"/>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89.483</w:t>
            </w:r>
          </w:p>
        </w:tc>
        <w:tc>
          <w:tcPr>
            <w:tcW w:w="1984" w:type="dxa"/>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21.277</w:t>
            </w:r>
          </w:p>
        </w:tc>
        <w:tc>
          <w:tcPr>
            <w:tcW w:w="1323" w:type="dxa"/>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246</w:t>
            </w:r>
          </w:p>
        </w:tc>
      </w:tr>
      <w:tr w:rsidR="006D289D" w:rsidRPr="000B7D19" w:rsidTr="000B7D19">
        <w:tc>
          <w:tcPr>
            <w:tcW w:w="2126" w:type="dxa"/>
            <w:shd w:val="clear" w:color="auto" w:fill="E6EED5"/>
          </w:tcPr>
          <w:p w:rsidR="006D289D" w:rsidRPr="000B7D19" w:rsidRDefault="006D289D" w:rsidP="00421912">
            <w:pPr>
              <w:pStyle w:val="ListParagraph"/>
              <w:ind w:left="0"/>
              <w:jc w:val="center"/>
              <w:rPr>
                <w:rFonts w:ascii="Times New Roman" w:hAnsi="Times New Roman"/>
                <w:bCs/>
                <w:sz w:val="20"/>
              </w:rPr>
            </w:pPr>
            <w:r w:rsidRPr="000B7D19">
              <w:rPr>
                <w:rFonts w:ascii="Times New Roman" w:hAnsi="Times New Roman"/>
                <w:bCs/>
                <w:sz w:val="20"/>
              </w:rPr>
              <w:t>Август</w:t>
            </w:r>
          </w:p>
        </w:tc>
        <w:tc>
          <w:tcPr>
            <w:tcW w:w="1843"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65.725</w:t>
            </w:r>
          </w:p>
        </w:tc>
        <w:tc>
          <w:tcPr>
            <w:tcW w:w="2268"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53.396</w:t>
            </w:r>
          </w:p>
        </w:tc>
        <w:tc>
          <w:tcPr>
            <w:tcW w:w="1984"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12.329</w:t>
            </w:r>
          </w:p>
        </w:tc>
        <w:tc>
          <w:tcPr>
            <w:tcW w:w="1323"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255</w:t>
            </w:r>
          </w:p>
        </w:tc>
      </w:tr>
      <w:tr w:rsidR="006D289D" w:rsidRPr="000B7D19" w:rsidTr="000B7D19">
        <w:tc>
          <w:tcPr>
            <w:tcW w:w="2126" w:type="dxa"/>
          </w:tcPr>
          <w:p w:rsidR="006D289D" w:rsidRPr="000B7D19" w:rsidRDefault="006D289D" w:rsidP="00421912">
            <w:pPr>
              <w:pStyle w:val="ListParagraph"/>
              <w:ind w:left="0"/>
              <w:jc w:val="center"/>
              <w:rPr>
                <w:rFonts w:ascii="Times New Roman" w:hAnsi="Times New Roman"/>
                <w:bCs/>
                <w:sz w:val="20"/>
              </w:rPr>
            </w:pPr>
            <w:r w:rsidRPr="000B7D19">
              <w:rPr>
                <w:rFonts w:ascii="Times New Roman" w:hAnsi="Times New Roman"/>
                <w:bCs/>
                <w:sz w:val="20"/>
              </w:rPr>
              <w:t>Септембар</w:t>
            </w:r>
          </w:p>
        </w:tc>
        <w:tc>
          <w:tcPr>
            <w:tcW w:w="1843" w:type="dxa"/>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84.268</w:t>
            </w:r>
          </w:p>
        </w:tc>
        <w:tc>
          <w:tcPr>
            <w:tcW w:w="2268" w:type="dxa"/>
          </w:tcPr>
          <w:p w:rsidR="006D289D" w:rsidRPr="006D289D" w:rsidRDefault="006D289D" w:rsidP="00AD6AF2">
            <w:pPr>
              <w:pStyle w:val="ListParagraph"/>
              <w:ind w:left="0"/>
              <w:jc w:val="center"/>
              <w:rPr>
                <w:rFonts w:ascii="Times New Roman" w:hAnsi="Times New Roman"/>
                <w:sz w:val="20"/>
              </w:rPr>
            </w:pPr>
            <w:r w:rsidRPr="006D289D">
              <w:rPr>
                <w:rFonts w:ascii="Times New Roman" w:hAnsi="Times New Roman"/>
                <w:sz w:val="20"/>
              </w:rPr>
              <w:t>66.742</w:t>
            </w:r>
          </w:p>
        </w:tc>
        <w:tc>
          <w:tcPr>
            <w:tcW w:w="1984" w:type="dxa"/>
          </w:tcPr>
          <w:p w:rsidR="006D289D" w:rsidRPr="006D289D" w:rsidRDefault="006D289D" w:rsidP="00AD6AF2">
            <w:pPr>
              <w:pStyle w:val="ListParagraph"/>
              <w:ind w:left="0"/>
              <w:jc w:val="center"/>
              <w:rPr>
                <w:rFonts w:ascii="Times New Roman" w:hAnsi="Times New Roman"/>
                <w:sz w:val="20"/>
              </w:rPr>
            </w:pPr>
            <w:r w:rsidRPr="006D289D">
              <w:rPr>
                <w:rFonts w:ascii="Times New Roman" w:hAnsi="Times New Roman"/>
                <w:sz w:val="20"/>
              </w:rPr>
              <w:t>17.526</w:t>
            </w:r>
          </w:p>
        </w:tc>
        <w:tc>
          <w:tcPr>
            <w:tcW w:w="1323" w:type="dxa"/>
          </w:tcPr>
          <w:p w:rsidR="006D289D" w:rsidRPr="006D289D" w:rsidRDefault="006D289D" w:rsidP="00AD6AF2">
            <w:pPr>
              <w:pStyle w:val="ListParagraph"/>
              <w:ind w:left="0"/>
              <w:jc w:val="center"/>
              <w:rPr>
                <w:rFonts w:ascii="Times New Roman" w:hAnsi="Times New Roman"/>
                <w:sz w:val="20"/>
              </w:rPr>
            </w:pPr>
            <w:r w:rsidRPr="006D289D">
              <w:rPr>
                <w:rFonts w:ascii="Times New Roman" w:hAnsi="Times New Roman"/>
                <w:sz w:val="20"/>
              </w:rPr>
              <w:t>254</w:t>
            </w:r>
          </w:p>
        </w:tc>
      </w:tr>
      <w:tr w:rsidR="006D289D" w:rsidRPr="000B7D19" w:rsidTr="000B7D19">
        <w:tc>
          <w:tcPr>
            <w:tcW w:w="2126" w:type="dxa"/>
            <w:shd w:val="clear" w:color="auto" w:fill="E6EED5"/>
          </w:tcPr>
          <w:p w:rsidR="006D289D" w:rsidRPr="000B7D19" w:rsidRDefault="006D289D" w:rsidP="00421912">
            <w:pPr>
              <w:pStyle w:val="ListParagraph"/>
              <w:ind w:left="0"/>
              <w:jc w:val="center"/>
              <w:rPr>
                <w:rFonts w:ascii="Times New Roman" w:hAnsi="Times New Roman"/>
                <w:bCs/>
                <w:sz w:val="20"/>
              </w:rPr>
            </w:pPr>
            <w:r w:rsidRPr="000B7D19">
              <w:rPr>
                <w:rFonts w:ascii="Times New Roman" w:hAnsi="Times New Roman"/>
                <w:bCs/>
                <w:sz w:val="20"/>
              </w:rPr>
              <w:t>Октобар</w:t>
            </w:r>
          </w:p>
        </w:tc>
        <w:tc>
          <w:tcPr>
            <w:tcW w:w="1843"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81.181</w:t>
            </w:r>
          </w:p>
        </w:tc>
        <w:tc>
          <w:tcPr>
            <w:tcW w:w="2268" w:type="dxa"/>
            <w:shd w:val="clear" w:color="auto" w:fill="E6EED5"/>
          </w:tcPr>
          <w:p w:rsidR="006D289D" w:rsidRPr="006D289D" w:rsidRDefault="006D289D" w:rsidP="00AD6AF2">
            <w:pPr>
              <w:pStyle w:val="ListParagraph"/>
              <w:ind w:left="0"/>
              <w:jc w:val="center"/>
              <w:rPr>
                <w:rFonts w:ascii="Times New Roman" w:hAnsi="Times New Roman"/>
                <w:sz w:val="20"/>
              </w:rPr>
            </w:pPr>
            <w:r w:rsidRPr="006D289D">
              <w:rPr>
                <w:rFonts w:ascii="Times New Roman" w:hAnsi="Times New Roman"/>
                <w:sz w:val="20"/>
              </w:rPr>
              <w:t>63.512</w:t>
            </w:r>
          </w:p>
        </w:tc>
        <w:tc>
          <w:tcPr>
            <w:tcW w:w="1984" w:type="dxa"/>
            <w:shd w:val="clear" w:color="auto" w:fill="E6EED5"/>
          </w:tcPr>
          <w:p w:rsidR="006D289D" w:rsidRPr="006D289D" w:rsidRDefault="006D289D" w:rsidP="00AD6AF2">
            <w:pPr>
              <w:pStyle w:val="ListParagraph"/>
              <w:ind w:left="0"/>
              <w:jc w:val="center"/>
              <w:rPr>
                <w:rFonts w:ascii="Times New Roman" w:hAnsi="Times New Roman"/>
                <w:sz w:val="20"/>
              </w:rPr>
            </w:pPr>
            <w:r w:rsidRPr="006D289D">
              <w:rPr>
                <w:rFonts w:ascii="Times New Roman" w:hAnsi="Times New Roman"/>
                <w:sz w:val="20"/>
              </w:rPr>
              <w:t>17.669</w:t>
            </w:r>
          </w:p>
        </w:tc>
        <w:tc>
          <w:tcPr>
            <w:tcW w:w="1323" w:type="dxa"/>
            <w:shd w:val="clear" w:color="auto" w:fill="E6EED5"/>
          </w:tcPr>
          <w:p w:rsidR="006D289D" w:rsidRPr="006D289D" w:rsidRDefault="006D289D" w:rsidP="00AD6AF2">
            <w:pPr>
              <w:pStyle w:val="ListParagraph"/>
              <w:ind w:left="0"/>
              <w:jc w:val="center"/>
              <w:rPr>
                <w:rFonts w:ascii="Times New Roman" w:hAnsi="Times New Roman"/>
                <w:sz w:val="20"/>
              </w:rPr>
            </w:pPr>
            <w:r w:rsidRPr="006D289D">
              <w:rPr>
                <w:rFonts w:ascii="Times New Roman" w:hAnsi="Times New Roman"/>
                <w:sz w:val="20"/>
              </w:rPr>
              <w:t>238</w:t>
            </w:r>
          </w:p>
        </w:tc>
      </w:tr>
      <w:tr w:rsidR="006D289D" w:rsidRPr="000B7D19" w:rsidTr="000B7D19">
        <w:tc>
          <w:tcPr>
            <w:tcW w:w="2126" w:type="dxa"/>
          </w:tcPr>
          <w:p w:rsidR="006D289D" w:rsidRPr="000B7D19" w:rsidRDefault="006D289D" w:rsidP="00421912">
            <w:pPr>
              <w:pStyle w:val="ListParagraph"/>
              <w:ind w:left="0"/>
              <w:jc w:val="center"/>
              <w:rPr>
                <w:rFonts w:ascii="Times New Roman" w:hAnsi="Times New Roman"/>
                <w:bCs/>
                <w:sz w:val="20"/>
              </w:rPr>
            </w:pPr>
            <w:r w:rsidRPr="000B7D19">
              <w:rPr>
                <w:rFonts w:ascii="Times New Roman" w:hAnsi="Times New Roman"/>
                <w:bCs/>
                <w:sz w:val="20"/>
              </w:rPr>
              <w:t>Новембар</w:t>
            </w:r>
          </w:p>
        </w:tc>
        <w:tc>
          <w:tcPr>
            <w:tcW w:w="1843" w:type="dxa"/>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70.270</w:t>
            </w:r>
          </w:p>
        </w:tc>
        <w:tc>
          <w:tcPr>
            <w:tcW w:w="2268" w:type="dxa"/>
          </w:tcPr>
          <w:p w:rsidR="006D289D" w:rsidRPr="006D289D" w:rsidRDefault="006D289D" w:rsidP="00AD6AF2">
            <w:pPr>
              <w:jc w:val="center"/>
              <w:rPr>
                <w:rFonts w:ascii="Times New Roman" w:hAnsi="Times New Roman"/>
              </w:rPr>
            </w:pPr>
            <w:r w:rsidRPr="006D289D">
              <w:rPr>
                <w:rFonts w:ascii="Times New Roman" w:hAnsi="Times New Roman"/>
              </w:rPr>
              <w:t>54.565</w:t>
            </w:r>
          </w:p>
        </w:tc>
        <w:tc>
          <w:tcPr>
            <w:tcW w:w="1984" w:type="dxa"/>
          </w:tcPr>
          <w:p w:rsidR="006D289D" w:rsidRPr="006D289D" w:rsidRDefault="006D289D" w:rsidP="00AD6AF2">
            <w:pPr>
              <w:jc w:val="center"/>
              <w:rPr>
                <w:rFonts w:ascii="Times New Roman" w:hAnsi="Times New Roman"/>
              </w:rPr>
            </w:pPr>
            <w:r w:rsidRPr="006D289D">
              <w:rPr>
                <w:rFonts w:ascii="Times New Roman" w:hAnsi="Times New Roman"/>
              </w:rPr>
              <w:t>15.705</w:t>
            </w:r>
          </w:p>
        </w:tc>
        <w:tc>
          <w:tcPr>
            <w:tcW w:w="1323" w:type="dxa"/>
          </w:tcPr>
          <w:p w:rsidR="006D289D" w:rsidRPr="006D289D" w:rsidRDefault="006D289D" w:rsidP="00AD6AF2">
            <w:pPr>
              <w:pStyle w:val="ListParagraph"/>
              <w:ind w:left="0"/>
              <w:jc w:val="center"/>
              <w:rPr>
                <w:rFonts w:ascii="Times New Roman" w:hAnsi="Times New Roman"/>
                <w:sz w:val="20"/>
              </w:rPr>
            </w:pPr>
            <w:r w:rsidRPr="006D289D">
              <w:rPr>
                <w:rFonts w:ascii="Times New Roman" w:hAnsi="Times New Roman"/>
                <w:sz w:val="20"/>
              </w:rPr>
              <w:t>240</w:t>
            </w:r>
          </w:p>
        </w:tc>
      </w:tr>
      <w:tr w:rsidR="006D289D" w:rsidRPr="000B7D19" w:rsidTr="000B7D19">
        <w:tc>
          <w:tcPr>
            <w:tcW w:w="2126" w:type="dxa"/>
            <w:shd w:val="clear" w:color="auto" w:fill="E6EED5"/>
          </w:tcPr>
          <w:p w:rsidR="006D289D" w:rsidRPr="000B7D19" w:rsidRDefault="006D289D" w:rsidP="00421912">
            <w:pPr>
              <w:pStyle w:val="ListParagraph"/>
              <w:ind w:left="0"/>
              <w:jc w:val="center"/>
              <w:rPr>
                <w:rFonts w:ascii="Times New Roman" w:hAnsi="Times New Roman"/>
                <w:bCs/>
                <w:sz w:val="20"/>
              </w:rPr>
            </w:pPr>
            <w:r w:rsidRPr="000B7D19">
              <w:rPr>
                <w:rFonts w:ascii="Times New Roman" w:hAnsi="Times New Roman"/>
                <w:bCs/>
                <w:sz w:val="20"/>
              </w:rPr>
              <w:t>Децембар</w:t>
            </w:r>
          </w:p>
        </w:tc>
        <w:tc>
          <w:tcPr>
            <w:tcW w:w="1843"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78.557</w:t>
            </w:r>
          </w:p>
        </w:tc>
        <w:tc>
          <w:tcPr>
            <w:tcW w:w="2268" w:type="dxa"/>
            <w:shd w:val="clear" w:color="auto" w:fill="E6EED5"/>
          </w:tcPr>
          <w:p w:rsidR="006D289D" w:rsidRPr="006D289D" w:rsidRDefault="006D289D" w:rsidP="00AD6AF2">
            <w:pPr>
              <w:pStyle w:val="ListParagraph"/>
              <w:ind w:left="0"/>
              <w:jc w:val="center"/>
              <w:rPr>
                <w:rFonts w:ascii="Times New Roman" w:hAnsi="Times New Roman"/>
                <w:sz w:val="20"/>
              </w:rPr>
            </w:pPr>
            <w:r w:rsidRPr="006D289D">
              <w:rPr>
                <w:rFonts w:ascii="Times New Roman" w:hAnsi="Times New Roman"/>
                <w:sz w:val="20"/>
              </w:rPr>
              <w:t>61.093</w:t>
            </w:r>
          </w:p>
        </w:tc>
        <w:tc>
          <w:tcPr>
            <w:tcW w:w="1984" w:type="dxa"/>
            <w:shd w:val="clear" w:color="auto" w:fill="E6EED5"/>
          </w:tcPr>
          <w:p w:rsidR="006D289D" w:rsidRPr="006D289D" w:rsidRDefault="006D289D" w:rsidP="00AD6AF2">
            <w:pPr>
              <w:pStyle w:val="ListParagraph"/>
              <w:ind w:left="0"/>
              <w:jc w:val="center"/>
              <w:rPr>
                <w:rFonts w:ascii="Times New Roman" w:hAnsi="Times New Roman"/>
                <w:sz w:val="20"/>
              </w:rPr>
            </w:pPr>
            <w:r w:rsidRPr="006D289D">
              <w:rPr>
                <w:rFonts w:ascii="Times New Roman" w:hAnsi="Times New Roman"/>
                <w:sz w:val="20"/>
              </w:rPr>
              <w:t>17.464</w:t>
            </w:r>
          </w:p>
        </w:tc>
        <w:tc>
          <w:tcPr>
            <w:tcW w:w="1323" w:type="dxa"/>
            <w:shd w:val="clear" w:color="auto" w:fill="E6EED5"/>
          </w:tcPr>
          <w:p w:rsidR="006D289D" w:rsidRPr="006D289D" w:rsidRDefault="006D289D" w:rsidP="00AD6AF2">
            <w:pPr>
              <w:pStyle w:val="ListParagraph"/>
              <w:ind w:left="0"/>
              <w:jc w:val="center"/>
              <w:rPr>
                <w:rFonts w:ascii="Times New Roman" w:hAnsi="Times New Roman"/>
                <w:sz w:val="20"/>
              </w:rPr>
            </w:pPr>
            <w:r w:rsidRPr="006D289D">
              <w:rPr>
                <w:rFonts w:ascii="Times New Roman" w:hAnsi="Times New Roman"/>
                <w:sz w:val="20"/>
              </w:rPr>
              <w:t>230</w:t>
            </w:r>
          </w:p>
        </w:tc>
      </w:tr>
    </w:tbl>
    <w:p w:rsidR="00673686" w:rsidRDefault="00673686" w:rsidP="00673686">
      <w:pPr>
        <w:rPr>
          <w:rFonts w:ascii="Times New Roman" w:hAnsi="Times New Roman"/>
          <w:lang w:val="sr-Cyrl-CS"/>
        </w:rPr>
      </w:pPr>
    </w:p>
    <w:p w:rsidR="00673686" w:rsidRPr="00673686" w:rsidRDefault="00673686" w:rsidP="00673686">
      <w:pPr>
        <w:rPr>
          <w:rFonts w:ascii="Times New Roman" w:hAnsi="Times New Roman"/>
          <w:lang w:val="sr-Cyrl-CS"/>
        </w:rPr>
      </w:pPr>
      <w:r>
        <w:rPr>
          <w:rFonts w:ascii="Times New Roman" w:hAnsi="Times New Roman"/>
          <w:lang w:val="sr-Latn-RS"/>
        </w:rPr>
        <w:t xml:space="preserve">9.   </w:t>
      </w:r>
      <w:r w:rsidR="00F86433" w:rsidRPr="00673686">
        <w:rPr>
          <w:rFonts w:ascii="Times New Roman" w:hAnsi="Times New Roman"/>
          <w:lang w:val="sr-Cyrl-CS"/>
        </w:rPr>
        <w:t>Укупно</w:t>
      </w:r>
      <w:r w:rsidR="00F15FA8" w:rsidRPr="00673686">
        <w:rPr>
          <w:rFonts w:ascii="Times New Roman" w:hAnsi="Times New Roman"/>
          <w:lang w:val="sr-Cyrl-CS"/>
        </w:rPr>
        <w:t>:</w:t>
      </w:r>
      <w:r w:rsidRPr="00673686">
        <w:rPr>
          <w:rFonts w:ascii="Times New Roman" w:hAnsi="Times New Roman"/>
          <w:lang w:val="sr-Cyrl-CS"/>
        </w:rPr>
        <w:t xml:space="preserve"> </w:t>
      </w:r>
    </w:p>
    <w:p w:rsidR="00673686" w:rsidRPr="00673686" w:rsidRDefault="00673686" w:rsidP="00673686">
      <w:pPr>
        <w:rPr>
          <w:rFonts w:ascii="Times New Roman" w:hAnsi="Times New Roman"/>
          <w:lang w:val="sr-Cyrl-CS"/>
        </w:rPr>
      </w:pPr>
    </w:p>
    <w:tbl>
      <w:tblPr>
        <w:tblW w:w="8221" w:type="dxa"/>
        <w:tblInd w:w="392"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126"/>
        <w:gridCol w:w="1843"/>
        <w:gridCol w:w="2268"/>
        <w:gridCol w:w="1984"/>
      </w:tblGrid>
      <w:tr w:rsidR="006D289D" w:rsidRPr="00673686" w:rsidTr="00673686">
        <w:trPr>
          <w:trHeight w:val="291"/>
        </w:trPr>
        <w:tc>
          <w:tcPr>
            <w:tcW w:w="2126" w:type="dxa"/>
            <w:shd w:val="clear" w:color="auto" w:fill="E6EED5"/>
          </w:tcPr>
          <w:p w:rsidR="006D289D" w:rsidRPr="00673686" w:rsidRDefault="006D289D" w:rsidP="008746E5">
            <w:pPr>
              <w:pStyle w:val="ListParagraph"/>
              <w:ind w:left="0"/>
              <w:jc w:val="center"/>
              <w:rPr>
                <w:rFonts w:ascii="Times New Roman" w:hAnsi="Times New Roman"/>
                <w:bCs/>
                <w:sz w:val="20"/>
              </w:rPr>
            </w:pPr>
            <w:r w:rsidRPr="00673686">
              <w:rPr>
                <w:rFonts w:ascii="Times New Roman" w:hAnsi="Times New Roman"/>
                <w:bCs/>
                <w:sz w:val="20"/>
              </w:rPr>
              <w:t xml:space="preserve">Breza </w:t>
            </w:r>
          </w:p>
        </w:tc>
        <w:tc>
          <w:tcPr>
            <w:tcW w:w="1843"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921.539</w:t>
            </w:r>
          </w:p>
        </w:tc>
        <w:tc>
          <w:tcPr>
            <w:tcW w:w="2268"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740.702</w:t>
            </w:r>
          </w:p>
        </w:tc>
        <w:tc>
          <w:tcPr>
            <w:tcW w:w="1984"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180.837</w:t>
            </w:r>
          </w:p>
        </w:tc>
      </w:tr>
      <w:tr w:rsidR="006D289D" w:rsidRPr="00673686" w:rsidTr="00673686">
        <w:trPr>
          <w:trHeight w:val="273"/>
        </w:trPr>
        <w:tc>
          <w:tcPr>
            <w:tcW w:w="2126" w:type="dxa"/>
            <w:shd w:val="clear" w:color="auto" w:fill="E6EED5"/>
          </w:tcPr>
          <w:p w:rsidR="006D289D" w:rsidRPr="00673686" w:rsidRDefault="006D289D" w:rsidP="008746E5">
            <w:pPr>
              <w:pStyle w:val="ListParagraph"/>
              <w:ind w:left="0"/>
              <w:jc w:val="center"/>
              <w:rPr>
                <w:rFonts w:ascii="Times New Roman" w:hAnsi="Times New Roman"/>
                <w:bCs/>
                <w:sz w:val="20"/>
              </w:rPr>
            </w:pPr>
            <w:r w:rsidRPr="00673686">
              <w:rPr>
                <w:rFonts w:ascii="Times New Roman" w:hAnsi="Times New Roman"/>
                <w:bCs/>
                <w:sz w:val="20"/>
              </w:rPr>
              <w:t xml:space="preserve">Omorika </w:t>
            </w:r>
          </w:p>
        </w:tc>
        <w:tc>
          <w:tcPr>
            <w:tcW w:w="1843"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1.666.582</w:t>
            </w:r>
          </w:p>
        </w:tc>
        <w:tc>
          <w:tcPr>
            <w:tcW w:w="2268"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1.245.913</w:t>
            </w:r>
          </w:p>
        </w:tc>
        <w:tc>
          <w:tcPr>
            <w:tcW w:w="1984"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420.669</w:t>
            </w:r>
          </w:p>
        </w:tc>
      </w:tr>
      <w:tr w:rsidR="006D289D" w:rsidRPr="00673686" w:rsidTr="00673686">
        <w:trPr>
          <w:trHeight w:val="291"/>
        </w:trPr>
        <w:tc>
          <w:tcPr>
            <w:tcW w:w="2126" w:type="dxa"/>
            <w:shd w:val="clear" w:color="auto" w:fill="E6EED5"/>
          </w:tcPr>
          <w:p w:rsidR="006D289D" w:rsidRPr="00673686" w:rsidRDefault="006D289D" w:rsidP="008746E5">
            <w:pPr>
              <w:pStyle w:val="ListParagraph"/>
              <w:ind w:left="0"/>
              <w:jc w:val="center"/>
              <w:rPr>
                <w:rFonts w:ascii="Times New Roman" w:hAnsi="Times New Roman"/>
                <w:bCs/>
                <w:sz w:val="20"/>
              </w:rPr>
            </w:pPr>
            <w:r w:rsidRPr="00673686">
              <w:rPr>
                <w:rFonts w:ascii="Times New Roman" w:hAnsi="Times New Roman"/>
                <w:bCs/>
                <w:sz w:val="20"/>
              </w:rPr>
              <w:t>Beli bor</w:t>
            </w:r>
          </w:p>
        </w:tc>
        <w:tc>
          <w:tcPr>
            <w:tcW w:w="1843"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800.043</w:t>
            </w:r>
          </w:p>
        </w:tc>
        <w:tc>
          <w:tcPr>
            <w:tcW w:w="2268"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608.662</w:t>
            </w:r>
          </w:p>
        </w:tc>
        <w:tc>
          <w:tcPr>
            <w:tcW w:w="1984"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191.381</w:t>
            </w:r>
          </w:p>
        </w:tc>
      </w:tr>
      <w:tr w:rsidR="006D289D" w:rsidRPr="00673686" w:rsidTr="00673686">
        <w:trPr>
          <w:trHeight w:val="291"/>
        </w:trPr>
        <w:tc>
          <w:tcPr>
            <w:tcW w:w="2126" w:type="dxa"/>
            <w:shd w:val="clear" w:color="auto" w:fill="E6EED5"/>
          </w:tcPr>
          <w:p w:rsidR="006D289D" w:rsidRPr="00673686" w:rsidRDefault="006D289D" w:rsidP="008746E5">
            <w:pPr>
              <w:pStyle w:val="ListParagraph"/>
              <w:ind w:left="0"/>
              <w:jc w:val="center"/>
              <w:rPr>
                <w:rFonts w:ascii="Times New Roman" w:hAnsi="Times New Roman"/>
                <w:bCs/>
                <w:sz w:val="20"/>
              </w:rPr>
            </w:pPr>
            <w:r w:rsidRPr="00673686">
              <w:rPr>
                <w:rFonts w:ascii="Times New Roman" w:hAnsi="Times New Roman"/>
                <w:bCs/>
                <w:sz w:val="20"/>
              </w:rPr>
              <w:t xml:space="preserve">Kamp </w:t>
            </w:r>
          </w:p>
        </w:tc>
        <w:tc>
          <w:tcPr>
            <w:tcW w:w="1843"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1.314</w:t>
            </w:r>
          </w:p>
        </w:tc>
        <w:tc>
          <w:tcPr>
            <w:tcW w:w="2268"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340</w:t>
            </w:r>
          </w:p>
        </w:tc>
        <w:tc>
          <w:tcPr>
            <w:tcW w:w="1984"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974</w:t>
            </w:r>
          </w:p>
        </w:tc>
      </w:tr>
      <w:tr w:rsidR="006D289D" w:rsidRPr="00673686" w:rsidTr="00673686">
        <w:trPr>
          <w:trHeight w:val="291"/>
        </w:trPr>
        <w:tc>
          <w:tcPr>
            <w:tcW w:w="2126" w:type="dxa"/>
            <w:shd w:val="clear" w:color="auto" w:fill="E6EED5"/>
          </w:tcPr>
          <w:p w:rsidR="006D289D" w:rsidRPr="00673686" w:rsidRDefault="006D289D" w:rsidP="008746E5">
            <w:pPr>
              <w:pStyle w:val="ListParagraph"/>
              <w:ind w:left="0"/>
              <w:jc w:val="center"/>
              <w:rPr>
                <w:rFonts w:ascii="Times New Roman" w:hAnsi="Times New Roman"/>
                <w:bCs/>
                <w:sz w:val="20"/>
              </w:rPr>
            </w:pPr>
            <w:r w:rsidRPr="00673686">
              <w:rPr>
                <w:rFonts w:ascii="Times New Roman" w:hAnsi="Times New Roman"/>
                <w:bCs/>
                <w:sz w:val="20"/>
              </w:rPr>
              <w:t>UKUPNO</w:t>
            </w:r>
          </w:p>
        </w:tc>
        <w:tc>
          <w:tcPr>
            <w:tcW w:w="1843"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3.389.478</w:t>
            </w:r>
          </w:p>
        </w:tc>
        <w:tc>
          <w:tcPr>
            <w:tcW w:w="2268"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2.595.617</w:t>
            </w:r>
          </w:p>
        </w:tc>
        <w:tc>
          <w:tcPr>
            <w:tcW w:w="1984" w:type="dxa"/>
            <w:shd w:val="clear" w:color="auto" w:fill="E6EED5"/>
          </w:tcPr>
          <w:p w:rsidR="006D289D" w:rsidRPr="006D289D" w:rsidRDefault="006D289D" w:rsidP="00AD6AF2">
            <w:pPr>
              <w:jc w:val="center"/>
              <w:rPr>
                <w:rFonts w:ascii="Times New Roman" w:hAnsi="Times New Roman"/>
                <w:color w:val="000000"/>
                <w:sz w:val="20"/>
              </w:rPr>
            </w:pPr>
            <w:r w:rsidRPr="006D289D">
              <w:rPr>
                <w:rFonts w:ascii="Times New Roman" w:hAnsi="Times New Roman"/>
                <w:color w:val="000000"/>
                <w:sz w:val="20"/>
              </w:rPr>
              <w:t>793.861</w:t>
            </w:r>
          </w:p>
        </w:tc>
      </w:tr>
    </w:tbl>
    <w:p w:rsidR="00BD7314" w:rsidRPr="006A67DB" w:rsidRDefault="00BD7314" w:rsidP="00673686">
      <w:pPr>
        <w:pStyle w:val="ListParagraph"/>
        <w:ind w:left="0" w:hanging="567"/>
        <w:rPr>
          <w:rFonts w:ascii="Times New Roman" w:hAnsi="Times New Roman"/>
          <w:lang w:val="sr-Cyrl-CS"/>
        </w:rPr>
      </w:pPr>
    </w:p>
    <w:p w:rsidR="000A2352" w:rsidRPr="00FC7F1A" w:rsidRDefault="000A2352" w:rsidP="003D3481">
      <w:pPr>
        <w:pStyle w:val="Default"/>
        <w:jc w:val="both"/>
        <w:rPr>
          <w:b/>
          <w:bCs/>
          <w:color w:val="auto"/>
          <w:sz w:val="28"/>
          <w:szCs w:val="28"/>
        </w:rPr>
      </w:pPr>
    </w:p>
    <w:p w:rsidR="00711EED" w:rsidRDefault="00711EED" w:rsidP="009D30FC">
      <w:pPr>
        <w:widowControl w:val="0"/>
        <w:tabs>
          <w:tab w:val="left" w:pos="1457"/>
        </w:tabs>
        <w:overflowPunct w:val="0"/>
        <w:autoSpaceDE w:val="0"/>
        <w:autoSpaceDN w:val="0"/>
        <w:adjustRightInd w:val="0"/>
        <w:spacing w:line="270" w:lineRule="auto"/>
        <w:ind w:right="20"/>
        <w:jc w:val="both"/>
        <w:rPr>
          <w:rFonts w:ascii="Times New Roman" w:hAnsi="Times New Roman"/>
          <w:lang w:val="ru-RU"/>
        </w:rPr>
      </w:pPr>
    </w:p>
    <w:p w:rsidR="00711EED" w:rsidRDefault="00711EED" w:rsidP="00066862">
      <w:pPr>
        <w:widowControl w:val="0"/>
        <w:overflowPunct w:val="0"/>
        <w:autoSpaceDE w:val="0"/>
        <w:autoSpaceDN w:val="0"/>
        <w:adjustRightInd w:val="0"/>
        <w:spacing w:line="270" w:lineRule="auto"/>
        <w:ind w:right="20"/>
        <w:jc w:val="both"/>
        <w:rPr>
          <w:rFonts w:ascii="Times New Roman" w:hAnsi="Times New Roman"/>
          <w:lang w:val="ru-RU"/>
        </w:rPr>
      </w:pPr>
    </w:p>
    <w:p w:rsidR="00711EED" w:rsidRDefault="00711EED" w:rsidP="00066862">
      <w:pPr>
        <w:widowControl w:val="0"/>
        <w:overflowPunct w:val="0"/>
        <w:autoSpaceDE w:val="0"/>
        <w:autoSpaceDN w:val="0"/>
        <w:adjustRightInd w:val="0"/>
        <w:spacing w:line="270" w:lineRule="auto"/>
        <w:ind w:right="20"/>
        <w:jc w:val="both"/>
        <w:rPr>
          <w:rFonts w:ascii="Times New Roman" w:hAnsi="Times New Roman"/>
          <w:lang w:val="ru-RU"/>
        </w:rPr>
      </w:pPr>
    </w:p>
    <w:p w:rsidR="008021C9" w:rsidRPr="005C2B33" w:rsidRDefault="008021C9" w:rsidP="00FA038D">
      <w:pPr>
        <w:pStyle w:val="Default"/>
        <w:ind w:left="284"/>
        <w:jc w:val="both"/>
        <w:rPr>
          <w:b/>
          <w:color w:val="auto"/>
          <w:sz w:val="28"/>
          <w:szCs w:val="28"/>
          <w:lang w:val="sr-Cyrl-CS"/>
        </w:rPr>
      </w:pPr>
    </w:p>
    <w:p w:rsidR="00E04AD1" w:rsidRDefault="00E04AD1" w:rsidP="00784EFB">
      <w:pPr>
        <w:shd w:val="clear" w:color="auto" w:fill="FFFFFF"/>
        <w:jc w:val="both"/>
        <w:rPr>
          <w:rFonts w:ascii="Times New Roman" w:eastAsia="TimesNewRomanPSMT" w:hAnsi="Times New Roman"/>
          <w:b/>
          <w:bCs/>
          <w:szCs w:val="24"/>
        </w:rPr>
      </w:pPr>
    </w:p>
    <w:p w:rsidR="00AA1481" w:rsidRPr="00E04AD1" w:rsidRDefault="00AA1481" w:rsidP="00784EFB">
      <w:pPr>
        <w:shd w:val="clear" w:color="auto" w:fill="FFFFFF"/>
        <w:jc w:val="both"/>
        <w:rPr>
          <w:rFonts w:ascii="Times New Roman" w:eastAsia="TimesNewRomanPSMT" w:hAnsi="Times New Roman"/>
          <w:b/>
          <w:bCs/>
          <w:szCs w:val="24"/>
        </w:rPr>
      </w:pPr>
    </w:p>
    <w:p w:rsidR="001E01D6" w:rsidRDefault="001E01D6" w:rsidP="00784EFB">
      <w:pPr>
        <w:shd w:val="clear" w:color="auto" w:fill="FFFFFF"/>
        <w:jc w:val="both"/>
        <w:rPr>
          <w:rFonts w:ascii="Times New Roman" w:eastAsia="TimesNewRomanPSMT" w:hAnsi="Times New Roman"/>
          <w:b/>
          <w:bCs/>
          <w:szCs w:val="24"/>
          <w:lang w:val="sr-Cyrl-CS"/>
        </w:rPr>
      </w:pPr>
    </w:p>
    <w:p w:rsidR="00BD659D" w:rsidRDefault="00BD659D" w:rsidP="00784EFB">
      <w:pPr>
        <w:shd w:val="clear" w:color="auto" w:fill="FFFFFF"/>
        <w:jc w:val="both"/>
        <w:rPr>
          <w:rFonts w:ascii="Times New Roman" w:eastAsia="TimesNewRomanPSMT" w:hAnsi="Times New Roman"/>
          <w:b/>
          <w:bCs/>
          <w:szCs w:val="24"/>
          <w:lang w:val="sr-Cyrl-CS"/>
        </w:rPr>
      </w:pPr>
    </w:p>
    <w:p w:rsidR="00BD659D" w:rsidRDefault="00BD659D" w:rsidP="00784EFB">
      <w:pPr>
        <w:shd w:val="clear" w:color="auto" w:fill="FFFFFF"/>
        <w:jc w:val="both"/>
        <w:rPr>
          <w:rFonts w:ascii="Times New Roman" w:eastAsia="TimesNewRomanPSMT" w:hAnsi="Times New Roman"/>
          <w:b/>
          <w:bCs/>
          <w:szCs w:val="24"/>
          <w:lang w:val="sr-Cyrl-CS"/>
        </w:rPr>
      </w:pPr>
    </w:p>
    <w:p w:rsidR="00BD659D" w:rsidRDefault="00BD659D" w:rsidP="00784EFB">
      <w:pPr>
        <w:shd w:val="clear" w:color="auto" w:fill="FFFFFF"/>
        <w:jc w:val="both"/>
        <w:rPr>
          <w:rFonts w:ascii="Times New Roman" w:eastAsia="TimesNewRomanPSMT" w:hAnsi="Times New Roman"/>
          <w:b/>
          <w:bCs/>
          <w:szCs w:val="24"/>
          <w:lang w:val="sr-Cyrl-CS"/>
        </w:rPr>
      </w:pPr>
    </w:p>
    <w:p w:rsidR="006D289D" w:rsidRDefault="006D289D" w:rsidP="00784EFB">
      <w:pPr>
        <w:shd w:val="clear" w:color="auto" w:fill="FFFFFF"/>
        <w:jc w:val="both"/>
        <w:rPr>
          <w:rFonts w:ascii="Times New Roman" w:eastAsia="TimesNewRomanPSMT" w:hAnsi="Times New Roman"/>
          <w:b/>
          <w:bCs/>
          <w:szCs w:val="24"/>
          <w:lang w:val="sr-Cyrl-CS"/>
        </w:rPr>
      </w:pPr>
    </w:p>
    <w:p w:rsidR="006D289D" w:rsidRDefault="006D289D" w:rsidP="00784EFB">
      <w:pPr>
        <w:shd w:val="clear" w:color="auto" w:fill="FFFFFF"/>
        <w:jc w:val="both"/>
        <w:rPr>
          <w:rFonts w:ascii="Times New Roman" w:eastAsia="TimesNewRomanPSMT" w:hAnsi="Times New Roman"/>
          <w:b/>
          <w:bCs/>
          <w:szCs w:val="24"/>
          <w:lang w:val="sr-Cyrl-CS"/>
        </w:rPr>
      </w:pPr>
    </w:p>
    <w:p w:rsidR="006D289D" w:rsidRDefault="006D289D" w:rsidP="00784EFB">
      <w:pPr>
        <w:shd w:val="clear" w:color="auto" w:fill="FFFFFF"/>
        <w:jc w:val="both"/>
        <w:rPr>
          <w:rFonts w:ascii="Times New Roman" w:eastAsia="TimesNewRomanPSMT" w:hAnsi="Times New Roman"/>
          <w:b/>
          <w:bCs/>
          <w:szCs w:val="24"/>
          <w:lang w:val="sr-Cyrl-CS"/>
        </w:rPr>
      </w:pPr>
    </w:p>
    <w:p w:rsidR="006D289D" w:rsidRDefault="006D289D" w:rsidP="00784EFB">
      <w:pPr>
        <w:shd w:val="clear" w:color="auto" w:fill="FFFFFF"/>
        <w:jc w:val="both"/>
        <w:rPr>
          <w:rFonts w:ascii="Times New Roman" w:eastAsia="TimesNewRomanPSMT" w:hAnsi="Times New Roman"/>
          <w:b/>
          <w:bCs/>
          <w:szCs w:val="24"/>
          <w:lang w:val="sr-Cyrl-CS"/>
        </w:rPr>
      </w:pPr>
    </w:p>
    <w:p w:rsidR="006D289D" w:rsidRDefault="006D289D" w:rsidP="00784EFB">
      <w:pPr>
        <w:shd w:val="clear" w:color="auto" w:fill="FFFFFF"/>
        <w:jc w:val="both"/>
        <w:rPr>
          <w:rFonts w:ascii="Times New Roman" w:eastAsia="TimesNewRomanPSMT" w:hAnsi="Times New Roman"/>
          <w:b/>
          <w:bCs/>
          <w:szCs w:val="24"/>
          <w:lang w:val="sr-Cyrl-CS"/>
        </w:rPr>
      </w:pPr>
    </w:p>
    <w:p w:rsidR="006D289D" w:rsidRDefault="006D289D" w:rsidP="00784EFB">
      <w:pPr>
        <w:shd w:val="clear" w:color="auto" w:fill="FFFFFF"/>
        <w:jc w:val="both"/>
        <w:rPr>
          <w:rFonts w:ascii="Times New Roman" w:eastAsia="TimesNewRomanPSMT" w:hAnsi="Times New Roman"/>
          <w:b/>
          <w:bCs/>
          <w:szCs w:val="24"/>
          <w:lang w:val="sr-Cyrl-CS"/>
        </w:rPr>
      </w:pPr>
    </w:p>
    <w:p w:rsidR="006D289D" w:rsidRDefault="006D289D" w:rsidP="00784EFB">
      <w:pPr>
        <w:shd w:val="clear" w:color="auto" w:fill="FFFFFF"/>
        <w:jc w:val="both"/>
        <w:rPr>
          <w:rFonts w:ascii="Times New Roman" w:eastAsia="TimesNewRomanPSMT" w:hAnsi="Times New Roman"/>
          <w:b/>
          <w:bCs/>
          <w:szCs w:val="24"/>
          <w:lang w:val="sr-Cyrl-CS"/>
        </w:rPr>
      </w:pPr>
    </w:p>
    <w:p w:rsidR="00BD659D" w:rsidRDefault="00BD659D" w:rsidP="00784EFB">
      <w:pPr>
        <w:shd w:val="clear" w:color="auto" w:fill="FFFFFF"/>
        <w:jc w:val="both"/>
        <w:rPr>
          <w:rFonts w:ascii="Times New Roman" w:eastAsia="TimesNewRomanPSMT" w:hAnsi="Times New Roman"/>
          <w:b/>
          <w:bCs/>
          <w:szCs w:val="24"/>
          <w:lang w:val="sr-Cyrl-CS"/>
        </w:rPr>
      </w:pPr>
    </w:p>
    <w:p w:rsidR="00BD659D" w:rsidRPr="00784EFB" w:rsidRDefault="00BD659D" w:rsidP="00784EFB">
      <w:pPr>
        <w:shd w:val="clear" w:color="auto" w:fill="FFFFFF"/>
        <w:jc w:val="both"/>
        <w:rPr>
          <w:rFonts w:ascii="Times New Roman" w:eastAsia="TimesNewRomanPSMT" w:hAnsi="Times New Roman"/>
          <w:b/>
          <w:bCs/>
          <w:szCs w:val="24"/>
          <w:lang w:val="sr-Cyrl-CS"/>
        </w:rPr>
      </w:pPr>
    </w:p>
    <w:p w:rsidR="001F0B30" w:rsidRPr="0072353E" w:rsidRDefault="001F0B30" w:rsidP="003D3481">
      <w:pPr>
        <w:shd w:val="clear" w:color="auto" w:fill="C6D9F1"/>
        <w:jc w:val="both"/>
        <w:rPr>
          <w:rFonts w:ascii="Times New Roman" w:hAnsi="Times New Roman"/>
          <w:b/>
          <w:bCs/>
          <w:i/>
          <w:iCs/>
          <w:szCs w:val="24"/>
          <w:lang w:val="sr-Cyrl-CS"/>
        </w:rPr>
      </w:pPr>
      <w:proofErr w:type="gramStart"/>
      <w:r w:rsidRPr="003D3481">
        <w:rPr>
          <w:rFonts w:ascii="Times New Roman" w:hAnsi="Times New Roman"/>
          <w:b/>
          <w:bCs/>
          <w:i/>
          <w:iCs/>
          <w:szCs w:val="24"/>
        </w:rPr>
        <w:lastRenderedPageBreak/>
        <w:t>IV</w:t>
      </w:r>
      <w:r w:rsidRPr="0072353E">
        <w:rPr>
          <w:rFonts w:ascii="Times New Roman" w:hAnsi="Times New Roman"/>
          <w:b/>
          <w:bCs/>
          <w:i/>
          <w:iCs/>
          <w:szCs w:val="24"/>
          <w:lang w:val="sr-Cyrl-CS"/>
        </w:rPr>
        <w:t xml:space="preserve">  УСЛОВИ</w:t>
      </w:r>
      <w:proofErr w:type="gramEnd"/>
      <w:r w:rsidRPr="0072353E">
        <w:rPr>
          <w:rFonts w:ascii="Times New Roman" w:hAnsi="Times New Roman"/>
          <w:b/>
          <w:bCs/>
          <w:i/>
          <w:iCs/>
          <w:szCs w:val="24"/>
          <w:lang w:val="sr-Cyrl-CS"/>
        </w:rPr>
        <w:t xml:space="preserve">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понуђач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123"/>
        <w:gridCol w:w="4526"/>
      </w:tblGrid>
      <w:tr w:rsidR="001F0B30" w:rsidRPr="003D3481" w:rsidTr="001F0B30">
        <w:trPr>
          <w:trHeight w:val="548"/>
        </w:trPr>
        <w:tc>
          <w:tcPr>
            <w:tcW w:w="631" w:type="dxa"/>
            <w:shd w:val="clear" w:color="auto" w:fill="C6D9F1"/>
          </w:tcPr>
          <w:p w:rsidR="001F0B30" w:rsidRPr="003D3481" w:rsidRDefault="001F0B30" w:rsidP="003D3481">
            <w:pPr>
              <w:contextualSpacing/>
              <w:jc w:val="both"/>
              <w:rPr>
                <w:rFonts w:ascii="Times New Roman" w:hAnsi="Times New Roman"/>
                <w:szCs w:val="24"/>
                <w:lang w:val="sr-Cyrl-CS"/>
              </w:rPr>
            </w:pPr>
          </w:p>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123" w:type="dxa"/>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4526" w:type="dxa"/>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1F0B30">
        <w:tc>
          <w:tcPr>
            <w:tcW w:w="631" w:type="dxa"/>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123"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Cs/>
                <w:szCs w:val="24"/>
                <w:lang w:val="sr-Cyrl-CS"/>
              </w:rPr>
              <w:t xml:space="preserve"> </w:t>
            </w:r>
            <w:r w:rsidRPr="003D3481">
              <w:rPr>
                <w:rFonts w:ascii="Times New Roman" w:hAnsi="Times New Roman"/>
                <w:i/>
                <w:iCs/>
                <w:szCs w:val="24"/>
                <w:lang w:val="sr-Cyrl-CS"/>
              </w:rPr>
              <w:t>(чл. 75. ст. 1. тач. 1) Закона);</w:t>
            </w:r>
          </w:p>
        </w:tc>
        <w:tc>
          <w:tcPr>
            <w:tcW w:w="4526" w:type="dxa"/>
            <w:vMerge w:val="restart"/>
            <w:shd w:val="clear" w:color="auto" w:fill="auto"/>
          </w:tcPr>
          <w:p w:rsidR="001F0B30" w:rsidRPr="003D3481" w:rsidRDefault="001F0B30" w:rsidP="003D3481">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color w:val="FF0000"/>
                <w:szCs w:val="24"/>
                <w:lang w:val="sr-Cyrl-CS"/>
              </w:rPr>
              <w:t xml:space="preserve"> </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Pr="003D3481">
              <w:rPr>
                <w:rFonts w:ascii="Times New Roman" w:hAnsi="Times New Roman"/>
                <w:b/>
                <w:i/>
                <w:szCs w:val="24"/>
                <w:lang w:val="sr-Cyrl-CS"/>
              </w:rPr>
              <w:t xml:space="preserve"> </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Pr="003D3481">
              <w:rPr>
                <w:rFonts w:ascii="Times New Roman" w:hAnsi="Times New Roman"/>
                <w:szCs w:val="24"/>
                <w:lang w:val="sr-Cyrl-CS"/>
              </w:rPr>
              <w:t xml:space="preserve"> </w:t>
            </w:r>
            <w:r w:rsidRPr="0072353E">
              <w:rPr>
                <w:rFonts w:ascii="Times New Roman" w:hAnsi="Times New Roman"/>
                <w:szCs w:val="24"/>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3D3481">
            <w:pPr>
              <w:pStyle w:val="ListParagraph"/>
              <w:ind w:left="0"/>
              <w:jc w:val="both"/>
              <w:rPr>
                <w:rFonts w:ascii="Times New Roman" w:hAnsi="Times New Roman"/>
                <w:szCs w:val="24"/>
              </w:rPr>
            </w:pPr>
          </w:p>
          <w:p w:rsidR="001F0B30" w:rsidRPr="003D3481" w:rsidRDefault="001F0B30" w:rsidP="003D3481">
            <w:pPr>
              <w:jc w:val="both"/>
              <w:rPr>
                <w:rFonts w:ascii="Times New Roman" w:hAnsi="Times New Roman"/>
                <w:color w:val="FF0000"/>
                <w:szCs w:val="24"/>
              </w:rPr>
            </w:pPr>
          </w:p>
        </w:tc>
      </w:tr>
      <w:tr w:rsidR="001F0B30" w:rsidRPr="00845CF7" w:rsidTr="001F0B30">
        <w:tc>
          <w:tcPr>
            <w:tcW w:w="631"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123"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szCs w:val="24"/>
                <w:lang w:val="sr-Cyrl-CS"/>
              </w:rPr>
              <w:t xml:space="preserve"> </w:t>
            </w:r>
            <w:r w:rsidRPr="003D3481">
              <w:rPr>
                <w:rFonts w:ascii="Times New Roman" w:hAnsi="Times New Roman"/>
                <w:i/>
                <w:iCs/>
                <w:szCs w:val="24"/>
                <w:lang w:val="sr-Cyrl-CS"/>
              </w:rPr>
              <w:t>(чл. 75. ст. 1. тач. 2) Закона);</w:t>
            </w:r>
          </w:p>
        </w:tc>
        <w:tc>
          <w:tcPr>
            <w:tcW w:w="4526" w:type="dxa"/>
            <w:vMerge/>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845CF7" w:rsidTr="001F0B30">
        <w:tc>
          <w:tcPr>
            <w:tcW w:w="631" w:type="dxa"/>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123" w:type="dxa"/>
            <w:shd w:val="clear" w:color="auto" w:fill="auto"/>
          </w:tcPr>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4526" w:type="dxa"/>
            <w:vMerge/>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3D3481" w:rsidTr="001F0B30">
        <w:tc>
          <w:tcPr>
            <w:tcW w:w="631"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4.</w:t>
            </w:r>
          </w:p>
        </w:tc>
        <w:tc>
          <w:tcPr>
            <w:tcW w:w="4123" w:type="dxa"/>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4526" w:type="dxa"/>
            <w:vMerge/>
            <w:shd w:val="clear" w:color="auto" w:fill="auto"/>
          </w:tcPr>
          <w:p w:rsidR="001F0B30" w:rsidRPr="003D3481" w:rsidRDefault="001F0B30" w:rsidP="003D3481">
            <w:pPr>
              <w:jc w:val="both"/>
              <w:rPr>
                <w:rFonts w:ascii="Times New Roman" w:hAnsi="Times New Roman"/>
                <w:color w:val="FF0000"/>
                <w:szCs w:val="24"/>
                <w:lang w:val="sr-Cyrl-CS"/>
              </w:rPr>
            </w:pPr>
          </w:p>
        </w:tc>
      </w:tr>
      <w:tr w:rsidR="001F0B30" w:rsidRPr="00845CF7" w:rsidTr="001F0B30">
        <w:tc>
          <w:tcPr>
            <w:tcW w:w="631"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5.</w:t>
            </w:r>
          </w:p>
        </w:tc>
        <w:tc>
          <w:tcPr>
            <w:tcW w:w="4123" w:type="dxa"/>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има важећу дозволу надлежног органа за обављање делатности која је предмет јавне набавке.</w:t>
            </w:r>
            <w:r w:rsidRPr="003D3481">
              <w:rPr>
                <w:rFonts w:ascii="Times New Roman" w:hAnsi="Times New Roman"/>
                <w:bCs/>
                <w:i/>
                <w:iCs/>
                <w:szCs w:val="24"/>
                <w:lang w:val="sr-Cyrl-CS"/>
              </w:rPr>
              <w:t>)</w:t>
            </w:r>
            <w:r w:rsidRPr="0072353E">
              <w:rPr>
                <w:rFonts w:ascii="Times New Roman" w:hAnsi="Times New Roman"/>
                <w:szCs w:val="24"/>
                <w:lang w:val="sr-Cyrl-CS"/>
              </w:rPr>
              <w:t xml:space="preserve"> </w:t>
            </w:r>
            <w:r w:rsidRPr="00D44E66">
              <w:rPr>
                <w:rFonts w:ascii="Times New Roman" w:hAnsi="Times New Roman"/>
                <w:szCs w:val="24"/>
                <w:lang w:val="sr-Cyrl-CS"/>
              </w:rPr>
              <w:t>(</w:t>
            </w:r>
            <w:r w:rsidRPr="003D3481">
              <w:rPr>
                <w:rFonts w:ascii="Times New Roman" w:hAnsi="Times New Roman"/>
                <w:i/>
                <w:iCs/>
                <w:szCs w:val="24"/>
                <w:lang w:val="sr-Cyrl-CS"/>
              </w:rPr>
              <w:t>чл. 75. ст. 1.</w:t>
            </w:r>
            <w:r w:rsidR="00D44E66">
              <w:rPr>
                <w:rFonts w:ascii="Times New Roman" w:hAnsi="Times New Roman"/>
                <w:i/>
                <w:iCs/>
                <w:szCs w:val="24"/>
                <w:lang w:val="sr-Cyrl-CS"/>
              </w:rPr>
              <w:t>тач.5.</w:t>
            </w:r>
            <w:r w:rsidRPr="003D3481">
              <w:rPr>
                <w:rFonts w:ascii="Times New Roman" w:hAnsi="Times New Roman"/>
                <w:i/>
                <w:iCs/>
                <w:szCs w:val="24"/>
                <w:lang w:val="sr-Cyrl-CS"/>
              </w:rPr>
              <w:t xml:space="preserve"> Закона).</w:t>
            </w:r>
          </w:p>
        </w:tc>
        <w:tc>
          <w:tcPr>
            <w:tcW w:w="4526" w:type="dxa"/>
            <w:shd w:val="clear" w:color="auto" w:fill="auto"/>
          </w:tcPr>
          <w:p w:rsidR="001F0B30" w:rsidRPr="001E01D6" w:rsidRDefault="006C3AA2" w:rsidP="001E01D6">
            <w:pPr>
              <w:pStyle w:val="Pasussalistom1"/>
              <w:suppressAutoHyphens/>
              <w:spacing w:after="0" w:line="100" w:lineRule="atLeast"/>
              <w:ind w:left="0"/>
              <w:contextualSpacing w:val="0"/>
              <w:jc w:val="both"/>
              <w:rPr>
                <w:rFonts w:ascii="Times New Roman" w:hAnsi="Times New Roman"/>
                <w:lang w:val="ru-RU"/>
              </w:rPr>
            </w:pPr>
            <w:r w:rsidRPr="006C3AA2">
              <w:rPr>
                <w:rFonts w:ascii="Times New Roman" w:hAnsi="Times New Roman"/>
                <w:lang w:val="sr-Cyrl-CS"/>
              </w:rPr>
              <w:t>Лиценцу за снабдевање електричном енергијом, коју је издала Агенција за енергетику или адекватан документ предвиђен прописима државе у којој страни понуђач има седиште.</w:t>
            </w:r>
          </w:p>
        </w:tc>
      </w:tr>
    </w:tbl>
    <w:p w:rsidR="002C6A52" w:rsidRDefault="002C6A52" w:rsidP="003D3481">
      <w:pPr>
        <w:pStyle w:val="ListParagraph"/>
        <w:tabs>
          <w:tab w:val="left" w:pos="680"/>
        </w:tabs>
        <w:ind w:left="0"/>
        <w:jc w:val="both"/>
        <w:rPr>
          <w:rFonts w:ascii="Times New Roman" w:eastAsia="TimesNewRomanPSMT" w:hAnsi="Times New Roman"/>
          <w:b/>
          <w:bCs/>
          <w:szCs w:val="24"/>
          <w:lang w:val="sr-Cyrl-CS"/>
        </w:rPr>
      </w:pPr>
    </w:p>
    <w:p w:rsidR="001E01D6" w:rsidRPr="0059119D" w:rsidRDefault="001E01D6" w:rsidP="003D3481">
      <w:pPr>
        <w:pStyle w:val="ListParagraph"/>
        <w:tabs>
          <w:tab w:val="left" w:pos="680"/>
        </w:tabs>
        <w:ind w:left="0"/>
        <w:jc w:val="both"/>
        <w:rPr>
          <w:rFonts w:ascii="Times New Roman" w:eastAsia="TimesNewRomanPSMT" w:hAnsi="Times New Roman"/>
          <w:b/>
          <w:bCs/>
          <w:szCs w:val="24"/>
          <w:lang w:val="sr-Cyrl-CS"/>
        </w:rPr>
      </w:pPr>
    </w:p>
    <w:p w:rsidR="00976EBF" w:rsidRPr="0059119D" w:rsidRDefault="00976EBF" w:rsidP="003D3481">
      <w:pPr>
        <w:pStyle w:val="ListParagraph"/>
        <w:tabs>
          <w:tab w:val="left" w:pos="680"/>
        </w:tabs>
        <w:ind w:left="0"/>
        <w:jc w:val="both"/>
        <w:rPr>
          <w:rFonts w:ascii="Times New Roman" w:eastAsia="TimesNewRomanPSMT" w:hAnsi="Times New Roman"/>
          <w:b/>
          <w:bCs/>
          <w:szCs w:val="24"/>
          <w:lang w:val="sr-Cyrl-CS"/>
        </w:rPr>
      </w:pPr>
    </w:p>
    <w:p w:rsidR="001E01D6" w:rsidRDefault="001E01D6" w:rsidP="003D3481">
      <w:pPr>
        <w:pStyle w:val="ListParagraph"/>
        <w:tabs>
          <w:tab w:val="left" w:pos="680"/>
        </w:tabs>
        <w:ind w:left="0"/>
        <w:jc w:val="both"/>
        <w:rPr>
          <w:rFonts w:ascii="Times New Roman" w:eastAsia="TimesNewRomanPSMT" w:hAnsi="Times New Roman"/>
          <w:b/>
          <w:bCs/>
          <w:szCs w:val="24"/>
          <w:lang w:val="sr-Cyrl-CS"/>
        </w:rPr>
      </w:pPr>
    </w:p>
    <w:p w:rsidR="00D55FD1" w:rsidRPr="00C74A91" w:rsidRDefault="00D55FD1" w:rsidP="003D3481">
      <w:pPr>
        <w:pStyle w:val="ListParagraph"/>
        <w:tabs>
          <w:tab w:val="left" w:pos="680"/>
        </w:tabs>
        <w:ind w:left="0"/>
        <w:jc w:val="both"/>
        <w:rPr>
          <w:rFonts w:ascii="Times New Roman" w:eastAsia="TimesNewRomanPSMT" w:hAnsi="Times New Roman"/>
          <w:b/>
          <w:bCs/>
          <w:szCs w:val="24"/>
          <w:lang w:val="sr-Cyrl-CS"/>
        </w:rPr>
      </w:pPr>
    </w:p>
    <w:p w:rsidR="001F0B30" w:rsidRPr="003D3481" w:rsidRDefault="001F0B30" w:rsidP="003D3481">
      <w:pPr>
        <w:pStyle w:val="ListParagraph"/>
        <w:tabs>
          <w:tab w:val="left" w:pos="680"/>
        </w:tabs>
        <w:ind w:left="0"/>
        <w:jc w:val="both"/>
        <w:rPr>
          <w:rFonts w:ascii="Times New Roman" w:eastAsia="TimesNewRomanPSMT" w:hAnsi="Times New Roman"/>
          <w:b/>
          <w:bCs/>
          <w:szCs w:val="24"/>
          <w:lang w:val="sr-Cyrl-CS"/>
        </w:rPr>
      </w:pPr>
      <w:r w:rsidRPr="003D3481">
        <w:rPr>
          <w:rFonts w:ascii="Times New Roman" w:eastAsia="TimesNewRomanPSMT" w:hAnsi="Times New Roman"/>
          <w:b/>
          <w:bCs/>
          <w:szCs w:val="24"/>
          <w:lang w:val="sr-Cyrl-CS"/>
        </w:rPr>
        <w:lastRenderedPageBreak/>
        <w:t>ДОДАТНИ УСЛОВИ</w:t>
      </w:r>
    </w:p>
    <w:p w:rsidR="001F0B30" w:rsidRPr="003D3481" w:rsidRDefault="001F0B30" w:rsidP="003D3481">
      <w:pPr>
        <w:pStyle w:val="ListParagraph"/>
        <w:tabs>
          <w:tab w:val="left" w:pos="680"/>
        </w:tabs>
        <w:ind w:left="0"/>
        <w:jc w:val="both"/>
        <w:rPr>
          <w:rFonts w:ascii="Times New Roman" w:eastAsia="TimesNewRomanPSMT" w:hAnsi="Times New Roman"/>
          <w:bCs/>
          <w:szCs w:val="24"/>
          <w:lang w:val="sr-Cyrl-CS"/>
        </w:rPr>
      </w:pPr>
    </w:p>
    <w:p w:rsidR="001F0B30" w:rsidRPr="003D3481" w:rsidRDefault="001F0B30" w:rsidP="003D3481">
      <w:pPr>
        <w:pStyle w:val="ListParagraph"/>
        <w:tabs>
          <w:tab w:val="left" w:pos="680"/>
        </w:tabs>
        <w:ind w:left="0"/>
        <w:jc w:val="both"/>
        <w:rPr>
          <w:rFonts w:ascii="Times New Roman" w:hAnsi="Times New Roman"/>
          <w:color w:val="FF0000"/>
          <w:szCs w:val="24"/>
          <w:lang w:val="sr-Cyrl-CS"/>
        </w:rPr>
      </w:pPr>
      <w:r w:rsidRPr="0072353E">
        <w:rPr>
          <w:rFonts w:ascii="Times New Roman" w:hAnsi="Times New Roman"/>
          <w:bCs/>
          <w:iCs/>
          <w:szCs w:val="24"/>
          <w:lang w:val="sr-Cyrl-CS"/>
        </w:rPr>
        <w:t xml:space="preserve">Понуђач који </w:t>
      </w:r>
      <w:r w:rsidRPr="0072353E">
        <w:rPr>
          <w:rFonts w:ascii="Times New Roman" w:hAnsi="Times New Roman"/>
          <w:iCs/>
          <w:szCs w:val="24"/>
          <w:lang w:val="sr-Cyrl-CS"/>
        </w:rPr>
        <w:t xml:space="preserve">учествује у поступку предметне јавне набавке мора испунити </w:t>
      </w:r>
      <w:r w:rsidRPr="0072353E">
        <w:rPr>
          <w:rFonts w:ascii="Times New Roman" w:hAnsi="Times New Roman"/>
          <w:b/>
          <w:iCs/>
          <w:szCs w:val="24"/>
          <w:lang w:val="sr-Cyrl-CS"/>
        </w:rPr>
        <w:t>додатне услове</w:t>
      </w:r>
      <w:r w:rsidRPr="0072353E">
        <w:rPr>
          <w:rFonts w:ascii="Times New Roman" w:hAnsi="Times New Roman"/>
          <w:iCs/>
          <w:szCs w:val="24"/>
          <w:lang w:val="sr-Cyrl-CS"/>
        </w:rPr>
        <w:t xml:space="preserve"> за учешће у поступку јавне набавке, дефинисане овом конкурсном документацијом,</w:t>
      </w:r>
      <w:r w:rsidRPr="003D3481">
        <w:rPr>
          <w:rFonts w:ascii="Times New Roman" w:hAnsi="Times New Roman"/>
          <w:iCs/>
          <w:szCs w:val="24"/>
          <w:lang w:val="sr-Cyrl-CS"/>
        </w:rPr>
        <w:t>а и</w:t>
      </w:r>
      <w:r w:rsidRPr="003D3481">
        <w:rPr>
          <w:rFonts w:ascii="Times New Roman" w:eastAsia="TimesNewRomanPS-BoldMT" w:hAnsi="Times New Roman"/>
          <w:bCs/>
          <w:szCs w:val="24"/>
          <w:lang w:val="sr-Cyrl-CS"/>
        </w:rPr>
        <w:t xml:space="preserve">спуњеност </w:t>
      </w:r>
      <w:r w:rsidRPr="003D3481">
        <w:rPr>
          <w:rFonts w:ascii="Times New Roman" w:eastAsia="TimesNewRomanPS-BoldMT" w:hAnsi="Times New Roman"/>
          <w:b/>
          <w:bCs/>
          <w:szCs w:val="24"/>
          <w:lang w:val="sr-Cyrl-CS"/>
        </w:rPr>
        <w:t xml:space="preserve">додатних услова </w:t>
      </w:r>
      <w:r w:rsidRPr="003D3481">
        <w:rPr>
          <w:rFonts w:ascii="Times New Roman" w:eastAsia="TimesNewRomanPS-BoldMT" w:hAnsi="Times New Roman"/>
          <w:bCs/>
          <w:szCs w:val="24"/>
          <w:lang w:val="sr-Cyrl-CS"/>
        </w:rPr>
        <w:t xml:space="preserve">понуђач доказује </w:t>
      </w:r>
      <w:r w:rsidRPr="003D3481">
        <w:rPr>
          <w:rFonts w:ascii="Times New Roman" w:hAnsi="Times New Roman"/>
          <w:szCs w:val="24"/>
          <w:lang w:val="sr-Cyrl-CS"/>
        </w:rPr>
        <w:t xml:space="preserve">на начин дефинисан у наредној табели, </w:t>
      </w:r>
      <w:r w:rsidRPr="003D3481">
        <w:rPr>
          <w:rFonts w:ascii="Times New Roman" w:hAnsi="Times New Roman"/>
          <w:b/>
          <w:szCs w:val="24"/>
          <w:lang w:val="sr-Cyrl-CS"/>
        </w:rPr>
        <w:t>и то</w:t>
      </w:r>
      <w:r w:rsidRPr="003D3481">
        <w:rPr>
          <w:rFonts w:ascii="Times New Roman" w:eastAsia="TimesNewRomanPS-BoldMT" w:hAnsi="Times New Roman"/>
          <w:b/>
          <w:bCs/>
          <w:szCs w:val="24"/>
          <w:lang w:val="sr-Cyrl-CS"/>
        </w:rPr>
        <w:t>:</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458"/>
        <w:gridCol w:w="5249"/>
      </w:tblGrid>
      <w:tr w:rsidR="001F0B30" w:rsidRPr="003D3481" w:rsidTr="00203DBA">
        <w:trPr>
          <w:trHeight w:val="548"/>
        </w:trPr>
        <w:tc>
          <w:tcPr>
            <w:tcW w:w="761" w:type="dxa"/>
            <w:shd w:val="clear" w:color="auto" w:fill="C6D9F1"/>
          </w:tcPr>
          <w:p w:rsidR="001F0B30" w:rsidRPr="003D3481" w:rsidRDefault="001F0B30" w:rsidP="003D3481">
            <w:pPr>
              <w:contextualSpacing/>
              <w:jc w:val="both"/>
              <w:rPr>
                <w:rFonts w:ascii="Times New Roman" w:hAnsi="Times New Roman"/>
                <w:szCs w:val="24"/>
                <w:lang w:val="sr-Cyrl-CS"/>
              </w:rPr>
            </w:pPr>
          </w:p>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3458" w:type="dxa"/>
            <w:shd w:val="clear" w:color="auto" w:fill="C6D9F1"/>
          </w:tcPr>
          <w:p w:rsidR="00B9470F" w:rsidRDefault="00B9470F" w:rsidP="003D3481">
            <w:pPr>
              <w:jc w:val="both"/>
              <w:rPr>
                <w:rFonts w:ascii="Times New Roman" w:hAnsi="Times New Roman"/>
                <w:b/>
                <w:szCs w:val="24"/>
                <w:lang w:val="sr-Cyrl-CS"/>
              </w:rPr>
            </w:pPr>
          </w:p>
          <w:p w:rsidR="001F0B30" w:rsidRPr="00B709BF" w:rsidRDefault="00B709BF" w:rsidP="003D3481">
            <w:pPr>
              <w:jc w:val="both"/>
              <w:rPr>
                <w:rFonts w:ascii="Times New Roman" w:hAnsi="Times New Roman"/>
                <w:b/>
                <w:szCs w:val="24"/>
                <w:lang w:val="sr-Cyrl-CS"/>
              </w:rPr>
            </w:pPr>
            <w:r w:rsidRPr="00B709BF">
              <w:rPr>
                <w:rFonts w:ascii="Times New Roman" w:hAnsi="Times New Roman"/>
                <w:b/>
                <w:szCs w:val="24"/>
                <w:lang w:val="sr-Cyrl-CS"/>
              </w:rPr>
              <w:t xml:space="preserve">ДОДАТНИ </w:t>
            </w:r>
            <w:r w:rsidR="001F0B30" w:rsidRPr="00B709BF">
              <w:rPr>
                <w:rFonts w:ascii="Times New Roman" w:hAnsi="Times New Roman"/>
                <w:b/>
                <w:szCs w:val="24"/>
                <w:lang w:val="sr-Cyrl-CS"/>
              </w:rPr>
              <w:t>УСЛОВИ</w:t>
            </w:r>
          </w:p>
        </w:tc>
        <w:tc>
          <w:tcPr>
            <w:tcW w:w="5249" w:type="dxa"/>
            <w:shd w:val="clear" w:color="auto" w:fill="C6D9F1"/>
          </w:tcPr>
          <w:p w:rsidR="00CF79EF" w:rsidRDefault="00CF79EF" w:rsidP="003D3481">
            <w:pPr>
              <w:jc w:val="both"/>
              <w:rPr>
                <w:rFonts w:ascii="Times New Roman" w:hAnsi="Times New Roman"/>
                <w:b/>
                <w:szCs w:val="24"/>
              </w:rPr>
            </w:pPr>
          </w:p>
          <w:p w:rsidR="001F0B30" w:rsidRPr="00B709BF" w:rsidRDefault="001F0B30" w:rsidP="003D3481">
            <w:pPr>
              <w:jc w:val="both"/>
              <w:rPr>
                <w:rFonts w:ascii="Times New Roman" w:hAnsi="Times New Roman"/>
                <w:b/>
                <w:szCs w:val="24"/>
                <w:lang w:val="sr-Cyrl-CS"/>
              </w:rPr>
            </w:pPr>
            <w:r w:rsidRPr="00B709BF">
              <w:rPr>
                <w:rFonts w:ascii="Times New Roman" w:hAnsi="Times New Roman"/>
                <w:b/>
                <w:szCs w:val="24"/>
              </w:rPr>
              <w:t xml:space="preserve">НАЧИН </w:t>
            </w:r>
            <w:r w:rsidRPr="00B709BF">
              <w:rPr>
                <w:rFonts w:ascii="Times New Roman" w:hAnsi="Times New Roman"/>
                <w:b/>
                <w:szCs w:val="24"/>
                <w:lang w:val="sr-Cyrl-CS"/>
              </w:rPr>
              <w:t>ДОКАЗИВАЊА</w:t>
            </w:r>
          </w:p>
        </w:tc>
      </w:tr>
      <w:tr w:rsidR="001F0B30" w:rsidRPr="00845CF7" w:rsidTr="00203DBA">
        <w:trPr>
          <w:trHeight w:val="892"/>
        </w:trPr>
        <w:tc>
          <w:tcPr>
            <w:tcW w:w="761" w:type="dxa"/>
            <w:shd w:val="clear" w:color="auto" w:fill="auto"/>
            <w:vAlign w:val="center"/>
          </w:tcPr>
          <w:p w:rsidR="001F0B30" w:rsidRPr="003D3481" w:rsidRDefault="001E01D6" w:rsidP="003D3481">
            <w:pPr>
              <w:jc w:val="both"/>
              <w:rPr>
                <w:rFonts w:ascii="Times New Roman" w:hAnsi="Times New Roman"/>
                <w:szCs w:val="24"/>
                <w:lang w:val="sr-Cyrl-CS"/>
              </w:rPr>
            </w:pPr>
            <w:r>
              <w:rPr>
                <w:rFonts w:ascii="Times New Roman" w:hAnsi="Times New Roman"/>
                <w:szCs w:val="24"/>
                <w:lang w:val="sr-Cyrl-CS"/>
              </w:rPr>
              <w:t>1</w:t>
            </w:r>
            <w:r w:rsidR="001F0B30" w:rsidRPr="003D3481">
              <w:rPr>
                <w:rFonts w:ascii="Times New Roman" w:hAnsi="Times New Roman"/>
                <w:szCs w:val="24"/>
                <w:lang w:val="sr-Cyrl-CS"/>
              </w:rPr>
              <w:t>.</w:t>
            </w:r>
          </w:p>
        </w:tc>
        <w:tc>
          <w:tcPr>
            <w:tcW w:w="3458" w:type="dxa"/>
            <w:shd w:val="clear" w:color="auto" w:fill="auto"/>
          </w:tcPr>
          <w:p w:rsidR="001F0B30" w:rsidRPr="002E5898" w:rsidRDefault="001F0B30" w:rsidP="003D3481">
            <w:pPr>
              <w:jc w:val="both"/>
              <w:rPr>
                <w:rFonts w:ascii="Times New Roman" w:hAnsi="Times New Roman"/>
                <w:b/>
                <w:color w:val="FF0000"/>
                <w:szCs w:val="24"/>
                <w:lang w:val="sr-Cyrl-CS"/>
              </w:rPr>
            </w:pPr>
          </w:p>
          <w:p w:rsidR="001F0B30" w:rsidRPr="00B022D0" w:rsidRDefault="001F0B30"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F0B30" w:rsidRPr="002E5898" w:rsidRDefault="001F0B30" w:rsidP="003D3481">
            <w:pPr>
              <w:jc w:val="both"/>
              <w:rPr>
                <w:rFonts w:ascii="Times New Roman" w:hAnsi="Times New Roman"/>
                <w:color w:val="FF0000"/>
                <w:szCs w:val="24"/>
                <w:lang w:val="sr-Cyrl-CS"/>
              </w:rPr>
            </w:pPr>
            <w:r w:rsidRPr="00B022D0">
              <w:rPr>
                <w:rFonts w:ascii="Times New Roman" w:hAnsi="Times New Roman"/>
                <w:b/>
                <w:szCs w:val="24"/>
                <w:lang w:val="sr-Cyrl-CS"/>
              </w:rPr>
              <w:t>ПОСЛОВНИ КАПАЦИТЕТ</w:t>
            </w:r>
          </w:p>
        </w:tc>
        <w:tc>
          <w:tcPr>
            <w:tcW w:w="5249" w:type="dxa"/>
            <w:shd w:val="clear" w:color="auto" w:fill="auto"/>
          </w:tcPr>
          <w:p w:rsidR="006464BF" w:rsidRPr="00EF5788" w:rsidRDefault="00996893" w:rsidP="006464BF">
            <w:pPr>
              <w:pStyle w:val="Pasussalistom1"/>
              <w:ind w:left="0"/>
              <w:jc w:val="both"/>
              <w:rPr>
                <w:rFonts w:ascii="Times New Roman" w:hAnsi="Times New Roman"/>
                <w:color w:val="FF0000"/>
                <w:sz w:val="24"/>
                <w:szCs w:val="24"/>
                <w:lang w:val="sr-Cyrl-CS"/>
              </w:rPr>
            </w:pPr>
            <w:r w:rsidRPr="00EF5788">
              <w:rPr>
                <w:rFonts w:ascii="Times New Roman" w:hAnsi="Times New Roman"/>
                <w:iCs/>
                <w:sz w:val="24"/>
                <w:szCs w:val="24"/>
                <w:lang w:val="sr-Cyrl-CS"/>
              </w:rPr>
              <w:t>Да располаже неопходним пословним капацитетом, односно да је као активан учесник на тржишту електричне енергије, у било ком периоду из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w:t>
            </w:r>
            <w:r w:rsidR="006464BF" w:rsidRPr="00EF5788">
              <w:rPr>
                <w:rFonts w:ascii="Times New Roman" w:hAnsi="Times New Roman"/>
                <w:iCs/>
                <w:sz w:val="24"/>
                <w:szCs w:val="24"/>
                <w:lang w:val="sr-Cyrl-CS"/>
              </w:rPr>
              <w:t>.</w:t>
            </w:r>
          </w:p>
          <w:p w:rsidR="00996893" w:rsidRPr="006464BF" w:rsidRDefault="006464BF" w:rsidP="00203DBA">
            <w:pPr>
              <w:pStyle w:val="Pasussalistom1"/>
              <w:ind w:left="0"/>
              <w:jc w:val="both"/>
              <w:rPr>
                <w:rFonts w:ascii="Times New Roman" w:hAnsi="Times New Roman"/>
                <w:color w:val="FF0000"/>
                <w:szCs w:val="24"/>
                <w:lang w:val="sr-Cyrl-CS"/>
              </w:rPr>
            </w:pPr>
            <w:r w:rsidRPr="00EF5788">
              <w:rPr>
                <w:rFonts w:ascii="Times New Roman" w:hAnsi="Times New Roman"/>
                <w:b/>
                <w:iCs/>
                <w:sz w:val="24"/>
                <w:szCs w:val="24"/>
                <w:lang w:val="sr-Cyrl-CS"/>
              </w:rPr>
              <w:t>Д</w:t>
            </w:r>
            <w:r w:rsidRPr="00EF5788">
              <w:rPr>
                <w:rFonts w:ascii="Times New Roman" w:hAnsi="Times New Roman"/>
                <w:b/>
                <w:iCs/>
                <w:sz w:val="24"/>
                <w:szCs w:val="24"/>
                <w:lang w:val="sr-Latn-BA"/>
              </w:rPr>
              <w:t>оказ</w:t>
            </w:r>
            <w:r w:rsidRPr="00EF5788">
              <w:rPr>
                <w:rFonts w:ascii="Times New Roman" w:hAnsi="Times New Roman"/>
                <w:b/>
                <w:iCs/>
                <w:sz w:val="24"/>
                <w:szCs w:val="24"/>
                <w:lang w:val="sr-Cyrl-CS"/>
              </w:rPr>
              <w:t>:</w:t>
            </w:r>
            <w:r w:rsidR="00203DBA">
              <w:rPr>
                <w:rFonts w:ascii="Times New Roman" w:hAnsi="Times New Roman"/>
                <w:b/>
                <w:iCs/>
                <w:sz w:val="24"/>
                <w:szCs w:val="24"/>
                <w:lang w:val="sr-Latn-BA"/>
              </w:rPr>
              <w:t xml:space="preserve"> </w:t>
            </w:r>
            <w:r w:rsidR="00996893" w:rsidRPr="00EF5788">
              <w:rPr>
                <w:rFonts w:ascii="Times New Roman" w:hAnsi="Times New Roman"/>
                <w:b/>
                <w:iCs/>
                <w:sz w:val="24"/>
                <w:szCs w:val="24"/>
                <w:lang w:val="sr-Latn-BA"/>
              </w:rPr>
              <w:t>потврд</w:t>
            </w:r>
            <w:r w:rsidRPr="00EF5788">
              <w:rPr>
                <w:rFonts w:ascii="Times New Roman" w:hAnsi="Times New Roman"/>
                <w:b/>
                <w:iCs/>
                <w:sz w:val="24"/>
                <w:szCs w:val="24"/>
                <w:lang w:val="sr-Cyrl-CS"/>
              </w:rPr>
              <w:t>а</w:t>
            </w:r>
            <w:r w:rsidR="00203DBA">
              <w:rPr>
                <w:rFonts w:ascii="Times New Roman" w:hAnsi="Times New Roman"/>
                <w:b/>
                <w:iCs/>
                <w:sz w:val="24"/>
                <w:szCs w:val="24"/>
                <w:lang w:val="sr-Cyrl-CS"/>
              </w:rPr>
              <w:t xml:space="preserve"> </w:t>
            </w:r>
            <w:r w:rsidR="00203DBA">
              <w:rPr>
                <w:rFonts w:ascii="Times New Roman" w:hAnsi="Times New Roman"/>
                <w:b/>
                <w:iCs/>
                <w:sz w:val="24"/>
                <w:szCs w:val="24"/>
                <w:lang w:val="sr-Cyrl-RS"/>
              </w:rPr>
              <w:t>(</w:t>
            </w:r>
            <w:r w:rsidR="00203DBA">
              <w:rPr>
                <w:rFonts w:ascii="Times New Roman" w:hAnsi="Times New Roman"/>
                <w:b/>
                <w:iCs/>
                <w:sz w:val="24"/>
                <w:szCs w:val="24"/>
                <w:lang w:val="sr-Cyrl-CS"/>
              </w:rPr>
              <w:t xml:space="preserve">на сопственом меморандуму) </w:t>
            </w:r>
            <w:r w:rsidR="00996893" w:rsidRPr="00EF5788">
              <w:rPr>
                <w:rFonts w:ascii="Times New Roman" w:hAnsi="Times New Roman"/>
                <w:b/>
                <w:iCs/>
                <w:sz w:val="24"/>
                <w:szCs w:val="24"/>
                <w:lang w:val="sr-Cyrl-CS"/>
              </w:rPr>
              <w:t>О</w:t>
            </w:r>
            <w:r w:rsidR="00996893" w:rsidRPr="00EF5788">
              <w:rPr>
                <w:rFonts w:ascii="Times New Roman" w:hAnsi="Times New Roman"/>
                <w:b/>
                <w:iCs/>
                <w:sz w:val="24"/>
                <w:szCs w:val="24"/>
                <w:lang w:val="sr-Latn-BA"/>
              </w:rPr>
              <w:t>перат</w:t>
            </w:r>
            <w:r w:rsidR="00996893" w:rsidRPr="00EF5788">
              <w:rPr>
                <w:rFonts w:ascii="Times New Roman" w:hAnsi="Times New Roman"/>
                <w:b/>
                <w:iCs/>
                <w:sz w:val="24"/>
                <w:szCs w:val="24"/>
                <w:lang w:val="sr-Cyrl-CS"/>
              </w:rPr>
              <w:t>о</w:t>
            </w:r>
            <w:r w:rsidR="00996893" w:rsidRPr="00EF5788">
              <w:rPr>
                <w:rFonts w:ascii="Times New Roman" w:hAnsi="Times New Roman"/>
                <w:b/>
                <w:iCs/>
                <w:sz w:val="24"/>
                <w:szCs w:val="24"/>
                <w:lang w:val="sr-Latn-BA"/>
              </w:rPr>
              <w:t>ра</w:t>
            </w:r>
            <w:r w:rsidR="00203DBA">
              <w:rPr>
                <w:rFonts w:ascii="Times New Roman" w:hAnsi="Times New Roman"/>
                <w:b/>
                <w:iCs/>
                <w:sz w:val="24"/>
                <w:szCs w:val="24"/>
                <w:lang w:val="sr-Cyrl-RS"/>
              </w:rPr>
              <w:t xml:space="preserve"> </w:t>
            </w:r>
            <w:r w:rsidR="00996893" w:rsidRPr="00EF5788">
              <w:rPr>
                <w:rFonts w:ascii="Times New Roman" w:hAnsi="Times New Roman"/>
                <w:b/>
                <w:iCs/>
                <w:sz w:val="24"/>
                <w:szCs w:val="24"/>
                <w:lang w:val="ru-RU"/>
              </w:rPr>
              <w:t xml:space="preserve"> </w:t>
            </w:r>
            <w:r w:rsidR="00996893" w:rsidRPr="00EF5788">
              <w:rPr>
                <w:rFonts w:ascii="Times New Roman" w:hAnsi="Times New Roman"/>
                <w:b/>
                <w:iCs/>
                <w:sz w:val="24"/>
                <w:szCs w:val="24"/>
                <w:lang w:val="sr-Cyrl-CS"/>
              </w:rPr>
              <w:t>преносног система</w:t>
            </w:r>
            <w:r w:rsidR="00996893" w:rsidRPr="00EF5788">
              <w:rPr>
                <w:rFonts w:ascii="Times New Roman" w:hAnsi="Times New Roman"/>
                <w:iCs/>
                <w:sz w:val="24"/>
                <w:szCs w:val="24"/>
                <w:lang w:val="sr-Cyrl-CS"/>
              </w:rPr>
              <w:t xml:space="preserve"> да је понуђач активан учесник на тржишту електричне енергије, односно да је у било ком периоду у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w:t>
            </w:r>
            <w:r w:rsidR="00AB13AB">
              <w:rPr>
                <w:rFonts w:ascii="Times New Roman" w:hAnsi="Times New Roman"/>
                <w:iCs/>
                <w:sz w:val="24"/>
                <w:szCs w:val="24"/>
                <w:lang w:val="sr-Cyrl-CS"/>
              </w:rPr>
              <w:t>.</w:t>
            </w:r>
            <w:r w:rsidR="00B022D0">
              <w:rPr>
                <w:rFonts w:ascii="Arial" w:hAnsi="Arial" w:cs="Arial"/>
                <w:iCs/>
                <w:lang w:val="sr-Cyrl-CS"/>
              </w:rPr>
              <w:t xml:space="preserve"> </w:t>
            </w:r>
          </w:p>
        </w:tc>
      </w:tr>
      <w:tr w:rsidR="007C1D79" w:rsidRPr="00845CF7" w:rsidTr="00203DBA">
        <w:trPr>
          <w:trHeight w:val="892"/>
        </w:trPr>
        <w:tc>
          <w:tcPr>
            <w:tcW w:w="761" w:type="dxa"/>
            <w:shd w:val="clear" w:color="auto" w:fill="auto"/>
            <w:vAlign w:val="center"/>
          </w:tcPr>
          <w:p w:rsidR="007C1D79" w:rsidRPr="007C1D79" w:rsidRDefault="007C1D79" w:rsidP="003D3481">
            <w:pPr>
              <w:jc w:val="both"/>
              <w:rPr>
                <w:rFonts w:ascii="Times New Roman" w:hAnsi="Times New Roman"/>
                <w:szCs w:val="24"/>
                <w:lang w:val="sr-Latn-RS"/>
              </w:rPr>
            </w:pPr>
            <w:r>
              <w:rPr>
                <w:rFonts w:ascii="Times New Roman" w:hAnsi="Times New Roman"/>
                <w:szCs w:val="24"/>
                <w:lang w:val="sr-Latn-RS"/>
              </w:rPr>
              <w:t>2.</w:t>
            </w:r>
          </w:p>
        </w:tc>
        <w:tc>
          <w:tcPr>
            <w:tcW w:w="3458" w:type="dxa"/>
            <w:shd w:val="clear" w:color="auto" w:fill="auto"/>
          </w:tcPr>
          <w:p w:rsidR="007C1D79" w:rsidRDefault="007C1D79" w:rsidP="008353F2">
            <w:pPr>
              <w:jc w:val="both"/>
              <w:rPr>
                <w:rFonts w:ascii="Times New Roman" w:hAnsi="Times New Roman"/>
                <w:b/>
                <w:szCs w:val="24"/>
                <w:lang w:val="sr-Cyrl-CS"/>
              </w:rPr>
            </w:pPr>
          </w:p>
          <w:p w:rsidR="007C1D79" w:rsidRPr="007C1D79" w:rsidRDefault="007C1D79" w:rsidP="007C1D79">
            <w:pPr>
              <w:rPr>
                <w:rFonts w:ascii="Times New Roman" w:hAnsi="Times New Roman"/>
                <w:szCs w:val="24"/>
                <w:lang w:val="sr-Cyrl-CS"/>
              </w:rPr>
            </w:pPr>
          </w:p>
          <w:p w:rsidR="007C1D79" w:rsidRPr="007C1D79" w:rsidRDefault="007C1D79" w:rsidP="007C1D79">
            <w:pPr>
              <w:rPr>
                <w:rFonts w:ascii="Times New Roman" w:hAnsi="Times New Roman"/>
                <w:szCs w:val="24"/>
                <w:lang w:val="sr-Cyrl-CS"/>
              </w:rPr>
            </w:pPr>
          </w:p>
          <w:p w:rsidR="007C1D79" w:rsidRPr="007C1D79" w:rsidRDefault="007C1D79" w:rsidP="007C1D79">
            <w:pPr>
              <w:rPr>
                <w:rFonts w:ascii="Times New Roman" w:hAnsi="Times New Roman"/>
                <w:szCs w:val="24"/>
                <w:lang w:val="sr-Cyrl-CS"/>
              </w:rPr>
            </w:pPr>
          </w:p>
          <w:p w:rsidR="007C1D79" w:rsidRPr="007C1D79" w:rsidRDefault="007C1D79" w:rsidP="007C1D79">
            <w:pPr>
              <w:rPr>
                <w:rFonts w:ascii="Times New Roman" w:hAnsi="Times New Roman"/>
                <w:szCs w:val="24"/>
                <w:lang w:val="sr-Cyrl-CS"/>
              </w:rPr>
            </w:pPr>
          </w:p>
          <w:p w:rsidR="007C1D79" w:rsidRPr="007C1D79" w:rsidRDefault="007C1D79" w:rsidP="007C1D79">
            <w:pPr>
              <w:rPr>
                <w:rFonts w:ascii="Times New Roman" w:hAnsi="Times New Roman"/>
                <w:szCs w:val="24"/>
                <w:lang w:val="sr-Cyrl-CS"/>
              </w:rPr>
            </w:pPr>
          </w:p>
          <w:p w:rsidR="007C1D79" w:rsidRDefault="007C1D79" w:rsidP="007C1D79">
            <w:pPr>
              <w:rPr>
                <w:rFonts w:ascii="Times New Roman" w:hAnsi="Times New Roman"/>
                <w:szCs w:val="24"/>
                <w:lang w:val="sr-Cyrl-CS"/>
              </w:rPr>
            </w:pPr>
          </w:p>
          <w:p w:rsidR="00EF5788" w:rsidRDefault="00EF5788" w:rsidP="007C1D79">
            <w:pPr>
              <w:rPr>
                <w:rFonts w:ascii="Times New Roman" w:hAnsi="Times New Roman"/>
                <w:b/>
                <w:szCs w:val="24"/>
                <w:lang w:val="sr-Cyrl-RS"/>
              </w:rPr>
            </w:pPr>
          </w:p>
          <w:p w:rsidR="00EF5788" w:rsidRDefault="00EF5788" w:rsidP="007C1D79">
            <w:pPr>
              <w:rPr>
                <w:rFonts w:ascii="Times New Roman" w:hAnsi="Times New Roman"/>
                <w:b/>
                <w:szCs w:val="24"/>
                <w:lang w:val="sr-Cyrl-RS"/>
              </w:rPr>
            </w:pPr>
          </w:p>
          <w:p w:rsidR="007C1D79" w:rsidRPr="007C1D79" w:rsidRDefault="007C1D79" w:rsidP="007C1D79">
            <w:pPr>
              <w:rPr>
                <w:rFonts w:ascii="Times New Roman" w:hAnsi="Times New Roman"/>
                <w:b/>
                <w:szCs w:val="24"/>
                <w:lang w:val="sr-Cyrl-RS"/>
              </w:rPr>
            </w:pPr>
            <w:r w:rsidRPr="007C1D79">
              <w:rPr>
                <w:rFonts w:ascii="Times New Roman" w:hAnsi="Times New Roman"/>
                <w:b/>
                <w:szCs w:val="24"/>
                <w:lang w:val="sr-Cyrl-RS"/>
              </w:rPr>
              <w:t>ТЕХНИЧКИ КАПАЦИТЕТ</w:t>
            </w:r>
          </w:p>
        </w:tc>
        <w:tc>
          <w:tcPr>
            <w:tcW w:w="5249"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033"/>
            </w:tblGrid>
            <w:tr w:rsidR="007C1D79" w:rsidRPr="00845CF7">
              <w:trPr>
                <w:trHeight w:val="2270"/>
              </w:trPr>
              <w:tc>
                <w:tcPr>
                  <w:tcW w:w="0" w:type="auto"/>
                </w:tcPr>
                <w:p w:rsidR="007C1D79" w:rsidRPr="00E173A9" w:rsidRDefault="007C1D79" w:rsidP="00EF5788">
                  <w:pPr>
                    <w:autoSpaceDE w:val="0"/>
                    <w:autoSpaceDN w:val="0"/>
                    <w:adjustRightInd w:val="0"/>
                    <w:jc w:val="both"/>
                    <w:rPr>
                      <w:rFonts w:ascii="Times New Roman" w:eastAsia="Calibri" w:hAnsi="Times New Roman"/>
                      <w:color w:val="000000"/>
                      <w:szCs w:val="24"/>
                      <w:lang w:val="sr-Cyrl-RS"/>
                    </w:rPr>
                  </w:pPr>
                  <w:r w:rsidRPr="00E173A9">
                    <w:rPr>
                      <w:rFonts w:ascii="Times New Roman" w:eastAsia="Calibri" w:hAnsi="Times New Roman"/>
                      <w:color w:val="000000"/>
                      <w:szCs w:val="24"/>
                      <w:lang w:val="sr-Cyrl-RS"/>
                    </w:rPr>
                    <w:t xml:space="preserve">Да достави изјаву на сопственом меморандуму, потписану од стране одговорног лица понуђача и оверену печатом, којом се обавезује да ће уколико му буде додељен уговор у предметном поступку јавне набавке, поступити у складу са чланом 188. став 3. Закона о енергетици, односно да ће одмах по потписивању уговора </w:t>
                  </w:r>
                  <w:r w:rsidRPr="007C1D79">
                    <w:rPr>
                      <w:rFonts w:ascii="Times New Roman" w:eastAsia="Calibri" w:hAnsi="Times New Roman"/>
                      <w:color w:val="000000"/>
                      <w:szCs w:val="24"/>
                    </w:rPr>
                    <w:t>a</w:t>
                  </w:r>
                  <w:r w:rsidRPr="00E173A9">
                    <w:rPr>
                      <w:rFonts w:ascii="Times New Roman" w:eastAsia="Calibri" w:hAnsi="Times New Roman"/>
                      <w:color w:val="000000"/>
                      <w:szCs w:val="24"/>
                      <w:lang w:val="sr-Cyrl-RS"/>
                    </w:rPr>
                    <w:t xml:space="preserve"> пре отпочињања снабдевања закључити: </w:t>
                  </w:r>
                </w:p>
                <w:p w:rsidR="007C1D79" w:rsidRPr="00E173A9" w:rsidRDefault="007C1D79" w:rsidP="00EF5788">
                  <w:pPr>
                    <w:autoSpaceDE w:val="0"/>
                    <w:autoSpaceDN w:val="0"/>
                    <w:adjustRightInd w:val="0"/>
                    <w:jc w:val="both"/>
                    <w:rPr>
                      <w:rFonts w:ascii="Times New Roman" w:eastAsia="Calibri" w:hAnsi="Times New Roman"/>
                      <w:color w:val="000000"/>
                      <w:szCs w:val="24"/>
                      <w:lang w:val="sr-Cyrl-RS"/>
                    </w:rPr>
                  </w:pPr>
                  <w:r w:rsidRPr="00E173A9">
                    <w:rPr>
                      <w:rFonts w:ascii="Times New Roman" w:eastAsia="Calibri" w:hAnsi="Times New Roman"/>
                      <w:color w:val="000000"/>
                      <w:szCs w:val="24"/>
                      <w:lang w:val="sr-Cyrl-RS"/>
                    </w:rPr>
                    <w:t xml:space="preserve">- Уговор о приступу систему са оператором система на који је објекат крајњег купца прикључен и </w:t>
                  </w:r>
                </w:p>
                <w:p w:rsidR="007C1D79" w:rsidRPr="00E173A9" w:rsidRDefault="007C1D79" w:rsidP="00EF5788">
                  <w:pPr>
                    <w:autoSpaceDE w:val="0"/>
                    <w:autoSpaceDN w:val="0"/>
                    <w:adjustRightInd w:val="0"/>
                    <w:jc w:val="both"/>
                    <w:rPr>
                      <w:rFonts w:ascii="Times New Roman" w:eastAsia="Calibri" w:hAnsi="Times New Roman"/>
                      <w:color w:val="000000"/>
                      <w:szCs w:val="24"/>
                      <w:lang w:val="sr-Cyrl-RS"/>
                    </w:rPr>
                  </w:pPr>
                  <w:r w:rsidRPr="00E173A9">
                    <w:rPr>
                      <w:rFonts w:ascii="Times New Roman" w:eastAsia="Calibri" w:hAnsi="Times New Roman"/>
                      <w:color w:val="000000"/>
                      <w:szCs w:val="24"/>
                      <w:lang w:val="sr-Cyrl-RS"/>
                    </w:rPr>
                    <w:t xml:space="preserve">- Уговор којим преузима балансну одговорност за места примопредаје крајњег купца. </w:t>
                  </w:r>
                </w:p>
                <w:p w:rsidR="007C1D79" w:rsidRPr="00E173A9" w:rsidRDefault="007C1D79" w:rsidP="00EF5788">
                  <w:pPr>
                    <w:autoSpaceDE w:val="0"/>
                    <w:autoSpaceDN w:val="0"/>
                    <w:adjustRightInd w:val="0"/>
                    <w:jc w:val="both"/>
                    <w:rPr>
                      <w:rFonts w:ascii="Times New Roman" w:eastAsia="Calibri" w:hAnsi="Times New Roman"/>
                      <w:color w:val="000000"/>
                      <w:sz w:val="23"/>
                      <w:szCs w:val="23"/>
                      <w:lang w:val="sr-Cyrl-RS"/>
                    </w:rPr>
                  </w:pPr>
                  <w:r w:rsidRPr="00EF5788">
                    <w:rPr>
                      <w:rFonts w:ascii="Times New Roman" w:eastAsia="Calibri" w:hAnsi="Times New Roman"/>
                      <w:b/>
                      <w:color w:val="000000"/>
                      <w:szCs w:val="24"/>
                      <w:lang w:val="sr-Cyrl-RS"/>
                    </w:rPr>
                    <w:t>Доказ</w:t>
                  </w:r>
                  <w:r w:rsidRPr="00EF5788">
                    <w:rPr>
                      <w:rFonts w:ascii="Times New Roman" w:eastAsia="Calibri" w:hAnsi="Times New Roman"/>
                      <w:color w:val="000000"/>
                      <w:szCs w:val="24"/>
                      <w:lang w:val="sr-Cyrl-RS"/>
                    </w:rPr>
                    <w:t>:</w:t>
                  </w:r>
                  <w:r w:rsidR="00EF5788">
                    <w:rPr>
                      <w:rFonts w:ascii="Times New Roman" w:eastAsia="Calibri" w:hAnsi="Times New Roman"/>
                      <w:color w:val="000000"/>
                      <w:sz w:val="23"/>
                      <w:szCs w:val="23"/>
                      <w:lang w:val="sr-Cyrl-RS"/>
                    </w:rPr>
                    <w:t xml:space="preserve"> </w:t>
                  </w:r>
                  <w:r w:rsidRPr="00E173A9">
                    <w:rPr>
                      <w:rFonts w:ascii="Times New Roman" w:eastAsia="Calibri" w:hAnsi="Times New Roman"/>
                      <w:color w:val="000000"/>
                      <w:szCs w:val="24"/>
                      <w:lang w:val="sr-Cyrl-RS"/>
                    </w:rPr>
                    <w:t xml:space="preserve">Изјава на сопственом меморандуму, потписану од стране одговорног лица понуђача и оверену печатом, којом се понуђач </w:t>
                  </w:r>
                  <w:r w:rsidRPr="00E173A9">
                    <w:rPr>
                      <w:rFonts w:ascii="Times New Roman" w:eastAsia="Calibri" w:hAnsi="Times New Roman"/>
                      <w:color w:val="000000"/>
                      <w:szCs w:val="24"/>
                      <w:lang w:val="sr-Cyrl-RS"/>
                    </w:rPr>
                    <w:lastRenderedPageBreak/>
                    <w:t>обавезује да ће, уколико му буде додељен уговор у предметном поступку јавне набавке, поступити у складу са чланом 188. став 3. Закона о енергетици, односно да ће одмах по потписивању уговора закључити Уговор о приступу систему са оператором система на који је објекат крајњег купца прикључен и Уговор којим преузима балансну одговорност за места примопредаје крајњег купца.</w:t>
                  </w:r>
                </w:p>
              </w:tc>
            </w:tr>
          </w:tbl>
          <w:p w:rsidR="007C1D79" w:rsidRPr="00EF5788" w:rsidRDefault="007C1D79" w:rsidP="00EF5788">
            <w:pPr>
              <w:pStyle w:val="Pasussalistom1"/>
              <w:ind w:left="0"/>
              <w:jc w:val="both"/>
              <w:rPr>
                <w:rFonts w:ascii="Times New Roman" w:hAnsi="Times New Roman"/>
                <w:iCs/>
                <w:lang w:val="sr-Cyrl-CS"/>
              </w:rPr>
            </w:pPr>
          </w:p>
        </w:tc>
      </w:tr>
      <w:tr w:rsidR="002529D9" w:rsidRPr="00845CF7" w:rsidTr="00203DBA">
        <w:trPr>
          <w:trHeight w:val="892"/>
        </w:trPr>
        <w:tc>
          <w:tcPr>
            <w:tcW w:w="761" w:type="dxa"/>
            <w:shd w:val="clear" w:color="auto" w:fill="auto"/>
            <w:vAlign w:val="center"/>
          </w:tcPr>
          <w:p w:rsidR="002529D9" w:rsidRPr="003D3481" w:rsidRDefault="007C1D79" w:rsidP="003D3481">
            <w:pPr>
              <w:jc w:val="both"/>
              <w:rPr>
                <w:rFonts w:ascii="Times New Roman" w:hAnsi="Times New Roman"/>
                <w:szCs w:val="24"/>
                <w:lang w:val="sr-Cyrl-CS"/>
              </w:rPr>
            </w:pPr>
            <w:r>
              <w:rPr>
                <w:rFonts w:ascii="Times New Roman" w:hAnsi="Times New Roman"/>
                <w:szCs w:val="24"/>
                <w:lang w:val="sr-Latn-RS"/>
              </w:rPr>
              <w:lastRenderedPageBreak/>
              <w:t>3</w:t>
            </w:r>
            <w:r w:rsidR="001E01D6">
              <w:rPr>
                <w:rFonts w:ascii="Times New Roman" w:hAnsi="Times New Roman"/>
                <w:szCs w:val="24"/>
                <w:lang w:val="sr-Cyrl-CS"/>
              </w:rPr>
              <w:t>.</w:t>
            </w:r>
          </w:p>
        </w:tc>
        <w:tc>
          <w:tcPr>
            <w:tcW w:w="3458" w:type="dxa"/>
            <w:shd w:val="clear" w:color="auto" w:fill="auto"/>
          </w:tcPr>
          <w:p w:rsidR="008353F2" w:rsidRPr="005C2B33" w:rsidRDefault="008353F2" w:rsidP="008353F2">
            <w:pPr>
              <w:jc w:val="both"/>
              <w:rPr>
                <w:rFonts w:ascii="Times New Roman" w:hAnsi="Times New Roman"/>
                <w:b/>
                <w:szCs w:val="24"/>
                <w:lang w:val="sr-Cyrl-CS"/>
              </w:rPr>
            </w:pPr>
          </w:p>
          <w:p w:rsidR="00593B4C" w:rsidRPr="005C2B33" w:rsidRDefault="00593B4C" w:rsidP="008353F2">
            <w:pPr>
              <w:jc w:val="both"/>
              <w:rPr>
                <w:rFonts w:ascii="Times New Roman" w:hAnsi="Times New Roman"/>
                <w:b/>
                <w:szCs w:val="24"/>
                <w:lang w:val="sr-Cyrl-CS"/>
              </w:rPr>
            </w:pPr>
          </w:p>
          <w:p w:rsidR="00593B4C" w:rsidRPr="005C2B33" w:rsidRDefault="00593B4C" w:rsidP="008353F2">
            <w:pPr>
              <w:jc w:val="both"/>
              <w:rPr>
                <w:rFonts w:ascii="Times New Roman" w:hAnsi="Times New Roman"/>
                <w:b/>
                <w:szCs w:val="24"/>
                <w:lang w:val="sr-Cyrl-CS"/>
              </w:rPr>
            </w:pPr>
          </w:p>
          <w:p w:rsidR="00593B4C" w:rsidRPr="005C2B33" w:rsidRDefault="00593B4C" w:rsidP="008353F2">
            <w:pPr>
              <w:jc w:val="both"/>
              <w:rPr>
                <w:rFonts w:ascii="Times New Roman" w:hAnsi="Times New Roman"/>
                <w:b/>
                <w:szCs w:val="24"/>
                <w:lang w:val="sr-Cyrl-CS"/>
              </w:rPr>
            </w:pPr>
          </w:p>
          <w:p w:rsidR="001E01D6" w:rsidRPr="005C2B33" w:rsidRDefault="001E01D6" w:rsidP="008353F2">
            <w:pPr>
              <w:jc w:val="both"/>
              <w:rPr>
                <w:rFonts w:ascii="Times New Roman" w:hAnsi="Times New Roman"/>
                <w:b/>
                <w:szCs w:val="24"/>
                <w:lang w:val="sr-Cyrl-CS"/>
              </w:rPr>
            </w:pPr>
          </w:p>
          <w:p w:rsidR="002529D9" w:rsidRPr="005C2B33" w:rsidRDefault="002529D9" w:rsidP="008353F2">
            <w:pPr>
              <w:jc w:val="both"/>
              <w:rPr>
                <w:rFonts w:ascii="Times New Roman" w:hAnsi="Times New Roman"/>
                <w:b/>
                <w:szCs w:val="24"/>
                <w:lang w:val="sr-Cyrl-CS"/>
              </w:rPr>
            </w:pPr>
            <w:r w:rsidRPr="005C2B33">
              <w:rPr>
                <w:rFonts w:ascii="Times New Roman" w:hAnsi="Times New Roman"/>
                <w:b/>
                <w:szCs w:val="24"/>
                <w:lang w:val="sr-Cyrl-CS"/>
              </w:rPr>
              <w:t>К</w:t>
            </w:r>
            <w:r w:rsidR="008353F2" w:rsidRPr="005C2B33">
              <w:rPr>
                <w:rFonts w:ascii="Times New Roman" w:hAnsi="Times New Roman"/>
                <w:b/>
                <w:szCs w:val="24"/>
                <w:lang w:val="sr-Cyrl-CS"/>
              </w:rPr>
              <w:t>АДРОВСКИ КАПАЦИТЕТ</w:t>
            </w:r>
          </w:p>
        </w:tc>
        <w:tc>
          <w:tcPr>
            <w:tcW w:w="5249" w:type="dxa"/>
            <w:shd w:val="clear" w:color="auto" w:fill="auto"/>
          </w:tcPr>
          <w:p w:rsidR="00593B4C" w:rsidRPr="00EF5788" w:rsidRDefault="002529D9" w:rsidP="00593B4C">
            <w:pPr>
              <w:pStyle w:val="Pasussalistom1"/>
              <w:ind w:left="0"/>
              <w:jc w:val="both"/>
              <w:rPr>
                <w:rFonts w:ascii="Times New Roman" w:hAnsi="Times New Roman"/>
                <w:iCs/>
                <w:sz w:val="24"/>
                <w:szCs w:val="24"/>
                <w:lang w:val="sr-Cyrl-CS"/>
              </w:rPr>
            </w:pPr>
            <w:r w:rsidRPr="00EF5788">
              <w:rPr>
                <w:rFonts w:ascii="Times New Roman" w:hAnsi="Times New Roman"/>
                <w:iCs/>
                <w:sz w:val="24"/>
                <w:szCs w:val="24"/>
                <w:lang w:val="sr-Cyrl-CS"/>
              </w:rPr>
              <w:t>Да пону</w:t>
            </w:r>
            <w:r w:rsidR="00593B4C" w:rsidRPr="00EF5788">
              <w:rPr>
                <w:rFonts w:ascii="Times New Roman" w:hAnsi="Times New Roman"/>
                <w:iCs/>
                <w:sz w:val="24"/>
                <w:szCs w:val="24"/>
                <w:lang w:val="sr-Cyrl-CS"/>
              </w:rPr>
              <w:t>ђ</w:t>
            </w:r>
            <w:r w:rsidRPr="00EF5788">
              <w:rPr>
                <w:rFonts w:ascii="Times New Roman" w:hAnsi="Times New Roman"/>
                <w:iCs/>
                <w:sz w:val="24"/>
                <w:szCs w:val="24"/>
                <w:lang w:val="sr-Cyrl-CS"/>
              </w:rPr>
              <w:t>а</w:t>
            </w:r>
            <w:r w:rsidR="00593B4C" w:rsidRPr="00EF5788">
              <w:rPr>
                <w:rFonts w:ascii="Times New Roman" w:hAnsi="Times New Roman"/>
                <w:iCs/>
                <w:sz w:val="24"/>
                <w:szCs w:val="24"/>
                <w:lang w:val="sr-Cyrl-CS"/>
              </w:rPr>
              <w:t>ч</w:t>
            </w:r>
            <w:r w:rsidRPr="00EF5788">
              <w:rPr>
                <w:rFonts w:ascii="Times New Roman" w:hAnsi="Times New Roman"/>
                <w:iCs/>
                <w:sz w:val="24"/>
                <w:szCs w:val="24"/>
                <w:lang w:val="sr-Cyrl-CS"/>
              </w:rPr>
              <w:t xml:space="preserve"> има </w:t>
            </w:r>
            <w:r w:rsidR="00593B4C" w:rsidRPr="00EF5788">
              <w:rPr>
                <w:rFonts w:ascii="Times New Roman" w:hAnsi="Times New Roman"/>
                <w:iCs/>
                <w:sz w:val="24"/>
                <w:szCs w:val="24"/>
                <w:lang w:val="sr-Cyrl-CS"/>
              </w:rPr>
              <w:t xml:space="preserve">у сталном радном односу запослено </w:t>
            </w:r>
            <w:r w:rsidRPr="00EF5788">
              <w:rPr>
                <w:rFonts w:ascii="Times New Roman" w:hAnsi="Times New Roman"/>
                <w:iCs/>
                <w:sz w:val="24"/>
                <w:szCs w:val="24"/>
                <w:lang w:val="sr-Cyrl-CS"/>
              </w:rPr>
              <w:t>минимум 10</w:t>
            </w:r>
            <w:r w:rsidR="00593B4C" w:rsidRPr="00EF5788">
              <w:rPr>
                <w:rFonts w:ascii="Times New Roman" w:hAnsi="Times New Roman"/>
                <w:iCs/>
                <w:sz w:val="24"/>
                <w:szCs w:val="24"/>
                <w:lang w:val="sr-Cyrl-CS"/>
              </w:rPr>
              <w:t xml:space="preserve"> (десет) </w:t>
            </w:r>
            <w:r w:rsidR="001E01D6" w:rsidRPr="00EF5788">
              <w:rPr>
                <w:rFonts w:ascii="Times New Roman" w:hAnsi="Times New Roman"/>
                <w:iCs/>
                <w:sz w:val="24"/>
                <w:szCs w:val="24"/>
                <w:lang w:val="sr-Cyrl-CS"/>
              </w:rPr>
              <w:t>е</w:t>
            </w:r>
            <w:r w:rsidRPr="00EF5788">
              <w:rPr>
                <w:rFonts w:ascii="Times New Roman" w:hAnsi="Times New Roman"/>
                <w:iCs/>
                <w:sz w:val="24"/>
                <w:szCs w:val="24"/>
                <w:lang w:val="sr-Cyrl-CS"/>
              </w:rPr>
              <w:t>л</w:t>
            </w:r>
            <w:r w:rsidR="00593B4C" w:rsidRPr="00EF5788">
              <w:rPr>
                <w:rFonts w:ascii="Times New Roman" w:hAnsi="Times New Roman"/>
                <w:iCs/>
                <w:sz w:val="24"/>
                <w:szCs w:val="24"/>
                <w:lang w:val="sr-Cyrl-CS"/>
              </w:rPr>
              <w:t xml:space="preserve">ектро </w:t>
            </w:r>
            <w:r w:rsidRPr="00EF5788">
              <w:rPr>
                <w:rFonts w:ascii="Times New Roman" w:hAnsi="Times New Roman"/>
                <w:iCs/>
                <w:sz w:val="24"/>
                <w:szCs w:val="24"/>
                <w:lang w:val="sr-Cyrl-CS"/>
              </w:rPr>
              <w:t>ин</w:t>
            </w:r>
            <w:r w:rsidR="00593B4C" w:rsidRPr="00EF5788">
              <w:rPr>
                <w:rFonts w:ascii="Times New Roman" w:hAnsi="Times New Roman"/>
                <w:iCs/>
                <w:sz w:val="24"/>
                <w:szCs w:val="24"/>
                <w:lang w:val="sr-Cyrl-CS"/>
              </w:rPr>
              <w:t>ж</w:t>
            </w:r>
            <w:r w:rsidRPr="00EF5788">
              <w:rPr>
                <w:rFonts w:ascii="Times New Roman" w:hAnsi="Times New Roman"/>
                <w:iCs/>
                <w:sz w:val="24"/>
                <w:szCs w:val="24"/>
                <w:lang w:val="sr-Cyrl-CS"/>
              </w:rPr>
              <w:t>е</w:t>
            </w:r>
            <w:r w:rsidR="00593B4C" w:rsidRPr="00EF5788">
              <w:rPr>
                <w:rFonts w:ascii="Times New Roman" w:hAnsi="Times New Roman"/>
                <w:iCs/>
                <w:sz w:val="24"/>
                <w:szCs w:val="24"/>
                <w:lang w:val="sr-Cyrl-CS"/>
              </w:rPr>
              <w:t>њ</w:t>
            </w:r>
            <w:r w:rsidRPr="00EF5788">
              <w:rPr>
                <w:rFonts w:ascii="Times New Roman" w:hAnsi="Times New Roman"/>
                <w:iCs/>
                <w:sz w:val="24"/>
                <w:szCs w:val="24"/>
                <w:lang w:val="sr-Cyrl-CS"/>
              </w:rPr>
              <w:t>ера</w:t>
            </w:r>
            <w:r w:rsidR="00593B4C" w:rsidRPr="00EF5788">
              <w:rPr>
                <w:rFonts w:ascii="Times New Roman" w:hAnsi="Times New Roman"/>
                <w:iCs/>
                <w:sz w:val="24"/>
                <w:szCs w:val="24"/>
                <w:lang w:val="sr-Cyrl-CS"/>
              </w:rPr>
              <w:t xml:space="preserve">.      </w:t>
            </w:r>
          </w:p>
          <w:p w:rsidR="00593B4C" w:rsidRPr="005C2B33" w:rsidRDefault="00593B4C" w:rsidP="00593B4C">
            <w:pPr>
              <w:pStyle w:val="Pasussalistom1"/>
              <w:ind w:left="0"/>
              <w:jc w:val="both"/>
              <w:rPr>
                <w:rFonts w:ascii="Times New Roman" w:hAnsi="Times New Roman"/>
                <w:iCs/>
                <w:lang w:val="sr-Cyrl-CS"/>
              </w:rPr>
            </w:pPr>
            <w:r w:rsidRPr="005C2B33">
              <w:rPr>
                <w:rFonts w:ascii="Times New Roman" w:hAnsi="Times New Roman"/>
                <w:iCs/>
                <w:lang w:val="sr-Cyrl-CS"/>
              </w:rPr>
              <w:t xml:space="preserve"> </w:t>
            </w:r>
          </w:p>
          <w:p w:rsidR="00593B4C" w:rsidRPr="00EF5788" w:rsidRDefault="00593B4C" w:rsidP="008F2A61">
            <w:pPr>
              <w:pStyle w:val="Pasussalistom1"/>
              <w:ind w:left="0"/>
              <w:jc w:val="both"/>
              <w:rPr>
                <w:rFonts w:ascii="Times New Roman" w:hAnsi="Times New Roman"/>
                <w:iCs/>
                <w:sz w:val="24"/>
                <w:szCs w:val="24"/>
                <w:lang w:val="sr-Cyrl-CS"/>
              </w:rPr>
            </w:pPr>
            <w:r w:rsidRPr="00EF5788">
              <w:rPr>
                <w:rFonts w:ascii="Times New Roman" w:hAnsi="Times New Roman"/>
                <w:b/>
                <w:sz w:val="24"/>
                <w:szCs w:val="24"/>
                <w:lang w:val="sr-Cyrl-CS"/>
              </w:rPr>
              <w:t>ИЗЈАВА</w:t>
            </w:r>
            <w:r w:rsidRPr="00EF5788">
              <w:rPr>
                <w:rFonts w:ascii="Times New Roman" w:hAnsi="Times New Roman"/>
                <w:sz w:val="24"/>
                <w:szCs w:val="24"/>
                <w:lang w:val="sr-Cyrl-CS"/>
              </w:rPr>
              <w:t xml:space="preserve"> (</w:t>
            </w:r>
            <w:r w:rsidRPr="00EF5788">
              <w:rPr>
                <w:rFonts w:ascii="Times New Roman" w:hAnsi="Times New Roman"/>
                <w:b/>
                <w:i/>
                <w:sz w:val="24"/>
                <w:szCs w:val="24"/>
                <w:lang w:val="sr-Cyrl-CS"/>
              </w:rPr>
              <w:t xml:space="preserve">Образац </w:t>
            </w:r>
            <w:r w:rsidR="002E2C09" w:rsidRPr="00EF5788">
              <w:rPr>
                <w:rFonts w:ascii="Times New Roman" w:hAnsi="Times New Roman"/>
                <w:b/>
                <w:i/>
                <w:sz w:val="24"/>
                <w:szCs w:val="24"/>
                <w:lang w:val="sr-Cyrl-CS"/>
              </w:rPr>
              <w:t>1</w:t>
            </w:r>
            <w:r w:rsidR="008F2A61" w:rsidRPr="00EF5788">
              <w:rPr>
                <w:rFonts w:ascii="Times New Roman" w:hAnsi="Times New Roman"/>
                <w:b/>
                <w:i/>
                <w:sz w:val="24"/>
                <w:szCs w:val="24"/>
                <w:lang w:val="sr-Latn-RS"/>
              </w:rPr>
              <w:t>1</w:t>
            </w:r>
            <w:r w:rsidRPr="00EF5788">
              <w:rPr>
                <w:rFonts w:ascii="Times New Roman" w:hAnsi="Times New Roman"/>
                <w:b/>
                <w:i/>
                <w:sz w:val="24"/>
                <w:szCs w:val="24"/>
                <w:lang w:val="sr-Cyrl-CS"/>
              </w:rPr>
              <w:t>.</w:t>
            </w:r>
            <w:r w:rsidRPr="00EF5788">
              <w:rPr>
                <w:rFonts w:ascii="Times New Roman" w:hAnsi="Times New Roman"/>
                <w:b/>
                <w:i/>
                <w:sz w:val="24"/>
                <w:szCs w:val="24"/>
                <w:lang w:val="ru-RU"/>
              </w:rPr>
              <w:t xml:space="preserve"> у </w:t>
            </w:r>
            <w:r w:rsidRPr="00EF5788">
              <w:rPr>
                <w:rFonts w:ascii="Times New Roman" w:hAnsi="Times New Roman"/>
                <w:b/>
                <w:i/>
                <w:sz w:val="24"/>
                <w:szCs w:val="24"/>
                <w:lang w:val="sr-Cyrl-CS"/>
              </w:rPr>
              <w:t xml:space="preserve">поглављу </w:t>
            </w:r>
            <w:r w:rsidRPr="00EF5788">
              <w:rPr>
                <w:rFonts w:ascii="Times New Roman" w:hAnsi="Times New Roman"/>
                <w:b/>
                <w:i/>
                <w:sz w:val="24"/>
                <w:szCs w:val="24"/>
              </w:rPr>
              <w:t>VI</w:t>
            </w:r>
            <w:r w:rsidRPr="00EF5788">
              <w:rPr>
                <w:rFonts w:ascii="Times New Roman" w:hAnsi="Times New Roman"/>
                <w:b/>
                <w:i/>
                <w:sz w:val="24"/>
                <w:szCs w:val="24"/>
                <w:lang w:val="ru-RU"/>
              </w:rPr>
              <w:t xml:space="preserve"> ове конкурсне документације</w:t>
            </w:r>
            <w:r w:rsidRPr="00EF5788">
              <w:rPr>
                <w:rFonts w:ascii="Times New Roman" w:hAnsi="Times New Roman"/>
                <w:b/>
                <w:sz w:val="24"/>
                <w:szCs w:val="24"/>
                <w:lang w:val="sr-Cyrl-CS"/>
              </w:rPr>
              <w:t>),</w:t>
            </w:r>
            <w:r w:rsidRPr="00EF5788">
              <w:rPr>
                <w:rFonts w:ascii="Times New Roman" w:hAnsi="Times New Roman"/>
                <w:sz w:val="24"/>
                <w:szCs w:val="24"/>
                <w:lang w:val="sr-Cyrl-CS"/>
              </w:rPr>
              <w:t xml:space="preserve"> којом понуђач под пуном материјалном и кривичном одговорношћу потврђује да испуњава тражени услов.</w:t>
            </w:r>
          </w:p>
        </w:tc>
      </w:tr>
    </w:tbl>
    <w:p w:rsidR="002529D9" w:rsidRPr="001E01D6" w:rsidRDefault="001F0B30" w:rsidP="003D3481">
      <w:pPr>
        <w:jc w:val="both"/>
        <w:rPr>
          <w:rFonts w:ascii="Times New Roman" w:hAnsi="Times New Roman"/>
          <w:bCs/>
          <w:szCs w:val="24"/>
          <w:lang w:val="sr-Cyrl-CS"/>
        </w:rPr>
      </w:pPr>
      <w:r w:rsidRPr="003D3481">
        <w:rPr>
          <w:rFonts w:ascii="Times New Roman" w:hAnsi="Times New Roman"/>
          <w:bCs/>
          <w:szCs w:val="24"/>
          <w:lang w:val="sr-Cyrl-CS"/>
        </w:rPr>
        <w:t xml:space="preserve"> </w:t>
      </w:r>
    </w:p>
    <w:p w:rsidR="002529D9" w:rsidRDefault="002529D9" w:rsidP="003D3481">
      <w:pPr>
        <w:jc w:val="both"/>
        <w:rPr>
          <w:rFonts w:ascii="Times New Roman" w:hAnsi="Times New Roman"/>
          <w:b/>
          <w:bCs/>
          <w:szCs w:val="24"/>
          <w:lang w:val="sr-Cyrl-CS"/>
        </w:rPr>
      </w:pPr>
    </w:p>
    <w:p w:rsidR="001F0B30" w:rsidRPr="00D5340C" w:rsidRDefault="001F0B30" w:rsidP="003D3481">
      <w:pPr>
        <w:jc w:val="both"/>
        <w:rPr>
          <w:rFonts w:ascii="Times New Roman" w:hAnsi="Times New Roman"/>
          <w:szCs w:val="24"/>
          <w:lang w:val="sr-Cyrl-CS"/>
        </w:rPr>
      </w:pP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3D3481">
      <w:pPr>
        <w:jc w:val="both"/>
        <w:rPr>
          <w:rFonts w:ascii="Times New Roman" w:hAnsi="Times New Roman"/>
          <w:bCs/>
          <w:szCs w:val="24"/>
          <w:lang w:val="sr-Cyrl-CS"/>
        </w:rPr>
      </w:pPr>
    </w:p>
    <w:p w:rsidR="001F0B30" w:rsidRPr="00E11D7C" w:rsidRDefault="001F0B30" w:rsidP="003D3481">
      <w:pPr>
        <w:pStyle w:val="ListParagraph"/>
        <w:suppressAutoHyphens/>
        <w:spacing w:line="100" w:lineRule="atLeast"/>
        <w:ind w:left="0"/>
        <w:jc w:val="both"/>
        <w:rPr>
          <w:rFonts w:ascii="Times New Roman" w:hAnsi="Times New Roman"/>
          <w:i/>
          <w:szCs w:val="24"/>
          <w:lang w:val="sr-Cyrl-CS"/>
        </w:rPr>
      </w:pPr>
      <w:r w:rsidRPr="00E11D7C">
        <w:rPr>
          <w:rFonts w:ascii="Times New Roman" w:hAnsi="Times New Roman"/>
          <w:szCs w:val="24"/>
          <w:lang w:val="sr-Cyrl-CS"/>
        </w:rPr>
        <w:t xml:space="preserve">Испуњеност </w:t>
      </w:r>
      <w:r w:rsidRPr="00E11D7C">
        <w:rPr>
          <w:rFonts w:ascii="Times New Roman" w:hAnsi="Times New Roman"/>
          <w:b/>
          <w:szCs w:val="24"/>
          <w:lang w:val="sr-Cyrl-CS"/>
        </w:rPr>
        <w:t xml:space="preserve">обавезних услова </w:t>
      </w:r>
      <w:r w:rsidRPr="00E11D7C">
        <w:rPr>
          <w:rFonts w:ascii="Times New Roman" w:hAnsi="Times New Roman"/>
          <w:szCs w:val="24"/>
          <w:lang w:val="sr-Cyrl-CS"/>
        </w:rPr>
        <w:t xml:space="preserve">за учешће у поступку предметне јавне набавке наведних у табеларном приказу обавезних услова под редним бројем 1, 2, 3 и 4., у складу са чл. 77. ст. 4. ЗЈН, понуђач доказује достављањем </w:t>
      </w:r>
      <w:r w:rsidRPr="00E11D7C">
        <w:rPr>
          <w:rFonts w:ascii="Times New Roman" w:hAnsi="Times New Roman"/>
          <w:b/>
          <w:szCs w:val="24"/>
          <w:lang w:val="sr-Cyrl-CS"/>
        </w:rPr>
        <w:t>ИЗЈАВЕ</w:t>
      </w:r>
      <w:r w:rsidRPr="00E11D7C">
        <w:rPr>
          <w:rFonts w:ascii="Times New Roman" w:hAnsi="Times New Roman"/>
          <w:szCs w:val="24"/>
          <w:lang w:val="sr-Cyrl-CS"/>
        </w:rPr>
        <w:t xml:space="preserve"> (</w:t>
      </w:r>
      <w:r w:rsidRPr="00E11D7C">
        <w:rPr>
          <w:rFonts w:ascii="Times New Roman" w:hAnsi="Times New Roman"/>
          <w:i/>
          <w:szCs w:val="24"/>
          <w:lang w:val="sr-Cyrl-CS"/>
        </w:rPr>
        <w:t>Образац 5.</w:t>
      </w:r>
      <w:r w:rsidRPr="00E11D7C">
        <w:rPr>
          <w:rFonts w:ascii="Times New Roman" w:hAnsi="Times New Roman"/>
          <w:i/>
          <w:szCs w:val="24"/>
          <w:lang w:val="ru-RU"/>
        </w:rPr>
        <w:t xml:space="preserve"> у </w:t>
      </w:r>
      <w:r w:rsidRPr="00E11D7C">
        <w:rPr>
          <w:rFonts w:ascii="Times New Roman" w:hAnsi="Times New Roman"/>
          <w:i/>
          <w:szCs w:val="24"/>
          <w:lang w:val="sr-Cyrl-CS"/>
        </w:rPr>
        <w:t xml:space="preserve">поглављу </w:t>
      </w:r>
      <w:r w:rsidRPr="00E11D7C">
        <w:rPr>
          <w:rFonts w:ascii="Times New Roman" w:hAnsi="Times New Roman"/>
          <w:i/>
          <w:szCs w:val="24"/>
        </w:rPr>
        <w:t>VI</w:t>
      </w:r>
      <w:r w:rsidRPr="00E11D7C">
        <w:rPr>
          <w:rFonts w:ascii="Times New Roman" w:hAnsi="Times New Roman"/>
          <w:i/>
          <w:szCs w:val="24"/>
          <w:lang w:val="ru-RU"/>
        </w:rPr>
        <w:t xml:space="preserve"> ове конкурсне документације</w:t>
      </w:r>
      <w:r w:rsidRPr="00E11D7C">
        <w:rPr>
          <w:rFonts w:ascii="Times New Roman" w:hAnsi="Times New Roman"/>
          <w:szCs w:val="24"/>
          <w:lang w:val="sr-Cyrl-CS"/>
        </w:rPr>
        <w:t>), којом под пуном материјалном и кривичном одговорношћу потврђује да испуњава услове за учешће у поступку јавне набавке из чл. 75. ст. 1. тач. 1) до 4</w:t>
      </w:r>
      <w:r w:rsidR="004809CD" w:rsidRPr="00E11D7C">
        <w:rPr>
          <w:rFonts w:ascii="Times New Roman" w:hAnsi="Times New Roman"/>
          <w:szCs w:val="24"/>
          <w:lang w:val="sr-Cyrl-CS"/>
        </w:rPr>
        <w:t>.</w:t>
      </w:r>
      <w:r w:rsidRPr="00E11D7C">
        <w:rPr>
          <w:rFonts w:ascii="Times New Roman" w:hAnsi="Times New Roman"/>
          <w:szCs w:val="24"/>
          <w:lang w:val="sr-Cyrl-CS"/>
        </w:rPr>
        <w:t>), чл. 75. ст. 2. ЗЈН, дефинисане овом конкурсном документацијом</w:t>
      </w:r>
      <w:r w:rsidR="00976EBF" w:rsidRPr="00E11D7C">
        <w:rPr>
          <w:rFonts w:ascii="Times New Roman" w:hAnsi="Times New Roman"/>
          <w:i/>
          <w:szCs w:val="24"/>
          <w:lang w:val="sr-Cyrl-CS"/>
        </w:rPr>
        <w:t xml:space="preserve"> </w:t>
      </w:r>
      <w:r w:rsidR="00976EBF" w:rsidRPr="00E11D7C">
        <w:rPr>
          <w:rFonts w:ascii="Times New Roman" w:hAnsi="Times New Roman"/>
          <w:szCs w:val="24"/>
          <w:lang w:val="sr-Cyrl-CS"/>
        </w:rPr>
        <w:t xml:space="preserve">и </w:t>
      </w:r>
      <w:r w:rsidR="00976EBF" w:rsidRPr="00E11D7C">
        <w:rPr>
          <w:rFonts w:ascii="Times New Roman" w:hAnsi="Times New Roman"/>
          <w:b/>
          <w:szCs w:val="24"/>
          <w:lang w:val="sr-Cyrl-CS"/>
        </w:rPr>
        <w:t>додатних услова</w:t>
      </w:r>
      <w:r w:rsidR="00976EBF" w:rsidRPr="00E11D7C">
        <w:rPr>
          <w:rFonts w:ascii="Times New Roman" w:hAnsi="Times New Roman"/>
          <w:szCs w:val="24"/>
          <w:lang w:val="sr-Cyrl-CS"/>
        </w:rPr>
        <w:t xml:space="preserve"> за учешће у поступку предметне јавне набавке наведних у табеларном приказу </w:t>
      </w:r>
      <w:r w:rsidR="00FB5027" w:rsidRPr="00E11D7C">
        <w:rPr>
          <w:rFonts w:ascii="Times New Roman" w:hAnsi="Times New Roman"/>
          <w:szCs w:val="24"/>
          <w:lang w:val="sr-Cyrl-CS"/>
        </w:rPr>
        <w:t xml:space="preserve"> ПОТВРДОМ</w:t>
      </w:r>
      <w:r w:rsidR="00FB5027" w:rsidRPr="00E11D7C">
        <w:rPr>
          <w:rFonts w:ascii="Times New Roman" w:hAnsi="Times New Roman"/>
          <w:b/>
          <w:iCs/>
          <w:szCs w:val="24"/>
          <w:lang w:val="sr-Cyrl-RS"/>
        </w:rPr>
        <w:t xml:space="preserve"> </w:t>
      </w:r>
      <w:r w:rsidR="00FB5027" w:rsidRPr="00E11D7C">
        <w:rPr>
          <w:rFonts w:ascii="Times New Roman" w:hAnsi="Times New Roman"/>
          <w:b/>
          <w:iCs/>
          <w:szCs w:val="24"/>
          <w:lang w:val="sr-Cyrl-CS"/>
        </w:rPr>
        <w:t>на сопственом меморандуму) О</w:t>
      </w:r>
      <w:r w:rsidR="00FB5027" w:rsidRPr="00E11D7C">
        <w:rPr>
          <w:rFonts w:ascii="Times New Roman" w:hAnsi="Times New Roman"/>
          <w:b/>
          <w:iCs/>
          <w:szCs w:val="24"/>
          <w:lang w:val="sr-Latn-BA"/>
        </w:rPr>
        <w:t>перат</w:t>
      </w:r>
      <w:r w:rsidR="00FB5027" w:rsidRPr="00E11D7C">
        <w:rPr>
          <w:rFonts w:ascii="Times New Roman" w:hAnsi="Times New Roman"/>
          <w:b/>
          <w:iCs/>
          <w:szCs w:val="24"/>
          <w:lang w:val="sr-Cyrl-CS"/>
        </w:rPr>
        <w:t>о</w:t>
      </w:r>
      <w:r w:rsidR="00FB5027" w:rsidRPr="00E11D7C">
        <w:rPr>
          <w:rFonts w:ascii="Times New Roman" w:hAnsi="Times New Roman"/>
          <w:b/>
          <w:iCs/>
          <w:szCs w:val="24"/>
          <w:lang w:val="sr-Latn-BA"/>
        </w:rPr>
        <w:t>ра</w:t>
      </w:r>
      <w:r w:rsidR="00FB5027" w:rsidRPr="00E11D7C">
        <w:rPr>
          <w:rFonts w:ascii="Times New Roman" w:hAnsi="Times New Roman"/>
          <w:b/>
          <w:iCs/>
          <w:szCs w:val="24"/>
          <w:lang w:val="sr-Cyrl-RS"/>
        </w:rPr>
        <w:t xml:space="preserve"> </w:t>
      </w:r>
      <w:r w:rsidR="00FB5027" w:rsidRPr="00E11D7C">
        <w:rPr>
          <w:rFonts w:ascii="Times New Roman" w:hAnsi="Times New Roman"/>
          <w:b/>
          <w:iCs/>
          <w:szCs w:val="24"/>
          <w:lang w:val="ru-RU"/>
        </w:rPr>
        <w:t xml:space="preserve"> </w:t>
      </w:r>
      <w:r w:rsidR="00FB5027" w:rsidRPr="00E11D7C">
        <w:rPr>
          <w:rFonts w:ascii="Times New Roman" w:hAnsi="Times New Roman"/>
          <w:b/>
          <w:iCs/>
          <w:szCs w:val="24"/>
          <w:lang w:val="sr-Cyrl-CS"/>
        </w:rPr>
        <w:t>преносног система</w:t>
      </w:r>
      <w:r w:rsidR="00FB5027" w:rsidRPr="00E11D7C">
        <w:rPr>
          <w:rFonts w:ascii="Times New Roman" w:hAnsi="Times New Roman"/>
          <w:szCs w:val="24"/>
          <w:lang w:val="sr-Cyrl-CS"/>
        </w:rPr>
        <w:t xml:space="preserve"> под реднним бројем 1.,</w:t>
      </w:r>
      <w:r w:rsidR="00976EBF" w:rsidRPr="00E11D7C">
        <w:rPr>
          <w:rFonts w:ascii="Times New Roman" w:hAnsi="Times New Roman"/>
          <w:szCs w:val="24"/>
          <w:lang w:val="sr-Cyrl-CS"/>
        </w:rPr>
        <w:t xml:space="preserve"> </w:t>
      </w:r>
      <w:r w:rsidR="00D151C2" w:rsidRPr="00E11D7C">
        <w:rPr>
          <w:rFonts w:ascii="Times New Roman" w:hAnsi="Times New Roman"/>
          <w:b/>
          <w:szCs w:val="24"/>
          <w:lang w:val="sr-Cyrl-CS"/>
        </w:rPr>
        <w:t>ИЗЈАВОМ</w:t>
      </w:r>
      <w:r w:rsidR="00D151C2" w:rsidRPr="00E11D7C">
        <w:rPr>
          <w:rFonts w:ascii="Times New Roman" w:hAnsi="Times New Roman"/>
          <w:szCs w:val="24"/>
          <w:lang w:val="sr-Cyrl-CS"/>
        </w:rPr>
        <w:t xml:space="preserve"> својом  на сопственом меморандуму </w:t>
      </w:r>
      <w:r w:rsidR="00976EBF" w:rsidRPr="00E11D7C">
        <w:rPr>
          <w:rFonts w:ascii="Times New Roman" w:hAnsi="Times New Roman"/>
          <w:szCs w:val="24"/>
          <w:lang w:val="sr-Cyrl-CS"/>
        </w:rPr>
        <w:t xml:space="preserve"> под редним</w:t>
      </w:r>
      <w:r w:rsidR="00D151C2" w:rsidRPr="00E11D7C">
        <w:rPr>
          <w:rFonts w:ascii="Times New Roman" w:hAnsi="Times New Roman"/>
          <w:szCs w:val="24"/>
          <w:lang w:val="sr-Cyrl-CS"/>
        </w:rPr>
        <w:t xml:space="preserve"> </w:t>
      </w:r>
      <w:r w:rsidR="00976EBF" w:rsidRPr="00E11D7C">
        <w:rPr>
          <w:rFonts w:ascii="Times New Roman" w:hAnsi="Times New Roman"/>
          <w:szCs w:val="24"/>
          <w:lang w:val="sr-Cyrl-CS"/>
        </w:rPr>
        <w:t xml:space="preserve"> </w:t>
      </w:r>
      <w:r w:rsidR="00D151C2" w:rsidRPr="00E11D7C">
        <w:rPr>
          <w:rFonts w:ascii="Times New Roman" w:hAnsi="Times New Roman"/>
          <w:szCs w:val="24"/>
          <w:lang w:val="sr-Cyrl-CS"/>
        </w:rPr>
        <w:t>бројем 2.</w:t>
      </w:r>
      <w:r w:rsidR="00AB13AB" w:rsidRPr="00E11D7C">
        <w:rPr>
          <w:rFonts w:ascii="Times New Roman" w:hAnsi="Times New Roman"/>
          <w:szCs w:val="24"/>
          <w:lang w:val="sr-Cyrl-CS"/>
        </w:rPr>
        <w:t xml:space="preserve">, </w:t>
      </w:r>
      <w:r w:rsidR="00D151C2" w:rsidRPr="00E11D7C">
        <w:rPr>
          <w:rFonts w:ascii="Times New Roman" w:hAnsi="Times New Roman"/>
          <w:szCs w:val="24"/>
          <w:lang w:val="sr-Cyrl-CS"/>
        </w:rPr>
        <w:t>под редним бројем 3</w:t>
      </w:r>
      <w:r w:rsidR="00AB13AB" w:rsidRPr="00E11D7C">
        <w:rPr>
          <w:rFonts w:ascii="Times New Roman" w:hAnsi="Times New Roman"/>
          <w:szCs w:val="24"/>
          <w:lang w:val="sr-Cyrl-CS"/>
        </w:rPr>
        <w:t>.</w:t>
      </w:r>
      <w:r w:rsidR="009F089A" w:rsidRPr="00E11D7C">
        <w:rPr>
          <w:rFonts w:ascii="Times New Roman" w:hAnsi="Times New Roman"/>
          <w:szCs w:val="24"/>
          <w:lang w:val="sr-Cyrl-CS"/>
        </w:rPr>
        <w:t xml:space="preserve"> </w:t>
      </w:r>
      <w:r w:rsidR="00AB13AB" w:rsidRPr="00E11D7C">
        <w:rPr>
          <w:rFonts w:ascii="Times New Roman" w:hAnsi="Times New Roman"/>
          <w:szCs w:val="24"/>
          <w:lang w:val="sr-Cyrl-CS"/>
        </w:rPr>
        <w:t xml:space="preserve">у складу са чл. 77. ст. 4. ЗЈН, понуђач доказује достављањем </w:t>
      </w:r>
      <w:r w:rsidR="009F089A" w:rsidRPr="00E11D7C">
        <w:rPr>
          <w:rFonts w:ascii="Times New Roman" w:hAnsi="Times New Roman"/>
          <w:b/>
          <w:szCs w:val="24"/>
          <w:lang w:val="sr-Cyrl-CS"/>
        </w:rPr>
        <w:t>ИЗЈАВ</w:t>
      </w:r>
      <w:r w:rsidR="00D151C2" w:rsidRPr="00E11D7C">
        <w:rPr>
          <w:rFonts w:ascii="Times New Roman" w:hAnsi="Times New Roman"/>
          <w:b/>
          <w:szCs w:val="24"/>
          <w:lang w:val="sr-Cyrl-CS"/>
        </w:rPr>
        <w:t xml:space="preserve">ОМ </w:t>
      </w:r>
      <w:r w:rsidR="009F089A" w:rsidRPr="00E11D7C">
        <w:rPr>
          <w:rFonts w:ascii="Times New Roman" w:hAnsi="Times New Roman"/>
          <w:szCs w:val="24"/>
          <w:lang w:val="sr-Cyrl-CS"/>
        </w:rPr>
        <w:t>(</w:t>
      </w:r>
      <w:r w:rsidR="00D151C2" w:rsidRPr="00E11D7C">
        <w:rPr>
          <w:rFonts w:ascii="Times New Roman" w:hAnsi="Times New Roman"/>
          <w:i/>
          <w:szCs w:val="24"/>
          <w:lang w:val="sr-Cyrl-CS"/>
        </w:rPr>
        <w:t xml:space="preserve">Образац </w:t>
      </w:r>
      <w:r w:rsidR="009F089A" w:rsidRPr="00E11D7C">
        <w:rPr>
          <w:rFonts w:ascii="Times New Roman" w:hAnsi="Times New Roman"/>
          <w:i/>
          <w:szCs w:val="24"/>
          <w:lang w:val="sr-Cyrl-CS"/>
        </w:rPr>
        <w:t xml:space="preserve"> </w:t>
      </w:r>
      <w:r w:rsidR="00D151C2" w:rsidRPr="00E11D7C">
        <w:rPr>
          <w:rFonts w:ascii="Times New Roman" w:hAnsi="Times New Roman"/>
          <w:i/>
          <w:szCs w:val="24"/>
          <w:lang w:val="sr-Cyrl-CS"/>
        </w:rPr>
        <w:t>11</w:t>
      </w:r>
      <w:r w:rsidR="009F089A" w:rsidRPr="00E11D7C">
        <w:rPr>
          <w:rFonts w:ascii="Times New Roman" w:hAnsi="Times New Roman"/>
          <w:i/>
          <w:szCs w:val="24"/>
          <w:lang w:val="sr-Cyrl-CS"/>
        </w:rPr>
        <w:t>. у поглављу</w:t>
      </w:r>
      <w:r w:rsidR="009F089A" w:rsidRPr="00E11D7C">
        <w:rPr>
          <w:rFonts w:ascii="Times New Roman" w:hAnsi="Times New Roman"/>
          <w:i/>
          <w:szCs w:val="24"/>
          <w:lang w:val="ru-RU"/>
        </w:rPr>
        <w:t xml:space="preserve"> </w:t>
      </w:r>
      <w:r w:rsidR="009F089A" w:rsidRPr="00E11D7C">
        <w:rPr>
          <w:rFonts w:ascii="Times New Roman" w:hAnsi="Times New Roman"/>
          <w:i/>
          <w:szCs w:val="24"/>
        </w:rPr>
        <w:t>VI</w:t>
      </w:r>
      <w:r w:rsidR="009F089A" w:rsidRPr="00E11D7C">
        <w:rPr>
          <w:rFonts w:ascii="Times New Roman" w:hAnsi="Times New Roman"/>
          <w:i/>
          <w:szCs w:val="24"/>
          <w:lang w:val="sr-Cyrl-CS"/>
        </w:rPr>
        <w:t xml:space="preserve"> ове конкурсне документације)</w:t>
      </w:r>
      <w:r w:rsidR="009F089A" w:rsidRPr="00E11D7C">
        <w:rPr>
          <w:rFonts w:ascii="Times New Roman" w:hAnsi="Times New Roman"/>
          <w:szCs w:val="24"/>
          <w:lang w:val="sr-Cyrl-CS"/>
        </w:rPr>
        <w:t>,</w:t>
      </w:r>
      <w:r w:rsidR="00AB13AB" w:rsidRPr="00E11D7C">
        <w:rPr>
          <w:rFonts w:ascii="Times New Roman" w:hAnsi="Times New Roman"/>
          <w:szCs w:val="24"/>
          <w:lang w:val="sr-Cyrl-CS"/>
        </w:rPr>
        <w:t xml:space="preserve"> и под редним </w:t>
      </w:r>
    </w:p>
    <w:p w:rsidR="001F0B30" w:rsidRPr="00E11D7C" w:rsidRDefault="001F0B30" w:rsidP="003D3481">
      <w:pPr>
        <w:pStyle w:val="ListParagraph"/>
        <w:suppressAutoHyphens/>
        <w:spacing w:line="100" w:lineRule="atLeast"/>
        <w:ind w:left="0"/>
        <w:jc w:val="both"/>
        <w:rPr>
          <w:rFonts w:ascii="Times New Roman" w:hAnsi="Times New Roman"/>
          <w:i/>
          <w:szCs w:val="24"/>
          <w:lang w:val="sr-Cyrl-CS"/>
        </w:rPr>
      </w:pPr>
    </w:p>
    <w:p w:rsidR="00B022D0" w:rsidRPr="00E11D7C" w:rsidRDefault="001F0B30" w:rsidP="00B022D0">
      <w:pPr>
        <w:pStyle w:val="Pasussalistom1"/>
        <w:suppressAutoHyphens/>
        <w:spacing w:after="0" w:line="100" w:lineRule="atLeast"/>
        <w:ind w:left="0"/>
        <w:contextualSpacing w:val="0"/>
        <w:jc w:val="both"/>
        <w:rPr>
          <w:rFonts w:ascii="Times New Roman" w:hAnsi="Times New Roman"/>
          <w:sz w:val="24"/>
          <w:szCs w:val="24"/>
          <w:lang w:val="ru-RU"/>
        </w:rPr>
      </w:pPr>
      <w:r w:rsidRPr="00E11D7C">
        <w:rPr>
          <w:rFonts w:ascii="Times New Roman" w:hAnsi="Times New Roman"/>
          <w:sz w:val="24"/>
          <w:szCs w:val="24"/>
          <w:lang w:val="sr-Cyrl-CS"/>
        </w:rPr>
        <w:t xml:space="preserve">Испуњеност </w:t>
      </w:r>
      <w:r w:rsidRPr="00E11D7C">
        <w:rPr>
          <w:rFonts w:ascii="Times New Roman" w:hAnsi="Times New Roman"/>
          <w:b/>
          <w:sz w:val="24"/>
          <w:szCs w:val="24"/>
          <w:lang w:val="sr-Cyrl-CS"/>
        </w:rPr>
        <w:t xml:space="preserve">обавезног услова </w:t>
      </w:r>
      <w:r w:rsidRPr="00E11D7C">
        <w:rPr>
          <w:rFonts w:ascii="Times New Roman" w:hAnsi="Times New Roman"/>
          <w:sz w:val="24"/>
          <w:szCs w:val="24"/>
          <w:lang w:val="sr-Cyrl-CS"/>
        </w:rPr>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фотокопије важеће </w:t>
      </w:r>
      <w:r w:rsidR="00B022D0" w:rsidRPr="00E11D7C">
        <w:rPr>
          <w:rFonts w:ascii="Times New Roman" w:hAnsi="Times New Roman"/>
          <w:sz w:val="24"/>
          <w:szCs w:val="24"/>
          <w:lang w:val="sr-Cyrl-CS"/>
        </w:rPr>
        <w:t>Лиценце за снабдевање електричном енергијом, коју је издала Агенција за енергетику или адекватног документа предвиђеног прописима државе у којој страни понуђач има седиште.</w:t>
      </w:r>
    </w:p>
    <w:p w:rsidR="001F0B30" w:rsidRPr="00296C04" w:rsidRDefault="001F0B30" w:rsidP="00B022D0">
      <w:pPr>
        <w:pStyle w:val="ListParagraph"/>
        <w:suppressAutoHyphens/>
        <w:spacing w:line="100" w:lineRule="atLeast"/>
        <w:ind w:left="0"/>
        <w:jc w:val="both"/>
        <w:rPr>
          <w:rFonts w:ascii="Times New Roman" w:hAnsi="Times New Roman"/>
          <w:i/>
          <w:color w:val="FF0000"/>
          <w:szCs w:val="24"/>
          <w:lang w:val="sr-Cyrl-CS"/>
        </w:rPr>
      </w:pPr>
    </w:p>
    <w:p w:rsidR="001F0B30" w:rsidRDefault="001F0B30" w:rsidP="003E7640">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понуђач подноси понуду са подизвођачем</w:t>
      </w:r>
      <w:r w:rsidRPr="0072353E">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Pr>
          <w:rFonts w:ascii="Times New Roman" w:hAnsi="Times New Roman"/>
          <w:bCs/>
          <w:iCs/>
          <w:szCs w:val="24"/>
          <w:lang w:val="sr-Cyrl-CS"/>
        </w:rPr>
        <w:t>.</w:t>
      </w:r>
      <w:r w:rsidRPr="0072353E">
        <w:rPr>
          <w:rFonts w:ascii="Times New Roman" w:hAnsi="Times New Roman"/>
          <w:bCs/>
          <w:iCs/>
          <w:szCs w:val="24"/>
          <w:lang w:val="sr-Cyrl-CS"/>
        </w:rPr>
        <w:t>)</w:t>
      </w:r>
      <w:r w:rsidR="004809CD">
        <w:rPr>
          <w:rFonts w:ascii="Times New Roman" w:hAnsi="Times New Roman"/>
          <w:bCs/>
          <w:iCs/>
          <w:szCs w:val="24"/>
          <w:lang w:val="sr-Cyrl-CS"/>
        </w:rPr>
        <w:t>,</w:t>
      </w:r>
      <w:r w:rsidR="00B9470F">
        <w:rPr>
          <w:rFonts w:ascii="Times New Roman" w:hAnsi="Times New Roman"/>
          <w:bCs/>
          <w:iCs/>
          <w:szCs w:val="24"/>
          <w:lang w:val="sr-Cyrl-CS"/>
        </w:rPr>
        <w:t xml:space="preserve"> чл.75 ст.2</w:t>
      </w:r>
      <w:r w:rsidR="004809CD">
        <w:rPr>
          <w:rFonts w:ascii="Times New Roman" w:hAnsi="Times New Roman"/>
          <w:bCs/>
          <w:iCs/>
          <w:szCs w:val="24"/>
          <w:lang w:val="sr-Cyrl-CS"/>
        </w:rPr>
        <w:t>.</w:t>
      </w:r>
      <w:r w:rsidR="00B9470F">
        <w:rPr>
          <w:rFonts w:ascii="Times New Roman" w:hAnsi="Times New Roman"/>
          <w:bCs/>
          <w:iCs/>
          <w:szCs w:val="24"/>
          <w:lang w:val="sr-Cyrl-CS"/>
        </w:rPr>
        <w:t xml:space="preserve"> </w:t>
      </w:r>
      <w:r w:rsidRPr="0072353E">
        <w:rPr>
          <w:rFonts w:ascii="Times New Roman" w:hAnsi="Times New Roman"/>
          <w:bCs/>
          <w:iCs/>
          <w:szCs w:val="24"/>
          <w:lang w:val="sr-Cyrl-CS"/>
        </w:rPr>
        <w:t xml:space="preserve">ЗЈН. У том случају понуђач је дужан да </w:t>
      </w:r>
      <w:r w:rsidRPr="003D3481">
        <w:rPr>
          <w:rFonts w:ascii="Times New Roman" w:hAnsi="Times New Roman"/>
          <w:bCs/>
          <w:iCs/>
          <w:szCs w:val="24"/>
          <w:lang w:val="sr-Cyrl-CS"/>
        </w:rPr>
        <w:t xml:space="preserve">за подизвођача достави </w:t>
      </w:r>
      <w:r w:rsidRPr="0072353E">
        <w:rPr>
          <w:rFonts w:ascii="Times New Roman" w:hAnsi="Times New Roman"/>
          <w:b/>
          <w:bCs/>
          <w:iCs/>
          <w:szCs w:val="24"/>
          <w:lang w:val="sr-Cyrl-CS"/>
        </w:rPr>
        <w:t>ИЗЈАВУ</w:t>
      </w:r>
      <w:r w:rsidRPr="0072353E">
        <w:rPr>
          <w:rFonts w:ascii="Times New Roman" w:hAnsi="Times New Roman"/>
          <w:bCs/>
          <w:iCs/>
          <w:szCs w:val="24"/>
          <w:lang w:val="sr-Cyrl-CS"/>
        </w:rPr>
        <w:t xml:space="preserve"> подизвођача </w:t>
      </w:r>
      <w:r w:rsidRPr="003D3481">
        <w:rPr>
          <w:rFonts w:ascii="Times New Roman" w:hAnsi="Times New Roman"/>
          <w:szCs w:val="24"/>
          <w:lang w:val="sr-Cyrl-CS"/>
        </w:rPr>
        <w:t>(</w:t>
      </w:r>
      <w:r w:rsidRPr="003D3481">
        <w:rPr>
          <w:rFonts w:ascii="Times New Roman" w:hAnsi="Times New Roman"/>
          <w:i/>
          <w:szCs w:val="24"/>
          <w:lang w:val="sr-Cyrl-CS"/>
        </w:rPr>
        <w:t>Образац 6</w:t>
      </w:r>
      <w:r w:rsidRPr="0072353E">
        <w:rPr>
          <w:rFonts w:ascii="Times New Roman" w:hAnsi="Times New Roman"/>
          <w:i/>
          <w:szCs w:val="24"/>
          <w:lang w:val="sr-Cyrl-CS"/>
        </w:rPr>
        <w:t>. у поглављу</w:t>
      </w:r>
      <w:r w:rsidRPr="003D3481">
        <w:rPr>
          <w:rFonts w:ascii="Times New Roman" w:hAnsi="Times New Roman"/>
          <w:i/>
          <w:szCs w:val="24"/>
          <w:lang w:val="ru-RU"/>
        </w:rPr>
        <w:t xml:space="preserve"> </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bCs/>
          <w:iCs/>
          <w:szCs w:val="24"/>
          <w:lang w:val="sr-Cyrl-CS"/>
        </w:rPr>
        <w:t xml:space="preserve"> потписану од стране овлашћеног лица подизвођача и оверену печатом. </w:t>
      </w:r>
    </w:p>
    <w:p w:rsidR="00031740" w:rsidRPr="00296C04" w:rsidRDefault="00031740" w:rsidP="00031740">
      <w:pPr>
        <w:pStyle w:val="Default"/>
        <w:numPr>
          <w:ilvl w:val="0"/>
          <w:numId w:val="3"/>
        </w:numPr>
        <w:suppressAutoHyphens/>
        <w:spacing w:line="100" w:lineRule="atLeast"/>
        <w:jc w:val="both"/>
        <w:rPr>
          <w:bCs/>
          <w:iCs/>
          <w:color w:val="808080" w:themeColor="background1" w:themeShade="80"/>
          <w:lang w:val="sr-Cyrl-CS"/>
        </w:rPr>
      </w:pPr>
      <w:r w:rsidRPr="00E173A9">
        <w:rPr>
          <w:color w:val="808080" w:themeColor="background1" w:themeShade="80"/>
          <w:lang w:val="sr-Cyrl-CS"/>
        </w:rPr>
        <w:lastRenderedPageBreak/>
        <w:t xml:space="preserve">Уколико понуђач подноси </w:t>
      </w:r>
      <w:r w:rsidRPr="00E173A9">
        <w:rPr>
          <w:b/>
          <w:bCs/>
          <w:color w:val="808080" w:themeColor="background1" w:themeShade="80"/>
          <w:lang w:val="sr-Cyrl-CS"/>
        </w:rPr>
        <w:t xml:space="preserve">понуду са подизвођачем </w:t>
      </w:r>
      <w:r w:rsidRPr="00E173A9">
        <w:rPr>
          <w:color w:val="808080" w:themeColor="background1" w:themeShade="80"/>
          <w:lang w:val="sr-Cyrl-CS"/>
        </w:rPr>
        <w:t xml:space="preserve">дужан је да докаже да подизвођач испуњава и </w:t>
      </w:r>
      <w:r w:rsidRPr="00E173A9">
        <w:rPr>
          <w:b/>
          <w:color w:val="808080" w:themeColor="background1" w:themeShade="80"/>
          <w:lang w:val="sr-Cyrl-CS"/>
        </w:rPr>
        <w:t>додатне услове</w:t>
      </w:r>
      <w:r w:rsidRPr="00E173A9">
        <w:rPr>
          <w:color w:val="808080" w:themeColor="background1" w:themeShade="80"/>
          <w:lang w:val="sr-Cyrl-CS"/>
        </w:rPr>
        <w:t xml:space="preserve"> из члана 76. </w:t>
      </w:r>
      <w:proofErr w:type="gramStart"/>
      <w:r w:rsidRPr="00296C04">
        <w:rPr>
          <w:color w:val="808080" w:themeColor="background1" w:themeShade="80"/>
        </w:rPr>
        <w:t>ЗЈН .</w:t>
      </w:r>
      <w:proofErr w:type="gramEnd"/>
    </w:p>
    <w:p w:rsidR="001F0B30" w:rsidRPr="003D3481" w:rsidRDefault="001F0B30" w:rsidP="003E7640">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понуду подноси група понуђача</w:t>
      </w:r>
      <w:r w:rsidRPr="0072353E">
        <w:rPr>
          <w:rFonts w:ascii="Times New Roman" w:hAnsi="Times New Roman"/>
          <w:bCs/>
          <w:iCs/>
          <w:szCs w:val="24"/>
          <w:lang w:val="sr-Cyrl-CS"/>
        </w:rPr>
        <w:t>, сваки понуђач из групе понуђача мора да испуни обавезне услове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w:t>
      </w:r>
      <w:r w:rsidR="004809CD" w:rsidRPr="004809CD">
        <w:rPr>
          <w:rFonts w:ascii="Times New Roman" w:hAnsi="Times New Roman"/>
          <w:bCs/>
          <w:iCs/>
          <w:szCs w:val="24"/>
          <w:lang w:val="sr-Cyrl-CS"/>
        </w:rPr>
        <w:t xml:space="preserve"> </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додатне услове испуњавају заједно. У том случају </w:t>
      </w:r>
      <w:r w:rsidRPr="0072353E">
        <w:rPr>
          <w:rFonts w:ascii="Times New Roman" w:hAnsi="Times New Roman"/>
          <w:b/>
          <w:bCs/>
          <w:iCs/>
          <w:szCs w:val="24"/>
          <w:lang w:val="sr-Cyrl-CS"/>
        </w:rPr>
        <w:t>ИЗЈАВА</w:t>
      </w:r>
      <w:r w:rsidRPr="0072353E">
        <w:rPr>
          <w:rFonts w:ascii="Times New Roman" w:hAnsi="Times New Roman"/>
          <w:bCs/>
          <w:iCs/>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3E7640">
      <w:pPr>
        <w:widowControl w:val="0"/>
        <w:numPr>
          <w:ilvl w:val="0"/>
          <w:numId w:val="4"/>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w:t>
      </w:r>
      <w:r w:rsidR="004809CD">
        <w:rPr>
          <w:rFonts w:ascii="Times New Roman" w:hAnsi="Times New Roman"/>
          <w:szCs w:val="24"/>
          <w:lang w:val="sr-Cyrl-CS"/>
        </w:rPr>
        <w:t xml:space="preserve">   </w:t>
      </w:r>
      <w:r w:rsidRPr="003D3481">
        <w:rPr>
          <w:rFonts w:ascii="Times New Roman" w:hAnsi="Times New Roman"/>
          <w:szCs w:val="24"/>
          <w:lang w:val="sr-Cyrl-CS"/>
        </w:rPr>
        <w:t xml:space="preserve">понуду и који ће         </w:t>
      </w:r>
    </w:p>
    <w:p w:rsidR="001F0B30" w:rsidRPr="003D3481" w:rsidRDefault="001F0B30" w:rsidP="003E7640">
      <w:pPr>
        <w:widowControl w:val="0"/>
        <w:numPr>
          <w:ilvl w:val="0"/>
          <w:numId w:val="4"/>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3D3481" w:rsidRDefault="001F0B30" w:rsidP="003E7640">
      <w:pPr>
        <w:widowControl w:val="0"/>
        <w:numPr>
          <w:ilvl w:val="0"/>
          <w:numId w:val="4"/>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3D3481">
      <w:pPr>
        <w:widowControl w:val="0"/>
        <w:tabs>
          <w:tab w:val="left" w:pos="1440"/>
          <w:tab w:val="left" w:pos="1800"/>
        </w:tabs>
        <w:ind w:left="1065"/>
        <w:jc w:val="both"/>
        <w:rPr>
          <w:rFonts w:ascii="Times New Roman" w:hAnsi="Times New Roman"/>
          <w:szCs w:val="24"/>
          <w:lang w:val="sr-Cyrl-CS"/>
        </w:rPr>
      </w:pPr>
    </w:p>
    <w:p w:rsidR="001F0B30" w:rsidRDefault="001F0B30" w:rsidP="003D3481">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296C04" w:rsidRPr="0072353E" w:rsidRDefault="00296C04" w:rsidP="003D3481">
      <w:pPr>
        <w:widowControl w:val="0"/>
        <w:tabs>
          <w:tab w:val="left" w:pos="1418"/>
        </w:tabs>
        <w:jc w:val="both"/>
        <w:rPr>
          <w:rFonts w:ascii="Times New Roman" w:hAnsi="Times New Roman"/>
          <w:szCs w:val="24"/>
          <w:lang w:val="sr-Cyrl-CS"/>
        </w:rPr>
      </w:pPr>
    </w:p>
    <w:p w:rsidR="001F0B30" w:rsidRPr="00E173A9" w:rsidRDefault="00296C04" w:rsidP="00296C04">
      <w:pPr>
        <w:jc w:val="both"/>
        <w:rPr>
          <w:rFonts w:ascii="Times New Roman" w:hAnsi="Times New Roman"/>
          <w:color w:val="808080" w:themeColor="background1" w:themeShade="80"/>
          <w:szCs w:val="24"/>
          <w:lang w:val="sr-Cyrl-CS"/>
        </w:rPr>
      </w:pPr>
      <w:r w:rsidRPr="00E173A9">
        <w:rPr>
          <w:rFonts w:ascii="Times New Roman" w:hAnsi="Times New Roman"/>
          <w:color w:val="808080" w:themeColor="background1" w:themeShade="80"/>
          <w:szCs w:val="24"/>
          <w:lang w:val="sr-Cyrl-CS"/>
        </w:rPr>
        <w:t>Понуду у име групе понуђача подноси носилац групе понуђача, који је у обавези да у понуди наведе чланове групе понуђача и уз понуду достави споразум чланова групе понуђача којим се понуђачи из групе међусобно и према наручиоцу обавезују на извршавање предметне јавне набавке, а све у складу са чланом 81. став 4. Закона.</w:t>
      </w:r>
    </w:p>
    <w:p w:rsidR="006D30FE" w:rsidRPr="00E173A9" w:rsidRDefault="006D30FE" w:rsidP="00296C04">
      <w:pPr>
        <w:jc w:val="both"/>
        <w:rPr>
          <w:rFonts w:ascii="Times New Roman" w:hAnsi="Times New Roman"/>
          <w:color w:val="808080" w:themeColor="background1" w:themeShade="80"/>
          <w:szCs w:val="24"/>
          <w:lang w:val="sr-Cyrl-CS"/>
        </w:rPr>
      </w:pPr>
    </w:p>
    <w:p w:rsidR="00296C04" w:rsidRPr="00E173A9" w:rsidRDefault="006D30FE" w:rsidP="006D30FE">
      <w:pPr>
        <w:pStyle w:val="Default"/>
        <w:rPr>
          <w:sz w:val="23"/>
          <w:szCs w:val="23"/>
          <w:lang w:val="sr-Cyrl-CS"/>
        </w:rPr>
      </w:pPr>
      <w:r w:rsidRPr="00E173A9">
        <w:rPr>
          <w:sz w:val="23"/>
          <w:szCs w:val="23"/>
          <w:lang w:val="sr-Cyrl-CS"/>
        </w:rPr>
        <w:t xml:space="preserve">Наручилац може да тражи од чланова групе понуђача да у понудама наведу имена и одговарајуће професионалне квалификације лица која ће бити одговорна за извршење уговора. </w:t>
      </w:r>
    </w:p>
    <w:p w:rsidR="006D30FE" w:rsidRPr="00E173A9" w:rsidRDefault="006D30FE" w:rsidP="006D30FE">
      <w:pPr>
        <w:pStyle w:val="Default"/>
        <w:rPr>
          <w:sz w:val="23"/>
          <w:szCs w:val="23"/>
          <w:lang w:val="sr-Cyrl-CS"/>
        </w:rPr>
      </w:pPr>
    </w:p>
    <w:p w:rsidR="001F0B30" w:rsidRPr="004809CD" w:rsidRDefault="001F0B30" w:rsidP="001F20E6">
      <w:pPr>
        <w:pStyle w:val="ListParagraph"/>
        <w:suppressAutoHyphens/>
        <w:spacing w:line="100" w:lineRule="atLeast"/>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6E55DD" w:rsidRPr="004809CD">
        <w:rPr>
          <w:rFonts w:ascii="Times New Roman" w:hAnsi="Times New Roman"/>
          <w:bCs/>
          <w:iCs/>
          <w:szCs w:val="24"/>
          <w:lang w:val="sr-Cyrl-CS"/>
        </w:rPr>
        <w:t xml:space="preserve">ће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 xml:space="preserve"> </w:t>
      </w:r>
      <w:r w:rsidR="004809CD">
        <w:rPr>
          <w:rFonts w:ascii="Times New Roman" w:hAnsi="Times New Roman"/>
          <w:b/>
          <w:bCs/>
          <w:szCs w:val="24"/>
          <w:lang w:val="sr-Cyrl-CS"/>
        </w:rPr>
        <w:t>(</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r w:rsidRPr="004809CD">
        <w:rPr>
          <w:rFonts w:ascii="Times New Roman" w:hAnsi="Times New Roman"/>
          <w:bCs/>
          <w:iCs/>
          <w:szCs w:val="24"/>
          <w:lang w:val="sr-Cyrl-CS"/>
        </w:rPr>
        <w:t xml:space="preserve"> </w:t>
      </w:r>
    </w:p>
    <w:p w:rsidR="001F0B30" w:rsidRPr="00BB6205" w:rsidRDefault="001F0B30" w:rsidP="003D3481">
      <w:pPr>
        <w:pStyle w:val="ListParagraph"/>
        <w:suppressAutoHyphens/>
        <w:spacing w:line="100" w:lineRule="atLeast"/>
        <w:jc w:val="both"/>
        <w:rPr>
          <w:rFonts w:ascii="Times New Roman" w:hAnsi="Times New Roman"/>
          <w:bCs/>
          <w:iCs/>
          <w:color w:val="7030A0"/>
          <w:szCs w:val="24"/>
          <w:lang w:val="sr-Cyrl-CS"/>
        </w:rPr>
      </w:pPr>
    </w:p>
    <w:p w:rsidR="001F0B30" w:rsidRPr="003D3481" w:rsidRDefault="001F0B30" w:rsidP="001F20E6">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1F0B30" w:rsidRPr="003D3481" w:rsidRDefault="001F0B30" w:rsidP="003D3481">
      <w:pPr>
        <w:jc w:val="both"/>
        <w:rPr>
          <w:rFonts w:ascii="Times New Roman" w:hAnsi="Times New Roman"/>
          <w:bCs/>
          <w:szCs w:val="24"/>
          <w:lang w:val="sr-Cyrl-CS"/>
        </w:rPr>
      </w:pPr>
    </w:p>
    <w:p w:rsidR="00A80C3E" w:rsidRDefault="001F0B30" w:rsidP="00A80C3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F0B30" w:rsidRPr="00A80C3E" w:rsidRDefault="00A80C3E" w:rsidP="00A80C3E">
      <w:pPr>
        <w:suppressAutoHyphens/>
        <w:spacing w:line="100" w:lineRule="atLeast"/>
        <w:jc w:val="both"/>
        <w:rPr>
          <w:rFonts w:ascii="Times New Roman" w:hAnsi="Times New Roman"/>
          <w:bCs/>
          <w:iCs/>
          <w:szCs w:val="24"/>
          <w:lang w:val="sr-Cyrl-CS"/>
        </w:rPr>
      </w:pPr>
      <w:r>
        <w:rPr>
          <w:rFonts w:ascii="Times New Roman" w:eastAsia="TimesNewRomanPSMT" w:hAnsi="Times New Roman"/>
          <w:b/>
          <w:bCs/>
          <w:szCs w:val="24"/>
          <w:lang w:val="sr-Cyrl-CS"/>
        </w:rPr>
        <w:t xml:space="preserve"> </w:t>
      </w:r>
      <w:r w:rsidR="001F0B30" w:rsidRPr="0072353E">
        <w:rPr>
          <w:rFonts w:ascii="Times New Roman" w:eastAsia="TimesNewRomanPSMT" w:hAnsi="Times New Roman"/>
          <w:b/>
          <w:bCs/>
          <w:szCs w:val="24"/>
          <w:lang w:val="sr-Cyrl-CS"/>
        </w:rPr>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AF1104">
        <w:rPr>
          <w:rFonts w:ascii="Times New Roman" w:eastAsia="TimesNewRomanPSMT" w:hAnsi="Times New Roman"/>
          <w:b/>
          <w:bCs/>
          <w:szCs w:val="24"/>
          <w:lang w:val="sr-Cyrl-CS"/>
        </w:rPr>
        <w:t xml:space="preserve"> </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4A4803" w:rsidRPr="0072353E">
        <w:rPr>
          <w:rFonts w:ascii="Times New Roman" w:eastAsia="TimesNewRomanPSMT" w:hAnsi="Times New Roman"/>
          <w:b/>
          <w:bCs/>
          <w:szCs w:val="24"/>
          <w:lang w:val="sr-Cyrl-CS"/>
        </w:rPr>
        <w:t xml:space="preserve"> </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w:t>
      </w:r>
      <w:r w:rsidR="000B7C84">
        <w:rPr>
          <w:rFonts w:ascii="Times New Roman" w:eastAsia="TimesNewRomanPSMT" w:hAnsi="Times New Roman"/>
          <w:b/>
          <w:bCs/>
          <w:szCs w:val="24"/>
          <w:lang w:val="sr-Cyrl-CS"/>
        </w:rPr>
        <w:t xml:space="preserve"> </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w:t>
      </w:r>
      <w:r w:rsidR="000B7C84">
        <w:rPr>
          <w:rFonts w:ascii="Times New Roman" w:hAnsi="Times New Roman"/>
          <w:b/>
          <w:bCs/>
          <w:iCs/>
          <w:szCs w:val="24"/>
          <w:lang w:val="sr-Cyrl-CS"/>
        </w:rPr>
        <w:t xml:space="preserve"> </w:t>
      </w:r>
      <w:r w:rsidR="000B7C84" w:rsidRPr="000B7C84">
        <w:rPr>
          <w:rFonts w:ascii="Times New Roman" w:hAnsi="Times New Roman"/>
          <w:b/>
          <w:bCs/>
          <w:iCs/>
          <w:szCs w:val="24"/>
          <w:lang w:val="sr-Cyrl-CS"/>
        </w:rPr>
        <w:t>а који се у овом поступку јавне набавке доказују путем напред наведене изјаве су:</w:t>
      </w:r>
    </w:p>
    <w:p w:rsidR="001F20E6" w:rsidRPr="001F20E6" w:rsidRDefault="001F20E6" w:rsidP="003D3481">
      <w:pPr>
        <w:pStyle w:val="ListParagraph"/>
        <w:suppressAutoHyphens/>
        <w:spacing w:line="100" w:lineRule="atLeast"/>
        <w:ind w:left="1440"/>
        <w:jc w:val="both"/>
        <w:rPr>
          <w:rFonts w:ascii="Times New Roman" w:eastAsia="TimesNewRomanPSMT" w:hAnsi="Times New Roman"/>
          <w:b/>
          <w:bCs/>
          <w:szCs w:val="24"/>
          <w:lang w:val="sr-Cyrl-CS"/>
        </w:rPr>
      </w:pPr>
    </w:p>
    <w:p w:rsidR="001F0B30" w:rsidRPr="0066284A" w:rsidRDefault="001F0B30" w:rsidP="003D3481">
      <w:pPr>
        <w:pStyle w:val="ListParagraph"/>
        <w:suppressAutoHyphens/>
        <w:spacing w:line="100" w:lineRule="atLeast"/>
        <w:ind w:left="1440"/>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3E7640">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lastRenderedPageBreak/>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3E7640">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3E7640">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3E7640">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Pr="003D3481"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3E7640">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1F0B30"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F44298" w:rsidRPr="006D289D" w:rsidRDefault="00F44298" w:rsidP="006D289D">
      <w:pPr>
        <w:tabs>
          <w:tab w:val="left" w:pos="680"/>
        </w:tabs>
        <w:autoSpaceDE w:val="0"/>
        <w:autoSpaceDN w:val="0"/>
        <w:adjustRightInd w:val="0"/>
        <w:jc w:val="both"/>
        <w:rPr>
          <w:rFonts w:ascii="Times New Roman" w:hAnsi="Times New Roman"/>
          <w:szCs w:val="24"/>
          <w:lang w:val="sr-Cyrl-CS"/>
        </w:rPr>
      </w:pPr>
    </w:p>
    <w:p w:rsidR="00AA1481" w:rsidRPr="0072353E" w:rsidRDefault="00AA1481" w:rsidP="003D3481">
      <w:pPr>
        <w:pStyle w:val="ListParagraph"/>
        <w:tabs>
          <w:tab w:val="left" w:pos="680"/>
        </w:tabs>
        <w:autoSpaceDE w:val="0"/>
        <w:autoSpaceDN w:val="0"/>
        <w:adjustRightInd w:val="0"/>
        <w:jc w:val="both"/>
        <w:rPr>
          <w:rFonts w:ascii="Times New Roman" w:hAnsi="Times New Roman"/>
          <w:szCs w:val="24"/>
          <w:lang w:val="sr-Cyrl-CS"/>
        </w:rPr>
      </w:pPr>
    </w:p>
    <w:p w:rsidR="001F0B30" w:rsidRPr="007F36CE" w:rsidRDefault="001F0B30" w:rsidP="007F36CE">
      <w:pPr>
        <w:jc w:val="both"/>
        <w:rPr>
          <w:rFonts w:ascii="Times New Roman" w:hAnsi="Times New Roman"/>
          <w:bCs/>
          <w:iCs/>
          <w:szCs w:val="24"/>
          <w:lang w:val="sr-Cyrl-CS"/>
        </w:rPr>
      </w:pPr>
      <w:r w:rsidRPr="0072353E">
        <w:rPr>
          <w:rFonts w:ascii="Times New Roman" w:hAnsi="Times New Roman"/>
          <w:b/>
          <w:szCs w:val="24"/>
          <w:lang w:val="sr-Cyrl-CS"/>
        </w:rPr>
        <w:t>ДОДАТНИ УСЛОВИ</w:t>
      </w:r>
      <w:r w:rsidR="00C307D1">
        <w:rPr>
          <w:rFonts w:ascii="Times New Roman" w:hAnsi="Times New Roman"/>
          <w:b/>
          <w:szCs w:val="24"/>
          <w:lang w:val="sr-Cyrl-CS"/>
        </w:rPr>
        <w:t xml:space="preserve">  </w:t>
      </w:r>
    </w:p>
    <w:p w:rsidR="001F20E6" w:rsidRDefault="001F20E6" w:rsidP="003D3481">
      <w:pPr>
        <w:pStyle w:val="ListParagraph"/>
        <w:tabs>
          <w:tab w:val="left" w:pos="680"/>
        </w:tabs>
        <w:suppressAutoHyphens/>
        <w:autoSpaceDE w:val="0"/>
        <w:autoSpaceDN w:val="0"/>
        <w:adjustRightInd w:val="0"/>
        <w:spacing w:line="100" w:lineRule="atLeast"/>
        <w:ind w:left="1440"/>
        <w:jc w:val="both"/>
        <w:rPr>
          <w:rFonts w:ascii="Times New Roman" w:hAnsi="Times New Roman"/>
          <w:b/>
          <w:szCs w:val="24"/>
          <w:lang w:val="sr-Cyrl-CS"/>
        </w:rPr>
      </w:pPr>
    </w:p>
    <w:p w:rsidR="001F20E6" w:rsidRPr="003D3481" w:rsidRDefault="001F20E6" w:rsidP="001F20E6">
      <w:pPr>
        <w:jc w:val="both"/>
        <w:rPr>
          <w:rFonts w:ascii="Times New Roman" w:hAnsi="Times New Roman"/>
          <w:bCs/>
          <w:iCs/>
          <w:szCs w:val="24"/>
          <w:lang w:val="sr-Cyrl-CS"/>
        </w:rPr>
      </w:pPr>
      <w:r>
        <w:rPr>
          <w:rFonts w:ascii="Times New Roman" w:hAnsi="Times New Roman"/>
          <w:bCs/>
          <w:iCs/>
          <w:szCs w:val="24"/>
          <w:lang w:val="sr-Cyrl-CS"/>
        </w:rPr>
        <w:t>Додатни д</w:t>
      </w:r>
      <w:r w:rsidRPr="003D3481">
        <w:rPr>
          <w:rFonts w:ascii="Times New Roman" w:hAnsi="Times New Roman"/>
          <w:bCs/>
          <w:iCs/>
          <w:szCs w:val="24"/>
          <w:lang w:val="sr-Cyrl-CS"/>
        </w:rPr>
        <w:t xml:space="preserve">окази </w:t>
      </w:r>
      <w:r>
        <w:rPr>
          <w:rFonts w:ascii="Times New Roman" w:hAnsi="Times New Roman"/>
          <w:bCs/>
          <w:iCs/>
          <w:szCs w:val="24"/>
          <w:lang w:val="sr-Cyrl-CS"/>
        </w:rPr>
        <w:t>који је наручилац одредио су:</w:t>
      </w:r>
    </w:p>
    <w:p w:rsidR="001F0B30" w:rsidRPr="008F3A15" w:rsidRDefault="001F0B30" w:rsidP="003D3481">
      <w:pPr>
        <w:pStyle w:val="ListParagraph"/>
        <w:tabs>
          <w:tab w:val="left" w:pos="680"/>
        </w:tabs>
        <w:suppressAutoHyphens/>
        <w:autoSpaceDE w:val="0"/>
        <w:autoSpaceDN w:val="0"/>
        <w:adjustRightInd w:val="0"/>
        <w:spacing w:line="100" w:lineRule="atLeast"/>
        <w:ind w:left="0"/>
        <w:jc w:val="both"/>
        <w:rPr>
          <w:rFonts w:ascii="Times New Roman" w:hAnsi="Times New Roman"/>
          <w:b/>
          <w:color w:val="FF0000"/>
          <w:szCs w:val="24"/>
          <w:lang w:val="sr-Cyrl-CS"/>
        </w:rPr>
      </w:pPr>
    </w:p>
    <w:p w:rsidR="00203DBA" w:rsidRDefault="001F0B30" w:rsidP="009B7548">
      <w:pPr>
        <w:pStyle w:val="Pasussalistom1"/>
        <w:numPr>
          <w:ilvl w:val="0"/>
          <w:numId w:val="14"/>
        </w:numPr>
        <w:jc w:val="both"/>
        <w:rPr>
          <w:rFonts w:ascii="Times New Roman" w:hAnsi="Times New Roman"/>
          <w:sz w:val="24"/>
          <w:szCs w:val="24"/>
          <w:lang w:val="sr-Cyrl-CS"/>
        </w:rPr>
      </w:pPr>
      <w:r w:rsidRPr="00FF7BCA">
        <w:rPr>
          <w:rFonts w:ascii="Times New Roman" w:eastAsia="TimesNewRomanPSMT" w:hAnsi="Times New Roman"/>
          <w:b/>
          <w:bCs/>
          <w:i/>
          <w:sz w:val="24"/>
          <w:szCs w:val="24"/>
          <w:u w:val="single"/>
          <w:lang w:val="sr-Cyrl-CS"/>
        </w:rPr>
        <w:lastRenderedPageBreak/>
        <w:t>Пословни капацитет</w:t>
      </w:r>
      <w:r w:rsidR="00B022D0" w:rsidRPr="00FF7BCA">
        <w:rPr>
          <w:rFonts w:ascii="Times New Roman" w:eastAsia="TimesNewRomanPSMT" w:hAnsi="Times New Roman"/>
          <w:bCs/>
          <w:sz w:val="24"/>
          <w:szCs w:val="24"/>
          <w:lang w:val="sr-Cyrl-CS"/>
        </w:rPr>
        <w:t>, услов под редним бројем 1</w:t>
      </w:r>
      <w:r w:rsidRPr="00FF7BCA">
        <w:rPr>
          <w:rFonts w:ascii="Times New Roman" w:eastAsia="TimesNewRomanPSMT" w:hAnsi="Times New Roman"/>
          <w:bCs/>
          <w:sz w:val="24"/>
          <w:szCs w:val="24"/>
          <w:lang w:val="sr-Cyrl-CS"/>
        </w:rPr>
        <w:t xml:space="preserve">. наведен у табеларном приказу </w:t>
      </w:r>
      <w:r w:rsidRPr="00FF7BCA">
        <w:rPr>
          <w:rFonts w:ascii="Times New Roman" w:eastAsia="TimesNewRomanPSMT" w:hAnsi="Times New Roman"/>
          <w:b/>
          <w:bCs/>
          <w:sz w:val="24"/>
          <w:szCs w:val="24"/>
          <w:lang w:val="sr-Cyrl-CS"/>
        </w:rPr>
        <w:t>додатних услова</w:t>
      </w:r>
      <w:r w:rsidR="0083598F">
        <w:rPr>
          <w:rFonts w:ascii="Times New Roman" w:eastAsia="TimesNewRomanPSMT" w:hAnsi="Times New Roman"/>
          <w:bCs/>
          <w:sz w:val="24"/>
          <w:szCs w:val="24"/>
          <w:lang w:val="sr-Cyrl-CS"/>
        </w:rPr>
        <w:t xml:space="preserve"> :</w:t>
      </w:r>
    </w:p>
    <w:p w:rsidR="00203DBA" w:rsidRPr="00203DBA" w:rsidRDefault="00B022D0" w:rsidP="009B7548">
      <w:pPr>
        <w:pStyle w:val="Pasussalistom1"/>
        <w:numPr>
          <w:ilvl w:val="0"/>
          <w:numId w:val="18"/>
        </w:numPr>
        <w:jc w:val="both"/>
        <w:rPr>
          <w:rFonts w:ascii="Times New Roman" w:hAnsi="Times New Roman"/>
          <w:sz w:val="24"/>
          <w:szCs w:val="24"/>
          <w:lang w:val="sr-Cyrl-CS"/>
        </w:rPr>
      </w:pPr>
      <w:r w:rsidRPr="00203DBA">
        <w:rPr>
          <w:rFonts w:ascii="Times New Roman" w:hAnsi="Times New Roman"/>
          <w:iCs/>
          <w:sz w:val="24"/>
          <w:szCs w:val="24"/>
          <w:lang w:val="sr-Cyrl-CS"/>
        </w:rPr>
        <w:t>Д</w:t>
      </w:r>
      <w:r w:rsidR="00AB1DC2">
        <w:rPr>
          <w:rFonts w:ascii="Times New Roman" w:hAnsi="Times New Roman"/>
          <w:iCs/>
          <w:sz w:val="24"/>
          <w:szCs w:val="24"/>
          <w:lang w:val="sr-Cyrl-CS"/>
        </w:rPr>
        <w:t xml:space="preserve">остављањем </w:t>
      </w:r>
      <w:r w:rsidR="00AB1DC2" w:rsidRPr="00AB1DC2">
        <w:rPr>
          <w:rFonts w:ascii="Times New Roman" w:hAnsi="Times New Roman"/>
          <w:iCs/>
          <w:sz w:val="24"/>
          <w:szCs w:val="24"/>
          <w:lang w:val="sr-Cyrl-CS"/>
        </w:rPr>
        <w:t>ПОТВРДЕ</w:t>
      </w:r>
      <w:r w:rsidR="00203DBA" w:rsidRPr="00AB1DC2">
        <w:rPr>
          <w:rFonts w:ascii="Times New Roman" w:hAnsi="Times New Roman"/>
          <w:iCs/>
          <w:sz w:val="24"/>
          <w:szCs w:val="24"/>
          <w:lang w:val="sr-Cyrl-CS"/>
        </w:rPr>
        <w:t xml:space="preserve"> </w:t>
      </w:r>
      <w:r w:rsidR="00203DBA" w:rsidRPr="00AB1DC2">
        <w:rPr>
          <w:rFonts w:ascii="Times New Roman" w:hAnsi="Times New Roman"/>
          <w:iCs/>
          <w:sz w:val="24"/>
          <w:szCs w:val="24"/>
          <w:lang w:val="sr-Cyrl-RS"/>
        </w:rPr>
        <w:t>(</w:t>
      </w:r>
      <w:r w:rsidR="00203DBA" w:rsidRPr="00AB1DC2">
        <w:rPr>
          <w:rFonts w:ascii="Times New Roman" w:hAnsi="Times New Roman"/>
          <w:iCs/>
          <w:sz w:val="24"/>
          <w:szCs w:val="24"/>
          <w:lang w:val="sr-Cyrl-CS"/>
        </w:rPr>
        <w:t>на сопственом меморандуму) О</w:t>
      </w:r>
      <w:r w:rsidR="00203DBA" w:rsidRPr="00AB1DC2">
        <w:rPr>
          <w:rFonts w:ascii="Times New Roman" w:hAnsi="Times New Roman"/>
          <w:iCs/>
          <w:sz w:val="24"/>
          <w:szCs w:val="24"/>
          <w:lang w:val="sr-Latn-BA"/>
        </w:rPr>
        <w:t>перат</w:t>
      </w:r>
      <w:r w:rsidR="00203DBA" w:rsidRPr="00AB1DC2">
        <w:rPr>
          <w:rFonts w:ascii="Times New Roman" w:hAnsi="Times New Roman"/>
          <w:iCs/>
          <w:sz w:val="24"/>
          <w:szCs w:val="24"/>
          <w:lang w:val="sr-Cyrl-CS"/>
        </w:rPr>
        <w:t>о</w:t>
      </w:r>
      <w:r w:rsidR="00203DBA" w:rsidRPr="00AB1DC2">
        <w:rPr>
          <w:rFonts w:ascii="Times New Roman" w:hAnsi="Times New Roman"/>
          <w:iCs/>
          <w:sz w:val="24"/>
          <w:szCs w:val="24"/>
          <w:lang w:val="sr-Latn-BA"/>
        </w:rPr>
        <w:t>ра</w:t>
      </w:r>
      <w:r w:rsidR="00203DBA" w:rsidRPr="00AB1DC2">
        <w:rPr>
          <w:rFonts w:ascii="Times New Roman" w:hAnsi="Times New Roman"/>
          <w:iCs/>
          <w:sz w:val="24"/>
          <w:szCs w:val="24"/>
          <w:lang w:val="sr-Cyrl-RS"/>
        </w:rPr>
        <w:t xml:space="preserve"> </w:t>
      </w:r>
      <w:r w:rsidR="00203DBA" w:rsidRPr="00AB1DC2">
        <w:rPr>
          <w:rFonts w:ascii="Times New Roman" w:hAnsi="Times New Roman"/>
          <w:iCs/>
          <w:sz w:val="24"/>
          <w:szCs w:val="24"/>
          <w:lang w:val="ru-RU"/>
        </w:rPr>
        <w:t xml:space="preserve"> </w:t>
      </w:r>
      <w:r w:rsidR="00203DBA" w:rsidRPr="00AB1DC2">
        <w:rPr>
          <w:rFonts w:ascii="Times New Roman" w:hAnsi="Times New Roman"/>
          <w:iCs/>
          <w:sz w:val="24"/>
          <w:szCs w:val="24"/>
          <w:lang w:val="sr-Cyrl-CS"/>
        </w:rPr>
        <w:t>преносног система</w:t>
      </w:r>
      <w:r w:rsidR="00203DBA" w:rsidRPr="00EF5788">
        <w:rPr>
          <w:rFonts w:ascii="Times New Roman" w:hAnsi="Times New Roman"/>
          <w:iCs/>
          <w:sz w:val="24"/>
          <w:szCs w:val="24"/>
          <w:lang w:val="sr-Cyrl-CS"/>
        </w:rPr>
        <w:t xml:space="preserve"> да је понуђач активан учесник на тржишту електричне енергије, односно да је у било ком периоду у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w:t>
      </w:r>
    </w:p>
    <w:p w:rsidR="0083598F" w:rsidRPr="00203DBA" w:rsidRDefault="0083598F" w:rsidP="009B7548">
      <w:pPr>
        <w:pStyle w:val="Pasussalistom1"/>
        <w:numPr>
          <w:ilvl w:val="0"/>
          <w:numId w:val="14"/>
        </w:numPr>
        <w:jc w:val="both"/>
        <w:rPr>
          <w:rFonts w:ascii="Times New Roman" w:hAnsi="Times New Roman"/>
          <w:sz w:val="24"/>
          <w:szCs w:val="24"/>
          <w:lang w:val="sr-Cyrl-CS"/>
        </w:rPr>
      </w:pPr>
      <w:r w:rsidRPr="00203DBA">
        <w:rPr>
          <w:rFonts w:ascii="Times New Roman" w:eastAsia="Calibri" w:hAnsi="Times New Roman"/>
          <w:color w:val="000000"/>
          <w:szCs w:val="24"/>
          <w:lang w:val="sr-Cyrl-RS"/>
        </w:rPr>
        <w:t xml:space="preserve"> </w:t>
      </w:r>
      <w:r w:rsidRPr="00203DBA">
        <w:rPr>
          <w:rFonts w:ascii="Times New Roman" w:eastAsia="TimesNewRomanPSMT" w:hAnsi="Times New Roman"/>
          <w:b/>
          <w:bCs/>
          <w:i/>
          <w:sz w:val="24"/>
          <w:szCs w:val="24"/>
          <w:u w:val="single"/>
          <w:lang w:val="sr-Cyrl-CS"/>
        </w:rPr>
        <w:t xml:space="preserve">Техничкии капацитет </w:t>
      </w:r>
      <w:r w:rsidRPr="00203DBA">
        <w:rPr>
          <w:rFonts w:ascii="Times New Roman" w:eastAsia="TimesNewRomanPSMT" w:hAnsi="Times New Roman"/>
          <w:bCs/>
          <w:sz w:val="24"/>
          <w:szCs w:val="24"/>
          <w:lang w:val="sr-Cyrl-CS"/>
        </w:rPr>
        <w:t xml:space="preserve">услов под редним бројем </w:t>
      </w:r>
      <w:r w:rsidR="00203DBA" w:rsidRPr="00203DBA">
        <w:rPr>
          <w:rFonts w:ascii="Times New Roman" w:eastAsia="TimesNewRomanPSMT" w:hAnsi="Times New Roman"/>
          <w:bCs/>
          <w:sz w:val="24"/>
          <w:szCs w:val="24"/>
          <w:lang w:val="sr-Cyrl-CS"/>
        </w:rPr>
        <w:t>2</w:t>
      </w:r>
      <w:r w:rsidRPr="00203DBA">
        <w:rPr>
          <w:rFonts w:ascii="Times New Roman" w:eastAsia="TimesNewRomanPSMT" w:hAnsi="Times New Roman"/>
          <w:bCs/>
          <w:sz w:val="24"/>
          <w:szCs w:val="24"/>
          <w:lang w:val="sr-Cyrl-CS"/>
        </w:rPr>
        <w:t>. наведен у табеларном приказу</w:t>
      </w:r>
      <w:r w:rsidRPr="00203DBA">
        <w:rPr>
          <w:rFonts w:ascii="Times New Roman" w:eastAsia="TimesNewRomanPSMT" w:hAnsi="Times New Roman"/>
          <w:bCs/>
          <w:sz w:val="24"/>
          <w:szCs w:val="24"/>
          <w:lang w:val="sr-Latn-RS"/>
        </w:rPr>
        <w:t xml:space="preserve"> </w:t>
      </w:r>
      <w:r w:rsidRPr="00203DBA">
        <w:rPr>
          <w:rFonts w:ascii="Times New Roman" w:eastAsia="TimesNewRomanPSMT" w:hAnsi="Times New Roman"/>
          <w:b/>
          <w:bCs/>
          <w:sz w:val="24"/>
          <w:szCs w:val="24"/>
          <w:lang w:val="sr-Cyrl-RS"/>
        </w:rPr>
        <w:t>додатних услова</w:t>
      </w:r>
      <w:r w:rsidRPr="00203DBA">
        <w:rPr>
          <w:rFonts w:ascii="Times New Roman" w:eastAsia="TimesNewRomanPSMT" w:hAnsi="Times New Roman"/>
          <w:bCs/>
          <w:szCs w:val="24"/>
          <w:lang w:val="sr-Latn-RS"/>
        </w:rPr>
        <w:t>:</w:t>
      </w:r>
    </w:p>
    <w:p w:rsidR="0083598F" w:rsidRPr="00E173A9" w:rsidRDefault="0083598F" w:rsidP="009B7548">
      <w:pPr>
        <w:pStyle w:val="Pasussalistom1"/>
        <w:numPr>
          <w:ilvl w:val="0"/>
          <w:numId w:val="18"/>
        </w:numPr>
        <w:jc w:val="both"/>
        <w:rPr>
          <w:rFonts w:ascii="Times New Roman" w:eastAsia="Calibri" w:hAnsi="Times New Roman"/>
          <w:color w:val="000000"/>
          <w:sz w:val="24"/>
          <w:szCs w:val="24"/>
          <w:lang w:val="sr-Cyrl-CS"/>
        </w:rPr>
      </w:pPr>
      <w:r>
        <w:rPr>
          <w:rFonts w:ascii="Times New Roman" w:eastAsia="Calibri" w:hAnsi="Times New Roman"/>
          <w:color w:val="000000"/>
          <w:sz w:val="24"/>
          <w:szCs w:val="24"/>
          <w:lang w:val="sr-Cyrl-RS"/>
        </w:rPr>
        <w:t xml:space="preserve">Достављањем </w:t>
      </w:r>
      <w:r w:rsidR="00AB1DC2">
        <w:rPr>
          <w:rFonts w:ascii="Times New Roman" w:eastAsia="Calibri" w:hAnsi="Times New Roman"/>
          <w:color w:val="000000"/>
          <w:sz w:val="24"/>
          <w:szCs w:val="24"/>
          <w:lang w:val="sr-Cyrl-RS"/>
        </w:rPr>
        <w:t>ИЗЈАВЕ понуђача</w:t>
      </w:r>
      <w:r w:rsidRPr="00E173A9">
        <w:rPr>
          <w:rFonts w:ascii="Times New Roman" w:eastAsia="Calibri" w:hAnsi="Times New Roman"/>
          <w:color w:val="000000"/>
          <w:sz w:val="24"/>
          <w:szCs w:val="24"/>
          <w:lang w:val="sr-Cyrl-CS"/>
        </w:rPr>
        <w:t xml:space="preserve"> на сопственом меморандуму потписан</w:t>
      </w:r>
      <w:r>
        <w:rPr>
          <w:rFonts w:ascii="Times New Roman" w:eastAsia="Calibri" w:hAnsi="Times New Roman"/>
          <w:color w:val="000000"/>
          <w:sz w:val="24"/>
          <w:szCs w:val="24"/>
          <w:lang w:val="sr-Cyrl-RS"/>
        </w:rPr>
        <w:t>е</w:t>
      </w:r>
      <w:r w:rsidRPr="00E173A9">
        <w:rPr>
          <w:rFonts w:ascii="Times New Roman" w:eastAsia="Calibri" w:hAnsi="Times New Roman"/>
          <w:color w:val="000000"/>
          <w:sz w:val="24"/>
          <w:szCs w:val="24"/>
          <w:lang w:val="sr-Cyrl-CS"/>
        </w:rPr>
        <w:t xml:space="preserve"> од стране одговорног лица понуђача и оверену печатом, којом се понуђач обавезује да ће, уколико му буде додељен уговор у предметном поступку јавне набавке, поступити у складу са чланом 188. став 3. Закона о енергетици, односно да ће одмах по потписивању уговора закључити Уговор о приступу систему са оператором система на који је објекат крајњег купца прикључен и Уговор којим преузима балансну одговорност за места примопредаје крајњег купца.</w:t>
      </w:r>
    </w:p>
    <w:p w:rsidR="00203DBA" w:rsidRDefault="00203DBA" w:rsidP="0083598F">
      <w:pPr>
        <w:pStyle w:val="Pasussalistom1"/>
        <w:jc w:val="both"/>
        <w:rPr>
          <w:rFonts w:ascii="Times New Roman" w:hAnsi="Times New Roman"/>
          <w:sz w:val="24"/>
          <w:szCs w:val="24"/>
          <w:lang w:val="sr-Cyrl-CS"/>
        </w:rPr>
      </w:pPr>
    </w:p>
    <w:p w:rsidR="00203DBA" w:rsidRPr="00203DBA" w:rsidRDefault="00AF1104" w:rsidP="009B7548">
      <w:pPr>
        <w:pStyle w:val="Pasussalistom1"/>
        <w:numPr>
          <w:ilvl w:val="0"/>
          <w:numId w:val="14"/>
        </w:numPr>
        <w:jc w:val="both"/>
        <w:rPr>
          <w:rFonts w:ascii="Times New Roman" w:hAnsi="Times New Roman"/>
          <w:sz w:val="24"/>
          <w:szCs w:val="24"/>
          <w:lang w:val="sr-Cyrl-CS"/>
        </w:rPr>
      </w:pPr>
      <w:r>
        <w:rPr>
          <w:rFonts w:ascii="Times New Roman" w:eastAsia="TimesNewRomanPSMT" w:hAnsi="Times New Roman"/>
          <w:b/>
          <w:bCs/>
          <w:i/>
          <w:sz w:val="24"/>
          <w:szCs w:val="24"/>
          <w:u w:val="single"/>
          <w:lang w:val="sr-Cyrl-CS"/>
        </w:rPr>
        <w:t>Кадровски капацитет,</w:t>
      </w:r>
      <w:r>
        <w:rPr>
          <w:rFonts w:ascii="Times New Roman" w:eastAsia="TimesNewRomanPSMT" w:hAnsi="Times New Roman"/>
          <w:b/>
          <w:bCs/>
          <w:sz w:val="24"/>
          <w:szCs w:val="24"/>
          <w:lang w:val="sr-Cyrl-CS"/>
        </w:rPr>
        <w:t xml:space="preserve"> </w:t>
      </w:r>
      <w:r w:rsidRPr="00203DBA">
        <w:rPr>
          <w:rFonts w:ascii="Times New Roman" w:eastAsia="TimesNewRomanPSMT" w:hAnsi="Times New Roman"/>
          <w:bCs/>
          <w:sz w:val="24"/>
          <w:szCs w:val="24"/>
          <w:lang w:val="sr-Cyrl-CS"/>
        </w:rPr>
        <w:t xml:space="preserve">услов под редним бројем </w:t>
      </w:r>
      <w:r w:rsidR="00203DBA" w:rsidRPr="00203DBA">
        <w:rPr>
          <w:rFonts w:ascii="Times New Roman" w:eastAsia="TimesNewRomanPSMT" w:hAnsi="Times New Roman"/>
          <w:bCs/>
          <w:sz w:val="24"/>
          <w:szCs w:val="24"/>
          <w:lang w:val="sr-Cyrl-CS"/>
        </w:rPr>
        <w:t>3</w:t>
      </w:r>
      <w:r w:rsidRPr="00203DBA">
        <w:rPr>
          <w:rFonts w:ascii="Times New Roman" w:eastAsia="TimesNewRomanPSMT" w:hAnsi="Times New Roman"/>
          <w:bCs/>
          <w:sz w:val="24"/>
          <w:szCs w:val="24"/>
          <w:lang w:val="sr-Cyrl-CS"/>
        </w:rPr>
        <w:t>. Наведен у табеларном приказу додатних услова-</w:t>
      </w:r>
      <w:r>
        <w:rPr>
          <w:rFonts w:ascii="Times New Roman" w:eastAsia="TimesNewRomanPSMT" w:hAnsi="Times New Roman"/>
          <w:b/>
          <w:bCs/>
          <w:sz w:val="24"/>
          <w:szCs w:val="24"/>
          <w:lang w:val="sr-Cyrl-CS"/>
        </w:rPr>
        <w:t xml:space="preserve"> </w:t>
      </w:r>
    </w:p>
    <w:p w:rsidR="0051152B" w:rsidRPr="0051152B" w:rsidRDefault="00AF1104" w:rsidP="009B7548">
      <w:pPr>
        <w:pStyle w:val="Pasussalistom1"/>
        <w:numPr>
          <w:ilvl w:val="0"/>
          <w:numId w:val="18"/>
        </w:numPr>
        <w:jc w:val="both"/>
        <w:rPr>
          <w:rFonts w:ascii="Times New Roman" w:hAnsi="Times New Roman"/>
          <w:sz w:val="24"/>
          <w:szCs w:val="24"/>
          <w:lang w:val="sr-Cyrl-CS"/>
        </w:rPr>
      </w:pPr>
      <w:r w:rsidRPr="0051152B">
        <w:rPr>
          <w:rFonts w:ascii="Times New Roman" w:hAnsi="Times New Roman"/>
          <w:iCs/>
          <w:sz w:val="24"/>
          <w:szCs w:val="24"/>
          <w:lang w:val="sr-Cyrl-CS"/>
        </w:rPr>
        <w:t>Д</w:t>
      </w:r>
      <w:r w:rsidR="00203DBA" w:rsidRPr="0051152B">
        <w:rPr>
          <w:rFonts w:ascii="Times New Roman" w:hAnsi="Times New Roman"/>
          <w:iCs/>
          <w:sz w:val="24"/>
          <w:szCs w:val="24"/>
          <w:lang w:val="sr-Cyrl-CS"/>
        </w:rPr>
        <w:t xml:space="preserve">остављањем ИЗЈАВЕ </w:t>
      </w:r>
      <w:r w:rsidRPr="0051152B">
        <w:rPr>
          <w:rFonts w:ascii="Times New Roman" w:hAnsi="Times New Roman"/>
          <w:iCs/>
          <w:sz w:val="24"/>
          <w:szCs w:val="24"/>
          <w:lang w:val="sr-Cyrl-CS"/>
        </w:rPr>
        <w:t xml:space="preserve"> понуђач</w:t>
      </w:r>
      <w:r w:rsidR="00203DBA" w:rsidRPr="0051152B">
        <w:rPr>
          <w:rFonts w:ascii="Times New Roman" w:hAnsi="Times New Roman"/>
          <w:iCs/>
          <w:sz w:val="24"/>
          <w:szCs w:val="24"/>
          <w:lang w:val="sr-Cyrl-CS"/>
        </w:rPr>
        <w:t>а  да исти</w:t>
      </w:r>
      <w:r w:rsidRPr="0051152B">
        <w:rPr>
          <w:rFonts w:ascii="Times New Roman" w:hAnsi="Times New Roman"/>
          <w:iCs/>
          <w:sz w:val="24"/>
          <w:szCs w:val="24"/>
          <w:lang w:val="sr-Cyrl-CS"/>
        </w:rPr>
        <w:t xml:space="preserve"> има у сталном радном односу запослено минимум 10 (десет) електро инжењера. </w:t>
      </w:r>
      <w:r w:rsidR="00DC1052" w:rsidRPr="0051152B">
        <w:rPr>
          <w:rFonts w:ascii="Times New Roman" w:hAnsi="Times New Roman"/>
          <w:sz w:val="24"/>
          <w:szCs w:val="24"/>
          <w:lang w:val="sr-Cyrl-CS"/>
        </w:rPr>
        <w:t>(</w:t>
      </w:r>
      <w:r w:rsidR="00DC1052" w:rsidRPr="0051152B">
        <w:rPr>
          <w:rFonts w:ascii="Times New Roman" w:hAnsi="Times New Roman"/>
          <w:i/>
          <w:sz w:val="24"/>
          <w:szCs w:val="24"/>
          <w:lang w:val="sr-Cyrl-CS"/>
        </w:rPr>
        <w:t>Образац 1</w:t>
      </w:r>
      <w:r w:rsidR="0051152B">
        <w:rPr>
          <w:rFonts w:ascii="Times New Roman" w:hAnsi="Times New Roman"/>
          <w:i/>
          <w:sz w:val="24"/>
          <w:szCs w:val="24"/>
          <w:lang w:val="sr-Cyrl-CS"/>
        </w:rPr>
        <w:t>1</w:t>
      </w:r>
      <w:r w:rsidR="00DC1052" w:rsidRPr="0051152B">
        <w:rPr>
          <w:rFonts w:ascii="Times New Roman" w:hAnsi="Times New Roman"/>
          <w:i/>
          <w:sz w:val="24"/>
          <w:szCs w:val="24"/>
          <w:lang w:val="sr-Cyrl-CS"/>
        </w:rPr>
        <w:t>. у поглављу</w:t>
      </w:r>
      <w:r w:rsidR="00DC1052" w:rsidRPr="0051152B">
        <w:rPr>
          <w:rFonts w:ascii="Times New Roman" w:hAnsi="Times New Roman"/>
          <w:i/>
          <w:sz w:val="24"/>
          <w:szCs w:val="24"/>
          <w:lang w:val="ru-RU"/>
        </w:rPr>
        <w:t xml:space="preserve"> </w:t>
      </w:r>
      <w:r w:rsidR="00DC1052" w:rsidRPr="0051152B">
        <w:rPr>
          <w:rFonts w:ascii="Times New Roman" w:hAnsi="Times New Roman"/>
          <w:i/>
          <w:sz w:val="24"/>
          <w:szCs w:val="24"/>
        </w:rPr>
        <w:t>VI</w:t>
      </w:r>
      <w:r w:rsidR="00DC1052" w:rsidRPr="0051152B">
        <w:rPr>
          <w:rFonts w:ascii="Times New Roman" w:hAnsi="Times New Roman"/>
          <w:i/>
          <w:sz w:val="24"/>
          <w:szCs w:val="24"/>
          <w:lang w:val="sr-Cyrl-CS"/>
        </w:rPr>
        <w:t xml:space="preserve"> ове конкурсне документације).</w:t>
      </w:r>
      <w:r w:rsidRPr="0051152B">
        <w:rPr>
          <w:rFonts w:ascii="Times New Roman" w:hAnsi="Times New Roman"/>
          <w:iCs/>
          <w:color w:val="FF0000"/>
          <w:sz w:val="24"/>
          <w:szCs w:val="24"/>
          <w:lang w:val="sr-Cyrl-CS"/>
        </w:rPr>
        <w:t xml:space="preserve">   </w:t>
      </w:r>
    </w:p>
    <w:p w:rsidR="0051152B" w:rsidRDefault="0051152B" w:rsidP="0051152B">
      <w:pPr>
        <w:pStyle w:val="Pasussalistom1"/>
        <w:jc w:val="both"/>
        <w:rPr>
          <w:rFonts w:ascii="Times New Roman" w:hAnsi="Times New Roman"/>
          <w:iCs/>
          <w:color w:val="FF0000"/>
          <w:lang w:val="sr-Cyrl-CS"/>
        </w:rPr>
      </w:pPr>
    </w:p>
    <w:p w:rsidR="0051152B" w:rsidRPr="00E173A9" w:rsidRDefault="0051152B" w:rsidP="0051152B">
      <w:pPr>
        <w:autoSpaceDE w:val="0"/>
        <w:autoSpaceDN w:val="0"/>
        <w:adjustRightInd w:val="0"/>
        <w:jc w:val="both"/>
        <w:rPr>
          <w:rFonts w:ascii="Times New Roman" w:hAnsi="Times New Roman"/>
          <w:szCs w:val="24"/>
          <w:lang w:val="sr-Cyrl-CS"/>
        </w:rPr>
      </w:pPr>
      <w:r w:rsidRPr="00E173A9">
        <w:rPr>
          <w:rFonts w:ascii="Times New Roman" w:hAnsi="Times New Roman"/>
          <w:szCs w:val="24"/>
          <w:lang w:val="sr-Cyrl-CS"/>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1) до 4) Закона, сходно чл. 78. Закона. </w:t>
      </w:r>
    </w:p>
    <w:p w:rsidR="0051152B" w:rsidRPr="00E173A9" w:rsidRDefault="0051152B" w:rsidP="0051152B">
      <w:pPr>
        <w:autoSpaceDE w:val="0"/>
        <w:autoSpaceDN w:val="0"/>
        <w:adjustRightInd w:val="0"/>
        <w:jc w:val="both"/>
        <w:rPr>
          <w:rFonts w:ascii="Times New Roman" w:hAnsi="Times New Roman"/>
          <w:szCs w:val="24"/>
          <w:lang w:val="sr-Cyrl-CS"/>
        </w:rPr>
      </w:pPr>
      <w:r w:rsidRPr="00E173A9">
        <w:rPr>
          <w:rFonts w:ascii="Times New Roman" w:hAnsi="Times New Roman"/>
          <w:szCs w:val="24"/>
          <w:lang w:val="sr-Cyrl-CS"/>
        </w:rPr>
        <w:t xml:space="preserve">Понуђач није дужан да доставља доказе који су јавно доступни на интернет страницама надлежних органа, и то: </w:t>
      </w:r>
    </w:p>
    <w:p w:rsidR="0051152B" w:rsidRPr="00E173A9" w:rsidRDefault="0051152B" w:rsidP="009B7548">
      <w:pPr>
        <w:numPr>
          <w:ilvl w:val="1"/>
          <w:numId w:val="21"/>
        </w:numPr>
        <w:autoSpaceDE w:val="0"/>
        <w:autoSpaceDN w:val="0"/>
        <w:adjustRightInd w:val="0"/>
        <w:jc w:val="both"/>
        <w:rPr>
          <w:rFonts w:ascii="Times New Roman" w:hAnsi="Times New Roman"/>
          <w:szCs w:val="24"/>
          <w:lang w:val="sr-Cyrl-CS"/>
        </w:rPr>
      </w:pPr>
      <w:r w:rsidRPr="00E173A9">
        <w:rPr>
          <w:rFonts w:ascii="Times New Roman" w:hAnsi="Times New Roman"/>
          <w:i/>
          <w:iCs/>
          <w:szCs w:val="24"/>
          <w:lang w:val="sr-Cyrl-CS"/>
        </w:rPr>
        <w:t xml:space="preserve">доказ из члана 75. став 1. тачка 1) ЗЈН 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r w:rsidRPr="0051152B">
        <w:rPr>
          <w:rFonts w:ascii="Times New Roman" w:hAnsi="Times New Roman"/>
          <w:szCs w:val="24"/>
        </w:rPr>
        <w:t>www</w:t>
      </w:r>
      <w:r w:rsidRPr="00E173A9">
        <w:rPr>
          <w:rFonts w:ascii="Times New Roman" w:hAnsi="Times New Roman"/>
          <w:szCs w:val="24"/>
          <w:lang w:val="sr-Cyrl-CS"/>
        </w:rPr>
        <w:t>.</w:t>
      </w:r>
      <w:r w:rsidRPr="0051152B">
        <w:rPr>
          <w:rFonts w:ascii="Times New Roman" w:hAnsi="Times New Roman"/>
          <w:szCs w:val="24"/>
        </w:rPr>
        <w:t>apr</w:t>
      </w:r>
      <w:r w:rsidRPr="00E173A9">
        <w:rPr>
          <w:rFonts w:ascii="Times New Roman" w:hAnsi="Times New Roman"/>
          <w:szCs w:val="24"/>
          <w:lang w:val="sr-Cyrl-CS"/>
        </w:rPr>
        <w:t>.</w:t>
      </w:r>
      <w:r w:rsidRPr="0051152B">
        <w:rPr>
          <w:rFonts w:ascii="Times New Roman" w:hAnsi="Times New Roman"/>
          <w:szCs w:val="24"/>
        </w:rPr>
        <w:t>gov</w:t>
      </w:r>
      <w:r w:rsidRPr="00E173A9">
        <w:rPr>
          <w:rFonts w:ascii="Times New Roman" w:hAnsi="Times New Roman"/>
          <w:szCs w:val="24"/>
          <w:lang w:val="sr-Cyrl-CS"/>
        </w:rPr>
        <w:t>.</w:t>
      </w:r>
      <w:r w:rsidRPr="0051152B">
        <w:rPr>
          <w:rFonts w:ascii="Times New Roman" w:hAnsi="Times New Roman"/>
          <w:szCs w:val="24"/>
        </w:rPr>
        <w:t>rs</w:t>
      </w:r>
      <w:r w:rsidRPr="00E173A9">
        <w:rPr>
          <w:rFonts w:ascii="Times New Roman" w:hAnsi="Times New Roman"/>
          <w:szCs w:val="24"/>
          <w:lang w:val="sr-Cyrl-CS"/>
        </w:rPr>
        <w:t xml:space="preserve">) </w:t>
      </w:r>
    </w:p>
    <w:p w:rsidR="0051152B" w:rsidRPr="00E173A9" w:rsidRDefault="0051152B" w:rsidP="0051152B">
      <w:pPr>
        <w:autoSpaceDE w:val="0"/>
        <w:autoSpaceDN w:val="0"/>
        <w:adjustRightInd w:val="0"/>
        <w:rPr>
          <w:rFonts w:ascii="Times New Roman" w:hAnsi="Times New Roman"/>
          <w:color w:val="FF0000"/>
          <w:szCs w:val="24"/>
          <w:lang w:val="sr-Cyrl-CS"/>
        </w:rPr>
      </w:pPr>
    </w:p>
    <w:p w:rsidR="0051152B" w:rsidRPr="00E173A9" w:rsidRDefault="0051152B" w:rsidP="00503FDF">
      <w:pPr>
        <w:autoSpaceDE w:val="0"/>
        <w:autoSpaceDN w:val="0"/>
        <w:adjustRightInd w:val="0"/>
        <w:jc w:val="both"/>
        <w:rPr>
          <w:rFonts w:ascii="Times New Roman" w:eastAsia="Calibri" w:hAnsi="Times New Roman"/>
          <w:szCs w:val="24"/>
          <w:lang w:val="sr-Cyrl-CS"/>
        </w:rPr>
      </w:pPr>
      <w:r w:rsidRPr="00E173A9">
        <w:rPr>
          <w:rFonts w:ascii="Times New Roman" w:eastAsia="Calibri" w:hAnsi="Times New Roman"/>
          <w:szCs w:val="24"/>
          <w:lang w:val="sr-Cyrl-CS"/>
        </w:rPr>
        <w:t>Уколико је доказ о испуњености услова електронски документ, понуђач доставља копију</w:t>
      </w:r>
    </w:p>
    <w:p w:rsidR="0051152B" w:rsidRPr="00E173A9" w:rsidRDefault="0051152B" w:rsidP="00503FDF">
      <w:pPr>
        <w:autoSpaceDE w:val="0"/>
        <w:autoSpaceDN w:val="0"/>
        <w:adjustRightInd w:val="0"/>
        <w:jc w:val="both"/>
        <w:rPr>
          <w:rFonts w:ascii="Times New Roman" w:eastAsia="Calibri" w:hAnsi="Times New Roman"/>
          <w:szCs w:val="24"/>
          <w:lang w:val="sr-Cyrl-CS"/>
        </w:rPr>
      </w:pPr>
      <w:r w:rsidRPr="00E173A9">
        <w:rPr>
          <w:rFonts w:ascii="Times New Roman" w:eastAsia="Calibri" w:hAnsi="Times New Roman"/>
          <w:szCs w:val="24"/>
          <w:lang w:val="sr-Cyrl-CS"/>
        </w:rPr>
        <w:t>електронског документа у писаном облику, у складу са законом којим се уређује електронскидокумент, осим уколико подноси електронску понуду када се доказ доставља у изворном</w:t>
      </w:r>
      <w:r w:rsidR="00503FDF">
        <w:rPr>
          <w:rFonts w:ascii="Times New Roman" w:eastAsia="Calibri" w:hAnsi="Times New Roman"/>
          <w:szCs w:val="24"/>
          <w:lang w:val="sr-Cyrl-RS"/>
        </w:rPr>
        <w:t xml:space="preserve"> </w:t>
      </w:r>
      <w:r w:rsidRPr="00E173A9">
        <w:rPr>
          <w:rFonts w:ascii="Times New Roman" w:eastAsia="Calibri" w:hAnsi="Times New Roman"/>
          <w:szCs w:val="24"/>
          <w:lang w:val="sr-Cyrl-CS"/>
        </w:rPr>
        <w:t>електронском облику.</w:t>
      </w:r>
    </w:p>
    <w:p w:rsidR="0051152B" w:rsidRPr="00E173A9" w:rsidRDefault="0051152B" w:rsidP="00503FDF">
      <w:pPr>
        <w:autoSpaceDE w:val="0"/>
        <w:autoSpaceDN w:val="0"/>
        <w:adjustRightInd w:val="0"/>
        <w:jc w:val="both"/>
        <w:rPr>
          <w:rFonts w:ascii="Times New Roman" w:eastAsia="Calibri" w:hAnsi="Times New Roman"/>
          <w:szCs w:val="24"/>
          <w:lang w:val="sr-Cyrl-CS"/>
        </w:rPr>
      </w:pPr>
      <w:r w:rsidRPr="00E173A9">
        <w:rPr>
          <w:rFonts w:ascii="Times New Roman" w:eastAsia="Calibri" w:hAnsi="Times New Roman"/>
          <w:szCs w:val="24"/>
          <w:lang w:val="sr-Cyrl-CS"/>
        </w:rPr>
        <w:t>Ако се у држави у којој понуђач има седиште не издају тражени докази, понуђач може, уместодоказа, приложити своју писану изјаву, дату под кривичном и материјалном одговорношћу оверенупред судским или управним органом, јавним бележником или другим надлежним органом те државе.</w:t>
      </w:r>
    </w:p>
    <w:p w:rsidR="0051152B" w:rsidRPr="00E173A9" w:rsidRDefault="0051152B" w:rsidP="00503FDF">
      <w:pPr>
        <w:autoSpaceDE w:val="0"/>
        <w:autoSpaceDN w:val="0"/>
        <w:adjustRightInd w:val="0"/>
        <w:jc w:val="both"/>
        <w:rPr>
          <w:rFonts w:ascii="Times New Roman" w:eastAsia="Calibri" w:hAnsi="Times New Roman"/>
          <w:szCs w:val="24"/>
          <w:lang w:val="sr-Cyrl-CS"/>
        </w:rPr>
      </w:pPr>
      <w:r w:rsidRPr="00E173A9">
        <w:rPr>
          <w:rFonts w:ascii="Times New Roman" w:eastAsia="Calibri" w:hAnsi="Times New Roman"/>
          <w:szCs w:val="24"/>
          <w:lang w:val="sr-Cyrl-CS"/>
        </w:rPr>
        <w:lastRenderedPageBreak/>
        <w:t>Наведена изјава мора бити преведена на српски језик од стране овлашћеног судског тумача.</w:t>
      </w:r>
    </w:p>
    <w:p w:rsidR="0051152B" w:rsidRPr="00E173A9" w:rsidRDefault="0051152B" w:rsidP="00503FDF">
      <w:pPr>
        <w:autoSpaceDE w:val="0"/>
        <w:autoSpaceDN w:val="0"/>
        <w:adjustRightInd w:val="0"/>
        <w:jc w:val="both"/>
        <w:rPr>
          <w:rFonts w:ascii="Times New Roman" w:eastAsia="Calibri" w:hAnsi="Times New Roman"/>
          <w:szCs w:val="24"/>
          <w:lang w:val="sr-Cyrl-CS"/>
        </w:rPr>
      </w:pPr>
      <w:r w:rsidRPr="00E173A9">
        <w:rPr>
          <w:rFonts w:ascii="Times New Roman" w:eastAsia="Calibri" w:hAnsi="Times New Roman"/>
          <w:szCs w:val="24"/>
          <w:lang w:val="sr-Cyrl-CS"/>
        </w:rPr>
        <w:t>Ако понуђач има седиште у другој држави, Наручилац може да провери да ли су документи којимапонуђач доказује испуњеност тражених услова издати од стране надлежних органа те државе.</w:t>
      </w:r>
    </w:p>
    <w:p w:rsidR="005631E1" w:rsidRPr="009F089A" w:rsidRDefault="0051152B" w:rsidP="00765E1A">
      <w:pPr>
        <w:pStyle w:val="Pasussalistom1"/>
        <w:ind w:left="0"/>
        <w:jc w:val="both"/>
        <w:rPr>
          <w:rFonts w:ascii="Times New Roman" w:hAnsi="Times New Roman"/>
          <w:sz w:val="24"/>
          <w:szCs w:val="24"/>
          <w:lang w:val="sr-Cyrl-CS"/>
        </w:rPr>
      </w:pPr>
      <w:r w:rsidRPr="0051152B">
        <w:rPr>
          <w:rFonts w:ascii="Times New Roman" w:eastAsia="TimesNewRomanPSMT" w:hAnsi="Times New Roman"/>
          <w:bCs/>
          <w:sz w:val="24"/>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AF1104" w:rsidRPr="00DC1052">
        <w:rPr>
          <w:rFonts w:ascii="Times New Roman" w:hAnsi="Times New Roman"/>
          <w:iCs/>
          <w:color w:val="FF0000"/>
          <w:lang w:val="sr-Cyrl-CS"/>
        </w:rPr>
        <w:t xml:space="preserve"> </w:t>
      </w:r>
    </w:p>
    <w:p w:rsidR="00843EBE" w:rsidRPr="00EE6337" w:rsidRDefault="00843EBE" w:rsidP="003D3481">
      <w:pPr>
        <w:widowControl w:val="0"/>
        <w:tabs>
          <w:tab w:val="left" w:pos="1440"/>
        </w:tabs>
        <w:spacing w:line="210" w:lineRule="atLeast"/>
        <w:jc w:val="both"/>
        <w:rPr>
          <w:rFonts w:ascii="Times New Roman" w:hAnsi="Times New Roman"/>
          <w:b/>
          <w:color w:val="FF0000"/>
          <w:szCs w:val="24"/>
          <w:lang w:val="sr-Cyrl-CS"/>
        </w:rPr>
      </w:pPr>
    </w:p>
    <w:p w:rsidR="00130B5B" w:rsidRPr="00BD3CF2" w:rsidRDefault="00B662EA" w:rsidP="003D3481">
      <w:pPr>
        <w:pStyle w:val="ListParagraph"/>
        <w:shd w:val="clear" w:color="auto" w:fill="C6D9F1"/>
        <w:ind w:left="0"/>
        <w:jc w:val="both"/>
        <w:rPr>
          <w:rFonts w:ascii="Times New Roman" w:hAnsi="Times New Roman"/>
          <w:b/>
          <w:bCs/>
          <w:i/>
          <w:iCs/>
          <w:szCs w:val="24"/>
          <w:lang w:val="ru-RU"/>
        </w:rPr>
      </w:pPr>
      <w:r w:rsidRPr="003D3481">
        <w:rPr>
          <w:rFonts w:ascii="Times New Roman" w:hAnsi="Times New Roman"/>
          <w:b/>
          <w:color w:val="FF0000"/>
          <w:szCs w:val="24"/>
          <w:lang w:val="sr-Cyrl-CS"/>
        </w:rPr>
        <w:tab/>
      </w:r>
      <w:r w:rsidR="00A80C3E" w:rsidRPr="00BD3CF2">
        <w:rPr>
          <w:rFonts w:ascii="Times New Roman" w:hAnsi="Times New Roman"/>
          <w:b/>
          <w:szCs w:val="24"/>
          <w:lang w:val="sr-Cyrl-CS"/>
        </w:rPr>
        <w:t xml:space="preserve">              </w:t>
      </w:r>
      <w:proofErr w:type="gramStart"/>
      <w:r w:rsidR="007E6E2B" w:rsidRPr="00BD3CF2">
        <w:rPr>
          <w:rFonts w:ascii="Times New Roman" w:hAnsi="Times New Roman"/>
          <w:b/>
          <w:i/>
          <w:szCs w:val="24"/>
        </w:rPr>
        <w:t>V</w:t>
      </w:r>
      <w:r w:rsidR="007E6E2B" w:rsidRPr="00BD3CF2">
        <w:rPr>
          <w:rFonts w:ascii="Times New Roman" w:hAnsi="Times New Roman"/>
          <w:b/>
          <w:i/>
          <w:szCs w:val="24"/>
          <w:lang w:val="sr-Cyrl-CS"/>
        </w:rPr>
        <w:t xml:space="preserve"> </w:t>
      </w:r>
      <w:r w:rsidR="006D30FE">
        <w:rPr>
          <w:rFonts w:ascii="Times New Roman" w:hAnsi="Times New Roman"/>
          <w:b/>
          <w:i/>
          <w:szCs w:val="24"/>
          <w:lang w:val="sr-Cyrl-CS"/>
        </w:rPr>
        <w:t xml:space="preserve"> </w:t>
      </w:r>
      <w:r w:rsidR="00130B5B" w:rsidRPr="00BD3CF2">
        <w:rPr>
          <w:rFonts w:ascii="Times New Roman" w:hAnsi="Times New Roman"/>
          <w:b/>
          <w:bCs/>
          <w:i/>
          <w:iCs/>
          <w:szCs w:val="24"/>
          <w:lang w:val="ru-RU"/>
        </w:rPr>
        <w:t>КРИТЕРИЈУМ</w:t>
      </w:r>
      <w:proofErr w:type="gramEnd"/>
      <w:r w:rsidR="00130B5B" w:rsidRPr="00BD3CF2">
        <w:rPr>
          <w:rFonts w:ascii="Times New Roman" w:hAnsi="Times New Roman"/>
          <w:b/>
          <w:bCs/>
          <w:i/>
          <w:iCs/>
          <w:szCs w:val="24"/>
          <w:lang w:val="ru-RU"/>
        </w:rPr>
        <w:t xml:space="preserve"> ЗА ИЗБОР НАЈПОВОЉНИЈЕ ПОНУДЕ</w:t>
      </w:r>
    </w:p>
    <w:p w:rsidR="00130B5B" w:rsidRPr="009F089A" w:rsidRDefault="00B8079F" w:rsidP="003C66F4">
      <w:pPr>
        <w:pStyle w:val="Footer"/>
        <w:rPr>
          <w:rFonts w:ascii="Times New Roman" w:hAnsi="Times New Roman"/>
          <w:b/>
          <w:szCs w:val="24"/>
          <w:lang w:val="sr-Cyrl-CS"/>
        </w:rPr>
      </w:pPr>
      <w:r w:rsidRPr="00BD3CF2">
        <w:rPr>
          <w:rFonts w:ascii="Times New Roman" w:hAnsi="Times New Roman"/>
          <w:szCs w:val="24"/>
          <w:lang w:val="sr-Cyrl-CS"/>
        </w:rPr>
        <w:tab/>
      </w:r>
      <w:r w:rsidR="00D25DF9" w:rsidRPr="00BD3CF2">
        <w:rPr>
          <w:rFonts w:ascii="Times New Roman" w:hAnsi="Times New Roman"/>
          <w:szCs w:val="24"/>
          <w:lang w:val="sr-Cyrl-CS"/>
        </w:rPr>
        <w:t xml:space="preserve">      </w:t>
      </w:r>
      <w:r w:rsidRPr="00BD3CF2">
        <w:rPr>
          <w:rFonts w:ascii="Times New Roman" w:hAnsi="Times New Roman"/>
          <w:szCs w:val="24"/>
          <w:lang w:val="sr-Cyrl-CS"/>
        </w:rPr>
        <w:t xml:space="preserve"> </w:t>
      </w:r>
      <w:r w:rsidR="00D25DF9" w:rsidRPr="00BD3CF2">
        <w:rPr>
          <w:rFonts w:ascii="Times New Roman" w:hAnsi="Times New Roman"/>
          <w:szCs w:val="24"/>
          <w:lang w:val="sr-Cyrl-CS"/>
        </w:rPr>
        <w:t xml:space="preserve">   </w:t>
      </w:r>
      <w:r w:rsidR="003C66F4" w:rsidRPr="00BD3CF2">
        <w:rPr>
          <w:rFonts w:ascii="Times New Roman" w:hAnsi="Times New Roman"/>
          <w:szCs w:val="24"/>
          <w:lang w:val="sr-Cyrl-CS"/>
        </w:rPr>
        <w:t xml:space="preserve">  </w:t>
      </w:r>
      <w:r w:rsidR="00D25DF9" w:rsidRPr="00BD3CF2">
        <w:rPr>
          <w:rFonts w:ascii="Times New Roman" w:hAnsi="Times New Roman"/>
          <w:szCs w:val="24"/>
          <w:lang w:val="sr-Cyrl-CS"/>
        </w:rPr>
        <w:t xml:space="preserve"> </w:t>
      </w:r>
      <w:r w:rsidRPr="00BD3CF2">
        <w:rPr>
          <w:rFonts w:ascii="Times New Roman" w:hAnsi="Times New Roman"/>
          <w:b/>
          <w:i/>
          <w:szCs w:val="24"/>
          <w:u w:val="single"/>
          <w:lang w:val="ru-RU"/>
        </w:rPr>
        <w:t xml:space="preserve">  </w:t>
      </w:r>
    </w:p>
    <w:p w:rsidR="00BD3CF2" w:rsidRDefault="00BD3CF2" w:rsidP="00503FDF">
      <w:pPr>
        <w:suppressAutoHyphens/>
        <w:spacing w:line="100" w:lineRule="atLeast"/>
        <w:jc w:val="both"/>
        <w:rPr>
          <w:rFonts w:ascii="Times New Roman" w:hAnsi="Times New Roman"/>
          <w:lang w:val="sr-Cyrl-CS"/>
        </w:rPr>
      </w:pPr>
      <w:r w:rsidRPr="00503FDF">
        <w:rPr>
          <w:rFonts w:ascii="Times New Roman" w:hAnsi="Times New Roman"/>
          <w:b/>
          <w:bCs/>
          <w:szCs w:val="24"/>
          <w:lang w:val="sr-Cyrl-CS"/>
        </w:rPr>
        <w:t>„Најнижа понуђена цена“</w:t>
      </w:r>
      <w:r w:rsidR="00705A38" w:rsidRPr="00503FDF">
        <w:rPr>
          <w:rFonts w:ascii="Times New Roman" w:hAnsi="Times New Roman"/>
          <w:b/>
          <w:bCs/>
          <w:szCs w:val="24"/>
          <w:lang w:val="sr-Cyrl-CS"/>
        </w:rPr>
        <w:t>-</w:t>
      </w:r>
      <w:r w:rsidR="002529D9" w:rsidRPr="00503FDF">
        <w:rPr>
          <w:rFonts w:ascii="Times New Roman" w:hAnsi="Times New Roman"/>
          <w:b/>
          <w:bCs/>
          <w:szCs w:val="24"/>
          <w:lang w:val="sr-Cyrl-CS"/>
        </w:rPr>
        <w:t>(вредност понуде)</w:t>
      </w:r>
      <w:r w:rsidR="00DC1052" w:rsidRPr="00503FDF">
        <w:rPr>
          <w:rFonts w:ascii="Times New Roman" w:hAnsi="Times New Roman"/>
          <w:b/>
          <w:bCs/>
          <w:szCs w:val="24"/>
          <w:lang w:val="sr-Cyrl-CS"/>
        </w:rPr>
        <w:t xml:space="preserve">, </w:t>
      </w:r>
      <w:r w:rsidR="002C1386" w:rsidRPr="00503FDF">
        <w:rPr>
          <w:rFonts w:ascii="Times New Roman" w:hAnsi="Times New Roman"/>
          <w:lang w:val="sr-Cyrl-CS"/>
        </w:rPr>
        <w:t>под условом да понуђено добро одговара наведеној  техничкој спецификацији и да понуђач испуњава услове за учешће у поступку.</w:t>
      </w:r>
    </w:p>
    <w:p w:rsidR="000E3D8E" w:rsidRPr="00845CF7" w:rsidRDefault="000E3D8E" w:rsidP="000E3D8E">
      <w:pPr>
        <w:jc w:val="both"/>
        <w:rPr>
          <w:rFonts w:ascii="Times New Roman" w:hAnsi="Times New Roman"/>
          <w:iCs/>
          <w:szCs w:val="24"/>
          <w:lang w:val="sr-Latn-RS"/>
        </w:rPr>
      </w:pPr>
    </w:p>
    <w:p w:rsidR="000E3D8E" w:rsidRPr="00D83CED" w:rsidRDefault="000E3D8E" w:rsidP="000E3D8E">
      <w:pPr>
        <w:jc w:val="both"/>
        <w:rPr>
          <w:rFonts w:ascii="Times New Roman" w:hAnsi="Times New Roman"/>
          <w:b/>
          <w:iCs/>
          <w:szCs w:val="24"/>
          <w:lang w:val="sr-Cyrl-CS"/>
        </w:rPr>
      </w:pPr>
      <w:r w:rsidRPr="00D83CED">
        <w:rPr>
          <w:rFonts w:ascii="Times New Roman" w:hAnsi="Times New Roman"/>
          <w:iCs/>
          <w:szCs w:val="24"/>
          <w:lang w:val="sr-Cyrl-CS"/>
        </w:rPr>
        <w:t xml:space="preserve">Уколико две или више понуда имају исту понђену цену, као најповољнија биће изабрана понуда оног </w:t>
      </w:r>
      <w:r>
        <w:rPr>
          <w:rFonts w:ascii="Times New Roman" w:hAnsi="Times New Roman"/>
          <w:iCs/>
          <w:szCs w:val="24"/>
          <w:lang w:val="sr-Cyrl-CS"/>
        </w:rPr>
        <w:t>снабдевач</w:t>
      </w:r>
      <w:r w:rsidRPr="00D83CED">
        <w:rPr>
          <w:rFonts w:ascii="Times New Roman" w:hAnsi="Times New Roman"/>
          <w:iCs/>
          <w:szCs w:val="24"/>
          <w:lang w:val="sr-Cyrl-CS"/>
        </w:rPr>
        <w:t>а</w:t>
      </w:r>
      <w:r>
        <w:rPr>
          <w:rFonts w:ascii="Times New Roman" w:hAnsi="Times New Roman"/>
          <w:iCs/>
          <w:szCs w:val="24"/>
          <w:lang w:val="sr-Latn-RS"/>
        </w:rPr>
        <w:t xml:space="preserve"> </w:t>
      </w:r>
      <w:r w:rsidRPr="00D83CED">
        <w:rPr>
          <w:rFonts w:ascii="Times New Roman" w:hAnsi="Times New Roman"/>
          <w:b/>
          <w:iCs/>
          <w:szCs w:val="24"/>
          <w:lang w:val="sr-Cyrl-CS"/>
        </w:rPr>
        <w:t xml:space="preserve">чији је </w:t>
      </w:r>
      <w:r w:rsidRPr="00E173A9">
        <w:rPr>
          <w:rFonts w:ascii="Times New Roman" w:hAnsi="Times New Roman"/>
          <w:b/>
          <w:iCs/>
          <w:szCs w:val="24"/>
          <w:lang w:val="sr-Cyrl-CS"/>
        </w:rPr>
        <w:t xml:space="preserve">рок </w:t>
      </w:r>
      <w:r>
        <w:rPr>
          <w:rFonts w:ascii="Times New Roman" w:hAnsi="Times New Roman"/>
          <w:b/>
          <w:iCs/>
          <w:szCs w:val="24"/>
          <w:lang w:val="sr-Cyrl-RS"/>
        </w:rPr>
        <w:t>важења понуде дужи</w:t>
      </w:r>
      <w:r w:rsidRPr="00D83CED">
        <w:rPr>
          <w:rFonts w:ascii="Times New Roman" w:hAnsi="Times New Roman"/>
          <w:b/>
          <w:iCs/>
          <w:szCs w:val="24"/>
          <w:lang w:val="sr-Cyrl-CS"/>
        </w:rPr>
        <w:t>.</w:t>
      </w:r>
    </w:p>
    <w:p w:rsidR="00FB5027" w:rsidRDefault="00FB5027" w:rsidP="00FB5027">
      <w:pPr>
        <w:jc w:val="both"/>
        <w:rPr>
          <w:rFonts w:ascii="Times New Roman" w:hAnsi="Times New Roman"/>
          <w:iCs/>
          <w:szCs w:val="24"/>
          <w:lang w:val="sr-Cyrl-CS"/>
        </w:rPr>
      </w:pPr>
    </w:p>
    <w:p w:rsidR="00066862" w:rsidRPr="00503FDF" w:rsidRDefault="000E3D8E" w:rsidP="00503FDF">
      <w:pPr>
        <w:jc w:val="both"/>
        <w:rPr>
          <w:rFonts w:ascii="Times New Roman" w:hAnsi="Times New Roman"/>
          <w:b/>
          <w:iCs/>
          <w:szCs w:val="24"/>
          <w:lang w:val="sr-Cyrl-CS"/>
        </w:rPr>
      </w:pPr>
      <w:r w:rsidRPr="00D83CED">
        <w:rPr>
          <w:rFonts w:ascii="Times New Roman" w:hAnsi="Times New Roman"/>
          <w:szCs w:val="24"/>
          <w:lang w:val="sr-Cyrl-CS"/>
        </w:rPr>
        <w:t>Уколико ни након примене горе наведеног резервног елемента критеријума није могуће донети одлуку о додели уговора</w:t>
      </w:r>
      <w:r w:rsidR="00503FDF">
        <w:rPr>
          <w:rFonts w:ascii="Times New Roman" w:hAnsi="Times New Roman"/>
          <w:iCs/>
          <w:szCs w:val="24"/>
          <w:lang w:val="sr-Cyrl-CS"/>
        </w:rPr>
        <w:t>,</w:t>
      </w:r>
      <w:r w:rsidR="00130B5B" w:rsidRPr="00503FDF">
        <w:rPr>
          <w:rFonts w:ascii="Times New Roman" w:hAnsi="Times New Roman"/>
          <w:szCs w:val="24"/>
          <w:lang w:val="sr-Cyrl-CS"/>
        </w:rPr>
        <w:t xml:space="preserve"> наручилац ће уговор доделити понуђачу који буде </w:t>
      </w:r>
      <w:r w:rsidR="00130B5B" w:rsidRPr="00503FDF">
        <w:rPr>
          <w:rFonts w:ascii="Times New Roman" w:hAnsi="Times New Roman"/>
          <w:b/>
          <w:szCs w:val="24"/>
          <w:lang w:val="sr-Cyrl-CS"/>
        </w:rPr>
        <w:t>извучен путем жреба</w:t>
      </w:r>
      <w:r w:rsidR="00130B5B" w:rsidRPr="00503FDF">
        <w:rPr>
          <w:rFonts w:ascii="Times New Roman" w:hAnsi="Times New Roman"/>
          <w:szCs w:val="24"/>
          <w:lang w:val="sr-Cyrl-CS"/>
        </w:rPr>
        <w:t>.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216222" w:rsidRDefault="00216222" w:rsidP="003D3481">
      <w:pPr>
        <w:jc w:val="both"/>
        <w:rPr>
          <w:rFonts w:ascii="Times New Roman" w:hAnsi="Times New Roman"/>
          <w:szCs w:val="24"/>
          <w:lang w:val="sr-Cyrl-CS"/>
        </w:rPr>
      </w:pPr>
    </w:p>
    <w:p w:rsidR="00AB1DC2" w:rsidRDefault="00AB1DC2" w:rsidP="003D3481">
      <w:pPr>
        <w:jc w:val="both"/>
        <w:rPr>
          <w:rFonts w:ascii="Times New Roman" w:hAnsi="Times New Roman"/>
          <w:szCs w:val="24"/>
          <w:lang w:val="sr-Cyrl-CS"/>
        </w:rPr>
      </w:pPr>
    </w:p>
    <w:p w:rsidR="00AB1DC2" w:rsidRDefault="00AB1DC2" w:rsidP="003D3481">
      <w:pPr>
        <w:jc w:val="both"/>
        <w:rPr>
          <w:rFonts w:ascii="Times New Roman" w:hAnsi="Times New Roman"/>
          <w:szCs w:val="24"/>
          <w:lang w:val="sr-Cyrl-CS"/>
        </w:rPr>
      </w:pPr>
    </w:p>
    <w:p w:rsidR="00AB1DC2" w:rsidRDefault="00AB1DC2" w:rsidP="003D3481">
      <w:pPr>
        <w:jc w:val="both"/>
        <w:rPr>
          <w:rFonts w:ascii="Times New Roman" w:hAnsi="Times New Roman"/>
          <w:szCs w:val="24"/>
          <w:lang w:val="sr-Cyrl-CS"/>
        </w:rPr>
      </w:pPr>
    </w:p>
    <w:p w:rsidR="00765E1A" w:rsidRDefault="00765E1A" w:rsidP="003D3481">
      <w:pPr>
        <w:jc w:val="both"/>
        <w:rPr>
          <w:rFonts w:ascii="Times New Roman" w:hAnsi="Times New Roman"/>
          <w:szCs w:val="24"/>
          <w:lang w:val="sr-Cyrl-CS"/>
        </w:rPr>
      </w:pPr>
    </w:p>
    <w:p w:rsidR="00765E1A" w:rsidRDefault="00765E1A" w:rsidP="003D3481">
      <w:pPr>
        <w:jc w:val="both"/>
        <w:rPr>
          <w:rFonts w:ascii="Times New Roman" w:hAnsi="Times New Roman"/>
          <w:szCs w:val="24"/>
          <w:lang w:val="sr-Cyrl-CS"/>
        </w:rPr>
      </w:pPr>
    </w:p>
    <w:p w:rsidR="00765E1A" w:rsidRDefault="00765E1A" w:rsidP="003D3481">
      <w:pPr>
        <w:jc w:val="both"/>
        <w:rPr>
          <w:rFonts w:ascii="Times New Roman" w:hAnsi="Times New Roman"/>
          <w:szCs w:val="24"/>
          <w:lang w:val="sr-Latn-RS"/>
        </w:rPr>
      </w:pPr>
    </w:p>
    <w:p w:rsidR="00845CF7" w:rsidRDefault="00845CF7" w:rsidP="003D3481">
      <w:pPr>
        <w:jc w:val="both"/>
        <w:rPr>
          <w:rFonts w:ascii="Times New Roman" w:hAnsi="Times New Roman"/>
          <w:szCs w:val="24"/>
          <w:lang w:val="sr-Latn-RS"/>
        </w:rPr>
      </w:pPr>
    </w:p>
    <w:p w:rsidR="00845CF7" w:rsidRDefault="00845CF7" w:rsidP="003D3481">
      <w:pPr>
        <w:jc w:val="both"/>
        <w:rPr>
          <w:rFonts w:ascii="Times New Roman" w:hAnsi="Times New Roman"/>
          <w:szCs w:val="24"/>
          <w:lang w:val="sr-Latn-RS"/>
        </w:rPr>
      </w:pPr>
    </w:p>
    <w:p w:rsidR="00845CF7" w:rsidRDefault="00845CF7" w:rsidP="003D3481">
      <w:pPr>
        <w:jc w:val="both"/>
        <w:rPr>
          <w:rFonts w:ascii="Times New Roman" w:hAnsi="Times New Roman"/>
          <w:szCs w:val="24"/>
          <w:lang w:val="sr-Latn-RS"/>
        </w:rPr>
      </w:pPr>
    </w:p>
    <w:p w:rsidR="00845CF7" w:rsidRDefault="00845CF7" w:rsidP="003D3481">
      <w:pPr>
        <w:jc w:val="both"/>
        <w:rPr>
          <w:rFonts w:ascii="Times New Roman" w:hAnsi="Times New Roman"/>
          <w:szCs w:val="24"/>
          <w:lang w:val="sr-Latn-RS"/>
        </w:rPr>
      </w:pPr>
    </w:p>
    <w:p w:rsidR="00845CF7" w:rsidRDefault="00845CF7" w:rsidP="003D3481">
      <w:pPr>
        <w:jc w:val="both"/>
        <w:rPr>
          <w:rFonts w:ascii="Times New Roman" w:hAnsi="Times New Roman"/>
          <w:szCs w:val="24"/>
          <w:lang w:val="sr-Latn-RS"/>
        </w:rPr>
      </w:pPr>
    </w:p>
    <w:p w:rsidR="00845CF7" w:rsidRDefault="00845CF7" w:rsidP="003D3481">
      <w:pPr>
        <w:jc w:val="both"/>
        <w:rPr>
          <w:rFonts w:ascii="Times New Roman" w:hAnsi="Times New Roman"/>
          <w:szCs w:val="24"/>
          <w:lang w:val="sr-Latn-RS"/>
        </w:rPr>
      </w:pPr>
    </w:p>
    <w:p w:rsidR="00845CF7" w:rsidRDefault="00845CF7" w:rsidP="003D3481">
      <w:pPr>
        <w:jc w:val="both"/>
        <w:rPr>
          <w:rFonts w:ascii="Times New Roman" w:hAnsi="Times New Roman"/>
          <w:szCs w:val="24"/>
          <w:lang w:val="sr-Latn-RS"/>
        </w:rPr>
      </w:pPr>
    </w:p>
    <w:p w:rsidR="00845CF7" w:rsidRDefault="00845CF7" w:rsidP="003D3481">
      <w:pPr>
        <w:jc w:val="both"/>
        <w:rPr>
          <w:rFonts w:ascii="Times New Roman" w:hAnsi="Times New Roman"/>
          <w:szCs w:val="24"/>
          <w:lang w:val="sr-Latn-RS"/>
        </w:rPr>
      </w:pPr>
    </w:p>
    <w:p w:rsidR="00845CF7" w:rsidRDefault="00845CF7" w:rsidP="003D3481">
      <w:pPr>
        <w:jc w:val="both"/>
        <w:rPr>
          <w:rFonts w:ascii="Times New Roman" w:hAnsi="Times New Roman"/>
          <w:szCs w:val="24"/>
          <w:lang w:val="sr-Latn-RS"/>
        </w:rPr>
      </w:pPr>
    </w:p>
    <w:p w:rsidR="00845CF7" w:rsidRDefault="00845CF7" w:rsidP="003D3481">
      <w:pPr>
        <w:jc w:val="both"/>
        <w:rPr>
          <w:rFonts w:ascii="Times New Roman" w:hAnsi="Times New Roman"/>
          <w:szCs w:val="24"/>
          <w:lang w:val="sr-Latn-RS"/>
        </w:rPr>
      </w:pPr>
    </w:p>
    <w:p w:rsidR="00845CF7" w:rsidRPr="00845CF7" w:rsidRDefault="00845CF7" w:rsidP="003D3481">
      <w:pPr>
        <w:jc w:val="both"/>
        <w:rPr>
          <w:rFonts w:ascii="Times New Roman" w:hAnsi="Times New Roman"/>
          <w:szCs w:val="24"/>
          <w:lang w:val="sr-Latn-RS"/>
        </w:rPr>
      </w:pPr>
    </w:p>
    <w:p w:rsidR="000E3D8E" w:rsidRDefault="000E3D8E" w:rsidP="003D3481">
      <w:pPr>
        <w:jc w:val="both"/>
        <w:rPr>
          <w:rFonts w:ascii="Times New Roman" w:hAnsi="Times New Roman"/>
          <w:szCs w:val="24"/>
          <w:lang w:val="sr-Cyrl-CS"/>
        </w:rPr>
      </w:pPr>
    </w:p>
    <w:p w:rsidR="00AB1DC2" w:rsidRDefault="00AB1DC2" w:rsidP="003D3481">
      <w:pPr>
        <w:jc w:val="both"/>
        <w:rPr>
          <w:rFonts w:ascii="Times New Roman" w:hAnsi="Times New Roman"/>
          <w:szCs w:val="24"/>
          <w:lang w:val="sr-Cyrl-CS"/>
        </w:rPr>
      </w:pPr>
    </w:p>
    <w:p w:rsidR="007E6E2B" w:rsidRPr="006A530B" w:rsidRDefault="007E6E2B" w:rsidP="0043069C">
      <w:pPr>
        <w:shd w:val="clear" w:color="auto" w:fill="C6D9F1"/>
        <w:jc w:val="both"/>
        <w:rPr>
          <w:rFonts w:ascii="Times New Roman" w:hAnsi="Times New Roman"/>
          <w:b/>
          <w:bCs/>
          <w:iCs/>
          <w:szCs w:val="24"/>
          <w:lang w:val="sr-Cyrl-CS"/>
        </w:rPr>
      </w:pPr>
      <w:proofErr w:type="gramStart"/>
      <w:r w:rsidRPr="003D3481">
        <w:rPr>
          <w:rFonts w:ascii="Times New Roman" w:hAnsi="Times New Roman"/>
          <w:b/>
          <w:i/>
          <w:szCs w:val="24"/>
        </w:rPr>
        <w:lastRenderedPageBreak/>
        <w:t>VI</w:t>
      </w:r>
      <w:r w:rsidR="00A80C3E" w:rsidRPr="006A530B">
        <w:rPr>
          <w:rFonts w:ascii="Times New Roman" w:hAnsi="Times New Roman"/>
          <w:b/>
          <w:i/>
          <w:szCs w:val="24"/>
          <w:lang w:val="sr-Cyrl-CS"/>
        </w:rPr>
        <w:t xml:space="preserve"> </w:t>
      </w:r>
      <w:r w:rsidRPr="006A530B">
        <w:rPr>
          <w:rFonts w:ascii="Times New Roman" w:hAnsi="Times New Roman"/>
          <w:b/>
          <w:i/>
          <w:szCs w:val="24"/>
          <w:lang w:val="sr-Cyrl-CS"/>
        </w:rPr>
        <w:t xml:space="preserve"> ОБРА</w:t>
      </w:r>
      <w:r w:rsidR="00D57C87">
        <w:rPr>
          <w:rFonts w:ascii="Times New Roman" w:hAnsi="Times New Roman"/>
          <w:b/>
          <w:i/>
          <w:szCs w:val="24"/>
          <w:lang w:val="sr-Cyrl-CS"/>
        </w:rPr>
        <w:t>С</w:t>
      </w:r>
      <w:r w:rsidRPr="006A530B">
        <w:rPr>
          <w:rFonts w:ascii="Times New Roman" w:hAnsi="Times New Roman"/>
          <w:b/>
          <w:i/>
          <w:szCs w:val="24"/>
          <w:lang w:val="sr-Cyrl-CS"/>
        </w:rPr>
        <w:t>ЦИ</w:t>
      </w:r>
      <w:proofErr w:type="gramEnd"/>
      <w:r w:rsidRPr="006A530B">
        <w:rPr>
          <w:rFonts w:ascii="Times New Roman" w:hAnsi="Times New Roman"/>
          <w:b/>
          <w:i/>
          <w:szCs w:val="24"/>
          <w:lang w:val="sr-Cyrl-CS"/>
        </w:rPr>
        <w:t xml:space="preserve"> КОЈИ ЧИНЕ САСТАВНИ ДЕО ПОНУДЕ</w:t>
      </w:r>
    </w:p>
    <w:p w:rsidR="007E6E2B" w:rsidRPr="006A530B" w:rsidRDefault="007E6E2B" w:rsidP="003D3481">
      <w:pPr>
        <w:pStyle w:val="ListParagraph"/>
        <w:ind w:left="0"/>
        <w:jc w:val="both"/>
        <w:rPr>
          <w:rFonts w:ascii="Times New Roman" w:hAnsi="Times New Roman"/>
          <w:szCs w:val="24"/>
          <w:lang w:val="sr-Cyrl-CS"/>
        </w:rPr>
      </w:pPr>
    </w:p>
    <w:p w:rsidR="007E6E2B" w:rsidRDefault="007E6E2B" w:rsidP="003D3481">
      <w:pPr>
        <w:pStyle w:val="ListParagraph"/>
        <w:ind w:left="0"/>
        <w:jc w:val="both"/>
        <w:rPr>
          <w:rFonts w:ascii="Times New Roman" w:hAnsi="Times New Roman"/>
          <w:szCs w:val="24"/>
          <w:lang w:val="sr-Cyrl-CS"/>
        </w:rPr>
      </w:pPr>
      <w:r w:rsidRPr="006A530B">
        <w:rPr>
          <w:rFonts w:ascii="Times New Roman" w:hAnsi="Times New Roman"/>
          <w:szCs w:val="24"/>
          <w:lang w:val="sr-Cyrl-CS"/>
        </w:rPr>
        <w:t>Саставни део понуде чине следећи обрасци:</w:t>
      </w:r>
    </w:p>
    <w:p w:rsidR="00795FD6" w:rsidRPr="00795FD6" w:rsidRDefault="00795FD6" w:rsidP="003D3481">
      <w:pPr>
        <w:pStyle w:val="ListParagraph"/>
        <w:ind w:left="0"/>
        <w:jc w:val="both"/>
        <w:rPr>
          <w:rFonts w:ascii="Times New Roman" w:hAnsi="Times New Roman"/>
          <w:szCs w:val="24"/>
          <w:lang w:val="sr-Cyrl-CS"/>
        </w:rPr>
      </w:pPr>
    </w:p>
    <w:p w:rsidR="007E6E2B" w:rsidRPr="003D3481" w:rsidRDefault="007E6E2B" w:rsidP="009B7548">
      <w:pPr>
        <w:pStyle w:val="ListParagraph"/>
        <w:numPr>
          <w:ilvl w:val="0"/>
          <w:numId w:val="5"/>
        </w:numPr>
        <w:suppressAutoHyphens/>
        <w:spacing w:line="100" w:lineRule="atLeast"/>
        <w:jc w:val="both"/>
        <w:rPr>
          <w:rFonts w:ascii="Times New Roman" w:hAnsi="Times New Roman"/>
          <w:szCs w:val="24"/>
        </w:rPr>
      </w:pPr>
      <w:r w:rsidRPr="003D3481">
        <w:rPr>
          <w:rFonts w:ascii="Times New Roman" w:hAnsi="Times New Roman"/>
          <w:szCs w:val="24"/>
        </w:rPr>
        <w:t xml:space="preserve">Образац понуде </w:t>
      </w:r>
      <w:r w:rsidRPr="00361095">
        <w:rPr>
          <w:rFonts w:ascii="Times New Roman" w:hAnsi="Times New Roman"/>
          <w:b/>
          <w:szCs w:val="24"/>
        </w:rPr>
        <w:t>(Образац 1);</w:t>
      </w:r>
    </w:p>
    <w:p w:rsidR="007E6E2B" w:rsidRPr="003D3481" w:rsidRDefault="007E6E2B" w:rsidP="009B7548">
      <w:pPr>
        <w:pStyle w:val="ListParagraph"/>
        <w:numPr>
          <w:ilvl w:val="0"/>
          <w:numId w:val="5"/>
        </w:numPr>
        <w:suppressAutoHyphens/>
        <w:spacing w:line="100" w:lineRule="atLeast"/>
        <w:jc w:val="both"/>
        <w:rPr>
          <w:rFonts w:ascii="Times New Roman" w:hAnsi="Times New Roman"/>
          <w:szCs w:val="24"/>
        </w:rPr>
      </w:pPr>
      <w:r w:rsidRPr="0072353E">
        <w:rPr>
          <w:rFonts w:ascii="Times New Roman" w:hAnsi="Times New Roman"/>
          <w:szCs w:val="24"/>
        </w:rPr>
        <w:t xml:space="preserve">Образац структуре понуђене цене, са упутством како да се попуни </w:t>
      </w:r>
      <w:r w:rsidRPr="0072353E">
        <w:rPr>
          <w:rFonts w:ascii="Times New Roman" w:hAnsi="Times New Roman"/>
          <w:b/>
          <w:szCs w:val="24"/>
        </w:rPr>
        <w:t>(Образац 2);</w:t>
      </w:r>
      <w:r w:rsidRPr="0072353E">
        <w:rPr>
          <w:rFonts w:ascii="Times New Roman" w:hAnsi="Times New Roman"/>
          <w:szCs w:val="24"/>
        </w:rPr>
        <w:t xml:space="preserve"> </w:t>
      </w:r>
    </w:p>
    <w:p w:rsidR="007E6E2B" w:rsidRPr="003D3481" w:rsidRDefault="007E6E2B" w:rsidP="009B7548">
      <w:pPr>
        <w:pStyle w:val="ListParagraph"/>
        <w:numPr>
          <w:ilvl w:val="0"/>
          <w:numId w:val="5"/>
        </w:numPr>
        <w:suppressAutoHyphens/>
        <w:spacing w:line="100" w:lineRule="atLeast"/>
        <w:jc w:val="both"/>
        <w:rPr>
          <w:rFonts w:ascii="Times New Roman" w:hAnsi="Times New Roman"/>
          <w:szCs w:val="24"/>
        </w:rPr>
      </w:pPr>
      <w:r w:rsidRPr="0072353E">
        <w:rPr>
          <w:rFonts w:ascii="Times New Roman" w:hAnsi="Times New Roman"/>
          <w:szCs w:val="24"/>
        </w:rPr>
        <w:t xml:space="preserve">Образац трошкова припреме понуде </w:t>
      </w:r>
      <w:r w:rsidRPr="0072353E">
        <w:rPr>
          <w:rFonts w:ascii="Times New Roman" w:hAnsi="Times New Roman"/>
          <w:b/>
          <w:szCs w:val="24"/>
        </w:rPr>
        <w:t>(Образац 3);</w:t>
      </w:r>
      <w:r w:rsidRPr="0072353E">
        <w:rPr>
          <w:rFonts w:ascii="Times New Roman" w:hAnsi="Times New Roman"/>
          <w:szCs w:val="24"/>
        </w:rPr>
        <w:t xml:space="preserve"> </w:t>
      </w:r>
    </w:p>
    <w:p w:rsidR="007E6E2B" w:rsidRPr="003D3481" w:rsidRDefault="007E6E2B" w:rsidP="009B7548">
      <w:pPr>
        <w:pStyle w:val="ListParagraph"/>
        <w:numPr>
          <w:ilvl w:val="0"/>
          <w:numId w:val="5"/>
        </w:numPr>
        <w:suppressAutoHyphens/>
        <w:spacing w:line="100" w:lineRule="atLeast"/>
        <w:jc w:val="both"/>
        <w:rPr>
          <w:rFonts w:ascii="Times New Roman" w:hAnsi="Times New Roman"/>
          <w:szCs w:val="24"/>
        </w:rPr>
      </w:pPr>
      <w:r w:rsidRPr="0072353E">
        <w:rPr>
          <w:rFonts w:ascii="Times New Roman" w:hAnsi="Times New Roman"/>
          <w:szCs w:val="24"/>
        </w:rPr>
        <w:t xml:space="preserve">Образац изјаве о независној понуди </w:t>
      </w:r>
      <w:r w:rsidRPr="0072353E">
        <w:rPr>
          <w:rFonts w:ascii="Times New Roman" w:hAnsi="Times New Roman"/>
          <w:b/>
          <w:szCs w:val="24"/>
        </w:rPr>
        <w:t>(Образац 4);</w:t>
      </w:r>
    </w:p>
    <w:p w:rsidR="007E6E2B" w:rsidRPr="003D3481" w:rsidRDefault="007E6E2B" w:rsidP="009B7548">
      <w:pPr>
        <w:pStyle w:val="ListParagraph"/>
        <w:numPr>
          <w:ilvl w:val="0"/>
          <w:numId w:val="5"/>
        </w:numPr>
        <w:suppressAutoHyphens/>
        <w:spacing w:line="100" w:lineRule="atLeast"/>
        <w:jc w:val="both"/>
        <w:rPr>
          <w:rFonts w:ascii="Times New Roman" w:hAnsi="Times New Roman"/>
          <w:szCs w:val="24"/>
        </w:rPr>
      </w:pPr>
      <w:r w:rsidRPr="0072353E">
        <w:rPr>
          <w:rFonts w:ascii="Times New Roman" w:hAnsi="Times New Roman"/>
          <w:szCs w:val="24"/>
        </w:rPr>
        <w:t xml:space="preserve">Образац изјаве понуђача о испуњености услова за учешће у поступку јавне набавке - чл. 75. </w:t>
      </w:r>
      <w:proofErr w:type="gramStart"/>
      <w:r w:rsidRPr="0072353E">
        <w:rPr>
          <w:rFonts w:ascii="Times New Roman" w:hAnsi="Times New Roman"/>
          <w:szCs w:val="24"/>
        </w:rPr>
        <w:t>и</w:t>
      </w:r>
      <w:proofErr w:type="gramEnd"/>
      <w:r w:rsidRPr="0072353E">
        <w:rPr>
          <w:rFonts w:ascii="Times New Roman" w:hAnsi="Times New Roman"/>
          <w:szCs w:val="24"/>
        </w:rPr>
        <w:t xml:space="preserve"> 76. </w:t>
      </w:r>
      <w:r w:rsidRPr="003D3481">
        <w:rPr>
          <w:rFonts w:ascii="Times New Roman" w:hAnsi="Times New Roman"/>
          <w:szCs w:val="24"/>
        </w:rPr>
        <w:t xml:space="preserve">ЗЈН, наведених овом конурсном докумнтацијом, </w:t>
      </w:r>
      <w:r w:rsidRPr="00361095">
        <w:rPr>
          <w:rFonts w:ascii="Times New Roman" w:hAnsi="Times New Roman"/>
          <w:b/>
          <w:szCs w:val="24"/>
        </w:rPr>
        <w:t>(Образац 5);</w:t>
      </w:r>
    </w:p>
    <w:p w:rsidR="007E6E2B" w:rsidRPr="00361095" w:rsidRDefault="007E6E2B" w:rsidP="009B7548">
      <w:pPr>
        <w:numPr>
          <w:ilvl w:val="0"/>
          <w:numId w:val="5"/>
        </w:numPr>
        <w:suppressAutoHyphens/>
        <w:spacing w:before="100" w:beforeAutospacing="1" w:line="210" w:lineRule="atLeast"/>
        <w:jc w:val="both"/>
        <w:rPr>
          <w:rFonts w:ascii="Times New Roman" w:hAnsi="Times New Roman"/>
          <w:szCs w:val="24"/>
        </w:rPr>
      </w:pPr>
      <w:r w:rsidRPr="003D3481">
        <w:rPr>
          <w:rFonts w:ascii="Times New Roman" w:hAnsi="Times New Roman"/>
          <w:szCs w:val="24"/>
        </w:rPr>
        <w:t xml:space="preserve">Образац изјаве подизвођача о испуњености услова за учешће у поступку јавне </w:t>
      </w:r>
      <w:proofErr w:type="gramStart"/>
      <w:r w:rsidRPr="003D3481">
        <w:rPr>
          <w:rFonts w:ascii="Times New Roman" w:hAnsi="Times New Roman"/>
          <w:szCs w:val="24"/>
        </w:rPr>
        <w:t>набавке  -</w:t>
      </w:r>
      <w:proofErr w:type="gramEnd"/>
      <w:r w:rsidRPr="003D3481">
        <w:rPr>
          <w:rFonts w:ascii="Times New Roman" w:hAnsi="Times New Roman"/>
          <w:szCs w:val="24"/>
        </w:rPr>
        <w:t xml:space="preserve"> чл. 75. ЗЈН, </w:t>
      </w:r>
      <w:r w:rsidRPr="003D3481">
        <w:rPr>
          <w:rFonts w:ascii="Times New Roman" w:hAnsi="Times New Roman"/>
          <w:iCs/>
          <w:szCs w:val="24"/>
        </w:rPr>
        <w:t>наведених овом конкурсном</w:t>
      </w:r>
      <w:r w:rsidRPr="00361095">
        <w:rPr>
          <w:rFonts w:ascii="Times New Roman" w:hAnsi="Times New Roman"/>
          <w:iCs/>
          <w:szCs w:val="24"/>
        </w:rPr>
        <w:t xml:space="preserve"> документацијом</w:t>
      </w:r>
      <w:r w:rsidRPr="00361095">
        <w:rPr>
          <w:rFonts w:ascii="Times New Roman" w:hAnsi="Times New Roman"/>
          <w:b/>
          <w:szCs w:val="24"/>
        </w:rPr>
        <w:t xml:space="preserve"> (Образац 6).</w:t>
      </w:r>
    </w:p>
    <w:p w:rsidR="00361095" w:rsidRPr="00361095" w:rsidRDefault="00361095" w:rsidP="009B7548">
      <w:pPr>
        <w:numPr>
          <w:ilvl w:val="0"/>
          <w:numId w:val="5"/>
        </w:numPr>
        <w:suppressAutoHyphens/>
        <w:spacing w:before="100" w:beforeAutospacing="1" w:line="210" w:lineRule="atLeast"/>
        <w:jc w:val="both"/>
        <w:rPr>
          <w:rFonts w:ascii="Times New Roman" w:hAnsi="Times New Roman"/>
          <w:szCs w:val="24"/>
        </w:rPr>
      </w:pPr>
      <w:r w:rsidRPr="0072353E">
        <w:rPr>
          <w:rFonts w:ascii="Times New Roman" w:hAnsi="Times New Roman"/>
        </w:rPr>
        <w:t>Образац изјаве</w:t>
      </w:r>
      <w:r w:rsidRPr="00361095">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72353E">
        <w:rPr>
          <w:rFonts w:ascii="Times New Roman" w:hAnsi="Times New Roman"/>
          <w:b/>
        </w:rPr>
        <w:t xml:space="preserve">(Образац </w:t>
      </w:r>
      <w:r w:rsidRPr="00361095">
        <w:rPr>
          <w:rFonts w:ascii="Times New Roman" w:hAnsi="Times New Roman"/>
          <w:b/>
          <w:lang w:val="sr-Cyrl-CS"/>
        </w:rPr>
        <w:t>7</w:t>
      </w:r>
      <w:r w:rsidRPr="0072353E">
        <w:rPr>
          <w:rFonts w:ascii="Times New Roman" w:hAnsi="Times New Roman"/>
          <w:b/>
        </w:rPr>
        <w:t>)</w:t>
      </w:r>
      <w:r w:rsidRPr="00361095">
        <w:rPr>
          <w:rFonts w:ascii="Times New Roman" w:hAnsi="Times New Roman"/>
          <w:b/>
          <w:lang w:val="sr-Cyrl-CS"/>
        </w:rPr>
        <w:t>.</w:t>
      </w:r>
    </w:p>
    <w:p w:rsidR="00361095" w:rsidRPr="00361095" w:rsidRDefault="00361095" w:rsidP="009B7548">
      <w:pPr>
        <w:numPr>
          <w:ilvl w:val="0"/>
          <w:numId w:val="5"/>
        </w:numPr>
        <w:suppressAutoHyphens/>
        <w:spacing w:before="100" w:beforeAutospacing="1" w:line="210" w:lineRule="atLeast"/>
        <w:jc w:val="both"/>
        <w:rPr>
          <w:rFonts w:ascii="Times New Roman" w:hAnsi="Times New Roman"/>
          <w:szCs w:val="24"/>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као инструмента финансијког обезбеђења </w:t>
      </w:r>
      <w:r w:rsidRPr="00587491">
        <w:rPr>
          <w:rFonts w:ascii="Times New Roman" w:eastAsia="TimesNewRoman,Bold" w:hAnsi="Times New Roman"/>
          <w:b/>
          <w:bCs/>
          <w:lang w:val="sr-Cyrl-CS"/>
        </w:rPr>
        <w:t>за</w:t>
      </w:r>
      <w:r w:rsidRPr="00361095">
        <w:rPr>
          <w:rFonts w:ascii="Times New Roman" w:eastAsia="TimesNewRoman,Bold" w:hAnsi="Times New Roman"/>
          <w:bCs/>
          <w:lang w:val="sr-Cyrl-CS"/>
        </w:rPr>
        <w:t xml:space="preserve"> </w:t>
      </w:r>
      <w:r w:rsidRPr="00587491">
        <w:rPr>
          <w:rFonts w:ascii="Times New Roman" w:eastAsia="TimesNewRoman,Bold" w:hAnsi="Times New Roman"/>
          <w:b/>
          <w:bCs/>
          <w:lang w:val="sr-Cyrl-CS"/>
        </w:rPr>
        <w:t>озбиљност понуде</w:t>
      </w:r>
      <w:r w:rsidRPr="00361095">
        <w:rPr>
          <w:rFonts w:ascii="Times New Roman" w:eastAsia="TimesNewRoman" w:hAnsi="Times New Roman"/>
          <w:lang w:val="sr-Cyrl-CS"/>
        </w:rPr>
        <w:t xml:space="preserve">, </w:t>
      </w:r>
      <w:r w:rsidRPr="00587491">
        <w:rPr>
          <w:rFonts w:ascii="Times New Roman" w:eastAsia="TimesNewRoman" w:hAnsi="Times New Roman"/>
          <w:b/>
          <w:lang w:val="sr-Cyrl-CS"/>
        </w:rPr>
        <w:t xml:space="preserve">у износу од </w:t>
      </w:r>
      <w:r w:rsidRPr="00273353">
        <w:rPr>
          <w:rFonts w:ascii="Times New Roman" w:eastAsia="TimesNewRoman" w:hAnsi="Times New Roman"/>
          <w:b/>
          <w:lang w:val="sr-Cyrl-CS"/>
        </w:rPr>
        <w:t>5%</w:t>
      </w:r>
      <w:r w:rsidRPr="00361095">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72353E">
        <w:rPr>
          <w:rFonts w:ascii="Times New Roman" w:hAnsi="Times New Roman"/>
          <w:b/>
        </w:rPr>
        <w:t xml:space="preserve">(Образац </w:t>
      </w:r>
      <w:r w:rsidRPr="00361095">
        <w:rPr>
          <w:rFonts w:ascii="Times New Roman" w:hAnsi="Times New Roman"/>
          <w:b/>
          <w:lang w:val="sr-Cyrl-CS"/>
        </w:rPr>
        <w:t>8).</w:t>
      </w:r>
    </w:p>
    <w:p w:rsidR="00361095" w:rsidRPr="00361095" w:rsidRDefault="00361095" w:rsidP="009B7548">
      <w:pPr>
        <w:numPr>
          <w:ilvl w:val="0"/>
          <w:numId w:val="5"/>
        </w:numPr>
        <w:suppressAutoHyphens/>
        <w:spacing w:before="100" w:beforeAutospacing="1" w:line="210" w:lineRule="atLeast"/>
        <w:jc w:val="both"/>
        <w:rPr>
          <w:rFonts w:ascii="Times New Roman" w:hAnsi="Times New Roman"/>
          <w:szCs w:val="24"/>
        </w:rPr>
      </w:pPr>
      <w:r w:rsidRPr="0072353E">
        <w:rPr>
          <w:rFonts w:ascii="Times New Roman" w:hAnsi="Times New Roman"/>
        </w:rPr>
        <w:t>Образац изјаве</w:t>
      </w:r>
      <w:r w:rsidR="00FC132A">
        <w:rPr>
          <w:rFonts w:ascii="Times New Roman" w:hAnsi="Times New Roman"/>
        </w:rPr>
        <w:t xml:space="preserve"> </w:t>
      </w:r>
      <w:r w:rsidRPr="00361095">
        <w:rPr>
          <w:rFonts w:ascii="Times New Roman" w:eastAsia="TimesNewRoman" w:hAnsi="Times New Roman"/>
          <w:lang w:val="sr-Cyrl-CS"/>
        </w:rPr>
        <w:t>понуђача да ће приликом потписивања уговора приложити инструменте</w:t>
      </w:r>
      <w:r w:rsidR="00FC132A">
        <w:rPr>
          <w:rFonts w:ascii="Times New Roman" w:eastAsia="TimesNewRoman" w:hAnsi="Times New Roman"/>
          <w:lang w:val="sr-Cyrl-CS"/>
        </w:rPr>
        <w:t xml:space="preserve"> </w:t>
      </w:r>
      <w:r w:rsidRPr="00361095">
        <w:rPr>
          <w:rFonts w:ascii="Times New Roman" w:eastAsia="TimesNewRoman" w:hAnsi="Times New Roman"/>
          <w:lang w:val="sr-Cyrl-CS"/>
        </w:rPr>
        <w:t xml:space="preserve">обезбеђења за добро извршење посла-менице </w:t>
      </w:r>
      <w:r w:rsidRPr="0072353E">
        <w:rPr>
          <w:rFonts w:ascii="Times New Roman" w:hAnsi="Times New Roman"/>
          <w:b/>
        </w:rPr>
        <w:t xml:space="preserve">(Образац </w:t>
      </w:r>
      <w:r w:rsidRPr="00361095">
        <w:rPr>
          <w:rFonts w:ascii="Times New Roman" w:hAnsi="Times New Roman"/>
          <w:b/>
          <w:lang w:val="sr-Cyrl-CS"/>
        </w:rPr>
        <w:t>9</w:t>
      </w:r>
      <w:r w:rsidRPr="0072353E">
        <w:rPr>
          <w:rFonts w:ascii="Times New Roman" w:hAnsi="Times New Roman"/>
          <w:b/>
        </w:rPr>
        <w:t>)</w:t>
      </w:r>
      <w:r w:rsidRPr="00361095">
        <w:rPr>
          <w:rFonts w:ascii="Times New Roman" w:hAnsi="Times New Roman"/>
          <w:b/>
          <w:lang w:val="sr-Cyrl-CS"/>
        </w:rPr>
        <w:t>.</w:t>
      </w:r>
    </w:p>
    <w:p w:rsidR="002C1386" w:rsidRPr="00AB1DC2" w:rsidRDefault="00361095" w:rsidP="009B7548">
      <w:pPr>
        <w:numPr>
          <w:ilvl w:val="0"/>
          <w:numId w:val="5"/>
        </w:numPr>
        <w:suppressAutoHyphens/>
        <w:spacing w:before="100" w:beforeAutospacing="1" w:line="210" w:lineRule="atLeast"/>
        <w:jc w:val="both"/>
        <w:rPr>
          <w:rFonts w:ascii="Times New Roman" w:hAnsi="Times New Roman"/>
          <w:szCs w:val="24"/>
        </w:rPr>
      </w:pPr>
      <w:r w:rsidRPr="005631E1">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00023B42" w:rsidRPr="005631E1">
        <w:rPr>
          <w:rFonts w:ascii="Times New Roman" w:eastAsia="TimesNewRoman" w:hAnsi="Times New Roman"/>
          <w:lang w:val="sr-Cyrl-CS"/>
        </w:rPr>
        <w:t xml:space="preserve"> </w:t>
      </w:r>
      <w:r w:rsidRPr="005631E1">
        <w:rPr>
          <w:rFonts w:ascii="Times New Roman" w:eastAsia="TimesNewRoman" w:hAnsi="Times New Roman"/>
          <w:b/>
          <w:i/>
          <w:lang w:val="sr-Cyrl-CS"/>
        </w:rPr>
        <w:t xml:space="preserve">поглавље </w:t>
      </w:r>
      <w:r w:rsidRPr="005631E1">
        <w:rPr>
          <w:rFonts w:ascii="Times New Roman" w:eastAsia="TimesNewRoman" w:hAnsi="Times New Roman"/>
          <w:b/>
          <w:i/>
          <w:lang w:val="sr-Latn-CS"/>
        </w:rPr>
        <w:t xml:space="preserve">VII </w:t>
      </w:r>
      <w:r w:rsidRPr="005631E1">
        <w:rPr>
          <w:rFonts w:ascii="Times New Roman" w:eastAsia="TimesNewRoman" w:hAnsi="Times New Roman"/>
          <w:b/>
          <w:i/>
          <w:lang w:val="sr-Cyrl-CS"/>
        </w:rPr>
        <w:t>Конкурсне документације.</w:t>
      </w:r>
      <w:r w:rsidR="002C1386" w:rsidRPr="00AB1DC2">
        <w:rPr>
          <w:rFonts w:ascii="Times New Roman" w:eastAsia="TimesNewRoman" w:hAnsi="Times New Roman"/>
          <w:b/>
          <w:i/>
          <w:lang w:val="sr-Cyrl-CS"/>
        </w:rPr>
        <w:t xml:space="preserve"> </w:t>
      </w:r>
    </w:p>
    <w:p w:rsidR="005631E1" w:rsidRPr="00DC1052" w:rsidRDefault="005A3509" w:rsidP="009B7548">
      <w:pPr>
        <w:numPr>
          <w:ilvl w:val="0"/>
          <w:numId w:val="5"/>
        </w:numPr>
        <w:suppressAutoHyphens/>
        <w:spacing w:before="100" w:beforeAutospacing="1" w:line="210" w:lineRule="atLeast"/>
        <w:jc w:val="both"/>
        <w:rPr>
          <w:rFonts w:ascii="Times New Roman" w:hAnsi="Times New Roman"/>
          <w:szCs w:val="24"/>
        </w:rPr>
      </w:pPr>
      <w:r>
        <w:rPr>
          <w:rFonts w:ascii="Times New Roman" w:eastAsia="Arial Unicode MS" w:hAnsi="Times New Roman"/>
          <w:bCs/>
          <w:iCs/>
          <w:lang w:val="sr-Cyrl-CS"/>
        </w:rPr>
        <w:t xml:space="preserve"> </w:t>
      </w:r>
      <w:r w:rsidR="002E2C09" w:rsidRPr="00DC1052">
        <w:rPr>
          <w:rFonts w:ascii="Times New Roman" w:eastAsia="Arial Unicode MS" w:hAnsi="Times New Roman"/>
          <w:bCs/>
          <w:iCs/>
          <w:lang w:val="sr-Cyrl-CS"/>
        </w:rPr>
        <w:t>Образац изјаве да</w:t>
      </w:r>
      <w:r w:rsidR="002C1386" w:rsidRPr="00DC1052">
        <w:rPr>
          <w:rFonts w:ascii="Times New Roman" w:hAnsi="Times New Roman"/>
          <w:iCs/>
          <w:lang w:val="sr-Cyrl-CS"/>
        </w:rPr>
        <w:t xml:space="preserve"> понуђач има у сталном радном односу запослено минимум 10 (десет) електро инжењера. </w:t>
      </w:r>
      <w:r w:rsidRPr="00DC1052">
        <w:rPr>
          <w:rFonts w:ascii="Times New Roman" w:hAnsi="Times New Roman"/>
          <w:b/>
        </w:rPr>
        <w:t xml:space="preserve">(Образац </w:t>
      </w:r>
      <w:r w:rsidRPr="00DC1052">
        <w:rPr>
          <w:rFonts w:ascii="Times New Roman" w:hAnsi="Times New Roman"/>
          <w:b/>
          <w:lang w:val="sr-Cyrl-CS"/>
        </w:rPr>
        <w:t>1</w:t>
      </w:r>
      <w:r w:rsidR="00AB1DC2">
        <w:rPr>
          <w:rFonts w:ascii="Times New Roman" w:hAnsi="Times New Roman"/>
          <w:b/>
          <w:lang w:val="sr-Cyrl-CS"/>
        </w:rPr>
        <w:t>1</w:t>
      </w:r>
      <w:r w:rsidRPr="00DC1052">
        <w:rPr>
          <w:rFonts w:ascii="Times New Roman" w:hAnsi="Times New Roman"/>
          <w:b/>
        </w:rPr>
        <w:t>)</w:t>
      </w:r>
      <w:r w:rsidRPr="00DC1052">
        <w:rPr>
          <w:rFonts w:ascii="Times New Roman" w:hAnsi="Times New Roman"/>
          <w:b/>
          <w:lang w:val="sr-Cyrl-CS"/>
        </w:rPr>
        <w:t>.</w:t>
      </w:r>
    </w:p>
    <w:p w:rsidR="00361095" w:rsidRPr="00361095" w:rsidRDefault="00361095" w:rsidP="00705A38">
      <w:pPr>
        <w:rPr>
          <w:rFonts w:ascii="Times New Roman" w:hAnsi="Times New Roman"/>
          <w:b/>
          <w:lang w:val="sr-Cyrl-CS"/>
        </w:rPr>
      </w:pPr>
    </w:p>
    <w:p w:rsidR="00361095" w:rsidRPr="00361095" w:rsidRDefault="00361095" w:rsidP="0029426F">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 xml:space="preserve">ОБРАСЦИ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ЕНИЧНИХ ПИСМА И ОВЛАШЋЕЊА КОЈЕ ДОБАВЉАЧИ КОЈЕМА СЕ ДОДЕЛЕ УГОВОРИ  ДОСТАВЉАЈУ ПРИЛИКОМ ЗАКЉУЧЕЊА УГОВОРА</w:t>
      </w:r>
    </w:p>
    <w:p w:rsidR="00361095" w:rsidRPr="00361095" w:rsidRDefault="00361095" w:rsidP="00361095">
      <w:pPr>
        <w:jc w:val="both"/>
        <w:rPr>
          <w:rFonts w:ascii="Times New Roman" w:hAnsi="Times New Roman"/>
          <w:b/>
          <w:lang w:val="sr-Cyrl-CS"/>
        </w:rPr>
      </w:pPr>
    </w:p>
    <w:p w:rsidR="003F25DC" w:rsidRPr="000B12F0" w:rsidRDefault="00361095" w:rsidP="000B12F0">
      <w:pPr>
        <w:pStyle w:val="ListParagraph"/>
        <w:autoSpaceDE w:val="0"/>
        <w:autoSpaceDN w:val="0"/>
        <w:adjustRightInd w:val="0"/>
        <w:ind w:left="360"/>
        <w:contextualSpacing/>
        <w:jc w:val="both"/>
        <w:rPr>
          <w:rFonts w:ascii="Times New Roman" w:eastAsia="TimesNewRoman" w:hAnsi="Times New Roman"/>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доставља понуђач којем је додељен уговор </w:t>
      </w:r>
      <w:r w:rsidRPr="00361095">
        <w:rPr>
          <w:rFonts w:ascii="Times New Roman" w:eastAsia="TimesNewRoman,Bold" w:hAnsi="Times New Roman"/>
          <w:b/>
          <w:bCs/>
          <w:lang w:val="sr-Cyrl-CS"/>
        </w:rPr>
        <w:t>приликом закључења уговора,</w:t>
      </w:r>
      <w:r w:rsidRPr="00361095">
        <w:rPr>
          <w:rFonts w:ascii="Times New Roman" w:eastAsia="TimesNewRoman,Bold" w:hAnsi="Times New Roman"/>
          <w:bCs/>
          <w:lang w:val="sr-Cyrl-CS"/>
        </w:rPr>
        <w:t xml:space="preserve"> као инструмента финансијког обезбеђења </w:t>
      </w:r>
      <w:r w:rsidRPr="00587491">
        <w:rPr>
          <w:rFonts w:ascii="Times New Roman" w:eastAsia="TimesNewRoman,Bold" w:hAnsi="Times New Roman"/>
          <w:b/>
          <w:bCs/>
          <w:lang w:val="sr-Cyrl-CS"/>
        </w:rPr>
        <w:t>за добро извршење посла</w:t>
      </w:r>
      <w:r w:rsidRPr="00587491">
        <w:rPr>
          <w:rFonts w:ascii="Times New Roman" w:eastAsia="TimesNewRoman" w:hAnsi="Times New Roman"/>
          <w:b/>
          <w:lang w:val="sr-Cyrl-CS"/>
        </w:rPr>
        <w:t xml:space="preserve">, у износу од 10% </w:t>
      </w:r>
      <w:r w:rsidRPr="00361095">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72353E">
        <w:rPr>
          <w:rFonts w:ascii="Times New Roman" w:hAnsi="Times New Roman"/>
          <w:b/>
          <w:lang w:val="sr-Cyrl-CS"/>
        </w:rPr>
        <w:t xml:space="preserve">(Образац </w:t>
      </w:r>
      <w:r w:rsidRPr="00361095">
        <w:rPr>
          <w:rFonts w:ascii="Times New Roman" w:hAnsi="Times New Roman"/>
          <w:b/>
          <w:lang w:val="sr-Cyrl-CS"/>
        </w:rPr>
        <w:t>10.);</w:t>
      </w:r>
    </w:p>
    <w:p w:rsidR="00723FB8" w:rsidRDefault="00723FB8" w:rsidP="00596213">
      <w:pPr>
        <w:ind w:left="720"/>
        <w:jc w:val="right"/>
        <w:rPr>
          <w:rFonts w:ascii="Times New Roman" w:hAnsi="Times New Roman"/>
          <w:b/>
          <w:bCs/>
          <w:iCs/>
          <w:szCs w:val="24"/>
          <w:lang w:val="sr-Cyrl-CS"/>
        </w:rPr>
      </w:pPr>
    </w:p>
    <w:p w:rsidR="00723FB8" w:rsidRDefault="00723FB8" w:rsidP="00596213">
      <w:pPr>
        <w:ind w:left="720"/>
        <w:jc w:val="right"/>
        <w:rPr>
          <w:rFonts w:ascii="Times New Roman" w:hAnsi="Times New Roman"/>
          <w:b/>
          <w:bCs/>
          <w:iCs/>
          <w:szCs w:val="24"/>
          <w:lang w:val="sr-Cyrl-CS"/>
        </w:rPr>
      </w:pPr>
    </w:p>
    <w:p w:rsidR="00650EE4" w:rsidRDefault="00650EE4" w:rsidP="00DD56C0">
      <w:pPr>
        <w:rPr>
          <w:rFonts w:ascii="Times New Roman" w:hAnsi="Times New Roman"/>
          <w:szCs w:val="24"/>
          <w:lang w:val="sr-Cyrl-CS"/>
        </w:rPr>
      </w:pPr>
    </w:p>
    <w:p w:rsidR="00DC1052" w:rsidRDefault="00DC1052" w:rsidP="00B77E07">
      <w:pPr>
        <w:rPr>
          <w:rFonts w:ascii="Times New Roman" w:hAnsi="Times New Roman"/>
          <w:szCs w:val="24"/>
          <w:lang w:val="sr-Cyrl-CS"/>
        </w:rPr>
      </w:pPr>
    </w:p>
    <w:p w:rsidR="00E94AFC" w:rsidRDefault="00E94AFC" w:rsidP="00B77E07">
      <w:pPr>
        <w:rPr>
          <w:rFonts w:ascii="Times New Roman" w:hAnsi="Times New Roman"/>
          <w:szCs w:val="24"/>
          <w:lang w:val="sr-Cyrl-CS"/>
        </w:rPr>
      </w:pPr>
    </w:p>
    <w:p w:rsidR="00066862" w:rsidRDefault="00DC1052" w:rsidP="00B77E07">
      <w:pPr>
        <w:rPr>
          <w:rFonts w:ascii="Times New Roman" w:hAnsi="Times New Roman"/>
          <w:b/>
          <w:bCs/>
          <w:iCs/>
          <w:szCs w:val="24"/>
          <w:lang w:val="sr-Cyrl-CS"/>
        </w:rPr>
      </w:pPr>
      <w:r>
        <w:rPr>
          <w:rFonts w:ascii="Times New Roman" w:hAnsi="Times New Roman"/>
          <w:szCs w:val="24"/>
          <w:lang w:val="sr-Cyrl-CS"/>
        </w:rPr>
        <w:t xml:space="preserve">             </w:t>
      </w:r>
      <w:r w:rsidR="00B77E07" w:rsidRPr="006A530B">
        <w:rPr>
          <w:rFonts w:ascii="Times New Roman" w:hAnsi="Times New Roman"/>
          <w:b/>
          <w:bCs/>
          <w:iCs/>
          <w:szCs w:val="24"/>
          <w:lang w:val="sr-Cyrl-CS"/>
        </w:rPr>
        <w:t xml:space="preserve">                                </w:t>
      </w:r>
      <w:r w:rsidR="00650EE4">
        <w:rPr>
          <w:rFonts w:ascii="Times New Roman" w:hAnsi="Times New Roman"/>
          <w:b/>
          <w:bCs/>
          <w:iCs/>
          <w:szCs w:val="24"/>
          <w:lang w:val="sr-Cyrl-CS"/>
        </w:rPr>
        <w:t xml:space="preserve">                               </w:t>
      </w:r>
      <w:r w:rsidR="00B77E07" w:rsidRPr="006A530B">
        <w:rPr>
          <w:rFonts w:ascii="Times New Roman" w:hAnsi="Times New Roman"/>
          <w:b/>
          <w:bCs/>
          <w:iCs/>
          <w:szCs w:val="24"/>
          <w:lang w:val="sr-Cyrl-CS"/>
        </w:rPr>
        <w:t xml:space="preserve">                                                         </w:t>
      </w:r>
    </w:p>
    <w:p w:rsidR="00705A38" w:rsidRPr="00E173A9" w:rsidRDefault="00705A38" w:rsidP="00B77E07">
      <w:pPr>
        <w:rPr>
          <w:rFonts w:ascii="Times New Roman" w:hAnsi="Times New Roman"/>
          <w:b/>
          <w:bCs/>
          <w:iCs/>
          <w:szCs w:val="24"/>
          <w:lang w:val="sr-Cyrl-CS"/>
        </w:rPr>
      </w:pPr>
    </w:p>
    <w:p w:rsidR="00E04AD1" w:rsidRPr="00E173A9" w:rsidRDefault="00E04AD1" w:rsidP="00B77E07">
      <w:pPr>
        <w:rPr>
          <w:rFonts w:ascii="Times New Roman" w:hAnsi="Times New Roman"/>
          <w:b/>
          <w:bCs/>
          <w:iCs/>
          <w:szCs w:val="24"/>
          <w:lang w:val="sr-Cyrl-CS"/>
        </w:rPr>
      </w:pPr>
    </w:p>
    <w:p w:rsidR="00E04AD1" w:rsidRPr="00E173A9" w:rsidRDefault="00E04AD1" w:rsidP="00B77E07">
      <w:pPr>
        <w:rPr>
          <w:rFonts w:ascii="Times New Roman" w:hAnsi="Times New Roman"/>
          <w:b/>
          <w:bCs/>
          <w:iCs/>
          <w:szCs w:val="24"/>
          <w:lang w:val="sr-Cyrl-CS"/>
        </w:rPr>
      </w:pPr>
    </w:p>
    <w:p w:rsidR="00E04AD1" w:rsidRPr="00E173A9" w:rsidRDefault="00E04AD1" w:rsidP="00B77E07">
      <w:pPr>
        <w:rPr>
          <w:rFonts w:ascii="Times New Roman" w:hAnsi="Times New Roman"/>
          <w:b/>
          <w:bCs/>
          <w:iCs/>
          <w:szCs w:val="24"/>
          <w:lang w:val="sr-Cyrl-CS"/>
        </w:rPr>
      </w:pPr>
    </w:p>
    <w:p w:rsidR="00E04AD1" w:rsidRPr="00E173A9" w:rsidRDefault="00E04AD1" w:rsidP="00B77E07">
      <w:pPr>
        <w:rPr>
          <w:rFonts w:ascii="Times New Roman" w:hAnsi="Times New Roman"/>
          <w:b/>
          <w:bCs/>
          <w:iCs/>
          <w:szCs w:val="24"/>
          <w:lang w:val="sr-Cyrl-CS"/>
        </w:rPr>
      </w:pPr>
    </w:p>
    <w:p w:rsidR="00E137A4" w:rsidRPr="00E173A9" w:rsidRDefault="00E137A4" w:rsidP="00B77E07">
      <w:pPr>
        <w:rPr>
          <w:rFonts w:ascii="Times New Roman" w:hAnsi="Times New Roman"/>
          <w:b/>
          <w:bCs/>
          <w:iCs/>
          <w:szCs w:val="24"/>
          <w:lang w:val="sr-Cyrl-CS"/>
        </w:rPr>
      </w:pPr>
    </w:p>
    <w:p w:rsidR="00765E1A" w:rsidRDefault="00765E1A" w:rsidP="00B77E07">
      <w:pPr>
        <w:rPr>
          <w:rFonts w:ascii="Times New Roman" w:hAnsi="Times New Roman"/>
          <w:b/>
          <w:bCs/>
          <w:iCs/>
          <w:szCs w:val="24"/>
          <w:lang w:val="sr-Cyrl-CS"/>
        </w:rPr>
      </w:pPr>
    </w:p>
    <w:p w:rsidR="00421912" w:rsidRDefault="00421912" w:rsidP="00B77E07">
      <w:pPr>
        <w:rPr>
          <w:rFonts w:ascii="Times New Roman" w:hAnsi="Times New Roman"/>
          <w:b/>
          <w:bCs/>
          <w:iCs/>
          <w:szCs w:val="24"/>
          <w:lang w:val="sr-Cyrl-CS"/>
        </w:rPr>
      </w:pPr>
    </w:p>
    <w:p w:rsidR="00B035A2" w:rsidRDefault="00DC1052" w:rsidP="00B77E07">
      <w:pPr>
        <w:rPr>
          <w:rFonts w:ascii="Times New Roman" w:hAnsi="Times New Roman"/>
          <w:b/>
          <w:bCs/>
          <w:iCs/>
          <w:szCs w:val="24"/>
          <w:lang w:val="sr-Cyrl-CS"/>
        </w:rPr>
      </w:pPr>
      <w:r>
        <w:rPr>
          <w:rFonts w:ascii="Times New Roman" w:hAnsi="Times New Roman"/>
          <w:b/>
          <w:bCs/>
          <w:iCs/>
          <w:szCs w:val="24"/>
          <w:lang w:val="sr-Cyrl-CS"/>
        </w:rPr>
        <w:t xml:space="preserve">                                                                                                                                 </w:t>
      </w:r>
    </w:p>
    <w:p w:rsidR="007E6E2B" w:rsidRPr="006A530B" w:rsidRDefault="00DC1052" w:rsidP="00B77E07">
      <w:pPr>
        <w:rPr>
          <w:rFonts w:ascii="Times New Roman" w:hAnsi="Times New Roman"/>
          <w:b/>
          <w:bCs/>
          <w:iCs/>
          <w:szCs w:val="24"/>
          <w:lang w:val="sr-Cyrl-CS"/>
        </w:rPr>
      </w:pPr>
      <w:r>
        <w:rPr>
          <w:rFonts w:ascii="Times New Roman" w:hAnsi="Times New Roman"/>
          <w:b/>
          <w:bCs/>
          <w:iCs/>
          <w:szCs w:val="24"/>
          <w:lang w:val="sr-Cyrl-CS"/>
        </w:rPr>
        <w:lastRenderedPageBreak/>
        <w:t xml:space="preserve">  </w:t>
      </w:r>
      <w:r w:rsidR="00421912">
        <w:rPr>
          <w:rFonts w:ascii="Times New Roman" w:hAnsi="Times New Roman"/>
          <w:b/>
          <w:bCs/>
          <w:iCs/>
          <w:szCs w:val="24"/>
          <w:lang w:val="sr-Cyrl-CS"/>
        </w:rPr>
        <w:t xml:space="preserve">                                                                                                                                     </w:t>
      </w:r>
      <w:r>
        <w:rPr>
          <w:rFonts w:ascii="Times New Roman" w:hAnsi="Times New Roman"/>
          <w:b/>
          <w:bCs/>
          <w:iCs/>
          <w:szCs w:val="24"/>
          <w:lang w:val="sr-Cyrl-CS"/>
        </w:rPr>
        <w:t xml:space="preserve"> (</w:t>
      </w:r>
      <w:r w:rsidR="00B77E07" w:rsidRPr="006A530B">
        <w:rPr>
          <w:rFonts w:ascii="Times New Roman" w:hAnsi="Times New Roman"/>
          <w:b/>
          <w:bCs/>
          <w:iCs/>
          <w:szCs w:val="24"/>
          <w:lang w:val="sr-Cyrl-CS"/>
        </w:rPr>
        <w:t xml:space="preserve"> </w:t>
      </w:r>
      <w:r w:rsidR="007E6E2B" w:rsidRPr="006A530B">
        <w:rPr>
          <w:rFonts w:ascii="Times New Roman" w:hAnsi="Times New Roman"/>
          <w:b/>
          <w:bCs/>
          <w:iCs/>
          <w:szCs w:val="24"/>
          <w:lang w:val="sr-Cyrl-CS"/>
        </w:rPr>
        <w:t>ОБРАЗАЦ 1)</w:t>
      </w:r>
    </w:p>
    <w:p w:rsidR="007E6E2B" w:rsidRPr="006A530B" w:rsidRDefault="007E6E2B" w:rsidP="00650EE4">
      <w:pPr>
        <w:ind w:left="720"/>
        <w:jc w:val="center"/>
        <w:rPr>
          <w:rFonts w:ascii="Times New Roman" w:hAnsi="Times New Roman"/>
          <w:b/>
          <w:bCs/>
          <w:iCs/>
          <w:szCs w:val="24"/>
          <w:lang w:val="sr-Cyrl-CS"/>
        </w:rPr>
      </w:pPr>
      <w:r w:rsidRPr="006A530B">
        <w:rPr>
          <w:rFonts w:ascii="Times New Roman" w:hAnsi="Times New Roman"/>
          <w:b/>
          <w:bCs/>
          <w:iCs/>
          <w:szCs w:val="24"/>
          <w:lang w:val="sr-Cyrl-CS"/>
        </w:rPr>
        <w:t>ОБРАЗАЦ ПОНУДЕ</w:t>
      </w:r>
    </w:p>
    <w:p w:rsidR="007E6E2B" w:rsidRPr="006A530B" w:rsidRDefault="007E6E2B" w:rsidP="003D3481">
      <w:pPr>
        <w:jc w:val="both"/>
        <w:rPr>
          <w:rFonts w:ascii="Times New Roman" w:hAnsi="Times New Roman"/>
          <w:b/>
          <w:bCs/>
          <w:i/>
          <w:iCs/>
          <w:szCs w:val="24"/>
          <w:u w:val="single"/>
          <w:lang w:val="sr-Cyrl-CS"/>
        </w:rPr>
      </w:pPr>
    </w:p>
    <w:p w:rsidR="007E6E2B" w:rsidRDefault="007E6E2B" w:rsidP="003D3481">
      <w:pPr>
        <w:jc w:val="both"/>
        <w:rPr>
          <w:rFonts w:ascii="Times New Roman" w:hAnsi="Times New Roman"/>
          <w:i/>
          <w:sz w:val="22"/>
          <w:szCs w:val="22"/>
          <w:lang w:val="ru-RU"/>
        </w:rPr>
      </w:pPr>
      <w:r w:rsidRPr="00E80390">
        <w:rPr>
          <w:rFonts w:ascii="Times New Roman" w:hAnsi="Times New Roman"/>
          <w:iCs/>
          <w:szCs w:val="24"/>
          <w:lang w:val="sr-Cyrl-CS"/>
        </w:rPr>
        <w:t>Понуда бр ________________ од __________________ за јавну набавку</w:t>
      </w:r>
      <w:r w:rsidR="00791726" w:rsidRPr="00E80390">
        <w:rPr>
          <w:i/>
          <w:lang w:val="sr-Cyrl-CS"/>
        </w:rPr>
        <w:t xml:space="preserve"> </w:t>
      </w:r>
      <w:r w:rsidR="00B022D0" w:rsidRPr="00273353">
        <w:rPr>
          <w:rFonts w:ascii="Times New Roman" w:hAnsi="Times New Roman"/>
          <w:i/>
          <w:lang w:val="sr-Cyrl-CS"/>
        </w:rPr>
        <w:t xml:space="preserve">ЈН број  </w:t>
      </w:r>
      <w:r w:rsidR="00421912">
        <w:rPr>
          <w:rFonts w:ascii="Times New Roman" w:hAnsi="Times New Roman"/>
          <w:i/>
          <w:lang w:val="sr-Cyrl-CS"/>
        </w:rPr>
        <w:t>1</w:t>
      </w:r>
      <w:r w:rsidR="00DA0952">
        <w:rPr>
          <w:rFonts w:ascii="Times New Roman" w:hAnsi="Times New Roman"/>
          <w:i/>
          <w:lang w:val="sr-Cyrl-CS"/>
        </w:rPr>
        <w:t>4</w:t>
      </w:r>
      <w:r w:rsidR="00B022D0" w:rsidRPr="00273353">
        <w:rPr>
          <w:rFonts w:ascii="Times New Roman" w:hAnsi="Times New Roman"/>
          <w:b/>
          <w:i/>
          <w:szCs w:val="24"/>
          <w:lang w:val="sr-Cyrl-CS"/>
        </w:rPr>
        <w:t>/</w:t>
      </w:r>
      <w:r w:rsidR="00B022D0" w:rsidRPr="00273353">
        <w:rPr>
          <w:rFonts w:ascii="Times New Roman" w:hAnsi="Times New Roman"/>
          <w:i/>
          <w:lang w:val="sr-Cyrl-CS"/>
        </w:rPr>
        <w:t>201</w:t>
      </w:r>
      <w:r w:rsidR="00DA0952">
        <w:rPr>
          <w:rFonts w:ascii="Times New Roman" w:hAnsi="Times New Roman"/>
          <w:i/>
          <w:lang w:val="sr-Cyrl-CS"/>
        </w:rPr>
        <w:t>9</w:t>
      </w:r>
      <w:r w:rsidR="00B022D0" w:rsidRPr="00983028">
        <w:rPr>
          <w:i/>
          <w:lang w:val="sr-Cyrl-CS"/>
        </w:rPr>
        <w:t xml:space="preserve"> </w:t>
      </w:r>
      <w:r w:rsidR="00B022D0" w:rsidRPr="001B7978">
        <w:rPr>
          <w:rFonts w:ascii="Times New Roman" w:hAnsi="Times New Roman"/>
          <w:b/>
          <w:i/>
          <w:szCs w:val="24"/>
          <w:lang w:val="sr-Cyrl-CS"/>
        </w:rPr>
        <w:t xml:space="preserve">– </w:t>
      </w:r>
      <w:r w:rsidR="00B022D0">
        <w:rPr>
          <w:i/>
          <w:lang w:val="sr-Cyrl-CS"/>
        </w:rPr>
        <w:t xml:space="preserve">Набавка електричне енергије за потребе </w:t>
      </w:r>
      <w:r w:rsidR="00B022D0" w:rsidRPr="00983028">
        <w:rPr>
          <w:i/>
          <w:sz w:val="22"/>
          <w:szCs w:val="22"/>
          <w:lang w:val="sr-Cyrl-CS"/>
        </w:rPr>
        <w:t>ВУ „Тара“</w:t>
      </w:r>
      <w:r w:rsidR="00B022D0" w:rsidRPr="00983028">
        <w:rPr>
          <w:rFonts w:ascii="Times New Roman" w:hAnsi="Times New Roman"/>
          <w:i/>
          <w:sz w:val="22"/>
          <w:szCs w:val="22"/>
          <w:lang w:val="ru-RU"/>
        </w:rPr>
        <w:t xml:space="preserve"> Бајина Башта</w:t>
      </w:r>
    </w:p>
    <w:p w:rsidR="00B022D0" w:rsidRPr="0072353E" w:rsidRDefault="00B022D0" w:rsidP="003D3481">
      <w:pPr>
        <w:jc w:val="both"/>
        <w:rPr>
          <w:rFonts w:ascii="Times New Roman" w:hAnsi="Times New Roman"/>
          <w:i/>
          <w:iCs/>
          <w:szCs w:val="24"/>
          <w:lang w:val="sr-Cyrl-CS"/>
        </w:rPr>
      </w:pPr>
    </w:p>
    <w:p w:rsidR="007E6E2B" w:rsidRPr="003D3481" w:rsidRDefault="007E6E2B" w:rsidP="003D3481">
      <w:pPr>
        <w:jc w:val="both"/>
        <w:rPr>
          <w:rFonts w:ascii="Times New Roman" w:hAnsi="Times New Roman"/>
          <w:i/>
          <w:iCs/>
          <w:szCs w:val="24"/>
        </w:rPr>
      </w:pPr>
      <w:proofErr w:type="gramStart"/>
      <w:r w:rsidRPr="003D3481">
        <w:rPr>
          <w:rFonts w:ascii="Times New Roman" w:hAnsi="Times New Roman"/>
          <w:b/>
          <w:bCs/>
          <w:i/>
          <w:iCs/>
          <w:szCs w:val="24"/>
        </w:rPr>
        <w:t>1)ОПШТИ</w:t>
      </w:r>
      <w:proofErr w:type="gramEnd"/>
      <w:r w:rsidRPr="003D3481">
        <w:rPr>
          <w:rFonts w:ascii="Times New Roman" w:hAnsi="Times New Roman"/>
          <w:b/>
          <w:bCs/>
          <w:i/>
          <w:iCs/>
          <w:szCs w:val="24"/>
        </w:rPr>
        <w:t xml:space="preserve"> ПОДАЦИ О ПОНУЂАЧУ</w:t>
      </w:r>
    </w:p>
    <w:tbl>
      <w:tblPr>
        <w:tblW w:w="0" w:type="auto"/>
        <w:tblInd w:w="-20" w:type="dxa"/>
        <w:tblLayout w:type="fixed"/>
        <w:tblLook w:val="0000" w:firstRow="0" w:lastRow="0" w:firstColumn="0" w:lastColumn="0" w:noHBand="0" w:noVBand="0"/>
      </w:tblPr>
      <w:tblGrid>
        <w:gridCol w:w="4806"/>
        <w:gridCol w:w="4475"/>
      </w:tblGrid>
      <w:tr w:rsidR="00421912" w:rsidRPr="00421912" w:rsidTr="00421912">
        <w:tc>
          <w:tcPr>
            <w:tcW w:w="4806"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jc w:val="both"/>
              <w:rPr>
                <w:rFonts w:ascii="Times New Roman" w:hAnsi="Times New Roman"/>
                <w:b/>
                <w:bCs/>
                <w:i/>
                <w:iCs/>
                <w:szCs w:val="24"/>
              </w:rPr>
            </w:pPr>
            <w:r w:rsidRPr="00421912">
              <w:rPr>
                <w:rFonts w:ascii="Times New Roman" w:hAnsi="Times New Roman"/>
                <w:i/>
                <w:iCs/>
                <w:szCs w:val="24"/>
              </w:rPr>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rPr>
            </w:pPr>
          </w:p>
        </w:tc>
      </w:tr>
      <w:tr w:rsidR="00421912" w:rsidRPr="00421912" w:rsidTr="00421912">
        <w:trPr>
          <w:trHeight w:val="647"/>
        </w:trPr>
        <w:tc>
          <w:tcPr>
            <w:tcW w:w="4806"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jc w:val="both"/>
              <w:rPr>
                <w:rFonts w:ascii="Times New Roman" w:hAnsi="Times New Roman"/>
                <w:b/>
                <w:bCs/>
                <w:i/>
                <w:iCs/>
                <w:szCs w:val="24"/>
              </w:rPr>
            </w:pPr>
            <w:r w:rsidRPr="00421912">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jc w:val="both"/>
              <w:rPr>
                <w:rFonts w:ascii="Times New Roman" w:hAnsi="Times New Roman"/>
                <w:b/>
                <w:bCs/>
                <w:i/>
                <w:iCs/>
                <w:szCs w:val="24"/>
              </w:rPr>
            </w:pPr>
            <w:r w:rsidRPr="00421912">
              <w:rPr>
                <w:rFonts w:ascii="Times New Roman" w:hAnsi="Times New Roman"/>
                <w:i/>
                <w:iCs/>
                <w:szCs w:val="24"/>
              </w:rPr>
              <w:t>Матични број понуђача:</w:t>
            </w:r>
          </w:p>
          <w:p w:rsidR="00421912" w:rsidRPr="00421912" w:rsidRDefault="00421912" w:rsidP="00421912">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lang w:val="sr-Cyrl-CS"/>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jc w:val="both"/>
              <w:rPr>
                <w:rFonts w:ascii="Times New Roman" w:hAnsi="Times New Roman"/>
                <w:b/>
                <w:bCs/>
                <w:i/>
                <w:iCs/>
                <w:szCs w:val="24"/>
                <w:lang w:val="ru-RU"/>
              </w:rPr>
            </w:pPr>
            <w:r w:rsidRPr="00421912">
              <w:rPr>
                <w:rFonts w:ascii="Times New Roman" w:hAnsi="Times New Roman"/>
                <w:i/>
                <w:iCs/>
                <w:szCs w:val="24"/>
                <w:lang w:val="ru-RU"/>
              </w:rPr>
              <w:t>Порески идентификациони број понуђача (ПИБ):</w:t>
            </w:r>
          </w:p>
          <w:p w:rsidR="00421912" w:rsidRPr="00421912" w:rsidRDefault="00421912" w:rsidP="00421912">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lang w:val="ru-RU"/>
              </w:rPr>
            </w:pPr>
          </w:p>
        </w:tc>
      </w:tr>
      <w:tr w:rsidR="00421912" w:rsidRPr="00421912" w:rsidTr="00421912">
        <w:tc>
          <w:tcPr>
            <w:tcW w:w="4806"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Статус понуђача</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 xml:space="preserve">   А)     Правно лице</w:t>
            </w:r>
          </w:p>
        </w:tc>
      </w:tr>
      <w:tr w:rsidR="00421912" w:rsidRPr="00421912" w:rsidTr="00421912">
        <w:tc>
          <w:tcPr>
            <w:tcW w:w="4806" w:type="dxa"/>
            <w:vMerge/>
            <w:tcBorders>
              <w:left w:val="single" w:sz="4" w:space="0" w:color="000000"/>
            </w:tcBorders>
            <w:shd w:val="clear" w:color="auto" w:fill="auto"/>
            <w:vAlign w:val="center"/>
          </w:tcPr>
          <w:p w:rsidR="00421912" w:rsidRPr="00421912" w:rsidRDefault="00421912" w:rsidP="00421912">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ind w:left="141"/>
              <w:rPr>
                <w:rFonts w:ascii="Times New Roman" w:hAnsi="Times New Roman"/>
                <w:i/>
                <w:szCs w:val="24"/>
              </w:rPr>
            </w:pPr>
            <w:r w:rsidRPr="00421912">
              <w:rPr>
                <w:rFonts w:ascii="Times New Roman" w:hAnsi="Times New Roman"/>
                <w:i/>
                <w:szCs w:val="24"/>
              </w:rPr>
              <w:t xml:space="preserve"> Б)      Предузетник</w:t>
            </w:r>
          </w:p>
        </w:tc>
      </w:tr>
      <w:tr w:rsidR="00421912" w:rsidRPr="00421912" w:rsidTr="00421912">
        <w:tc>
          <w:tcPr>
            <w:tcW w:w="4806" w:type="dxa"/>
            <w:vMerge/>
            <w:tcBorders>
              <w:left w:val="single" w:sz="4" w:space="0" w:color="000000"/>
              <w:bottom w:val="single" w:sz="4" w:space="0" w:color="000000"/>
            </w:tcBorders>
            <w:shd w:val="clear" w:color="auto" w:fill="auto"/>
            <w:vAlign w:val="center"/>
          </w:tcPr>
          <w:p w:rsidR="00421912" w:rsidRPr="00421912" w:rsidRDefault="00421912" w:rsidP="00421912">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ind w:left="141"/>
              <w:rPr>
                <w:rFonts w:ascii="Times New Roman" w:hAnsi="Times New Roman"/>
                <w:i/>
                <w:szCs w:val="24"/>
              </w:rPr>
            </w:pPr>
            <w:r w:rsidRPr="00421912">
              <w:rPr>
                <w:rFonts w:ascii="Times New Roman" w:hAnsi="Times New Roman"/>
                <w:i/>
                <w:szCs w:val="24"/>
              </w:rPr>
              <w:t xml:space="preserve"> В)      Физичко лице</w:t>
            </w:r>
          </w:p>
        </w:tc>
      </w:tr>
      <w:tr w:rsidR="00421912" w:rsidRPr="00421912" w:rsidTr="00421912">
        <w:tc>
          <w:tcPr>
            <w:tcW w:w="4806"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 xml:space="preserve">Врста - величина правног лица </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 xml:space="preserve">    А)     Велико</w:t>
            </w:r>
          </w:p>
        </w:tc>
      </w:tr>
      <w:tr w:rsidR="00421912" w:rsidRPr="00421912" w:rsidTr="00421912">
        <w:tc>
          <w:tcPr>
            <w:tcW w:w="4806" w:type="dxa"/>
            <w:vMerge/>
            <w:tcBorders>
              <w:left w:val="single" w:sz="4" w:space="0" w:color="000000"/>
            </w:tcBorders>
            <w:shd w:val="clear" w:color="auto" w:fill="auto"/>
          </w:tcPr>
          <w:p w:rsidR="00421912" w:rsidRPr="00421912" w:rsidRDefault="00421912" w:rsidP="00421912">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 xml:space="preserve">    Б)     Средње</w:t>
            </w:r>
          </w:p>
        </w:tc>
      </w:tr>
      <w:tr w:rsidR="00421912" w:rsidRPr="00421912" w:rsidTr="00421912">
        <w:tc>
          <w:tcPr>
            <w:tcW w:w="4806" w:type="dxa"/>
            <w:vMerge/>
            <w:tcBorders>
              <w:left w:val="single" w:sz="4" w:space="0" w:color="000000"/>
            </w:tcBorders>
            <w:shd w:val="clear" w:color="auto" w:fill="auto"/>
          </w:tcPr>
          <w:p w:rsidR="00421912" w:rsidRPr="00421912" w:rsidRDefault="00421912" w:rsidP="00421912">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 xml:space="preserve">    В)     Мало</w:t>
            </w:r>
          </w:p>
        </w:tc>
      </w:tr>
      <w:tr w:rsidR="00421912" w:rsidRPr="00421912" w:rsidTr="00421912">
        <w:tc>
          <w:tcPr>
            <w:tcW w:w="4806" w:type="dxa"/>
            <w:vMerge/>
            <w:tcBorders>
              <w:left w:val="single" w:sz="4" w:space="0" w:color="000000"/>
              <w:bottom w:val="single" w:sz="4" w:space="0" w:color="000000"/>
            </w:tcBorders>
            <w:shd w:val="clear" w:color="auto" w:fill="auto"/>
          </w:tcPr>
          <w:p w:rsidR="00421912" w:rsidRPr="00421912" w:rsidRDefault="00421912" w:rsidP="00421912">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 xml:space="preserve">    Г)     Микро</w:t>
            </w: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jc w:val="both"/>
              <w:rPr>
                <w:rFonts w:ascii="Times New Roman" w:hAnsi="Times New Roman"/>
                <w:b/>
                <w:bCs/>
                <w:i/>
                <w:iCs/>
                <w:szCs w:val="24"/>
              </w:rPr>
            </w:pPr>
            <w:r w:rsidRPr="00421912">
              <w:rPr>
                <w:rFonts w:ascii="Times New Roman" w:hAnsi="Times New Roman"/>
                <w:i/>
                <w:iCs/>
                <w:szCs w:val="24"/>
              </w:rPr>
              <w:t>Име особе за контакт:</w:t>
            </w:r>
          </w:p>
          <w:p w:rsidR="00421912" w:rsidRPr="00421912" w:rsidRDefault="00421912" w:rsidP="00421912">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jc w:val="both"/>
              <w:rPr>
                <w:rFonts w:ascii="Times New Roman" w:hAnsi="Times New Roman"/>
                <w:b/>
                <w:bCs/>
                <w:i/>
                <w:iCs/>
                <w:szCs w:val="24"/>
                <w:lang w:val="ru-RU"/>
              </w:rPr>
            </w:pPr>
            <w:r w:rsidRPr="00421912">
              <w:rPr>
                <w:rFonts w:ascii="Times New Roman" w:hAnsi="Times New Roman"/>
                <w:i/>
                <w:iCs/>
                <w:szCs w:val="24"/>
                <w:lang w:val="ru-RU"/>
              </w:rPr>
              <w:t>Електронска адреса понуђача (</w:t>
            </w:r>
            <w:r w:rsidRPr="00421912">
              <w:rPr>
                <w:rFonts w:ascii="Times New Roman" w:hAnsi="Times New Roman"/>
                <w:i/>
                <w:iCs/>
                <w:szCs w:val="24"/>
              </w:rPr>
              <w:t>e</w:t>
            </w:r>
            <w:r w:rsidRPr="00421912">
              <w:rPr>
                <w:rFonts w:ascii="Times New Roman" w:hAnsi="Times New Roman"/>
                <w:i/>
                <w:iCs/>
                <w:szCs w:val="24"/>
                <w:lang w:val="ru-RU"/>
              </w:rPr>
              <w:t>-</w:t>
            </w:r>
            <w:r w:rsidRPr="00421912">
              <w:rPr>
                <w:rFonts w:ascii="Times New Roman" w:hAnsi="Times New Roman"/>
                <w:i/>
                <w:iCs/>
                <w:szCs w:val="24"/>
              </w:rPr>
              <w:t>mail</w:t>
            </w:r>
            <w:r w:rsidRPr="00421912">
              <w:rPr>
                <w:rFonts w:ascii="Times New Roman" w:hAnsi="Times New Roman"/>
                <w:i/>
                <w:iCs/>
                <w:szCs w:val="24"/>
                <w:lang w:val="ru-RU"/>
              </w:rPr>
              <w:t>):</w:t>
            </w:r>
          </w:p>
          <w:p w:rsidR="00421912" w:rsidRPr="00421912" w:rsidRDefault="00421912" w:rsidP="00421912">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lang w:val="ru-RU"/>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jc w:val="both"/>
              <w:rPr>
                <w:rFonts w:ascii="Times New Roman" w:hAnsi="Times New Roman"/>
                <w:b/>
                <w:bCs/>
                <w:i/>
                <w:iCs/>
                <w:szCs w:val="24"/>
              </w:rPr>
            </w:pPr>
            <w:r w:rsidRPr="00421912">
              <w:rPr>
                <w:rFonts w:ascii="Times New Roman" w:hAnsi="Times New Roman"/>
                <w:i/>
                <w:iCs/>
                <w:szCs w:val="24"/>
              </w:rPr>
              <w:t>Телефон:</w:t>
            </w:r>
          </w:p>
          <w:p w:rsidR="00421912" w:rsidRPr="00421912" w:rsidRDefault="00421912" w:rsidP="00421912">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jc w:val="both"/>
              <w:rPr>
                <w:rFonts w:ascii="Times New Roman" w:hAnsi="Times New Roman"/>
                <w:b/>
                <w:bCs/>
                <w:i/>
                <w:iCs/>
                <w:szCs w:val="24"/>
                <w:lang w:val="sr-Cyrl-CS"/>
              </w:rPr>
            </w:pPr>
          </w:p>
          <w:p w:rsidR="00421912" w:rsidRPr="00421912" w:rsidRDefault="00421912" w:rsidP="00421912">
            <w:pPr>
              <w:jc w:val="both"/>
              <w:rPr>
                <w:rFonts w:ascii="Times New Roman" w:hAnsi="Times New Roman"/>
                <w:b/>
                <w:bCs/>
                <w:i/>
                <w:iCs/>
                <w:szCs w:val="24"/>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jc w:val="both"/>
              <w:rPr>
                <w:rFonts w:ascii="Times New Roman" w:hAnsi="Times New Roman"/>
                <w:b/>
                <w:bCs/>
                <w:i/>
                <w:iCs/>
                <w:szCs w:val="24"/>
              </w:rPr>
            </w:pPr>
            <w:r w:rsidRPr="00421912">
              <w:rPr>
                <w:rFonts w:ascii="Times New Roman" w:hAnsi="Times New Roman"/>
                <w:i/>
                <w:iCs/>
                <w:szCs w:val="24"/>
              </w:rPr>
              <w:t>Телефакс:</w:t>
            </w:r>
          </w:p>
          <w:p w:rsidR="00421912" w:rsidRPr="00421912" w:rsidRDefault="00421912" w:rsidP="00421912">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lang w:val="sr-Cyrl-CS"/>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jc w:val="both"/>
              <w:rPr>
                <w:rFonts w:ascii="Times New Roman" w:hAnsi="Times New Roman"/>
                <w:b/>
                <w:bCs/>
                <w:i/>
                <w:iCs/>
                <w:szCs w:val="24"/>
                <w:lang w:val="ru-RU"/>
              </w:rPr>
            </w:pPr>
            <w:r w:rsidRPr="00421912">
              <w:rPr>
                <w:rFonts w:ascii="Times New Roman" w:hAnsi="Times New Roman"/>
                <w:i/>
                <w:iCs/>
                <w:szCs w:val="24"/>
                <w:lang w:val="ru-RU"/>
              </w:rPr>
              <w:t>Број рачуна понуђача и назив банке:</w:t>
            </w:r>
          </w:p>
          <w:p w:rsidR="00421912" w:rsidRPr="00421912" w:rsidRDefault="00421912" w:rsidP="00421912">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lang w:val="ru-RU"/>
              </w:rPr>
            </w:pPr>
          </w:p>
          <w:p w:rsidR="00421912" w:rsidRPr="00421912" w:rsidRDefault="00421912" w:rsidP="00421912">
            <w:pPr>
              <w:jc w:val="both"/>
              <w:rPr>
                <w:rFonts w:ascii="Times New Roman" w:hAnsi="Times New Roman"/>
                <w:b/>
                <w:bCs/>
                <w:i/>
                <w:iCs/>
                <w:szCs w:val="24"/>
                <w:lang w:val="ru-RU"/>
              </w:rPr>
            </w:pPr>
          </w:p>
          <w:p w:rsidR="00421912" w:rsidRPr="00421912" w:rsidRDefault="00421912" w:rsidP="00421912">
            <w:pPr>
              <w:jc w:val="both"/>
              <w:rPr>
                <w:rFonts w:ascii="Times New Roman" w:hAnsi="Times New Roman"/>
                <w:b/>
                <w:bCs/>
                <w:i/>
                <w:iCs/>
                <w:szCs w:val="24"/>
                <w:lang w:val="ru-RU"/>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jc w:val="both"/>
              <w:rPr>
                <w:rFonts w:ascii="Times New Roman" w:hAnsi="Times New Roman"/>
                <w:b/>
                <w:bCs/>
                <w:i/>
                <w:iCs/>
                <w:szCs w:val="24"/>
                <w:lang w:val="ru-RU"/>
              </w:rPr>
            </w:pPr>
            <w:r w:rsidRPr="00421912">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ind w:firstLine="708"/>
              <w:jc w:val="both"/>
              <w:rPr>
                <w:rFonts w:ascii="Times New Roman" w:hAnsi="Times New Roman"/>
                <w:b/>
                <w:bCs/>
                <w:i/>
                <w:iCs/>
                <w:szCs w:val="24"/>
                <w:lang w:val="ru-RU"/>
              </w:rPr>
            </w:pPr>
          </w:p>
          <w:p w:rsidR="00421912" w:rsidRPr="00421912" w:rsidRDefault="00421912" w:rsidP="00421912">
            <w:pPr>
              <w:jc w:val="both"/>
              <w:rPr>
                <w:rFonts w:ascii="Times New Roman" w:hAnsi="Times New Roman"/>
                <w:b/>
                <w:bCs/>
                <w:i/>
                <w:iCs/>
                <w:szCs w:val="24"/>
                <w:lang w:val="ru-RU"/>
              </w:rPr>
            </w:pPr>
          </w:p>
        </w:tc>
      </w:tr>
      <w:tr w:rsidR="00421912" w:rsidRPr="00421912" w:rsidTr="00421912">
        <w:trPr>
          <w:trHeight w:val="494"/>
        </w:trPr>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i/>
                <w:iCs/>
                <w:szCs w:val="24"/>
                <w:lang w:val="ru-RU"/>
              </w:rPr>
            </w:pPr>
            <w:r w:rsidRPr="00421912">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jc w:val="center"/>
              <w:rPr>
                <w:rFonts w:ascii="Times New Roman" w:hAnsi="Times New Roman"/>
                <w:b/>
                <w:bCs/>
                <w:i/>
                <w:iCs/>
                <w:szCs w:val="24"/>
                <w:lang w:val="ru-RU"/>
              </w:rPr>
            </w:pPr>
          </w:p>
          <w:p w:rsidR="00421912" w:rsidRPr="00421912" w:rsidRDefault="00421912" w:rsidP="00421912">
            <w:pPr>
              <w:jc w:val="center"/>
              <w:rPr>
                <w:rFonts w:ascii="Times New Roman" w:hAnsi="Times New Roman"/>
                <w:b/>
                <w:bCs/>
                <w:i/>
                <w:iCs/>
                <w:szCs w:val="24"/>
                <w:lang w:val="ru-RU"/>
              </w:rPr>
            </w:pPr>
            <w:r w:rsidRPr="00421912">
              <w:rPr>
                <w:rFonts w:ascii="Times New Roman" w:hAnsi="Times New Roman"/>
                <w:b/>
                <w:bCs/>
                <w:i/>
                <w:iCs/>
                <w:szCs w:val="24"/>
                <w:lang w:val="ru-RU"/>
              </w:rPr>
              <w:t>ДА                            НЕ</w:t>
            </w:r>
          </w:p>
          <w:p w:rsidR="00421912" w:rsidRPr="00421912" w:rsidRDefault="00421912" w:rsidP="00421912">
            <w:pPr>
              <w:jc w:val="center"/>
              <w:rPr>
                <w:rFonts w:ascii="Times New Roman" w:hAnsi="Times New Roman"/>
                <w:b/>
                <w:bCs/>
                <w:i/>
                <w:iCs/>
                <w:szCs w:val="24"/>
                <w:lang w:val="ru-RU"/>
              </w:rPr>
            </w:pPr>
          </w:p>
        </w:tc>
      </w:tr>
      <w:tr w:rsidR="00421912" w:rsidRPr="00421912" w:rsidTr="00421912">
        <w:trPr>
          <w:trHeight w:val="569"/>
        </w:trPr>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b/>
                <w:bCs/>
                <w:i/>
                <w:iCs/>
                <w:szCs w:val="24"/>
              </w:rPr>
            </w:pPr>
            <w:r w:rsidRPr="00421912">
              <w:rPr>
                <w:rFonts w:ascii="Times New Roman" w:hAnsi="Times New Roman"/>
                <w:i/>
                <w:iCs/>
                <w:szCs w:val="24"/>
              </w:rPr>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lang w:val="sr-Cyrl-CS"/>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b/>
                <w:bCs/>
                <w:i/>
                <w:iCs/>
                <w:szCs w:val="24"/>
                <w:lang w:val="sr-Cyrl-CS"/>
              </w:rPr>
            </w:pPr>
            <w:r w:rsidRPr="00421912">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lang w:val="sr-Cyrl-CS"/>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b/>
                <w:bCs/>
                <w:i/>
                <w:iCs/>
                <w:szCs w:val="24"/>
              </w:rPr>
            </w:pPr>
            <w:r w:rsidRPr="00421912">
              <w:rPr>
                <w:rFonts w:ascii="Times New Roman" w:hAnsi="Times New Roman"/>
                <w:i/>
                <w:iCs/>
                <w:szCs w:val="24"/>
              </w:rPr>
              <w:t>Матични број понуђача:</w:t>
            </w:r>
          </w:p>
          <w:p w:rsidR="00421912" w:rsidRPr="00421912" w:rsidRDefault="00421912" w:rsidP="00421912">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lang w:val="sr-Cyrl-CS"/>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b/>
                <w:bCs/>
                <w:i/>
                <w:iCs/>
                <w:szCs w:val="24"/>
                <w:lang w:val="ru-RU"/>
              </w:rPr>
            </w:pPr>
            <w:r w:rsidRPr="00421912">
              <w:rPr>
                <w:rFonts w:ascii="Times New Roman" w:hAnsi="Times New Roman"/>
                <w:i/>
                <w:iCs/>
                <w:szCs w:val="24"/>
                <w:lang w:val="ru-RU"/>
              </w:rPr>
              <w:lastRenderedPageBreak/>
              <w:t>Порески идентификациони број понуђача (ПИБ):</w:t>
            </w:r>
          </w:p>
          <w:p w:rsidR="00421912" w:rsidRPr="00421912" w:rsidRDefault="00421912" w:rsidP="00421912">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lang w:val="ru-RU"/>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b/>
                <w:bCs/>
                <w:i/>
                <w:iCs/>
                <w:szCs w:val="24"/>
              </w:rPr>
            </w:pPr>
            <w:r w:rsidRPr="00421912">
              <w:rPr>
                <w:rFonts w:ascii="Times New Roman" w:hAnsi="Times New Roman"/>
                <w:i/>
                <w:iCs/>
                <w:szCs w:val="24"/>
              </w:rPr>
              <w:t>Име особе за контакт:</w:t>
            </w:r>
          </w:p>
          <w:p w:rsidR="00421912" w:rsidRPr="00421912" w:rsidRDefault="00421912" w:rsidP="00421912">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lang w:val="sr-Cyrl-CS"/>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b/>
                <w:bCs/>
                <w:i/>
                <w:iCs/>
                <w:szCs w:val="24"/>
                <w:lang w:val="ru-RU"/>
              </w:rPr>
            </w:pPr>
            <w:r w:rsidRPr="00421912">
              <w:rPr>
                <w:rFonts w:ascii="Times New Roman" w:hAnsi="Times New Roman"/>
                <w:i/>
                <w:iCs/>
                <w:szCs w:val="24"/>
                <w:lang w:val="ru-RU"/>
              </w:rPr>
              <w:t>Електронска адреса понуђача (</w:t>
            </w:r>
            <w:r w:rsidRPr="00421912">
              <w:rPr>
                <w:rFonts w:ascii="Times New Roman" w:hAnsi="Times New Roman"/>
                <w:i/>
                <w:iCs/>
                <w:szCs w:val="24"/>
              </w:rPr>
              <w:t>e</w:t>
            </w:r>
            <w:r w:rsidRPr="00421912">
              <w:rPr>
                <w:rFonts w:ascii="Times New Roman" w:hAnsi="Times New Roman"/>
                <w:i/>
                <w:iCs/>
                <w:szCs w:val="24"/>
                <w:lang w:val="ru-RU"/>
              </w:rPr>
              <w:t>-</w:t>
            </w:r>
            <w:r w:rsidRPr="00421912">
              <w:rPr>
                <w:rFonts w:ascii="Times New Roman" w:hAnsi="Times New Roman"/>
                <w:i/>
                <w:iCs/>
                <w:szCs w:val="24"/>
              </w:rPr>
              <w:t>mail</w:t>
            </w:r>
            <w:r w:rsidRPr="00421912">
              <w:rPr>
                <w:rFonts w:ascii="Times New Roman" w:hAnsi="Times New Roman"/>
                <w:i/>
                <w:iCs/>
                <w:szCs w:val="24"/>
                <w:lang w:val="ru-RU"/>
              </w:rPr>
              <w:t>):</w:t>
            </w:r>
          </w:p>
          <w:p w:rsidR="00421912" w:rsidRPr="00421912" w:rsidRDefault="00421912" w:rsidP="00421912">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lang w:val="ru-RU"/>
              </w:rPr>
            </w:pPr>
          </w:p>
        </w:tc>
      </w:tr>
      <w:tr w:rsidR="00421912" w:rsidRPr="00421912" w:rsidTr="00421912">
        <w:trPr>
          <w:trHeight w:val="495"/>
        </w:trPr>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b/>
                <w:bCs/>
                <w:i/>
                <w:iCs/>
                <w:szCs w:val="24"/>
              </w:rPr>
            </w:pPr>
            <w:r w:rsidRPr="00421912">
              <w:rPr>
                <w:rFonts w:ascii="Times New Roman" w:hAnsi="Times New Roman"/>
                <w:i/>
                <w:iCs/>
                <w:szCs w:val="24"/>
              </w:rPr>
              <w:t>Телефон:</w:t>
            </w:r>
          </w:p>
          <w:p w:rsidR="00421912" w:rsidRPr="00421912" w:rsidRDefault="00421912" w:rsidP="00421912">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lang w:val="sr-Cyrl-CS"/>
              </w:rPr>
            </w:pPr>
          </w:p>
        </w:tc>
      </w:tr>
      <w:tr w:rsidR="00421912" w:rsidRPr="00421912" w:rsidTr="00421912">
        <w:trPr>
          <w:trHeight w:val="521"/>
        </w:trPr>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b/>
                <w:bCs/>
                <w:i/>
                <w:iCs/>
                <w:szCs w:val="24"/>
                <w:lang w:val="sr-Cyrl-CS"/>
              </w:rPr>
            </w:pPr>
            <w:r w:rsidRPr="00421912">
              <w:rPr>
                <w:rFonts w:ascii="Times New Roman" w:hAnsi="Times New Roman"/>
                <w:i/>
                <w:iCs/>
                <w:szCs w:val="24"/>
              </w:rPr>
              <w:t>Телефакс:</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hAnsi="Times New Roman"/>
                <w:b/>
                <w:bCs/>
                <w:i/>
                <w:iCs/>
                <w:szCs w:val="24"/>
              </w:rPr>
            </w:pPr>
          </w:p>
          <w:p w:rsidR="00421912" w:rsidRPr="00421912" w:rsidRDefault="00421912" w:rsidP="00421912">
            <w:pPr>
              <w:jc w:val="both"/>
              <w:rPr>
                <w:rFonts w:ascii="Times New Roman" w:hAnsi="Times New Roman"/>
                <w:b/>
                <w:bCs/>
                <w:i/>
                <w:iCs/>
                <w:szCs w:val="24"/>
                <w:lang w:val="sr-Cyrl-CS"/>
              </w:rPr>
            </w:pPr>
          </w:p>
        </w:tc>
      </w:tr>
      <w:tr w:rsidR="00421912" w:rsidRPr="00421912" w:rsidTr="00421912">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b/>
                <w:bCs/>
                <w:i/>
                <w:iCs/>
                <w:szCs w:val="24"/>
                <w:lang w:val="ru-RU"/>
              </w:rPr>
            </w:pPr>
            <w:r w:rsidRPr="00421912">
              <w:rPr>
                <w:rFonts w:ascii="Times New Roman" w:hAnsi="Times New Roman"/>
                <w:i/>
                <w:iCs/>
                <w:szCs w:val="24"/>
                <w:lang w:val="ru-RU"/>
              </w:rPr>
              <w:t>Број рачуна понуђача и назив банке:</w:t>
            </w:r>
          </w:p>
          <w:p w:rsidR="00421912" w:rsidRPr="00421912" w:rsidRDefault="00421912" w:rsidP="00421912">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jc w:val="both"/>
              <w:rPr>
                <w:rFonts w:ascii="Times New Roman" w:hAnsi="Times New Roman"/>
                <w:b/>
                <w:bCs/>
                <w:i/>
                <w:iCs/>
                <w:szCs w:val="24"/>
                <w:lang w:val="ru-RU"/>
              </w:rPr>
            </w:pPr>
          </w:p>
          <w:p w:rsidR="00421912" w:rsidRPr="00421912" w:rsidRDefault="00421912" w:rsidP="00421912">
            <w:pPr>
              <w:jc w:val="both"/>
              <w:rPr>
                <w:rFonts w:ascii="Times New Roman" w:hAnsi="Times New Roman"/>
                <w:b/>
                <w:bCs/>
                <w:i/>
                <w:iCs/>
                <w:szCs w:val="24"/>
                <w:lang w:val="ru-RU"/>
              </w:rPr>
            </w:pPr>
          </w:p>
        </w:tc>
      </w:tr>
      <w:tr w:rsidR="00421912" w:rsidRPr="00421912" w:rsidTr="00421912">
        <w:trPr>
          <w:trHeight w:val="545"/>
        </w:trPr>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b/>
                <w:bCs/>
                <w:i/>
                <w:iCs/>
                <w:szCs w:val="24"/>
                <w:lang w:val="ru-RU"/>
              </w:rPr>
            </w:pPr>
            <w:r w:rsidRPr="00421912">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jc w:val="both"/>
              <w:rPr>
                <w:rFonts w:ascii="Times New Roman" w:hAnsi="Times New Roman"/>
                <w:b/>
                <w:bCs/>
                <w:i/>
                <w:iCs/>
                <w:szCs w:val="24"/>
                <w:lang w:val="ru-RU"/>
              </w:rPr>
            </w:pPr>
          </w:p>
          <w:p w:rsidR="00421912" w:rsidRPr="00421912" w:rsidRDefault="00421912" w:rsidP="00421912">
            <w:pPr>
              <w:ind w:firstLine="708"/>
              <w:jc w:val="both"/>
              <w:rPr>
                <w:rFonts w:ascii="Times New Roman" w:hAnsi="Times New Roman"/>
                <w:b/>
                <w:bCs/>
                <w:i/>
                <w:iCs/>
                <w:szCs w:val="24"/>
                <w:lang w:val="ru-RU"/>
              </w:rPr>
            </w:pPr>
          </w:p>
        </w:tc>
      </w:tr>
      <w:tr w:rsidR="00421912" w:rsidRPr="00421912" w:rsidTr="00421912">
        <w:trPr>
          <w:trHeight w:val="545"/>
        </w:trPr>
        <w:tc>
          <w:tcPr>
            <w:tcW w:w="4806"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jc w:val="center"/>
              <w:rPr>
                <w:rFonts w:ascii="Times New Roman" w:hAnsi="Times New Roman"/>
                <w:i/>
                <w:iCs/>
                <w:szCs w:val="24"/>
                <w:lang w:val="ru-RU"/>
              </w:rPr>
            </w:pPr>
            <w:r w:rsidRPr="00421912">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jc w:val="center"/>
              <w:rPr>
                <w:rFonts w:ascii="Times New Roman" w:hAnsi="Times New Roman"/>
                <w:b/>
                <w:bCs/>
                <w:i/>
                <w:iCs/>
                <w:szCs w:val="24"/>
                <w:lang w:val="ru-RU"/>
              </w:rPr>
            </w:pPr>
            <w:r w:rsidRPr="00421912">
              <w:rPr>
                <w:rFonts w:ascii="Times New Roman" w:hAnsi="Times New Roman"/>
                <w:b/>
                <w:bCs/>
                <w:i/>
                <w:iCs/>
                <w:szCs w:val="24"/>
                <w:lang w:val="ru-RU"/>
              </w:rPr>
              <w:t>ДА                            НЕ</w:t>
            </w:r>
          </w:p>
        </w:tc>
      </w:tr>
    </w:tbl>
    <w:p w:rsidR="007E6E2B" w:rsidRPr="0072353E"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7E6E2B" w:rsidRPr="00705A38" w:rsidRDefault="007E6E2B" w:rsidP="003D3481">
      <w:pPr>
        <w:jc w:val="both"/>
        <w:rPr>
          <w:rFonts w:ascii="Times New Roman" w:hAnsi="Times New Roman"/>
          <w:i/>
          <w:iCs/>
          <w:szCs w:val="24"/>
          <w:lang w:val="ru-RU"/>
        </w:rPr>
      </w:pPr>
      <w:r w:rsidRPr="003D3481">
        <w:rPr>
          <w:rFonts w:ascii="Times New Roman" w:hAnsi="Times New Roman"/>
          <w:b/>
          <w:i/>
          <w:iCs/>
          <w:szCs w:val="24"/>
          <w:u w:val="single"/>
          <w:lang w:val="ru-RU"/>
        </w:rPr>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705A38">
        <w:rPr>
          <w:rFonts w:ascii="Times New Roman" w:hAnsi="Times New Roman"/>
          <w:i/>
          <w:iCs/>
          <w:szCs w:val="24"/>
          <w:lang w:val="ru-RU"/>
        </w:rPr>
        <w:t>.</w:t>
      </w:r>
      <w:r w:rsidRPr="003D3481">
        <w:rPr>
          <w:rFonts w:ascii="Times New Roman" w:hAnsi="Times New Roman"/>
          <w:i/>
          <w:iCs/>
          <w:szCs w:val="24"/>
          <w:lang w:val="ru-RU"/>
        </w:rPr>
        <w:br w:type="page"/>
      </w:r>
    </w:p>
    <w:p w:rsidR="007E6E2B" w:rsidRPr="00765E1A" w:rsidRDefault="007E6E2B" w:rsidP="003D3481">
      <w:pPr>
        <w:jc w:val="both"/>
        <w:rPr>
          <w:rFonts w:ascii="Times New Roman" w:eastAsia="TimesNewRomanPSMT" w:hAnsi="Times New Roman"/>
          <w:b/>
          <w:bCs/>
          <w:i/>
          <w:szCs w:val="24"/>
          <w:lang w:val="sr-Cyrl-CS"/>
        </w:rPr>
      </w:pPr>
      <w:r w:rsidRPr="003D3481">
        <w:rPr>
          <w:rFonts w:ascii="Times New Roman" w:eastAsia="TimesNewRomanPSMT" w:hAnsi="Times New Roman"/>
          <w:b/>
          <w:bCs/>
          <w:i/>
          <w:szCs w:val="24"/>
          <w:lang w:val="sr-Cyrl-CS"/>
        </w:rPr>
        <w:lastRenderedPageBreak/>
        <w:t xml:space="preserve">3) </w:t>
      </w:r>
      <w:r w:rsidRPr="003D3481">
        <w:rPr>
          <w:rFonts w:ascii="Times New Roman" w:eastAsia="TimesNewRomanPSMT" w:hAnsi="Times New Roman"/>
          <w:b/>
          <w:bCs/>
          <w:i/>
          <w:szCs w:val="24"/>
        </w:rPr>
        <w:t>ПО</w:t>
      </w:r>
      <w:r w:rsidR="00421912">
        <w:rPr>
          <w:rFonts w:ascii="Times New Roman" w:eastAsia="TimesNewRomanPSMT" w:hAnsi="Times New Roman"/>
          <w:b/>
          <w:bCs/>
          <w:i/>
          <w:szCs w:val="24"/>
        </w:rPr>
        <w:t xml:space="preserve">ДАЦИ О ПОДИЗВОЂАЧУ </w:t>
      </w:r>
    </w:p>
    <w:tbl>
      <w:tblPr>
        <w:tblpPr w:leftFromText="180" w:rightFromText="180" w:vertAnchor="text" w:horzAnchor="margin" w:tblpY="758"/>
        <w:tblW w:w="0" w:type="auto"/>
        <w:tblLayout w:type="fixed"/>
        <w:tblLook w:val="0000" w:firstRow="0" w:lastRow="0" w:firstColumn="0" w:lastColumn="0" w:noHBand="0" w:noVBand="0"/>
      </w:tblPr>
      <w:tblGrid>
        <w:gridCol w:w="465"/>
        <w:gridCol w:w="4219"/>
        <w:gridCol w:w="4598"/>
      </w:tblGrid>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hAnsi="Times New Roman"/>
                <w:szCs w:val="24"/>
              </w:rPr>
            </w:pPr>
          </w:p>
          <w:p w:rsidR="00421912" w:rsidRPr="00421912" w:rsidRDefault="00421912" w:rsidP="00421912">
            <w:pPr>
              <w:jc w:val="both"/>
              <w:rPr>
                <w:rFonts w:ascii="Times New Roman" w:eastAsia="TimesNewRomanPSMT" w:hAnsi="Times New Roman"/>
                <w:bCs/>
                <w:i/>
                <w:szCs w:val="24"/>
              </w:rPr>
            </w:pPr>
            <w:r w:rsidRPr="00421912">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vMerge w:val="restart"/>
            <w:tcBorders>
              <w:top w:val="single" w:sz="4" w:space="0" w:color="000000"/>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Статус подизвођача</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lang w:val="sr-Cyrl-RS"/>
              </w:rPr>
              <w:t xml:space="preserve"> </w:t>
            </w:r>
            <w:r w:rsidRPr="00421912">
              <w:rPr>
                <w:rFonts w:ascii="Times New Roman" w:hAnsi="Times New Roman"/>
                <w:i/>
                <w:szCs w:val="24"/>
              </w:rPr>
              <w:t>А)     Правно лице</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Б)      Предузетник</w:t>
            </w:r>
          </w:p>
        </w:tc>
      </w:tr>
      <w:tr w:rsidR="00421912" w:rsidRPr="00421912" w:rsidTr="00421912">
        <w:tc>
          <w:tcPr>
            <w:tcW w:w="465"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rPr>
                <w:rFonts w:ascii="Times New Roman" w:eastAsia="TimesNewRomanPSMT" w:hAnsi="Times New Roman"/>
                <w:b/>
                <w:bCs/>
                <w:szCs w:val="24"/>
              </w:rPr>
            </w:pPr>
            <w:r w:rsidRPr="00421912">
              <w:rPr>
                <w:rFonts w:ascii="Times New Roman" w:hAnsi="Times New Roman"/>
                <w:i/>
                <w:szCs w:val="24"/>
              </w:rPr>
              <w:t xml:space="preserve"> В)      Физичко лице</w:t>
            </w:r>
          </w:p>
        </w:tc>
      </w:tr>
      <w:tr w:rsidR="00421912" w:rsidRPr="00421912" w:rsidTr="00421912">
        <w:tc>
          <w:tcPr>
            <w:tcW w:w="465" w:type="dxa"/>
            <w:vMerge w:val="restart"/>
            <w:tcBorders>
              <w:top w:val="single" w:sz="4" w:space="0" w:color="000000"/>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 xml:space="preserve">Врста - величина правног лица </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lang w:val="sr-Cyrl-RS"/>
              </w:rPr>
              <w:t xml:space="preserve"> </w:t>
            </w:r>
            <w:r w:rsidRPr="00421912">
              <w:rPr>
                <w:rFonts w:ascii="Times New Roman" w:hAnsi="Times New Roman"/>
                <w:i/>
                <w:szCs w:val="24"/>
              </w:rPr>
              <w:t>А)     Велико</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rPr>
                <w:rFonts w:ascii="Times New Roman" w:eastAsia="TimesNewRomanPSMT" w:hAnsi="Times New Roman"/>
                <w:b/>
                <w:bCs/>
                <w:szCs w:val="24"/>
              </w:rPr>
            </w:pPr>
            <w:r w:rsidRPr="00421912">
              <w:rPr>
                <w:rFonts w:ascii="Times New Roman" w:hAnsi="Times New Roman"/>
                <w:i/>
                <w:szCs w:val="24"/>
              </w:rPr>
              <w:t xml:space="preserve"> Б)     Средње</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В)     Мало</w:t>
            </w:r>
          </w:p>
        </w:tc>
      </w:tr>
      <w:tr w:rsidR="00421912" w:rsidRPr="00421912" w:rsidTr="00421912">
        <w:tc>
          <w:tcPr>
            <w:tcW w:w="465"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Г)     Микро</w:t>
            </w: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
                <w:bCs/>
                <w:szCs w:val="24"/>
                <w:lang w:val="ru-RU"/>
              </w:rPr>
            </w:pPr>
            <w:r w:rsidRPr="00421912">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lang w:val="ru-RU"/>
              </w:rPr>
            </w:pPr>
          </w:p>
        </w:tc>
      </w:tr>
      <w:tr w:rsidR="00421912" w:rsidRPr="00845CF7"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
                <w:bCs/>
                <w:szCs w:val="24"/>
                <w:lang w:val="ru-RU"/>
              </w:rPr>
            </w:pPr>
            <w:r w:rsidRPr="00421912">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lang w:val="ru-RU"/>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Cs/>
                <w:i/>
                <w:szCs w:val="24"/>
              </w:rPr>
            </w:pPr>
            <w:r w:rsidRPr="00421912">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vMerge w:val="restart"/>
            <w:tcBorders>
              <w:top w:val="single" w:sz="4" w:space="0" w:color="000000"/>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Статус подизвођача</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lang w:val="sr-Cyrl-RS"/>
              </w:rPr>
              <w:t xml:space="preserve">  </w:t>
            </w:r>
            <w:r w:rsidRPr="00421912">
              <w:rPr>
                <w:rFonts w:ascii="Times New Roman" w:hAnsi="Times New Roman"/>
                <w:i/>
                <w:szCs w:val="24"/>
              </w:rPr>
              <w:t>А)     Правно лице</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Б)      Предузетник</w:t>
            </w:r>
          </w:p>
        </w:tc>
      </w:tr>
      <w:tr w:rsidR="00421912" w:rsidRPr="00421912" w:rsidTr="00421912">
        <w:tc>
          <w:tcPr>
            <w:tcW w:w="465"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rPr>
              <w:t xml:space="preserve">  В)     Физичко лице</w:t>
            </w:r>
          </w:p>
        </w:tc>
      </w:tr>
      <w:tr w:rsidR="00421912" w:rsidRPr="00421912" w:rsidTr="00421912">
        <w:tc>
          <w:tcPr>
            <w:tcW w:w="465" w:type="dxa"/>
            <w:vMerge w:val="restart"/>
            <w:tcBorders>
              <w:top w:val="single" w:sz="4" w:space="0" w:color="000000"/>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 xml:space="preserve">Врста - величина правног лица </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lang w:val="sr-Cyrl-RS"/>
              </w:rPr>
              <w:t xml:space="preserve"> </w:t>
            </w:r>
            <w:r w:rsidRPr="00421912">
              <w:rPr>
                <w:rFonts w:ascii="Times New Roman" w:hAnsi="Times New Roman"/>
                <w:i/>
                <w:szCs w:val="24"/>
              </w:rPr>
              <w:t>А)     Велико</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 xml:space="preserve"> Б)     Средње</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В)     Мало</w:t>
            </w:r>
          </w:p>
        </w:tc>
      </w:tr>
      <w:tr w:rsidR="00421912" w:rsidRPr="00421912" w:rsidTr="00421912">
        <w:tc>
          <w:tcPr>
            <w:tcW w:w="465"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Г)     Микро</w:t>
            </w: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
                <w:bCs/>
                <w:szCs w:val="24"/>
                <w:lang w:val="ru-RU"/>
              </w:rPr>
            </w:pPr>
            <w:r w:rsidRPr="00421912">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lang w:val="ru-RU"/>
              </w:rPr>
            </w:pPr>
          </w:p>
        </w:tc>
      </w:tr>
      <w:tr w:rsidR="00421912" w:rsidRPr="00845CF7"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
                <w:bCs/>
                <w:szCs w:val="24"/>
                <w:lang w:val="ru-RU"/>
              </w:rPr>
            </w:pPr>
            <w:r w:rsidRPr="00421912">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lang w:val="ru-RU"/>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i/>
                <w:iCs/>
                <w:szCs w:val="24"/>
                <w:lang w:val="ru-RU"/>
              </w:rPr>
            </w:pPr>
            <w:r w:rsidRPr="00421912">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jc w:val="center"/>
              <w:rPr>
                <w:rFonts w:ascii="Times New Roman" w:hAnsi="Times New Roman"/>
                <w:b/>
                <w:bCs/>
                <w:i/>
                <w:iCs/>
                <w:szCs w:val="24"/>
                <w:lang w:val="ru-RU"/>
              </w:rPr>
            </w:pPr>
            <w:r w:rsidRPr="00421912">
              <w:rPr>
                <w:rFonts w:ascii="Times New Roman" w:hAnsi="Times New Roman"/>
                <w:b/>
                <w:bCs/>
                <w:i/>
                <w:iCs/>
                <w:szCs w:val="24"/>
                <w:lang w:val="ru-RU"/>
              </w:rPr>
              <w:t>ДА                            НЕ</w:t>
            </w:r>
          </w:p>
        </w:tc>
      </w:tr>
    </w:tbl>
    <w:p w:rsidR="007E6E2B" w:rsidRPr="003D3481" w:rsidRDefault="007E6E2B" w:rsidP="003D3481">
      <w:pPr>
        <w:jc w:val="both"/>
        <w:rPr>
          <w:rFonts w:ascii="Times New Roman" w:hAnsi="Times New Roman"/>
          <w:b/>
          <w:bCs/>
          <w:i/>
          <w:iCs/>
          <w:szCs w:val="24"/>
          <w:u w:val="single"/>
          <w:lang w:val="ru-RU"/>
        </w:rPr>
      </w:pPr>
    </w:p>
    <w:p w:rsidR="00421912" w:rsidRDefault="00421912" w:rsidP="003D3481">
      <w:pPr>
        <w:jc w:val="both"/>
        <w:rPr>
          <w:rFonts w:ascii="Times New Roman" w:hAnsi="Times New Roman"/>
          <w:b/>
          <w:bCs/>
          <w:i/>
          <w:iCs/>
          <w:szCs w:val="24"/>
          <w:u w:val="single"/>
          <w:lang w:val="ru-RU"/>
        </w:rPr>
      </w:pPr>
    </w:p>
    <w:p w:rsidR="00421912" w:rsidRDefault="00421912" w:rsidP="003D3481">
      <w:pPr>
        <w:jc w:val="both"/>
        <w:rPr>
          <w:rFonts w:ascii="Times New Roman" w:hAnsi="Times New Roman"/>
          <w:b/>
          <w:bCs/>
          <w:i/>
          <w:iCs/>
          <w:szCs w:val="24"/>
          <w:u w:val="single"/>
          <w:lang w:val="ru-RU"/>
        </w:rPr>
      </w:pPr>
    </w:p>
    <w:p w:rsidR="00421912" w:rsidRDefault="00421912" w:rsidP="003D3481">
      <w:pPr>
        <w:jc w:val="both"/>
        <w:rPr>
          <w:rFonts w:ascii="Times New Roman" w:hAnsi="Times New Roman"/>
          <w:b/>
          <w:bCs/>
          <w:i/>
          <w:iCs/>
          <w:szCs w:val="24"/>
          <w:u w:val="single"/>
          <w:lang w:val="ru-RU"/>
        </w:rPr>
      </w:pPr>
    </w:p>
    <w:p w:rsidR="00421912" w:rsidRDefault="00421912" w:rsidP="003D3481">
      <w:pPr>
        <w:jc w:val="both"/>
        <w:rPr>
          <w:rFonts w:ascii="Times New Roman" w:hAnsi="Times New Roman"/>
          <w:b/>
          <w:bCs/>
          <w:i/>
          <w:iCs/>
          <w:szCs w:val="24"/>
          <w:u w:val="single"/>
          <w:lang w:val="ru-RU"/>
        </w:rPr>
      </w:pPr>
    </w:p>
    <w:p w:rsidR="00421912" w:rsidRDefault="00421912" w:rsidP="003D3481">
      <w:pPr>
        <w:jc w:val="both"/>
        <w:rPr>
          <w:rFonts w:ascii="Times New Roman" w:hAnsi="Times New Roman"/>
          <w:b/>
          <w:bCs/>
          <w:i/>
          <w:iCs/>
          <w:szCs w:val="24"/>
          <w:u w:val="single"/>
          <w:lang w:val="ru-RU"/>
        </w:rPr>
      </w:pPr>
    </w:p>
    <w:p w:rsidR="00421912" w:rsidRDefault="00421912" w:rsidP="003D3481">
      <w:pPr>
        <w:jc w:val="both"/>
        <w:rPr>
          <w:rFonts w:ascii="Times New Roman" w:hAnsi="Times New Roman"/>
          <w:b/>
          <w:bCs/>
          <w:i/>
          <w:iCs/>
          <w:szCs w:val="24"/>
          <w:u w:val="single"/>
          <w:lang w:val="ru-RU"/>
        </w:rPr>
      </w:pPr>
    </w:p>
    <w:p w:rsidR="00421912" w:rsidRDefault="00421912" w:rsidP="003D3481">
      <w:pPr>
        <w:jc w:val="both"/>
        <w:rPr>
          <w:rFonts w:ascii="Times New Roman" w:hAnsi="Times New Roman"/>
          <w:b/>
          <w:bCs/>
          <w:i/>
          <w:iCs/>
          <w:szCs w:val="24"/>
          <w:u w:val="single"/>
          <w:lang w:val="ru-RU"/>
        </w:rPr>
      </w:pPr>
    </w:p>
    <w:p w:rsidR="00421912" w:rsidRDefault="00421912" w:rsidP="003D3481">
      <w:pPr>
        <w:jc w:val="both"/>
        <w:rPr>
          <w:rFonts w:ascii="Times New Roman" w:hAnsi="Times New Roman"/>
          <w:b/>
          <w:bCs/>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r w:rsidRPr="003D3481">
        <w:rPr>
          <w:rFonts w:ascii="Times New Roman" w:hAnsi="Times New Roman"/>
          <w:b/>
          <w:bCs/>
          <w:i/>
          <w:iCs/>
          <w:szCs w:val="24"/>
          <w:lang w:val="ru-RU"/>
        </w:rPr>
        <w:t xml:space="preserve"> </w:t>
      </w:r>
    </w:p>
    <w:p w:rsidR="00C63ED1"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D55FD1" w:rsidRDefault="00D55FD1" w:rsidP="003D3481">
      <w:pPr>
        <w:jc w:val="both"/>
        <w:rPr>
          <w:rFonts w:ascii="Times New Roman" w:eastAsia="TimesNewRomanPSMT" w:hAnsi="Times New Roman"/>
          <w:b/>
          <w:bCs/>
          <w:szCs w:val="24"/>
          <w:lang w:val="ru-RU"/>
        </w:rPr>
      </w:pPr>
    </w:p>
    <w:p w:rsidR="00066862" w:rsidRPr="003D3481" w:rsidRDefault="00066862" w:rsidP="003D3481">
      <w:pPr>
        <w:jc w:val="both"/>
        <w:rPr>
          <w:rFonts w:ascii="Times New Roman" w:eastAsia="TimesNewRomanPSMT" w:hAnsi="Times New Roman"/>
          <w:b/>
          <w:bCs/>
          <w:szCs w:val="24"/>
          <w:lang w:val="ru-RU"/>
        </w:rPr>
      </w:pPr>
    </w:p>
    <w:p w:rsidR="007E6E2B"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t xml:space="preserve">4) </w:t>
      </w:r>
      <w:r w:rsidRPr="003D3481">
        <w:rPr>
          <w:rFonts w:ascii="Times New Roman" w:eastAsia="TimesNewRomanPSMT" w:hAnsi="Times New Roman"/>
          <w:b/>
          <w:bCs/>
          <w:i/>
          <w:szCs w:val="24"/>
          <w:lang w:val="ru-RU"/>
        </w:rPr>
        <w:t>ПОДАЦИ О УЧЕСНИКУ  У ЗАЈЕДНИЧКОЈ ПОНУДИ</w:t>
      </w:r>
    </w:p>
    <w:p w:rsidR="00421912" w:rsidRPr="003D3481" w:rsidRDefault="00421912" w:rsidP="003D3481">
      <w:pPr>
        <w:jc w:val="both"/>
        <w:rPr>
          <w:rFonts w:ascii="Times New Roman" w:eastAsia="TimesNewRomanPSMT" w:hAnsi="Times New Roman"/>
          <w:b/>
          <w:bCs/>
          <w:i/>
          <w:szCs w:val="24"/>
          <w:lang w:val="ru-RU"/>
        </w:rPr>
      </w:pPr>
    </w:p>
    <w:tbl>
      <w:tblPr>
        <w:tblW w:w="0" w:type="auto"/>
        <w:tblInd w:w="-20" w:type="dxa"/>
        <w:tblLayout w:type="fixed"/>
        <w:tblLook w:val="0000" w:firstRow="0" w:lastRow="0" w:firstColumn="0" w:lastColumn="0" w:noHBand="0" w:noVBand="0"/>
      </w:tblPr>
      <w:tblGrid>
        <w:gridCol w:w="465"/>
        <w:gridCol w:w="4219"/>
        <w:gridCol w:w="4598"/>
      </w:tblGrid>
      <w:tr w:rsidR="00421912" w:rsidRPr="00845CF7"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hAnsi="Times New Roman"/>
                <w:szCs w:val="24"/>
                <w:lang w:val="ru-RU"/>
              </w:rPr>
            </w:pPr>
          </w:p>
          <w:p w:rsidR="00421912" w:rsidRPr="00421912" w:rsidRDefault="00421912" w:rsidP="00421912">
            <w:pPr>
              <w:jc w:val="both"/>
              <w:rPr>
                <w:rFonts w:ascii="Times New Roman" w:eastAsia="TimesNewRomanPSMT" w:hAnsi="Times New Roman"/>
                <w:bCs/>
                <w:i/>
                <w:szCs w:val="24"/>
                <w:lang w:val="ru-RU"/>
              </w:rPr>
            </w:pPr>
            <w:r w:rsidRPr="00421912">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
                <w:bCs/>
                <w:szCs w:val="24"/>
                <w:lang w:val="ru-RU"/>
              </w:rPr>
            </w:pPr>
            <w:r w:rsidRPr="00421912">
              <w:rPr>
                <w:rFonts w:ascii="Times New Roman" w:eastAsia="TimesNewRomanPSMT" w:hAnsi="Times New Roman"/>
                <w:bCs/>
                <w:i/>
                <w:szCs w:val="24"/>
                <w:lang w:val="ru-RU"/>
              </w:rPr>
              <w:t>Назив учесника- носиоца посла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lang w:val="ru-RU"/>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vMerge w:val="restart"/>
            <w:tcBorders>
              <w:top w:val="single" w:sz="4" w:space="0" w:color="000000"/>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Статус носиоца посла</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lang w:val="sr-Cyrl-RS"/>
              </w:rPr>
              <w:t xml:space="preserve"> </w:t>
            </w:r>
            <w:r w:rsidRPr="00421912">
              <w:rPr>
                <w:rFonts w:ascii="Times New Roman" w:hAnsi="Times New Roman"/>
                <w:i/>
                <w:szCs w:val="24"/>
              </w:rPr>
              <w:t>А)     Правно лице</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Б)      Предузетник</w:t>
            </w:r>
          </w:p>
        </w:tc>
      </w:tr>
      <w:tr w:rsidR="00421912" w:rsidRPr="00421912" w:rsidTr="00421912">
        <w:tc>
          <w:tcPr>
            <w:tcW w:w="465"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rPr>
              <w:t xml:space="preserve"> В)      Физичко лице</w:t>
            </w:r>
          </w:p>
        </w:tc>
      </w:tr>
      <w:tr w:rsidR="00421912" w:rsidRPr="00421912" w:rsidTr="00421912">
        <w:tc>
          <w:tcPr>
            <w:tcW w:w="465" w:type="dxa"/>
            <w:vMerge w:val="restart"/>
            <w:tcBorders>
              <w:top w:val="single" w:sz="4" w:space="0" w:color="000000"/>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 xml:space="preserve">Врста - величина правног лица </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lang w:val="sr-Cyrl-RS"/>
              </w:rPr>
              <w:t xml:space="preserve"> </w:t>
            </w:r>
            <w:r w:rsidRPr="00421912">
              <w:rPr>
                <w:rFonts w:ascii="Times New Roman" w:hAnsi="Times New Roman"/>
                <w:i/>
                <w:szCs w:val="24"/>
              </w:rPr>
              <w:t>А)     Велико</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 xml:space="preserve"> Б)     Средње</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В)     Мало</w:t>
            </w:r>
          </w:p>
        </w:tc>
      </w:tr>
      <w:tr w:rsidR="00421912" w:rsidRPr="00421912" w:rsidTr="00421912">
        <w:tc>
          <w:tcPr>
            <w:tcW w:w="465"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Г)     Микро</w:t>
            </w: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845CF7"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lang w:val="ru-RU"/>
              </w:rPr>
            </w:pPr>
            <w:r w:rsidRPr="00421912">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
                <w:bCs/>
                <w:szCs w:val="24"/>
                <w:lang w:val="ru-RU"/>
              </w:rPr>
            </w:pPr>
            <w:r w:rsidRPr="00421912">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lang w:val="ru-RU"/>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vMerge w:val="restart"/>
            <w:tcBorders>
              <w:top w:val="single" w:sz="4" w:space="0" w:color="000000"/>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Статус члана групе</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lang w:val="sr-Cyrl-RS"/>
              </w:rPr>
              <w:t xml:space="preserve"> </w:t>
            </w:r>
            <w:r w:rsidRPr="00421912">
              <w:rPr>
                <w:rFonts w:ascii="Times New Roman" w:hAnsi="Times New Roman"/>
                <w:i/>
                <w:szCs w:val="24"/>
              </w:rPr>
              <w:t>А)     Правно лице</w:t>
            </w:r>
          </w:p>
        </w:tc>
      </w:tr>
      <w:tr w:rsidR="00421912" w:rsidRPr="00421912" w:rsidTr="00421912">
        <w:tc>
          <w:tcPr>
            <w:tcW w:w="465"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Б)      Предузетник</w:t>
            </w: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rPr>
              <w:t xml:space="preserve"> В)      Физичко лице</w:t>
            </w:r>
          </w:p>
        </w:tc>
      </w:tr>
      <w:tr w:rsidR="00421912" w:rsidRPr="00421912" w:rsidTr="00421912">
        <w:tc>
          <w:tcPr>
            <w:tcW w:w="465" w:type="dxa"/>
            <w:vMerge w:val="restart"/>
            <w:tcBorders>
              <w:top w:val="single" w:sz="4" w:space="0" w:color="000000"/>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 xml:space="preserve">Врста - величина правног лица </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lang w:val="sr-Cyrl-RS"/>
              </w:rPr>
              <w:t xml:space="preserve"> </w:t>
            </w:r>
            <w:r w:rsidRPr="00421912">
              <w:rPr>
                <w:rFonts w:ascii="Times New Roman" w:hAnsi="Times New Roman"/>
                <w:i/>
                <w:szCs w:val="24"/>
              </w:rPr>
              <w:t>А)     Велико</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rPr>
              <w:t xml:space="preserve"> Б)     Средње</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В)     Мало</w:t>
            </w:r>
          </w:p>
        </w:tc>
      </w:tr>
      <w:tr w:rsidR="00421912" w:rsidRPr="00421912" w:rsidTr="00421912">
        <w:tc>
          <w:tcPr>
            <w:tcW w:w="465"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Г)     Микро</w:t>
            </w: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845CF7"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lang w:val="ru-RU"/>
              </w:rPr>
            </w:pPr>
            <w:r w:rsidRPr="00421912">
              <w:rPr>
                <w:rFonts w:ascii="Times New Roman" w:eastAsia="TimesNewRomanPSMT" w:hAnsi="Times New Roman"/>
                <w:bCs/>
                <w:i/>
                <w:szCs w:val="24"/>
              </w:rPr>
              <w:t>3)</w:t>
            </w: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
                <w:bCs/>
                <w:szCs w:val="24"/>
                <w:lang w:val="ru-RU"/>
              </w:rPr>
            </w:pPr>
            <w:r w:rsidRPr="00421912">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lang w:val="ru-RU"/>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lang w:val="ru-RU"/>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vMerge w:val="restart"/>
            <w:tcBorders>
              <w:top w:val="single" w:sz="4" w:space="0" w:color="000000"/>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Статус члана групе</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lang w:val="sr-Cyrl-RS"/>
              </w:rPr>
              <w:t xml:space="preserve"> </w:t>
            </w:r>
            <w:r w:rsidRPr="00421912">
              <w:rPr>
                <w:rFonts w:ascii="Times New Roman" w:hAnsi="Times New Roman"/>
                <w:i/>
                <w:szCs w:val="24"/>
              </w:rPr>
              <w:t>А)     Правно лице</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Б)      Предузетник</w:t>
            </w:r>
          </w:p>
        </w:tc>
      </w:tr>
      <w:tr w:rsidR="00421912" w:rsidRPr="00421912" w:rsidTr="00421912">
        <w:tc>
          <w:tcPr>
            <w:tcW w:w="465"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rPr>
              <w:t xml:space="preserve"> В)      Физичко лице</w:t>
            </w:r>
          </w:p>
        </w:tc>
      </w:tr>
      <w:tr w:rsidR="00421912" w:rsidRPr="00421912" w:rsidTr="00421912">
        <w:tc>
          <w:tcPr>
            <w:tcW w:w="465" w:type="dxa"/>
            <w:vMerge w:val="restart"/>
            <w:tcBorders>
              <w:top w:val="single" w:sz="4" w:space="0" w:color="000000"/>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rPr>
              <w:t xml:space="preserve">Врста - величина правног лица </w:t>
            </w:r>
          </w:p>
          <w:p w:rsidR="00421912" w:rsidRPr="00421912" w:rsidRDefault="00421912" w:rsidP="00421912">
            <w:pPr>
              <w:rPr>
                <w:rFonts w:ascii="Times New Roman" w:hAnsi="Times New Roman"/>
                <w:i/>
                <w:szCs w:val="24"/>
              </w:rPr>
            </w:pPr>
            <w:r w:rsidRPr="00421912">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rPr>
                <w:rFonts w:ascii="Times New Roman" w:hAnsi="Times New Roman"/>
                <w:i/>
                <w:szCs w:val="24"/>
              </w:rPr>
            </w:pPr>
            <w:r w:rsidRPr="00421912">
              <w:rPr>
                <w:rFonts w:ascii="Times New Roman" w:hAnsi="Times New Roman"/>
                <w:i/>
                <w:szCs w:val="24"/>
                <w:lang w:val="sr-Cyrl-RS"/>
              </w:rPr>
              <w:t xml:space="preserve"> </w:t>
            </w:r>
            <w:r w:rsidRPr="00421912">
              <w:rPr>
                <w:rFonts w:ascii="Times New Roman" w:hAnsi="Times New Roman"/>
                <w:i/>
                <w:szCs w:val="24"/>
              </w:rPr>
              <w:t>А)     Велико</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rPr>
              <w:t xml:space="preserve"> Б)     Средње</w:t>
            </w:r>
          </w:p>
        </w:tc>
      </w:tr>
      <w:tr w:rsidR="00421912" w:rsidRPr="00421912" w:rsidTr="00421912">
        <w:tc>
          <w:tcPr>
            <w:tcW w:w="465"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В)     Мало</w:t>
            </w:r>
          </w:p>
        </w:tc>
      </w:tr>
      <w:tr w:rsidR="00421912" w:rsidRPr="00421912" w:rsidTr="00421912">
        <w:tc>
          <w:tcPr>
            <w:tcW w:w="465"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snapToGrid w:val="0"/>
              <w:jc w:val="both"/>
              <w:rPr>
                <w:rFonts w:ascii="Times New Roman" w:eastAsia="TimesNewRomanPSMT" w:hAnsi="Times New Roman"/>
                <w:b/>
                <w:bCs/>
                <w:szCs w:val="24"/>
              </w:rPr>
            </w:pPr>
            <w:r w:rsidRPr="00421912">
              <w:rPr>
                <w:rFonts w:ascii="Times New Roman" w:hAnsi="Times New Roman"/>
                <w:i/>
                <w:szCs w:val="24"/>
                <w:lang w:val="sr-Cyrl-RS"/>
              </w:rPr>
              <w:t xml:space="preserve"> </w:t>
            </w:r>
            <w:r w:rsidRPr="00421912">
              <w:rPr>
                <w:rFonts w:ascii="Times New Roman" w:hAnsi="Times New Roman"/>
                <w:i/>
                <w:szCs w:val="24"/>
              </w:rPr>
              <w:t>Г)     Микро</w:t>
            </w: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p w:rsidR="00421912" w:rsidRPr="00421912" w:rsidRDefault="00421912" w:rsidP="00421912">
            <w:pPr>
              <w:jc w:val="both"/>
              <w:rPr>
                <w:rFonts w:ascii="Times New Roman" w:eastAsia="TimesNewRomanPSMT" w:hAnsi="Times New Roman"/>
                <w:b/>
                <w:bCs/>
                <w:szCs w:val="24"/>
              </w:rPr>
            </w:pPr>
            <w:r w:rsidRPr="00421912">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
                <w:bCs/>
                <w:szCs w:val="24"/>
              </w:rPr>
            </w:pPr>
          </w:p>
        </w:tc>
      </w:tr>
      <w:tr w:rsidR="00421912" w:rsidRPr="00421912" w:rsidTr="00421912">
        <w:tc>
          <w:tcPr>
            <w:tcW w:w="465" w:type="dxa"/>
            <w:tcBorders>
              <w:top w:val="single" w:sz="4" w:space="0" w:color="000000"/>
              <w:left w:val="single" w:sz="4" w:space="0" w:color="000000"/>
              <w:bottom w:val="single" w:sz="4" w:space="0" w:color="000000"/>
            </w:tcBorders>
            <w:shd w:val="clear" w:color="auto" w:fill="auto"/>
          </w:tcPr>
          <w:p w:rsidR="00421912" w:rsidRPr="00421912" w:rsidRDefault="00421912" w:rsidP="00421912">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421912" w:rsidRPr="00421912" w:rsidRDefault="00421912" w:rsidP="00421912">
            <w:pPr>
              <w:rPr>
                <w:rFonts w:ascii="Times New Roman" w:hAnsi="Times New Roman"/>
                <w:i/>
                <w:iCs/>
                <w:szCs w:val="24"/>
                <w:lang w:val="ru-RU"/>
              </w:rPr>
            </w:pPr>
            <w:r w:rsidRPr="00421912">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21912" w:rsidRPr="00421912" w:rsidRDefault="00421912" w:rsidP="00421912">
            <w:pPr>
              <w:jc w:val="center"/>
              <w:rPr>
                <w:rFonts w:ascii="Times New Roman" w:hAnsi="Times New Roman"/>
                <w:b/>
                <w:bCs/>
                <w:i/>
                <w:iCs/>
                <w:szCs w:val="24"/>
                <w:lang w:val="ru-RU"/>
              </w:rPr>
            </w:pPr>
            <w:r w:rsidRPr="00421912">
              <w:rPr>
                <w:rFonts w:ascii="Times New Roman" w:hAnsi="Times New Roman"/>
                <w:b/>
                <w:bCs/>
                <w:i/>
                <w:iCs/>
                <w:szCs w:val="24"/>
                <w:lang w:val="ru-RU"/>
              </w:rPr>
              <w:t>ДА                            НЕ</w:t>
            </w:r>
          </w:p>
        </w:tc>
      </w:tr>
    </w:tbl>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r w:rsidRPr="003D3481">
        <w:rPr>
          <w:rFonts w:ascii="Times New Roman" w:hAnsi="Times New Roman"/>
          <w:b/>
          <w:bCs/>
          <w:i/>
          <w:iCs/>
          <w:szCs w:val="24"/>
        </w:rPr>
        <w:t xml:space="preserve"> </w:t>
      </w:r>
    </w:p>
    <w:p w:rsidR="007E6E2B" w:rsidRPr="0072353E"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E6E2B" w:rsidRPr="0072353E" w:rsidRDefault="007E6E2B" w:rsidP="003D3481">
      <w:pPr>
        <w:jc w:val="both"/>
        <w:rPr>
          <w:rFonts w:ascii="Times New Roman" w:hAnsi="Times New Roman"/>
          <w:b/>
          <w:bCs/>
          <w:i/>
          <w:iCs/>
          <w:szCs w:val="24"/>
          <w:lang w:val="ru-RU"/>
        </w:rPr>
      </w:pPr>
    </w:p>
    <w:p w:rsidR="00D55FD1" w:rsidRDefault="00D55FD1"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471497" w:rsidRDefault="00471497" w:rsidP="004A7DDE">
      <w:pPr>
        <w:pStyle w:val="Footer"/>
        <w:rPr>
          <w:rFonts w:ascii="Times New Roman" w:hAnsi="Times New Roman"/>
          <w:b/>
          <w:bCs/>
          <w:i/>
          <w:iCs/>
          <w:szCs w:val="24"/>
          <w:lang w:val="ru-RU"/>
        </w:rPr>
      </w:pPr>
    </w:p>
    <w:p w:rsidR="0088258F" w:rsidRDefault="0088258F" w:rsidP="004A7DDE">
      <w:pPr>
        <w:pStyle w:val="Footer"/>
        <w:rPr>
          <w:rFonts w:ascii="Times New Roman" w:hAnsi="Times New Roman"/>
          <w:b/>
          <w:bCs/>
          <w:i/>
          <w:iCs/>
          <w:szCs w:val="24"/>
          <w:lang w:val="sr-Cyrl-CS"/>
        </w:rPr>
      </w:pPr>
    </w:p>
    <w:p w:rsidR="004A7DDE" w:rsidRPr="00622F87" w:rsidRDefault="007E6E2B" w:rsidP="004A7DDE">
      <w:pPr>
        <w:pStyle w:val="Footer"/>
        <w:rPr>
          <w:i/>
          <w:lang w:val="sr-Cyrl-CS"/>
        </w:rPr>
      </w:pPr>
      <w:r w:rsidRPr="003D3481">
        <w:rPr>
          <w:rFonts w:ascii="Times New Roman" w:eastAsia="TimesNewRomanPSMT" w:hAnsi="Times New Roman"/>
          <w:b/>
          <w:bCs/>
          <w:szCs w:val="24"/>
          <w:lang w:val="sr-Cyrl-CS"/>
        </w:rPr>
        <w:lastRenderedPageBreak/>
        <w:t>5</w:t>
      </w:r>
      <w:r w:rsidRPr="004A4803">
        <w:rPr>
          <w:rFonts w:ascii="Times New Roman" w:eastAsia="TimesNewRomanPSMT" w:hAnsi="Times New Roman"/>
          <w:b/>
          <w:bCs/>
          <w:i/>
          <w:szCs w:val="24"/>
          <w:lang w:val="sr-Cyrl-CS"/>
        </w:rPr>
        <w:t xml:space="preserve">) </w:t>
      </w:r>
      <w:r w:rsidRPr="0072353E">
        <w:rPr>
          <w:rFonts w:ascii="Times New Roman" w:eastAsia="TimesNewRomanPSMT" w:hAnsi="Times New Roman"/>
          <w:b/>
          <w:bCs/>
          <w:i/>
          <w:szCs w:val="24"/>
          <w:lang w:val="sr-Cyrl-CS"/>
        </w:rPr>
        <w:t>ОПИС ПРЕДМЕТА НАБАВКЕ</w:t>
      </w:r>
      <w:r w:rsidR="00DC1B40" w:rsidRPr="004A4803">
        <w:rPr>
          <w:rFonts w:ascii="Times New Roman" w:eastAsia="TimesNewRomanPSMT" w:hAnsi="Times New Roman"/>
          <w:b/>
          <w:bCs/>
          <w:i/>
          <w:szCs w:val="24"/>
          <w:lang w:val="sr-Cyrl-CS"/>
        </w:rPr>
        <w:t xml:space="preserve"> </w:t>
      </w:r>
      <w:r w:rsidR="00855200">
        <w:rPr>
          <w:rFonts w:ascii="Times New Roman" w:eastAsia="TimesNewRomanPSMT" w:hAnsi="Times New Roman"/>
          <w:b/>
          <w:bCs/>
          <w:i/>
          <w:szCs w:val="24"/>
          <w:lang w:val="sr-Cyrl-CS"/>
        </w:rPr>
        <w:t xml:space="preserve">У ПОНУДИ ЗА ЈАВНУ НАБАВКУ </w:t>
      </w:r>
      <w:r w:rsidR="007654C6">
        <w:rPr>
          <w:i/>
          <w:lang w:val="sr-Cyrl-CS"/>
        </w:rPr>
        <w:t xml:space="preserve"> </w:t>
      </w:r>
    </w:p>
    <w:p w:rsidR="00DF6B2F" w:rsidRPr="00AD0608" w:rsidRDefault="00DF6B2F" w:rsidP="00DF6B2F">
      <w:pPr>
        <w:widowControl w:val="0"/>
        <w:autoSpaceDE w:val="0"/>
        <w:autoSpaceDN w:val="0"/>
        <w:adjustRightInd w:val="0"/>
        <w:spacing w:line="200" w:lineRule="exact"/>
        <w:rPr>
          <w:rFonts w:ascii="Times New Roman" w:hAnsi="Times New Roman"/>
          <w:szCs w:val="24"/>
          <w:lang w:val="ru-RU"/>
        </w:rPr>
      </w:pPr>
    </w:p>
    <w:tbl>
      <w:tblPr>
        <w:tblW w:w="996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3593"/>
        <w:gridCol w:w="6376"/>
      </w:tblGrid>
      <w:tr w:rsidR="00DF6B2F" w:rsidRPr="00045BCD" w:rsidTr="005C2B33">
        <w:trPr>
          <w:trHeight w:hRule="exact" w:val="762"/>
        </w:trPr>
        <w:tc>
          <w:tcPr>
            <w:tcW w:w="3593" w:type="dxa"/>
            <w:shd w:val="clear" w:color="auto" w:fill="92D050"/>
          </w:tcPr>
          <w:p w:rsidR="00DF6B2F" w:rsidRPr="00045BCD" w:rsidRDefault="00DF6B2F" w:rsidP="00A856DB">
            <w:pPr>
              <w:widowControl w:val="0"/>
              <w:autoSpaceDE w:val="0"/>
              <w:autoSpaceDN w:val="0"/>
              <w:adjustRightInd w:val="0"/>
              <w:spacing w:before="10" w:line="240" w:lineRule="exact"/>
              <w:rPr>
                <w:rFonts w:ascii="Times New Roman" w:hAnsi="Times New Roman"/>
                <w:b/>
                <w:szCs w:val="24"/>
                <w:lang w:val="ru-RU"/>
              </w:rPr>
            </w:pPr>
          </w:p>
          <w:p w:rsidR="00DF6B2F" w:rsidRPr="00045BCD" w:rsidRDefault="00DF6B2F" w:rsidP="00A856DB">
            <w:pPr>
              <w:widowControl w:val="0"/>
              <w:autoSpaceDE w:val="0"/>
              <w:autoSpaceDN w:val="0"/>
              <w:adjustRightInd w:val="0"/>
              <w:ind w:left="105"/>
              <w:rPr>
                <w:rFonts w:ascii="Times New Roman" w:hAnsi="Times New Roman"/>
                <w:b/>
                <w:szCs w:val="24"/>
              </w:rPr>
            </w:pPr>
            <w:r w:rsidRPr="00045BCD">
              <w:rPr>
                <w:rFonts w:ascii="Times New Roman" w:hAnsi="Times New Roman"/>
                <w:b/>
                <w:spacing w:val="-1"/>
              </w:rPr>
              <w:t>О</w:t>
            </w:r>
            <w:r w:rsidRPr="00045BCD">
              <w:rPr>
                <w:rFonts w:ascii="Times New Roman" w:hAnsi="Times New Roman"/>
                <w:b/>
              </w:rPr>
              <w:t>пис предмета</w:t>
            </w:r>
            <w:r w:rsidRPr="00045BCD">
              <w:rPr>
                <w:rFonts w:ascii="Times New Roman" w:hAnsi="Times New Roman"/>
                <w:b/>
                <w:spacing w:val="-2"/>
              </w:rPr>
              <w:t xml:space="preserve"> </w:t>
            </w:r>
            <w:r w:rsidRPr="00045BCD">
              <w:rPr>
                <w:rFonts w:ascii="Times New Roman" w:hAnsi="Times New Roman"/>
                <w:b/>
                <w:spacing w:val="1"/>
              </w:rPr>
              <w:t>ј</w:t>
            </w:r>
            <w:r w:rsidRPr="00045BCD">
              <w:rPr>
                <w:rFonts w:ascii="Times New Roman" w:hAnsi="Times New Roman"/>
                <w:b/>
              </w:rPr>
              <w:t>а</w:t>
            </w:r>
            <w:r w:rsidRPr="00045BCD">
              <w:rPr>
                <w:rFonts w:ascii="Times New Roman" w:hAnsi="Times New Roman"/>
                <w:b/>
                <w:spacing w:val="-1"/>
              </w:rPr>
              <w:t>в</w:t>
            </w:r>
            <w:r w:rsidRPr="00045BCD">
              <w:rPr>
                <w:rFonts w:ascii="Times New Roman" w:hAnsi="Times New Roman"/>
                <w:b/>
              </w:rPr>
              <w:t xml:space="preserve">не </w:t>
            </w:r>
            <w:r w:rsidRPr="00045BCD">
              <w:rPr>
                <w:rFonts w:ascii="Times New Roman" w:hAnsi="Times New Roman"/>
                <w:b/>
                <w:spacing w:val="-3"/>
              </w:rPr>
              <w:t>н</w:t>
            </w:r>
            <w:r w:rsidRPr="00045BCD">
              <w:rPr>
                <w:rFonts w:ascii="Times New Roman" w:hAnsi="Times New Roman"/>
                <w:b/>
              </w:rPr>
              <w:t>аб</w:t>
            </w:r>
            <w:r w:rsidRPr="00045BCD">
              <w:rPr>
                <w:rFonts w:ascii="Times New Roman" w:hAnsi="Times New Roman"/>
                <w:b/>
                <w:spacing w:val="-2"/>
              </w:rPr>
              <w:t>а</w:t>
            </w:r>
            <w:r w:rsidRPr="00045BCD">
              <w:rPr>
                <w:rFonts w:ascii="Times New Roman" w:hAnsi="Times New Roman"/>
                <w:b/>
                <w:spacing w:val="-1"/>
              </w:rPr>
              <w:t>в</w:t>
            </w:r>
            <w:r w:rsidRPr="00045BCD">
              <w:rPr>
                <w:rFonts w:ascii="Times New Roman" w:hAnsi="Times New Roman"/>
                <w:b/>
                <w:spacing w:val="1"/>
              </w:rPr>
              <w:t>к</w:t>
            </w:r>
            <w:r w:rsidRPr="00045BCD">
              <w:rPr>
                <w:rFonts w:ascii="Times New Roman" w:hAnsi="Times New Roman"/>
                <w:b/>
              </w:rPr>
              <w:t>е:</w:t>
            </w:r>
          </w:p>
        </w:tc>
        <w:tc>
          <w:tcPr>
            <w:tcW w:w="6376" w:type="dxa"/>
          </w:tcPr>
          <w:p w:rsidR="00DF6B2F" w:rsidRPr="00045BCD" w:rsidRDefault="00DF6B2F" w:rsidP="00A856DB">
            <w:pPr>
              <w:widowControl w:val="0"/>
              <w:autoSpaceDE w:val="0"/>
              <w:autoSpaceDN w:val="0"/>
              <w:adjustRightInd w:val="0"/>
              <w:spacing w:before="13" w:line="240" w:lineRule="exact"/>
              <w:rPr>
                <w:rFonts w:ascii="Times New Roman" w:hAnsi="Times New Roman"/>
                <w:szCs w:val="24"/>
                <w:lang w:val="ru-RU"/>
              </w:rPr>
            </w:pPr>
          </w:p>
          <w:p w:rsidR="00DF6B2F" w:rsidRPr="00045BCD" w:rsidRDefault="00DF6B2F" w:rsidP="00A856DB">
            <w:pPr>
              <w:widowControl w:val="0"/>
              <w:autoSpaceDE w:val="0"/>
              <w:autoSpaceDN w:val="0"/>
              <w:adjustRightInd w:val="0"/>
              <w:spacing w:line="252" w:lineRule="exact"/>
              <w:ind w:left="105" w:right="62"/>
              <w:rPr>
                <w:rFonts w:ascii="Times New Roman" w:hAnsi="Times New Roman"/>
                <w:szCs w:val="24"/>
                <w:lang w:val="ru-RU"/>
              </w:rPr>
            </w:pPr>
            <w:r w:rsidRPr="00045BCD">
              <w:rPr>
                <w:rFonts w:ascii="Times New Roman" w:hAnsi="Times New Roman"/>
                <w:lang w:val="ru-RU"/>
              </w:rPr>
              <w:t>Потп</w:t>
            </w:r>
            <w:r w:rsidRPr="00045BCD">
              <w:rPr>
                <w:rFonts w:ascii="Times New Roman" w:hAnsi="Times New Roman"/>
                <w:spacing w:val="-2"/>
                <w:lang w:val="ru-RU"/>
              </w:rPr>
              <w:t>у</w:t>
            </w:r>
            <w:r w:rsidRPr="00045BCD">
              <w:rPr>
                <w:rFonts w:ascii="Times New Roman" w:hAnsi="Times New Roman"/>
                <w:lang w:val="ru-RU"/>
              </w:rPr>
              <w:t>но</w:t>
            </w:r>
            <w:r w:rsidRPr="00045BCD">
              <w:rPr>
                <w:rFonts w:ascii="Times New Roman" w:hAnsi="Times New Roman"/>
                <w:spacing w:val="26"/>
                <w:lang w:val="ru-RU"/>
              </w:rPr>
              <w:t xml:space="preserve"> </w:t>
            </w:r>
            <w:r w:rsidRPr="00045BCD">
              <w:rPr>
                <w:rFonts w:ascii="Times New Roman" w:hAnsi="Times New Roman"/>
                <w:lang w:val="ru-RU"/>
              </w:rPr>
              <w:t>сн</w:t>
            </w:r>
            <w:r w:rsidRPr="00045BCD">
              <w:rPr>
                <w:rFonts w:ascii="Times New Roman" w:hAnsi="Times New Roman"/>
                <w:spacing w:val="3"/>
                <w:lang w:val="ru-RU"/>
              </w:rPr>
              <w:t>а</w:t>
            </w:r>
            <w:r w:rsidRPr="00045BCD">
              <w:rPr>
                <w:rFonts w:ascii="Times New Roman" w:hAnsi="Times New Roman"/>
                <w:lang w:val="ru-RU"/>
              </w:rPr>
              <w:t>бде</w:t>
            </w:r>
            <w:r w:rsidRPr="00045BCD">
              <w:rPr>
                <w:rFonts w:ascii="Times New Roman" w:hAnsi="Times New Roman"/>
                <w:spacing w:val="-1"/>
                <w:lang w:val="ru-RU"/>
              </w:rPr>
              <w:t>в</w:t>
            </w:r>
            <w:r w:rsidRPr="00045BCD">
              <w:rPr>
                <w:rFonts w:ascii="Times New Roman" w:hAnsi="Times New Roman"/>
                <w:spacing w:val="-2"/>
                <w:lang w:val="ru-RU"/>
              </w:rPr>
              <w:t>а</w:t>
            </w:r>
            <w:r w:rsidRPr="00045BCD">
              <w:rPr>
                <w:rFonts w:ascii="Times New Roman" w:hAnsi="Times New Roman"/>
                <w:spacing w:val="1"/>
                <w:lang w:val="ru-RU"/>
              </w:rPr>
              <w:t>њ</w:t>
            </w:r>
            <w:r w:rsidRPr="00045BCD">
              <w:rPr>
                <w:rFonts w:ascii="Times New Roman" w:hAnsi="Times New Roman"/>
                <w:lang w:val="ru-RU"/>
              </w:rPr>
              <w:t>е</w:t>
            </w:r>
            <w:r w:rsidRPr="00045BCD">
              <w:rPr>
                <w:rFonts w:ascii="Times New Roman" w:hAnsi="Times New Roman"/>
                <w:spacing w:val="24"/>
                <w:lang w:val="ru-RU"/>
              </w:rPr>
              <w:t xml:space="preserve"> </w:t>
            </w:r>
            <w:r w:rsidRPr="00045BCD">
              <w:rPr>
                <w:rFonts w:ascii="Times New Roman" w:hAnsi="Times New Roman"/>
                <w:lang w:val="ru-RU"/>
              </w:rPr>
              <w:t>еле</w:t>
            </w:r>
            <w:r w:rsidRPr="00045BCD">
              <w:rPr>
                <w:rFonts w:ascii="Times New Roman" w:hAnsi="Times New Roman"/>
                <w:spacing w:val="1"/>
                <w:lang w:val="ru-RU"/>
              </w:rPr>
              <w:t>к</w:t>
            </w:r>
            <w:r w:rsidRPr="00045BCD">
              <w:rPr>
                <w:rFonts w:ascii="Times New Roman" w:hAnsi="Times New Roman"/>
                <w:lang w:val="ru-RU"/>
              </w:rPr>
              <w:t>тричном енерг</w:t>
            </w:r>
            <w:r w:rsidRPr="00045BCD">
              <w:rPr>
                <w:rFonts w:ascii="Times New Roman" w:hAnsi="Times New Roman"/>
                <w:spacing w:val="-3"/>
                <w:lang w:val="ru-RU"/>
              </w:rPr>
              <w:t>и</w:t>
            </w:r>
            <w:r w:rsidRPr="00045BCD">
              <w:rPr>
                <w:rFonts w:ascii="Times New Roman" w:hAnsi="Times New Roman"/>
                <w:spacing w:val="1"/>
                <w:lang w:val="ru-RU"/>
              </w:rPr>
              <w:t>ј</w:t>
            </w:r>
            <w:r w:rsidRPr="00045BCD">
              <w:rPr>
                <w:rFonts w:ascii="Times New Roman" w:hAnsi="Times New Roman"/>
                <w:lang w:val="ru-RU"/>
              </w:rPr>
              <w:t>ом</w:t>
            </w:r>
          </w:p>
        </w:tc>
      </w:tr>
      <w:tr w:rsidR="00DF6B2F" w:rsidRPr="00045BCD" w:rsidTr="005C2B33">
        <w:trPr>
          <w:trHeight w:hRule="exact" w:val="1210"/>
        </w:trPr>
        <w:tc>
          <w:tcPr>
            <w:tcW w:w="3593" w:type="dxa"/>
            <w:shd w:val="clear" w:color="auto" w:fill="92D050"/>
            <w:vAlign w:val="center"/>
          </w:tcPr>
          <w:p w:rsidR="00DF6B2F" w:rsidRPr="00632973" w:rsidRDefault="00DF6B2F" w:rsidP="00A856DB">
            <w:pPr>
              <w:widowControl w:val="0"/>
              <w:autoSpaceDE w:val="0"/>
              <w:autoSpaceDN w:val="0"/>
              <w:adjustRightInd w:val="0"/>
              <w:ind w:left="105"/>
              <w:rPr>
                <w:rFonts w:ascii="Times New Roman" w:hAnsi="Times New Roman"/>
                <w:b/>
              </w:rPr>
            </w:pPr>
            <w:r w:rsidRPr="00632973">
              <w:rPr>
                <w:rFonts w:ascii="Times New Roman" w:hAnsi="Times New Roman"/>
                <w:b/>
              </w:rPr>
              <w:t>Рок</w:t>
            </w:r>
            <w:r w:rsidRPr="00632973">
              <w:rPr>
                <w:rFonts w:ascii="Times New Roman" w:hAnsi="Times New Roman"/>
                <w:b/>
                <w:spacing w:val="1"/>
              </w:rPr>
              <w:t xml:space="preserve"> </w:t>
            </w:r>
            <w:r w:rsidRPr="00632973">
              <w:rPr>
                <w:rFonts w:ascii="Times New Roman" w:hAnsi="Times New Roman"/>
                <w:b/>
              </w:rPr>
              <w:t>и начин пл</w:t>
            </w:r>
            <w:r w:rsidRPr="00632973">
              <w:rPr>
                <w:rFonts w:ascii="Times New Roman" w:hAnsi="Times New Roman"/>
                <w:b/>
                <w:spacing w:val="-2"/>
              </w:rPr>
              <w:t>а</w:t>
            </w:r>
            <w:r w:rsidRPr="00632973">
              <w:rPr>
                <w:rFonts w:ascii="Times New Roman" w:hAnsi="Times New Roman"/>
                <w:b/>
              </w:rPr>
              <w:t>ћ</w:t>
            </w:r>
            <w:r w:rsidRPr="00632973">
              <w:rPr>
                <w:rFonts w:ascii="Times New Roman" w:hAnsi="Times New Roman"/>
                <w:b/>
                <w:spacing w:val="-2"/>
              </w:rPr>
              <w:t>а</w:t>
            </w:r>
            <w:r w:rsidRPr="00632973">
              <w:rPr>
                <w:rFonts w:ascii="Times New Roman" w:hAnsi="Times New Roman"/>
                <w:b/>
                <w:spacing w:val="1"/>
              </w:rPr>
              <w:t>њ</w:t>
            </w:r>
            <w:r w:rsidRPr="00632973">
              <w:rPr>
                <w:rFonts w:ascii="Times New Roman" w:hAnsi="Times New Roman"/>
                <w:b/>
              </w:rPr>
              <w:t>а:</w:t>
            </w:r>
          </w:p>
        </w:tc>
        <w:tc>
          <w:tcPr>
            <w:tcW w:w="6376" w:type="dxa"/>
            <w:vAlign w:val="center"/>
          </w:tcPr>
          <w:p w:rsidR="00DF6B2F" w:rsidRPr="00632973" w:rsidRDefault="00DF6B2F" w:rsidP="00D55FD1">
            <w:pPr>
              <w:widowControl w:val="0"/>
              <w:autoSpaceDE w:val="0"/>
              <w:autoSpaceDN w:val="0"/>
              <w:adjustRightInd w:val="0"/>
              <w:spacing w:line="248" w:lineRule="exact"/>
              <w:ind w:left="105" w:right="71"/>
              <w:jc w:val="both"/>
              <w:rPr>
                <w:rFonts w:ascii="Times New Roman" w:hAnsi="Times New Roman"/>
                <w:lang w:val="ru-RU"/>
              </w:rPr>
            </w:pPr>
            <w:r w:rsidRPr="00A35AA6">
              <w:rPr>
                <w:rFonts w:ascii="Times New Roman" w:hAnsi="Times New Roman"/>
              </w:rPr>
              <w:t>У</w:t>
            </w:r>
            <w:r w:rsidRPr="00A35AA6">
              <w:rPr>
                <w:rFonts w:ascii="Times New Roman" w:hAnsi="Times New Roman"/>
                <w:lang w:val="ru-RU"/>
              </w:rPr>
              <w:t xml:space="preserve"> року</w:t>
            </w:r>
            <w:r w:rsidRPr="00632973">
              <w:rPr>
                <w:rFonts w:ascii="Times New Roman" w:hAnsi="Times New Roman"/>
                <w:lang w:val="ru-RU"/>
              </w:rPr>
              <w:t xml:space="preserve"> </w:t>
            </w:r>
            <w:r w:rsidR="00D55FD1">
              <w:rPr>
                <w:rFonts w:ascii="Times New Roman" w:hAnsi="Times New Roman"/>
                <w:lang w:val="ru-RU"/>
              </w:rPr>
              <w:t>до</w:t>
            </w:r>
            <w:r w:rsidRPr="00632973">
              <w:rPr>
                <w:rFonts w:ascii="Times New Roman" w:hAnsi="Times New Roman"/>
                <w:lang w:val="ru-RU"/>
              </w:rPr>
              <w:t xml:space="preserve"> </w:t>
            </w:r>
            <w:r w:rsidR="001F4092" w:rsidRPr="004531C8">
              <w:rPr>
                <w:rFonts w:ascii="Times New Roman" w:hAnsi="Times New Roman"/>
                <w:b/>
                <w:lang w:val="ru-RU"/>
              </w:rPr>
              <w:t>8</w:t>
            </w:r>
            <w:r w:rsidRPr="004531C8">
              <w:rPr>
                <w:rFonts w:ascii="Times New Roman" w:hAnsi="Times New Roman"/>
                <w:b/>
                <w:lang w:val="ru-RU"/>
              </w:rPr>
              <w:t xml:space="preserve"> (</w:t>
            </w:r>
            <w:r w:rsidR="001F4092" w:rsidRPr="004531C8">
              <w:rPr>
                <w:rFonts w:ascii="Times New Roman" w:hAnsi="Times New Roman"/>
                <w:b/>
                <w:lang w:val="ru-RU"/>
              </w:rPr>
              <w:t>осам</w:t>
            </w:r>
            <w:r w:rsidRPr="004531C8">
              <w:rPr>
                <w:rFonts w:ascii="Times New Roman" w:hAnsi="Times New Roman"/>
                <w:b/>
                <w:lang w:val="ru-RU"/>
              </w:rPr>
              <w:t>)</w:t>
            </w:r>
            <w:r w:rsidRPr="00632973">
              <w:rPr>
                <w:rFonts w:ascii="Times New Roman" w:hAnsi="Times New Roman"/>
                <w:lang w:val="ru-RU"/>
              </w:rPr>
              <w:t xml:space="preserve"> дана од дана службеног пријема исправног рачуна, уплатом на рачун понуђача на основу рачуна за испоручену електричну енергију</w:t>
            </w:r>
          </w:p>
        </w:tc>
      </w:tr>
      <w:tr w:rsidR="00DF6B2F" w:rsidRPr="00845CF7" w:rsidTr="005C2B33">
        <w:trPr>
          <w:trHeight w:hRule="exact" w:val="870"/>
        </w:trPr>
        <w:tc>
          <w:tcPr>
            <w:tcW w:w="3593" w:type="dxa"/>
            <w:shd w:val="clear" w:color="auto" w:fill="92D050"/>
          </w:tcPr>
          <w:p w:rsidR="00DF6B2F" w:rsidRPr="00045BCD" w:rsidRDefault="00DF6B2F" w:rsidP="00A856DB">
            <w:pPr>
              <w:widowControl w:val="0"/>
              <w:autoSpaceDE w:val="0"/>
              <w:autoSpaceDN w:val="0"/>
              <w:adjustRightInd w:val="0"/>
              <w:ind w:left="105"/>
              <w:rPr>
                <w:rFonts w:ascii="Times New Roman" w:hAnsi="Times New Roman"/>
                <w:b/>
              </w:rPr>
            </w:pPr>
            <w:r w:rsidRPr="00045BCD">
              <w:rPr>
                <w:rFonts w:ascii="Times New Roman" w:hAnsi="Times New Roman"/>
                <w:b/>
              </w:rPr>
              <w:t>Рок</w:t>
            </w:r>
            <w:r w:rsidRPr="00045BCD">
              <w:rPr>
                <w:rFonts w:ascii="Times New Roman" w:hAnsi="Times New Roman"/>
                <w:b/>
                <w:spacing w:val="1"/>
              </w:rPr>
              <w:t xml:space="preserve"> </w:t>
            </w:r>
            <w:r w:rsidRPr="00045BCD">
              <w:rPr>
                <w:rFonts w:ascii="Times New Roman" w:hAnsi="Times New Roman"/>
                <w:b/>
                <w:spacing w:val="-1"/>
              </w:rPr>
              <w:t>в</w:t>
            </w:r>
            <w:r w:rsidRPr="00045BCD">
              <w:rPr>
                <w:rFonts w:ascii="Times New Roman" w:hAnsi="Times New Roman"/>
                <w:b/>
              </w:rPr>
              <w:t>а</w:t>
            </w:r>
            <w:r w:rsidRPr="00045BCD">
              <w:rPr>
                <w:rFonts w:ascii="Times New Roman" w:hAnsi="Times New Roman"/>
                <w:b/>
                <w:spacing w:val="-1"/>
              </w:rPr>
              <w:t>ж</w:t>
            </w:r>
            <w:r w:rsidRPr="00045BCD">
              <w:rPr>
                <w:rFonts w:ascii="Times New Roman" w:hAnsi="Times New Roman"/>
                <w:b/>
              </w:rPr>
              <w:t>е</w:t>
            </w:r>
            <w:r w:rsidRPr="00045BCD">
              <w:rPr>
                <w:rFonts w:ascii="Times New Roman" w:hAnsi="Times New Roman"/>
                <w:b/>
                <w:spacing w:val="-1"/>
              </w:rPr>
              <w:t>њ</w:t>
            </w:r>
            <w:r w:rsidRPr="00045BCD">
              <w:rPr>
                <w:rFonts w:ascii="Times New Roman" w:hAnsi="Times New Roman"/>
                <w:b/>
              </w:rPr>
              <w:t>а пон</w:t>
            </w:r>
            <w:r w:rsidRPr="00045BCD">
              <w:rPr>
                <w:rFonts w:ascii="Times New Roman" w:hAnsi="Times New Roman"/>
                <w:b/>
                <w:spacing w:val="-2"/>
              </w:rPr>
              <w:t>у</w:t>
            </w:r>
            <w:r w:rsidRPr="00045BCD">
              <w:rPr>
                <w:rFonts w:ascii="Times New Roman" w:hAnsi="Times New Roman"/>
                <w:b/>
              </w:rPr>
              <w:t>де:</w:t>
            </w:r>
          </w:p>
          <w:p w:rsidR="00DF6B2F" w:rsidRPr="00CD165F" w:rsidRDefault="00DF6B2F" w:rsidP="002529D9">
            <w:pPr>
              <w:pStyle w:val="ListParagraph"/>
              <w:widowControl w:val="0"/>
              <w:numPr>
                <w:ilvl w:val="0"/>
                <w:numId w:val="1"/>
              </w:numPr>
              <w:autoSpaceDE w:val="0"/>
              <w:autoSpaceDN w:val="0"/>
              <w:adjustRightInd w:val="0"/>
              <w:rPr>
                <w:rFonts w:ascii="Times New Roman" w:hAnsi="Times New Roman"/>
                <w:b/>
                <w:szCs w:val="24"/>
              </w:rPr>
            </w:pPr>
            <w:r w:rsidRPr="00CD165F">
              <w:rPr>
                <w:rFonts w:ascii="Times New Roman" w:hAnsi="Times New Roman"/>
                <w:b/>
              </w:rPr>
              <w:t xml:space="preserve">не може бити краћи од </w:t>
            </w:r>
            <w:r w:rsidR="002529D9" w:rsidRPr="00632973">
              <w:rPr>
                <w:rFonts w:ascii="Times New Roman" w:hAnsi="Times New Roman"/>
                <w:b/>
                <w:lang w:val="sr-Cyrl-CS"/>
              </w:rPr>
              <w:t>6</w:t>
            </w:r>
            <w:r w:rsidRPr="00632973">
              <w:rPr>
                <w:rFonts w:ascii="Times New Roman" w:hAnsi="Times New Roman"/>
                <w:b/>
              </w:rPr>
              <w:t xml:space="preserve">0 </w:t>
            </w:r>
            <w:r w:rsidR="00CD165F" w:rsidRPr="00632973">
              <w:rPr>
                <w:rFonts w:ascii="Times New Roman" w:hAnsi="Times New Roman"/>
                <w:b/>
                <w:lang w:val="sr-Cyrl-CS"/>
              </w:rPr>
              <w:t xml:space="preserve">  </w:t>
            </w:r>
            <w:r w:rsidRPr="00632973">
              <w:rPr>
                <w:rFonts w:ascii="Times New Roman" w:hAnsi="Times New Roman"/>
                <w:b/>
              </w:rPr>
              <w:t>(шездесет</w:t>
            </w:r>
            <w:r w:rsidRPr="00632973">
              <w:rPr>
                <w:rFonts w:ascii="Times New Roman" w:hAnsi="Times New Roman"/>
                <w:b/>
                <w:lang w:val="ru-RU"/>
              </w:rPr>
              <w:t>)</w:t>
            </w:r>
            <w:r w:rsidRPr="00632973">
              <w:rPr>
                <w:rFonts w:ascii="Times New Roman" w:hAnsi="Times New Roman"/>
                <w:b/>
              </w:rPr>
              <w:t xml:space="preserve"> дана</w:t>
            </w:r>
          </w:p>
        </w:tc>
        <w:tc>
          <w:tcPr>
            <w:tcW w:w="6376" w:type="dxa"/>
            <w:vAlign w:val="center"/>
          </w:tcPr>
          <w:p w:rsidR="00DF6B2F" w:rsidRPr="001B7978" w:rsidRDefault="00DF6B2F" w:rsidP="00A856DB">
            <w:pPr>
              <w:widowControl w:val="0"/>
              <w:autoSpaceDE w:val="0"/>
              <w:autoSpaceDN w:val="0"/>
              <w:adjustRightInd w:val="0"/>
              <w:rPr>
                <w:rFonts w:ascii="Times New Roman" w:hAnsi="Times New Roman"/>
                <w:lang w:val="sr-Cyrl-CS"/>
              </w:rPr>
            </w:pPr>
            <w:r w:rsidRPr="00045BCD">
              <w:rPr>
                <w:rFonts w:ascii="Times New Roman" w:hAnsi="Times New Roman"/>
                <w:szCs w:val="24"/>
                <w:lang w:val="sr-Cyrl-CS"/>
              </w:rPr>
              <w:t xml:space="preserve"> </w:t>
            </w:r>
            <w:r w:rsidR="0088258F">
              <w:rPr>
                <w:rFonts w:ascii="Times New Roman" w:hAnsi="Times New Roman"/>
                <w:lang w:val="sr-Cyrl-CS"/>
              </w:rPr>
              <w:t xml:space="preserve">____(____________) </w:t>
            </w:r>
            <w:r w:rsidRPr="00045BCD">
              <w:rPr>
                <w:rFonts w:ascii="Times New Roman" w:hAnsi="Times New Roman"/>
                <w:lang w:val="sr-Cyrl-CS"/>
              </w:rPr>
              <w:t>дана од дана јавног отварања понуд</w:t>
            </w:r>
            <w:r w:rsidRPr="00045BCD">
              <w:rPr>
                <w:rFonts w:ascii="Times New Roman" w:hAnsi="Times New Roman"/>
              </w:rPr>
              <w:t>a</w:t>
            </w:r>
          </w:p>
        </w:tc>
      </w:tr>
      <w:tr w:rsidR="00DF6B2F" w:rsidRPr="00DA0952" w:rsidTr="005C2B33">
        <w:trPr>
          <w:trHeight w:hRule="exact" w:val="1102"/>
        </w:trPr>
        <w:tc>
          <w:tcPr>
            <w:tcW w:w="3593" w:type="dxa"/>
            <w:shd w:val="clear" w:color="auto" w:fill="92D050"/>
          </w:tcPr>
          <w:p w:rsidR="00DF6B2F" w:rsidRPr="00045BCD" w:rsidRDefault="00DF6B2F" w:rsidP="00A856DB">
            <w:pPr>
              <w:widowControl w:val="0"/>
              <w:autoSpaceDE w:val="0"/>
              <w:autoSpaceDN w:val="0"/>
              <w:adjustRightInd w:val="0"/>
              <w:spacing w:before="10" w:line="240" w:lineRule="exact"/>
              <w:rPr>
                <w:rFonts w:ascii="Times New Roman" w:hAnsi="Times New Roman"/>
                <w:b/>
                <w:szCs w:val="24"/>
                <w:lang w:val="ru-RU"/>
              </w:rPr>
            </w:pPr>
          </w:p>
          <w:p w:rsidR="00DF6B2F" w:rsidRPr="00045BCD" w:rsidRDefault="00DF6B2F" w:rsidP="00A856DB">
            <w:pPr>
              <w:widowControl w:val="0"/>
              <w:autoSpaceDE w:val="0"/>
              <w:autoSpaceDN w:val="0"/>
              <w:adjustRightInd w:val="0"/>
              <w:ind w:left="105"/>
              <w:rPr>
                <w:rFonts w:ascii="Times New Roman" w:hAnsi="Times New Roman"/>
                <w:b/>
                <w:szCs w:val="24"/>
              </w:rPr>
            </w:pPr>
            <w:r w:rsidRPr="00045BCD">
              <w:rPr>
                <w:rFonts w:ascii="Times New Roman" w:hAnsi="Times New Roman"/>
                <w:b/>
                <w:spacing w:val="-1"/>
              </w:rPr>
              <w:t>П</w:t>
            </w:r>
            <w:r w:rsidRPr="00045BCD">
              <w:rPr>
                <w:rFonts w:ascii="Times New Roman" w:hAnsi="Times New Roman"/>
                <w:b/>
              </w:rPr>
              <w:t>ериод</w:t>
            </w:r>
            <w:r w:rsidR="00FB5027">
              <w:rPr>
                <w:rFonts w:ascii="Times New Roman" w:hAnsi="Times New Roman"/>
                <w:b/>
                <w:lang w:val="sr-Cyrl-RS"/>
              </w:rPr>
              <w:t xml:space="preserve"> </w:t>
            </w:r>
            <w:r w:rsidRPr="00045BCD">
              <w:rPr>
                <w:rFonts w:ascii="Times New Roman" w:hAnsi="Times New Roman"/>
                <w:b/>
                <w:spacing w:val="1"/>
              </w:rPr>
              <w:t xml:space="preserve"> </w:t>
            </w:r>
            <w:r w:rsidRPr="00045BCD">
              <w:rPr>
                <w:rFonts w:ascii="Times New Roman" w:hAnsi="Times New Roman"/>
                <w:b/>
              </w:rPr>
              <w:t>испор</w:t>
            </w:r>
            <w:r w:rsidRPr="00045BCD">
              <w:rPr>
                <w:rFonts w:ascii="Times New Roman" w:hAnsi="Times New Roman"/>
                <w:b/>
                <w:spacing w:val="-2"/>
              </w:rPr>
              <w:t>у</w:t>
            </w:r>
            <w:r w:rsidRPr="00045BCD">
              <w:rPr>
                <w:rFonts w:ascii="Times New Roman" w:hAnsi="Times New Roman"/>
                <w:b/>
                <w:spacing w:val="1"/>
              </w:rPr>
              <w:t>к</w:t>
            </w:r>
            <w:r w:rsidRPr="00045BCD">
              <w:rPr>
                <w:rFonts w:ascii="Times New Roman" w:hAnsi="Times New Roman"/>
                <w:b/>
                <w:spacing w:val="-2"/>
              </w:rPr>
              <w:t>е</w:t>
            </w:r>
            <w:r w:rsidRPr="00045BCD">
              <w:rPr>
                <w:rFonts w:ascii="Times New Roman" w:hAnsi="Times New Roman"/>
                <w:b/>
              </w:rPr>
              <w:t>:</w:t>
            </w:r>
          </w:p>
        </w:tc>
        <w:tc>
          <w:tcPr>
            <w:tcW w:w="6376" w:type="dxa"/>
          </w:tcPr>
          <w:p w:rsidR="00DF6B2F" w:rsidRPr="00045BCD" w:rsidRDefault="00DF6B2F" w:rsidP="00A856DB">
            <w:pPr>
              <w:widowControl w:val="0"/>
              <w:autoSpaceDE w:val="0"/>
              <w:autoSpaceDN w:val="0"/>
              <w:adjustRightInd w:val="0"/>
              <w:spacing w:before="1"/>
              <w:ind w:left="105"/>
              <w:rPr>
                <w:rFonts w:ascii="Times New Roman" w:hAnsi="Times New Roman"/>
                <w:lang w:val="sr-Cyrl-CS"/>
              </w:rPr>
            </w:pPr>
          </w:p>
          <w:p w:rsidR="00DF6B2F" w:rsidRPr="00CF3753" w:rsidRDefault="00DF6B2F" w:rsidP="00DA0952">
            <w:pPr>
              <w:widowControl w:val="0"/>
              <w:autoSpaceDE w:val="0"/>
              <w:autoSpaceDN w:val="0"/>
              <w:adjustRightInd w:val="0"/>
              <w:spacing w:before="1"/>
              <w:ind w:left="105"/>
              <w:rPr>
                <w:rFonts w:ascii="Times New Roman" w:hAnsi="Times New Roman"/>
                <w:highlight w:val="yellow"/>
                <w:lang w:val="sr-Cyrl-RS"/>
              </w:rPr>
            </w:pPr>
            <w:r w:rsidRPr="00045BCD">
              <w:rPr>
                <w:rFonts w:ascii="Times New Roman" w:hAnsi="Times New Roman"/>
                <w:lang w:val="ru-RU"/>
              </w:rPr>
              <w:t xml:space="preserve">период од </w:t>
            </w:r>
            <w:r w:rsidRPr="00881546">
              <w:rPr>
                <w:rFonts w:ascii="Times New Roman" w:hAnsi="Times New Roman"/>
                <w:b/>
                <w:lang w:val="ru-RU"/>
              </w:rPr>
              <w:t>12 месеци</w:t>
            </w:r>
            <w:r w:rsidRPr="00045BCD">
              <w:rPr>
                <w:rFonts w:ascii="Times New Roman" w:hAnsi="Times New Roman"/>
                <w:lang w:val="ru-RU"/>
              </w:rPr>
              <w:t xml:space="preserve">, почев од </w:t>
            </w:r>
            <w:r w:rsidR="0088258F" w:rsidRPr="00881546">
              <w:rPr>
                <w:rFonts w:ascii="Times New Roman" w:hAnsi="Times New Roman"/>
                <w:b/>
                <w:lang w:val="ru-RU"/>
              </w:rPr>
              <w:t>01.01.20</w:t>
            </w:r>
            <w:r w:rsidR="00DA0952">
              <w:rPr>
                <w:rFonts w:ascii="Times New Roman" w:hAnsi="Times New Roman"/>
                <w:b/>
                <w:lang w:val="ru-RU"/>
              </w:rPr>
              <w:t>20</w:t>
            </w:r>
            <w:r w:rsidR="00071E22">
              <w:rPr>
                <w:rFonts w:ascii="Times New Roman" w:hAnsi="Times New Roman"/>
                <w:lang w:val="ru-RU"/>
              </w:rPr>
              <w:t>.</w:t>
            </w:r>
            <w:r w:rsidR="0088258F">
              <w:rPr>
                <w:rFonts w:ascii="Times New Roman" w:hAnsi="Times New Roman"/>
                <w:lang w:val="ru-RU"/>
              </w:rPr>
              <w:t xml:space="preserve"> до </w:t>
            </w:r>
            <w:r w:rsidR="0088258F" w:rsidRPr="00881546">
              <w:rPr>
                <w:rFonts w:ascii="Times New Roman" w:hAnsi="Times New Roman"/>
                <w:b/>
                <w:lang w:val="ru-RU"/>
              </w:rPr>
              <w:t>31.</w:t>
            </w:r>
            <w:r w:rsidR="00071E22" w:rsidRPr="00881546">
              <w:rPr>
                <w:rFonts w:ascii="Times New Roman" w:hAnsi="Times New Roman"/>
                <w:b/>
                <w:lang w:val="ru-RU"/>
              </w:rPr>
              <w:t>12</w:t>
            </w:r>
            <w:r w:rsidR="0088258F" w:rsidRPr="00881546">
              <w:rPr>
                <w:rFonts w:ascii="Times New Roman" w:hAnsi="Times New Roman"/>
                <w:b/>
                <w:lang w:val="ru-RU"/>
              </w:rPr>
              <w:t>.20</w:t>
            </w:r>
            <w:r w:rsidR="00DA0952">
              <w:rPr>
                <w:rFonts w:ascii="Times New Roman" w:hAnsi="Times New Roman"/>
                <w:b/>
                <w:lang w:val="ru-RU"/>
              </w:rPr>
              <w:t>20</w:t>
            </w:r>
            <w:r w:rsidRPr="00DA0952">
              <w:rPr>
                <w:rFonts w:ascii="Times New Roman" w:hAnsi="Times New Roman"/>
                <w:lang w:val="sr-Cyrl-CS"/>
              </w:rPr>
              <w:t>.</w:t>
            </w:r>
            <w:r w:rsidR="0088258F">
              <w:rPr>
                <w:rFonts w:ascii="Times New Roman" w:hAnsi="Times New Roman"/>
                <w:lang w:val="sr-Cyrl-CS"/>
              </w:rPr>
              <w:t>год</w:t>
            </w:r>
            <w:r w:rsidR="004531C8">
              <w:rPr>
                <w:rFonts w:ascii="Times New Roman" w:hAnsi="Times New Roman"/>
                <w:lang w:val="sr-Cyrl-CS"/>
              </w:rPr>
              <w:t xml:space="preserve"> или до реализације уговорених средстава.</w:t>
            </w:r>
          </w:p>
        </w:tc>
      </w:tr>
    </w:tbl>
    <w:p w:rsidR="00DF6B2F" w:rsidRPr="00045BCD" w:rsidRDefault="00DF6B2F" w:rsidP="00DF6B2F">
      <w:pPr>
        <w:widowControl w:val="0"/>
        <w:autoSpaceDE w:val="0"/>
        <w:autoSpaceDN w:val="0"/>
        <w:adjustRightInd w:val="0"/>
        <w:spacing w:line="200" w:lineRule="exact"/>
        <w:rPr>
          <w:rFonts w:ascii="Times New Roman" w:hAnsi="Times New Roman"/>
          <w:sz w:val="20"/>
          <w:lang w:val="ru-RU"/>
        </w:rPr>
      </w:pPr>
    </w:p>
    <w:p w:rsidR="009E57B5" w:rsidRPr="00045BCD" w:rsidRDefault="009E57B5" w:rsidP="00C041B0">
      <w:pPr>
        <w:rPr>
          <w:rFonts w:ascii="Times New Roman" w:hAnsi="Times New Roman"/>
          <w:b/>
          <w:szCs w:val="24"/>
          <w:lang w:val="sr-Cyrl-CS"/>
        </w:rPr>
      </w:pPr>
    </w:p>
    <w:tbl>
      <w:tblPr>
        <w:tblW w:w="1008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40"/>
        <w:gridCol w:w="1440"/>
        <w:gridCol w:w="2790"/>
        <w:gridCol w:w="2610"/>
      </w:tblGrid>
      <w:tr w:rsidR="009E57B5" w:rsidRPr="00045BCD" w:rsidTr="005C2B33">
        <w:trPr>
          <w:trHeight w:val="902"/>
        </w:trPr>
        <w:tc>
          <w:tcPr>
            <w:tcW w:w="3240" w:type="dxa"/>
            <w:shd w:val="clear" w:color="auto" w:fill="92D050"/>
          </w:tcPr>
          <w:p w:rsidR="009E57B5" w:rsidRPr="00045BCD" w:rsidRDefault="009E57B5" w:rsidP="00A856DB">
            <w:pPr>
              <w:jc w:val="center"/>
              <w:rPr>
                <w:rFonts w:ascii="Times New Roman" w:hAnsi="Times New Roman"/>
                <w:b/>
                <w:lang w:val="sr-Cyrl-CS"/>
              </w:rPr>
            </w:pPr>
          </w:p>
          <w:p w:rsidR="009E57B5" w:rsidRPr="00045BCD" w:rsidRDefault="009E57B5" w:rsidP="00A856DB">
            <w:pPr>
              <w:jc w:val="center"/>
              <w:rPr>
                <w:rFonts w:ascii="Times New Roman" w:hAnsi="Times New Roman"/>
                <w:b/>
                <w:lang w:val="sr-Cyrl-CS"/>
              </w:rPr>
            </w:pPr>
            <w:r w:rsidRPr="00045BCD">
              <w:rPr>
                <w:rFonts w:ascii="Times New Roman" w:hAnsi="Times New Roman"/>
                <w:b/>
                <w:lang w:val="sr-Cyrl-CS"/>
              </w:rPr>
              <w:t>Предмет набавке</w:t>
            </w:r>
          </w:p>
          <w:p w:rsidR="009E57B5" w:rsidRPr="00045BCD" w:rsidRDefault="009E57B5" w:rsidP="00A856DB">
            <w:pPr>
              <w:jc w:val="center"/>
              <w:rPr>
                <w:rFonts w:ascii="Times New Roman" w:hAnsi="Times New Roman"/>
                <w:b/>
                <w:lang w:val="sr-Cyrl-CS"/>
              </w:rPr>
            </w:pPr>
          </w:p>
        </w:tc>
        <w:tc>
          <w:tcPr>
            <w:tcW w:w="1440" w:type="dxa"/>
            <w:shd w:val="clear" w:color="auto" w:fill="92D050"/>
          </w:tcPr>
          <w:p w:rsidR="009E57B5" w:rsidRPr="00045BCD" w:rsidRDefault="009E57B5" w:rsidP="00A856DB">
            <w:pPr>
              <w:jc w:val="center"/>
              <w:rPr>
                <w:rFonts w:ascii="Times New Roman" w:hAnsi="Times New Roman"/>
                <w:b/>
              </w:rPr>
            </w:pPr>
          </w:p>
          <w:p w:rsidR="009E57B5" w:rsidRPr="00045BCD" w:rsidRDefault="009E57B5" w:rsidP="00A856DB">
            <w:pPr>
              <w:jc w:val="center"/>
              <w:rPr>
                <w:rFonts w:ascii="Times New Roman" w:hAnsi="Times New Roman"/>
                <w:b/>
                <w:lang w:val="sr-Cyrl-CS"/>
              </w:rPr>
            </w:pPr>
            <w:r w:rsidRPr="00045BCD">
              <w:rPr>
                <w:rFonts w:ascii="Times New Roman" w:hAnsi="Times New Roman"/>
                <w:b/>
                <w:lang w:val="sr-Cyrl-CS"/>
              </w:rPr>
              <w:t>Јединица</w:t>
            </w:r>
          </w:p>
          <w:p w:rsidR="009E57B5" w:rsidRPr="00045BCD" w:rsidRDefault="009E57B5" w:rsidP="00A856DB">
            <w:pPr>
              <w:jc w:val="center"/>
              <w:rPr>
                <w:rFonts w:ascii="Times New Roman" w:hAnsi="Times New Roman"/>
                <w:b/>
                <w:lang w:val="sr-Cyrl-CS"/>
              </w:rPr>
            </w:pPr>
            <w:r w:rsidRPr="00045BCD">
              <w:rPr>
                <w:rFonts w:ascii="Times New Roman" w:hAnsi="Times New Roman"/>
                <w:b/>
                <w:lang w:val="sr-Cyrl-CS"/>
              </w:rPr>
              <w:t>мере</w:t>
            </w:r>
          </w:p>
        </w:tc>
        <w:tc>
          <w:tcPr>
            <w:tcW w:w="2790" w:type="dxa"/>
            <w:shd w:val="clear" w:color="auto" w:fill="92D050"/>
          </w:tcPr>
          <w:p w:rsidR="009E57B5" w:rsidRPr="00045BCD" w:rsidRDefault="009E57B5" w:rsidP="00A856DB">
            <w:pPr>
              <w:jc w:val="center"/>
              <w:rPr>
                <w:rFonts w:ascii="Times New Roman" w:hAnsi="Times New Roman"/>
                <w:b/>
              </w:rPr>
            </w:pPr>
          </w:p>
          <w:p w:rsidR="009E57B5" w:rsidRPr="00045BCD" w:rsidRDefault="009E57B5" w:rsidP="00A856DB">
            <w:pPr>
              <w:jc w:val="center"/>
              <w:rPr>
                <w:rFonts w:ascii="Times New Roman" w:hAnsi="Times New Roman"/>
                <w:b/>
              </w:rPr>
            </w:pPr>
            <w:r w:rsidRPr="00045BCD">
              <w:rPr>
                <w:rFonts w:ascii="Times New Roman" w:hAnsi="Times New Roman"/>
                <w:b/>
              </w:rPr>
              <w:t>Укупна количина</w:t>
            </w:r>
          </w:p>
          <w:p w:rsidR="009E57B5" w:rsidRPr="00045BCD" w:rsidRDefault="009E57B5" w:rsidP="00A856DB">
            <w:pPr>
              <w:jc w:val="center"/>
              <w:rPr>
                <w:rFonts w:ascii="Times New Roman" w:hAnsi="Times New Roman"/>
                <w:b/>
              </w:rPr>
            </w:pPr>
          </w:p>
        </w:tc>
        <w:tc>
          <w:tcPr>
            <w:tcW w:w="2610" w:type="dxa"/>
            <w:shd w:val="clear" w:color="auto" w:fill="92D050"/>
          </w:tcPr>
          <w:p w:rsidR="009E57B5" w:rsidRPr="00045BCD" w:rsidRDefault="009E57B5" w:rsidP="00A856DB">
            <w:pPr>
              <w:jc w:val="center"/>
              <w:rPr>
                <w:rFonts w:ascii="Times New Roman" w:hAnsi="Times New Roman"/>
                <w:b/>
                <w:lang w:val="sr-Cyrl-CS"/>
              </w:rPr>
            </w:pPr>
            <w:r w:rsidRPr="00045BCD">
              <w:rPr>
                <w:rFonts w:ascii="Times New Roman" w:hAnsi="Times New Roman"/>
                <w:b/>
                <w:lang w:val="sr-Cyrl-CS"/>
              </w:rPr>
              <w:t xml:space="preserve">Јединична цена без ПДВ-а </w:t>
            </w:r>
          </w:p>
          <w:p w:rsidR="009E57B5" w:rsidRPr="00045BCD" w:rsidRDefault="00273353" w:rsidP="00A856DB">
            <w:pPr>
              <w:jc w:val="center"/>
              <w:rPr>
                <w:rFonts w:ascii="Times New Roman" w:hAnsi="Times New Roman"/>
                <w:b/>
                <w:lang w:val="sr-Cyrl-CS"/>
              </w:rPr>
            </w:pPr>
            <w:r>
              <w:rPr>
                <w:rFonts w:ascii="Times New Roman" w:hAnsi="Times New Roman"/>
                <w:b/>
                <w:lang w:val="sr-Cyrl-CS"/>
              </w:rPr>
              <w:t xml:space="preserve">по </w:t>
            </w:r>
            <w:r>
              <w:rPr>
                <w:rFonts w:ascii="Times New Roman" w:hAnsi="Times New Roman"/>
                <w:b/>
                <w:lang w:val="sr-Latn-CS"/>
              </w:rPr>
              <w:t>kWh/</w:t>
            </w:r>
            <w:r w:rsidRPr="00045BCD">
              <w:rPr>
                <w:rFonts w:ascii="Times New Roman" w:hAnsi="Times New Roman"/>
                <w:b/>
                <w:lang w:val="sr-Cyrl-CS"/>
              </w:rPr>
              <w:t xml:space="preserve">(дин.) </w:t>
            </w:r>
          </w:p>
        </w:tc>
      </w:tr>
      <w:tr w:rsidR="009E57B5" w:rsidRPr="00045BCD" w:rsidTr="005C2B33">
        <w:tc>
          <w:tcPr>
            <w:tcW w:w="3240" w:type="dxa"/>
            <w:shd w:val="clear" w:color="auto" w:fill="92D050"/>
          </w:tcPr>
          <w:p w:rsidR="009E57B5" w:rsidRPr="00045BCD" w:rsidRDefault="009E57B5" w:rsidP="00A856DB">
            <w:pPr>
              <w:jc w:val="center"/>
              <w:rPr>
                <w:rFonts w:ascii="Times New Roman" w:hAnsi="Times New Roman"/>
                <w:lang w:val="sr-Cyrl-CS"/>
              </w:rPr>
            </w:pPr>
            <w:r w:rsidRPr="00045BCD">
              <w:rPr>
                <w:rFonts w:ascii="Times New Roman" w:hAnsi="Times New Roman"/>
                <w:lang w:val="sr-Cyrl-CS"/>
              </w:rPr>
              <w:t>1</w:t>
            </w:r>
          </w:p>
        </w:tc>
        <w:tc>
          <w:tcPr>
            <w:tcW w:w="1440" w:type="dxa"/>
            <w:shd w:val="clear" w:color="auto" w:fill="92D050"/>
          </w:tcPr>
          <w:p w:rsidR="009E57B5" w:rsidRPr="00045BCD" w:rsidRDefault="009E57B5" w:rsidP="00A856DB">
            <w:pPr>
              <w:jc w:val="center"/>
              <w:rPr>
                <w:rFonts w:ascii="Times New Roman" w:hAnsi="Times New Roman"/>
                <w:lang w:val="sr-Cyrl-CS"/>
              </w:rPr>
            </w:pPr>
            <w:r w:rsidRPr="00045BCD">
              <w:rPr>
                <w:rFonts w:ascii="Times New Roman" w:hAnsi="Times New Roman"/>
                <w:lang w:val="sr-Cyrl-CS"/>
              </w:rPr>
              <w:t>2</w:t>
            </w:r>
          </w:p>
        </w:tc>
        <w:tc>
          <w:tcPr>
            <w:tcW w:w="2790" w:type="dxa"/>
            <w:shd w:val="clear" w:color="auto" w:fill="92D050"/>
          </w:tcPr>
          <w:p w:rsidR="009E57B5" w:rsidRPr="00045BCD" w:rsidRDefault="009E57B5" w:rsidP="00A856DB">
            <w:pPr>
              <w:jc w:val="center"/>
              <w:rPr>
                <w:rFonts w:ascii="Times New Roman" w:hAnsi="Times New Roman"/>
                <w:lang w:val="sr-Cyrl-CS"/>
              </w:rPr>
            </w:pPr>
            <w:r w:rsidRPr="00045BCD">
              <w:rPr>
                <w:rFonts w:ascii="Times New Roman" w:hAnsi="Times New Roman"/>
                <w:lang w:val="sr-Cyrl-CS"/>
              </w:rPr>
              <w:t>3</w:t>
            </w:r>
          </w:p>
        </w:tc>
        <w:tc>
          <w:tcPr>
            <w:tcW w:w="2610" w:type="dxa"/>
            <w:shd w:val="clear" w:color="auto" w:fill="92D050"/>
          </w:tcPr>
          <w:p w:rsidR="009E57B5" w:rsidRPr="00045BCD" w:rsidRDefault="009E57B5" w:rsidP="00A856DB">
            <w:pPr>
              <w:jc w:val="center"/>
              <w:rPr>
                <w:rFonts w:ascii="Times New Roman" w:hAnsi="Times New Roman"/>
                <w:lang w:val="sr-Cyrl-CS"/>
              </w:rPr>
            </w:pPr>
            <w:r w:rsidRPr="00045BCD">
              <w:rPr>
                <w:rFonts w:ascii="Times New Roman" w:hAnsi="Times New Roman"/>
                <w:lang w:val="sr-Cyrl-CS"/>
              </w:rPr>
              <w:t>4</w:t>
            </w:r>
          </w:p>
        </w:tc>
      </w:tr>
      <w:tr w:rsidR="00881546" w:rsidRPr="00045BCD" w:rsidTr="00881546">
        <w:tc>
          <w:tcPr>
            <w:tcW w:w="3240" w:type="dxa"/>
            <w:shd w:val="clear" w:color="auto" w:fill="92D050"/>
          </w:tcPr>
          <w:p w:rsidR="00881546" w:rsidRPr="00045BCD" w:rsidRDefault="00881546" w:rsidP="00881546">
            <w:pPr>
              <w:rPr>
                <w:rFonts w:ascii="Times New Roman" w:hAnsi="Times New Roman"/>
                <w:b/>
              </w:rPr>
            </w:pPr>
            <w:r w:rsidRPr="00045BCD">
              <w:rPr>
                <w:rFonts w:ascii="Times New Roman" w:hAnsi="Times New Roman"/>
                <w:b/>
                <w:lang w:val="sr-Cyrl-CS"/>
              </w:rPr>
              <w:t>Активна енергија</w:t>
            </w:r>
          </w:p>
          <w:p w:rsidR="00881546" w:rsidRPr="00045BCD" w:rsidRDefault="00881546" w:rsidP="00881546">
            <w:pPr>
              <w:rPr>
                <w:rFonts w:ascii="Times New Roman" w:hAnsi="Times New Roman"/>
              </w:rPr>
            </w:pPr>
            <w:r>
              <w:rPr>
                <w:rFonts w:ascii="Times New Roman" w:hAnsi="Times New Roman"/>
                <w:b/>
                <w:lang w:val="sr-Cyrl-CS"/>
              </w:rPr>
              <w:t>-</w:t>
            </w:r>
            <w:r w:rsidRPr="00045BCD">
              <w:rPr>
                <w:rFonts w:ascii="Times New Roman" w:hAnsi="Times New Roman"/>
                <w:b/>
              </w:rPr>
              <w:t xml:space="preserve">нижа тарифа </w:t>
            </w:r>
          </w:p>
        </w:tc>
        <w:tc>
          <w:tcPr>
            <w:tcW w:w="1440" w:type="dxa"/>
            <w:vAlign w:val="center"/>
          </w:tcPr>
          <w:p w:rsidR="00881546" w:rsidRPr="00045BCD" w:rsidRDefault="00881546" w:rsidP="00881546">
            <w:pPr>
              <w:jc w:val="center"/>
              <w:rPr>
                <w:rFonts w:ascii="Times New Roman" w:hAnsi="Times New Roman"/>
                <w:b/>
              </w:rPr>
            </w:pPr>
            <w:r w:rsidRPr="00045BCD">
              <w:rPr>
                <w:rFonts w:ascii="Times New Roman" w:hAnsi="Times New Roman"/>
                <w:b/>
              </w:rPr>
              <w:t>kWh</w:t>
            </w:r>
          </w:p>
        </w:tc>
        <w:tc>
          <w:tcPr>
            <w:tcW w:w="2790" w:type="dxa"/>
            <w:vAlign w:val="center"/>
          </w:tcPr>
          <w:p w:rsidR="00881546" w:rsidRPr="00DA0952" w:rsidRDefault="00881546" w:rsidP="00DA0952">
            <w:pPr>
              <w:rPr>
                <w:rFonts w:ascii="Times New Roman" w:hAnsi="Times New Roman"/>
                <w:b/>
                <w:lang w:val="sr-Cyrl-RS"/>
              </w:rPr>
            </w:pPr>
            <w:r w:rsidRPr="00881546">
              <w:rPr>
                <w:rFonts w:ascii="Times New Roman" w:hAnsi="Times New Roman"/>
                <w:b/>
              </w:rPr>
              <w:t xml:space="preserve">                </w:t>
            </w:r>
            <w:r w:rsidR="00DA0952">
              <w:rPr>
                <w:rFonts w:ascii="Times New Roman" w:hAnsi="Times New Roman"/>
                <w:b/>
                <w:lang w:val="sr-Cyrl-RS"/>
              </w:rPr>
              <w:t>793</w:t>
            </w:r>
            <w:r w:rsidRPr="00881546">
              <w:rPr>
                <w:rFonts w:ascii="Times New Roman" w:hAnsi="Times New Roman"/>
                <w:b/>
              </w:rPr>
              <w:t>.</w:t>
            </w:r>
            <w:r w:rsidR="00DA0952">
              <w:rPr>
                <w:rFonts w:ascii="Times New Roman" w:hAnsi="Times New Roman"/>
                <w:b/>
                <w:lang w:val="sr-Cyrl-RS"/>
              </w:rPr>
              <w:t>861</w:t>
            </w:r>
          </w:p>
        </w:tc>
        <w:tc>
          <w:tcPr>
            <w:tcW w:w="2610" w:type="dxa"/>
            <w:vAlign w:val="center"/>
          </w:tcPr>
          <w:p w:rsidR="00881546" w:rsidRPr="00045BCD" w:rsidRDefault="00881546" w:rsidP="00881546">
            <w:pPr>
              <w:jc w:val="center"/>
              <w:rPr>
                <w:rFonts w:ascii="Times New Roman" w:hAnsi="Times New Roman"/>
                <w:lang w:val="sr-Cyrl-CS"/>
              </w:rPr>
            </w:pPr>
          </w:p>
        </w:tc>
      </w:tr>
      <w:tr w:rsidR="00881546" w:rsidRPr="00045BCD" w:rsidTr="00881546">
        <w:tc>
          <w:tcPr>
            <w:tcW w:w="3240" w:type="dxa"/>
            <w:shd w:val="clear" w:color="auto" w:fill="92D050"/>
          </w:tcPr>
          <w:p w:rsidR="00881546" w:rsidRPr="00045BCD" w:rsidRDefault="00881546" w:rsidP="00881546">
            <w:pPr>
              <w:rPr>
                <w:rFonts w:ascii="Times New Roman" w:hAnsi="Times New Roman"/>
                <w:b/>
              </w:rPr>
            </w:pPr>
            <w:r w:rsidRPr="00045BCD">
              <w:rPr>
                <w:rFonts w:ascii="Times New Roman" w:hAnsi="Times New Roman"/>
                <w:b/>
                <w:lang w:val="sr-Cyrl-CS"/>
              </w:rPr>
              <w:t>Активна енергија</w:t>
            </w:r>
          </w:p>
          <w:p w:rsidR="00881546" w:rsidRPr="00045BCD" w:rsidRDefault="00881546" w:rsidP="00881546">
            <w:pPr>
              <w:rPr>
                <w:rFonts w:ascii="Times New Roman" w:hAnsi="Times New Roman"/>
                <w:b/>
                <w:lang w:val="sr-Cyrl-CS"/>
              </w:rPr>
            </w:pPr>
            <w:r>
              <w:rPr>
                <w:rFonts w:ascii="Times New Roman" w:hAnsi="Times New Roman"/>
                <w:b/>
                <w:lang w:val="sr-Cyrl-CS"/>
              </w:rPr>
              <w:t>-</w:t>
            </w:r>
            <w:r w:rsidRPr="00045BCD">
              <w:rPr>
                <w:rFonts w:ascii="Times New Roman" w:hAnsi="Times New Roman"/>
                <w:b/>
              </w:rPr>
              <w:t>виша тарифа</w:t>
            </w:r>
          </w:p>
        </w:tc>
        <w:tc>
          <w:tcPr>
            <w:tcW w:w="1440" w:type="dxa"/>
            <w:vAlign w:val="center"/>
          </w:tcPr>
          <w:p w:rsidR="00881546" w:rsidRPr="00045BCD" w:rsidRDefault="00881546" w:rsidP="00881546">
            <w:pPr>
              <w:jc w:val="center"/>
              <w:rPr>
                <w:rFonts w:ascii="Times New Roman" w:hAnsi="Times New Roman"/>
                <w:b/>
              </w:rPr>
            </w:pPr>
            <w:r w:rsidRPr="00045BCD">
              <w:rPr>
                <w:rFonts w:ascii="Times New Roman" w:hAnsi="Times New Roman"/>
                <w:b/>
              </w:rPr>
              <w:t>kWh</w:t>
            </w:r>
          </w:p>
        </w:tc>
        <w:tc>
          <w:tcPr>
            <w:tcW w:w="2790" w:type="dxa"/>
            <w:vAlign w:val="center"/>
          </w:tcPr>
          <w:p w:rsidR="00881546" w:rsidRPr="00DA0952" w:rsidRDefault="00881546" w:rsidP="00DA0952">
            <w:pPr>
              <w:jc w:val="center"/>
              <w:rPr>
                <w:rFonts w:ascii="Times New Roman" w:hAnsi="Times New Roman"/>
                <w:b/>
                <w:lang w:val="sr-Cyrl-RS"/>
              </w:rPr>
            </w:pPr>
            <w:r w:rsidRPr="00881546">
              <w:rPr>
                <w:rFonts w:ascii="Times New Roman" w:hAnsi="Times New Roman"/>
                <w:b/>
              </w:rPr>
              <w:t>2.5</w:t>
            </w:r>
            <w:r w:rsidR="00DA0952">
              <w:rPr>
                <w:rFonts w:ascii="Times New Roman" w:hAnsi="Times New Roman"/>
                <w:b/>
                <w:lang w:val="sr-Cyrl-RS"/>
              </w:rPr>
              <w:t>95.617</w:t>
            </w:r>
          </w:p>
        </w:tc>
        <w:tc>
          <w:tcPr>
            <w:tcW w:w="2610" w:type="dxa"/>
            <w:vAlign w:val="center"/>
          </w:tcPr>
          <w:p w:rsidR="00881546" w:rsidRPr="00045BCD" w:rsidRDefault="00881546" w:rsidP="00881546">
            <w:pPr>
              <w:jc w:val="center"/>
              <w:rPr>
                <w:rFonts w:ascii="Times New Roman" w:hAnsi="Times New Roman"/>
                <w:lang w:val="sr-Cyrl-CS"/>
              </w:rPr>
            </w:pPr>
          </w:p>
        </w:tc>
      </w:tr>
    </w:tbl>
    <w:p w:rsidR="00DF6B2F" w:rsidRDefault="00DF6B2F" w:rsidP="00DF6B2F">
      <w:pPr>
        <w:snapToGrid w:val="0"/>
        <w:jc w:val="both"/>
        <w:rPr>
          <w:rFonts w:ascii="Arial" w:hAnsi="Arial" w:cs="Arial"/>
          <w:iCs/>
          <w:lang w:val="ru-RU"/>
        </w:rPr>
      </w:pPr>
    </w:p>
    <w:p w:rsidR="009E57B5" w:rsidRPr="00471497" w:rsidRDefault="009E57B5" w:rsidP="00DF6B2F">
      <w:pPr>
        <w:snapToGrid w:val="0"/>
        <w:jc w:val="both"/>
        <w:rPr>
          <w:rFonts w:ascii="Times New Roman" w:hAnsi="Times New Roman"/>
          <w:iCs/>
          <w:szCs w:val="24"/>
          <w:lang w:val="sr-Cyrl-CS"/>
        </w:rPr>
      </w:pPr>
      <w:r w:rsidRPr="00471497">
        <w:rPr>
          <w:rFonts w:ascii="Times New Roman" w:hAnsi="Times New Roman"/>
          <w:b/>
          <w:iCs/>
          <w:szCs w:val="24"/>
          <w:lang w:val="ru-RU"/>
        </w:rPr>
        <w:t xml:space="preserve">У јединичну цену без </w:t>
      </w:r>
      <w:r w:rsidR="0088258F" w:rsidRPr="00471497">
        <w:rPr>
          <w:rFonts w:ascii="Times New Roman" w:hAnsi="Times New Roman"/>
          <w:b/>
          <w:iCs/>
          <w:szCs w:val="24"/>
          <w:lang w:val="ru-RU"/>
        </w:rPr>
        <w:t>ПДВ</w:t>
      </w:r>
      <w:r w:rsidRPr="00471497">
        <w:rPr>
          <w:rFonts w:ascii="Times New Roman" w:hAnsi="Times New Roman"/>
          <w:b/>
          <w:iCs/>
          <w:szCs w:val="24"/>
          <w:lang w:val="ru-RU"/>
        </w:rPr>
        <w:t xml:space="preserve">-а </w:t>
      </w:r>
      <w:r w:rsidR="00921AA5" w:rsidRPr="00471497">
        <w:rPr>
          <w:rFonts w:ascii="Times New Roman" w:hAnsi="Times New Roman"/>
          <w:iCs/>
          <w:szCs w:val="24"/>
          <w:lang w:val="ru-RU"/>
        </w:rPr>
        <w:t>ни</w:t>
      </w:r>
      <w:r w:rsidRPr="00471497">
        <w:rPr>
          <w:rFonts w:ascii="Times New Roman" w:hAnsi="Times New Roman"/>
          <w:iCs/>
          <w:szCs w:val="24"/>
          <w:lang w:val="ru-RU"/>
        </w:rPr>
        <w:t>су</w:t>
      </w:r>
      <w:r w:rsidR="00DF6B2F" w:rsidRPr="00471497">
        <w:rPr>
          <w:rFonts w:ascii="Times New Roman" w:hAnsi="Times New Roman"/>
          <w:iCs/>
          <w:szCs w:val="24"/>
          <w:lang w:val="ru-RU"/>
        </w:rPr>
        <w:t xml:space="preserve"> урачунати трошкови приступа дистрибутивном систему електричне енергије, трошкови накнаде за подстицај повлашћених произвођача електричне енергије и</w:t>
      </w:r>
      <w:r w:rsidR="00DF6B2F" w:rsidRPr="00471497">
        <w:rPr>
          <w:rFonts w:ascii="Times New Roman" w:hAnsi="Times New Roman"/>
          <w:i/>
          <w:iCs/>
          <w:szCs w:val="24"/>
          <w:lang w:val="ru-RU"/>
        </w:rPr>
        <w:t xml:space="preserve"> </w:t>
      </w:r>
      <w:r w:rsidR="00DF6B2F" w:rsidRPr="00471497">
        <w:rPr>
          <w:rFonts w:ascii="Times New Roman" w:hAnsi="Times New Roman"/>
          <w:iCs/>
          <w:szCs w:val="24"/>
          <w:lang w:val="sr-Cyrl-CS"/>
        </w:rPr>
        <w:t>акциза за утрошену електричну енергију.</w:t>
      </w:r>
    </w:p>
    <w:p w:rsidR="00DF6B2F" w:rsidRPr="00471497" w:rsidRDefault="00DF6B2F" w:rsidP="00DF6B2F">
      <w:pPr>
        <w:snapToGrid w:val="0"/>
        <w:jc w:val="both"/>
        <w:rPr>
          <w:rFonts w:ascii="Times New Roman" w:eastAsia="TimesNewRomanPSMT" w:hAnsi="Times New Roman"/>
          <w:szCs w:val="24"/>
          <w:lang w:val="sr-Cyrl-CS"/>
        </w:rPr>
      </w:pPr>
      <w:r w:rsidRPr="00471497">
        <w:rPr>
          <w:rFonts w:ascii="Times New Roman" w:hAnsi="Times New Roman"/>
          <w:b/>
          <w:bCs/>
          <w:szCs w:val="24"/>
        </w:rPr>
        <w:t>Начин испоруке електричне енергије</w:t>
      </w:r>
    </w:p>
    <w:p w:rsidR="00DF6B2F" w:rsidRPr="00471497" w:rsidRDefault="00DF6B2F" w:rsidP="009B7548">
      <w:pPr>
        <w:widowControl w:val="0"/>
        <w:numPr>
          <w:ilvl w:val="0"/>
          <w:numId w:val="16"/>
        </w:numPr>
        <w:overflowPunct w:val="0"/>
        <w:autoSpaceDE w:val="0"/>
        <w:autoSpaceDN w:val="0"/>
        <w:adjustRightInd w:val="0"/>
        <w:spacing w:line="239" w:lineRule="auto"/>
        <w:jc w:val="both"/>
        <w:rPr>
          <w:rFonts w:ascii="Times New Roman" w:hAnsi="Times New Roman"/>
          <w:szCs w:val="24"/>
          <w:lang w:val="ru-RU"/>
        </w:rPr>
      </w:pPr>
      <w:r w:rsidRPr="00471497">
        <w:rPr>
          <w:rFonts w:ascii="Times New Roman" w:hAnsi="Times New Roman"/>
          <w:szCs w:val="24"/>
          <w:lang w:val="ru-RU"/>
        </w:rPr>
        <w:t>Врста продаје: стална, гарантована и одређена на основу остварене потрошње наручиоца, на местима примопредаје током периода снабдевања.</w:t>
      </w:r>
    </w:p>
    <w:p w:rsidR="00DF6B2F" w:rsidRPr="00471497" w:rsidRDefault="00DF6B2F" w:rsidP="00DF6B2F">
      <w:pPr>
        <w:widowControl w:val="0"/>
        <w:autoSpaceDE w:val="0"/>
        <w:autoSpaceDN w:val="0"/>
        <w:adjustRightInd w:val="0"/>
        <w:spacing w:line="1" w:lineRule="exact"/>
        <w:rPr>
          <w:rFonts w:ascii="Times New Roman" w:hAnsi="Times New Roman"/>
          <w:szCs w:val="24"/>
          <w:lang w:val="ru-RU"/>
        </w:rPr>
      </w:pPr>
    </w:p>
    <w:p w:rsidR="00DF6B2F" w:rsidRPr="00471497" w:rsidRDefault="00DF6B2F" w:rsidP="00DF6B2F">
      <w:pPr>
        <w:widowControl w:val="0"/>
        <w:autoSpaceDE w:val="0"/>
        <w:autoSpaceDN w:val="0"/>
        <w:adjustRightInd w:val="0"/>
        <w:spacing w:line="2" w:lineRule="exact"/>
        <w:rPr>
          <w:rFonts w:ascii="Times New Roman" w:hAnsi="Times New Roman"/>
          <w:szCs w:val="24"/>
          <w:lang w:val="ru-RU"/>
        </w:rPr>
      </w:pPr>
    </w:p>
    <w:p w:rsidR="00DF6B2F" w:rsidRPr="00471497" w:rsidRDefault="00DF6B2F" w:rsidP="009B7548">
      <w:pPr>
        <w:widowControl w:val="0"/>
        <w:numPr>
          <w:ilvl w:val="0"/>
          <w:numId w:val="16"/>
        </w:numPr>
        <w:overflowPunct w:val="0"/>
        <w:autoSpaceDE w:val="0"/>
        <w:autoSpaceDN w:val="0"/>
        <w:adjustRightInd w:val="0"/>
        <w:jc w:val="both"/>
        <w:rPr>
          <w:rFonts w:ascii="Times New Roman" w:hAnsi="Times New Roman"/>
          <w:szCs w:val="24"/>
          <w:lang w:val="ru-RU"/>
        </w:rPr>
      </w:pPr>
      <w:r w:rsidRPr="00471497">
        <w:rPr>
          <w:rFonts w:ascii="Times New Roman" w:hAnsi="Times New Roman"/>
          <w:szCs w:val="24"/>
          <w:lang w:val="ru-RU"/>
        </w:rPr>
        <w:t>Количина електричне енергије одређиваће се на основу остварене потрошње наручиоца на местима примопредаје током периода снабдевања.</w:t>
      </w:r>
    </w:p>
    <w:p w:rsidR="00DF6B2F" w:rsidRPr="00471497" w:rsidRDefault="00DF6B2F" w:rsidP="009B7548">
      <w:pPr>
        <w:widowControl w:val="0"/>
        <w:numPr>
          <w:ilvl w:val="0"/>
          <w:numId w:val="16"/>
        </w:numPr>
        <w:overflowPunct w:val="0"/>
        <w:autoSpaceDE w:val="0"/>
        <w:autoSpaceDN w:val="0"/>
        <w:adjustRightInd w:val="0"/>
        <w:spacing w:line="239" w:lineRule="auto"/>
        <w:jc w:val="both"/>
        <w:rPr>
          <w:rFonts w:ascii="Times New Roman" w:hAnsi="Times New Roman"/>
          <w:szCs w:val="24"/>
          <w:lang w:val="ru-RU"/>
        </w:rPr>
      </w:pPr>
      <w:r w:rsidRPr="00471497">
        <w:rPr>
          <w:rFonts w:ascii="Times New Roman" w:hAnsi="Times New Roman"/>
          <w:szCs w:val="24"/>
          <w:lang w:val="ru-RU"/>
        </w:rPr>
        <w:t xml:space="preserve">Оквирни обим динамике испоруке: према планираној потрошњи за </w:t>
      </w:r>
      <w:r w:rsidR="009E57B5" w:rsidRPr="00471497">
        <w:rPr>
          <w:rFonts w:ascii="Times New Roman" w:hAnsi="Times New Roman"/>
          <w:szCs w:val="24"/>
          <w:lang w:val="sr-Cyrl-CS"/>
        </w:rPr>
        <w:t>20</w:t>
      </w:r>
      <w:r w:rsidR="00DA0952">
        <w:rPr>
          <w:rFonts w:ascii="Times New Roman" w:hAnsi="Times New Roman"/>
          <w:szCs w:val="24"/>
          <w:lang w:val="sr-Cyrl-CS"/>
        </w:rPr>
        <w:t>20</w:t>
      </w:r>
      <w:r w:rsidRPr="00471497">
        <w:rPr>
          <w:rFonts w:ascii="Times New Roman" w:hAnsi="Times New Roman"/>
          <w:szCs w:val="24"/>
          <w:lang w:val="ru-RU"/>
        </w:rPr>
        <w:t>. годину (на основу утрошка електричне енергије за период јануар – децембар 201</w:t>
      </w:r>
      <w:r w:rsidR="00DA0952">
        <w:rPr>
          <w:rFonts w:ascii="Times New Roman" w:hAnsi="Times New Roman"/>
          <w:szCs w:val="24"/>
          <w:lang w:val="ru-RU"/>
        </w:rPr>
        <w:t>8</w:t>
      </w:r>
      <w:r w:rsidR="009E57B5" w:rsidRPr="00471497">
        <w:rPr>
          <w:rFonts w:ascii="Times New Roman" w:hAnsi="Times New Roman"/>
          <w:szCs w:val="24"/>
          <w:lang w:val="sr-Cyrl-CS"/>
        </w:rPr>
        <w:t>/201</w:t>
      </w:r>
      <w:r w:rsidR="00DA0952">
        <w:rPr>
          <w:rFonts w:ascii="Times New Roman" w:hAnsi="Times New Roman"/>
          <w:szCs w:val="24"/>
          <w:lang w:val="sr-Cyrl-CS"/>
        </w:rPr>
        <w:t>9</w:t>
      </w:r>
      <w:r w:rsidRPr="00471497">
        <w:rPr>
          <w:rFonts w:ascii="Times New Roman" w:hAnsi="Times New Roman"/>
          <w:szCs w:val="24"/>
          <w:lang w:val="ru-RU"/>
        </w:rPr>
        <w:t>. године) из табела које су саставни део конкурсне документације.</w:t>
      </w:r>
    </w:p>
    <w:p w:rsidR="00DF6B2F" w:rsidRPr="00471497" w:rsidRDefault="00DF6B2F" w:rsidP="00DF6B2F">
      <w:pPr>
        <w:widowControl w:val="0"/>
        <w:autoSpaceDE w:val="0"/>
        <w:autoSpaceDN w:val="0"/>
        <w:adjustRightInd w:val="0"/>
        <w:spacing w:line="1" w:lineRule="exact"/>
        <w:rPr>
          <w:rFonts w:ascii="Times New Roman" w:hAnsi="Times New Roman"/>
          <w:szCs w:val="24"/>
          <w:lang w:val="ru-RU"/>
        </w:rPr>
      </w:pPr>
    </w:p>
    <w:p w:rsidR="007E6E2B" w:rsidRPr="00471497" w:rsidRDefault="00DF6B2F" w:rsidP="009B7548">
      <w:pPr>
        <w:widowControl w:val="0"/>
        <w:numPr>
          <w:ilvl w:val="0"/>
          <w:numId w:val="16"/>
        </w:numPr>
        <w:autoSpaceDE w:val="0"/>
        <w:autoSpaceDN w:val="0"/>
        <w:adjustRightInd w:val="0"/>
        <w:rPr>
          <w:rFonts w:ascii="Times New Roman" w:hAnsi="Times New Roman"/>
          <w:szCs w:val="24"/>
          <w:lang w:val="ru-RU"/>
        </w:rPr>
      </w:pPr>
      <w:r w:rsidRPr="00471497">
        <w:rPr>
          <w:rFonts w:ascii="Times New Roman" w:hAnsi="Times New Roman"/>
          <w:szCs w:val="24"/>
          <w:lang w:val="ru-RU"/>
        </w:rPr>
        <w:t xml:space="preserve">Период испоруке: </w:t>
      </w:r>
      <w:r w:rsidR="005C2B33" w:rsidRPr="00471497">
        <w:rPr>
          <w:rFonts w:ascii="Times New Roman" w:hAnsi="Times New Roman"/>
          <w:szCs w:val="24"/>
          <w:lang w:val="ru-RU"/>
        </w:rPr>
        <w:t>од 01.01.20</w:t>
      </w:r>
      <w:r w:rsidR="00DA0952">
        <w:rPr>
          <w:rFonts w:ascii="Times New Roman" w:hAnsi="Times New Roman"/>
          <w:szCs w:val="24"/>
          <w:lang w:val="ru-RU"/>
        </w:rPr>
        <w:t>20</w:t>
      </w:r>
      <w:r w:rsidR="005C2B33" w:rsidRPr="00471497">
        <w:rPr>
          <w:rFonts w:ascii="Times New Roman" w:hAnsi="Times New Roman"/>
          <w:szCs w:val="24"/>
          <w:lang w:val="ru-RU"/>
        </w:rPr>
        <w:t>. године</w:t>
      </w:r>
      <w:r w:rsidRPr="00471497">
        <w:rPr>
          <w:rFonts w:ascii="Times New Roman" w:hAnsi="Times New Roman"/>
          <w:szCs w:val="24"/>
          <w:lang w:val="ru-RU"/>
        </w:rPr>
        <w:t>.</w:t>
      </w:r>
      <w:r w:rsidR="005C2B33" w:rsidRPr="00471497">
        <w:rPr>
          <w:rFonts w:ascii="Times New Roman" w:hAnsi="Times New Roman"/>
          <w:szCs w:val="24"/>
          <w:lang w:val="ru-RU"/>
        </w:rPr>
        <w:t xml:space="preserve"> до 31.12.20</w:t>
      </w:r>
      <w:r w:rsidR="00DA0952">
        <w:rPr>
          <w:rFonts w:ascii="Times New Roman" w:hAnsi="Times New Roman"/>
          <w:szCs w:val="24"/>
          <w:lang w:val="ru-RU"/>
        </w:rPr>
        <w:t>20</w:t>
      </w:r>
      <w:r w:rsidR="005C2B33" w:rsidRPr="00471497">
        <w:rPr>
          <w:rFonts w:ascii="Times New Roman" w:hAnsi="Times New Roman"/>
          <w:szCs w:val="24"/>
          <w:lang w:val="ru-RU"/>
        </w:rPr>
        <w:t>. године.</w:t>
      </w:r>
      <w:r w:rsidRPr="00471497">
        <w:rPr>
          <w:rFonts w:ascii="Times New Roman" w:hAnsi="Times New Roman"/>
          <w:szCs w:val="24"/>
          <w:lang w:val="ru-RU"/>
        </w:rPr>
        <w:t xml:space="preserve">  </w:t>
      </w:r>
    </w:p>
    <w:p w:rsidR="007E6E2B" w:rsidRPr="0072353E" w:rsidRDefault="007E6E2B" w:rsidP="003D3481">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t xml:space="preserve">            </w:t>
      </w:r>
      <w:r w:rsidR="007C5662" w:rsidRPr="00E173A9">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ru-RU"/>
        </w:rPr>
        <w:t xml:space="preserve">  Понуђач</w:t>
      </w:r>
    </w:p>
    <w:p w:rsidR="007E6E2B" w:rsidRPr="0072353E" w:rsidRDefault="007E6E2B" w:rsidP="003D3481">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w:t>
      </w:r>
      <w:r w:rsidR="007C5662" w:rsidRPr="00E173A9">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ru-RU"/>
        </w:rPr>
        <w:t xml:space="preserve">  М.П. </w:t>
      </w:r>
    </w:p>
    <w:p w:rsidR="004A7DDE" w:rsidRPr="00471497" w:rsidRDefault="007C5662" w:rsidP="003D3481">
      <w:pPr>
        <w:jc w:val="both"/>
        <w:rPr>
          <w:rFonts w:ascii="Times New Roman" w:eastAsia="TimesNewRomanPS-BoldMT" w:hAnsi="Times New Roman"/>
          <w:b/>
          <w:bCs/>
          <w:i/>
          <w:iCs/>
          <w:color w:val="002060"/>
          <w:szCs w:val="24"/>
          <w:lang w:val="ru-RU"/>
        </w:rPr>
      </w:pPr>
      <w:r w:rsidRPr="00E173A9">
        <w:rPr>
          <w:rFonts w:ascii="Times New Roman" w:eastAsia="TimesNewRomanPS-BoldMT" w:hAnsi="Times New Roman"/>
          <w:b/>
          <w:bCs/>
          <w:i/>
          <w:iCs/>
          <w:color w:val="002060"/>
          <w:szCs w:val="24"/>
          <w:lang w:val="ru-RU"/>
        </w:rPr>
        <w:t xml:space="preserve">     </w:t>
      </w:r>
      <w:r w:rsidR="007E6E2B" w:rsidRPr="0072353E">
        <w:rPr>
          <w:rFonts w:ascii="Times New Roman" w:eastAsia="TimesNewRomanPS-BoldMT" w:hAnsi="Times New Roman"/>
          <w:b/>
          <w:bCs/>
          <w:i/>
          <w:iCs/>
          <w:color w:val="002060"/>
          <w:szCs w:val="24"/>
          <w:lang w:val="ru-RU"/>
        </w:rPr>
        <w:t>_____________________________</w:t>
      </w:r>
      <w:r w:rsidR="007E6E2B" w:rsidRPr="0072353E">
        <w:rPr>
          <w:rFonts w:ascii="Times New Roman" w:eastAsia="TimesNewRomanPS-BoldMT" w:hAnsi="Times New Roman"/>
          <w:b/>
          <w:bCs/>
          <w:i/>
          <w:iCs/>
          <w:color w:val="002060"/>
          <w:szCs w:val="24"/>
          <w:lang w:val="ru-RU"/>
        </w:rPr>
        <w:tab/>
      </w:r>
      <w:r w:rsidR="007E6E2B" w:rsidRPr="0072353E">
        <w:rPr>
          <w:rFonts w:ascii="Times New Roman" w:eastAsia="TimesNewRomanPS-BoldMT" w:hAnsi="Times New Roman"/>
          <w:b/>
          <w:bCs/>
          <w:i/>
          <w:iCs/>
          <w:color w:val="002060"/>
          <w:szCs w:val="24"/>
          <w:lang w:val="ru-RU"/>
        </w:rPr>
        <w:tab/>
      </w:r>
      <w:r w:rsidR="007E6E2B" w:rsidRPr="0072353E">
        <w:rPr>
          <w:rFonts w:ascii="Times New Roman" w:eastAsia="TimesNewRomanPS-BoldMT" w:hAnsi="Times New Roman"/>
          <w:b/>
          <w:bCs/>
          <w:i/>
          <w:iCs/>
          <w:color w:val="002060"/>
          <w:szCs w:val="24"/>
          <w:lang w:val="ru-RU"/>
        </w:rPr>
        <w:tab/>
        <w:t>______________________________</w:t>
      </w:r>
    </w:p>
    <w:p w:rsidR="007E6E2B" w:rsidRPr="0072353E" w:rsidRDefault="007E6E2B" w:rsidP="003D3481">
      <w:pPr>
        <w:jc w:val="both"/>
        <w:rPr>
          <w:rFonts w:ascii="Times New Roman" w:hAnsi="Times New Roman"/>
          <w:i/>
          <w:iCs/>
          <w:szCs w:val="24"/>
          <w:lang w:val="sr-Cyrl-CS"/>
        </w:rPr>
      </w:pPr>
      <w:r w:rsidRPr="0072353E">
        <w:rPr>
          <w:rFonts w:ascii="Times New Roman" w:hAnsi="Times New Roman"/>
          <w:b/>
          <w:bCs/>
          <w:i/>
          <w:iCs/>
          <w:szCs w:val="24"/>
          <w:u w:val="single"/>
          <w:lang w:val="sr-Cyrl-CS"/>
        </w:rPr>
        <w:t>Напомене:</w:t>
      </w:r>
      <w:r w:rsidRPr="0072353E">
        <w:rPr>
          <w:rFonts w:ascii="Times New Roman" w:hAnsi="Times New Roman"/>
          <w:b/>
          <w:bCs/>
          <w:i/>
          <w:iCs/>
          <w:szCs w:val="24"/>
          <w:lang w:val="sr-Cyrl-CS"/>
        </w:rPr>
        <w:t xml:space="preserve"> </w:t>
      </w:r>
    </w:p>
    <w:p w:rsidR="007E6E2B" w:rsidRPr="00471497" w:rsidRDefault="007E6E2B" w:rsidP="003D3481">
      <w:pPr>
        <w:jc w:val="both"/>
        <w:rPr>
          <w:rFonts w:ascii="Times New Roman" w:hAnsi="Times New Roman"/>
          <w:i/>
          <w:iCs/>
          <w:sz w:val="16"/>
          <w:szCs w:val="16"/>
          <w:lang w:val="sr-Cyrl-CS"/>
        </w:rPr>
      </w:pPr>
      <w:r w:rsidRPr="00471497">
        <w:rPr>
          <w:rFonts w:ascii="Times New Roman" w:hAnsi="Times New Roman"/>
          <w:i/>
          <w:iCs/>
          <w:sz w:val="16"/>
          <w:szCs w:val="16"/>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11EED" w:rsidRPr="00471497" w:rsidRDefault="007E6E2B" w:rsidP="00471497">
      <w:pPr>
        <w:jc w:val="both"/>
        <w:rPr>
          <w:rFonts w:ascii="Times New Roman" w:hAnsi="Times New Roman"/>
          <w:i/>
          <w:iCs/>
          <w:sz w:val="16"/>
          <w:szCs w:val="16"/>
          <w:lang w:val="sr-Cyrl-CS"/>
        </w:rPr>
      </w:pPr>
      <w:r w:rsidRPr="00471497">
        <w:rPr>
          <w:rFonts w:ascii="Times New Roman" w:hAnsi="Times New Roman"/>
          <w:i/>
          <w:iCs/>
          <w:sz w:val="16"/>
          <w:szCs w:val="16"/>
          <w:lang w:val="sr-Cyrl-CS"/>
        </w:rPr>
        <w:t>Уколико је предмет јавне набавке обликован у више партија, понуђачи ће попуњавати образац понуде за сваку партију посебно</w:t>
      </w:r>
      <w:r w:rsidR="005C26B9" w:rsidRPr="00471497">
        <w:rPr>
          <w:rFonts w:ascii="Times New Roman" w:hAnsi="Times New Roman"/>
          <w:i/>
          <w:iCs/>
          <w:sz w:val="16"/>
          <w:szCs w:val="16"/>
          <w:lang w:val="sr-Cyrl-CS"/>
        </w:rPr>
        <w:t>.</w:t>
      </w:r>
    </w:p>
    <w:p w:rsidR="00471497" w:rsidRDefault="00471497" w:rsidP="00D43E7D">
      <w:pPr>
        <w:jc w:val="right"/>
        <w:rPr>
          <w:rFonts w:ascii="Times New Roman" w:hAnsi="Times New Roman"/>
          <w:b/>
          <w:bCs/>
          <w:i/>
          <w:iCs/>
          <w:szCs w:val="24"/>
          <w:lang w:val="sr-Cyrl-CS"/>
        </w:rPr>
      </w:pPr>
    </w:p>
    <w:p w:rsidR="007E6E2B" w:rsidRPr="006A530B" w:rsidRDefault="007E6E2B" w:rsidP="00D43E7D">
      <w:pPr>
        <w:jc w:val="right"/>
        <w:rPr>
          <w:rFonts w:ascii="Times New Roman" w:hAnsi="Times New Roman"/>
          <w:b/>
          <w:bCs/>
          <w:i/>
          <w:iCs/>
          <w:szCs w:val="24"/>
          <w:lang w:val="sr-Cyrl-CS"/>
        </w:rPr>
      </w:pPr>
      <w:r w:rsidRPr="006A530B">
        <w:rPr>
          <w:rFonts w:ascii="Times New Roman" w:hAnsi="Times New Roman"/>
          <w:b/>
          <w:bCs/>
          <w:i/>
          <w:iCs/>
          <w:szCs w:val="24"/>
          <w:lang w:val="sr-Cyrl-CS"/>
        </w:rPr>
        <w:lastRenderedPageBreak/>
        <w:t xml:space="preserve"> (ОБРАЗАЦ 2)</w:t>
      </w:r>
    </w:p>
    <w:p w:rsidR="007E6E2B" w:rsidRPr="006A530B" w:rsidRDefault="007E6E2B" w:rsidP="003D3481">
      <w:pPr>
        <w:jc w:val="both"/>
        <w:rPr>
          <w:rFonts w:ascii="Times New Roman" w:hAnsi="Times New Roman"/>
          <w:b/>
          <w:bCs/>
          <w:i/>
          <w:iCs/>
          <w:szCs w:val="24"/>
          <w:lang w:val="sr-Cyrl-CS"/>
        </w:rPr>
      </w:pPr>
    </w:p>
    <w:p w:rsidR="007E6E2B" w:rsidRDefault="007E6E2B" w:rsidP="003D3481">
      <w:pPr>
        <w:jc w:val="both"/>
        <w:rPr>
          <w:rFonts w:ascii="Times New Roman" w:hAnsi="Times New Roman"/>
          <w:b/>
          <w:bCs/>
          <w:i/>
          <w:iCs/>
          <w:szCs w:val="24"/>
          <w:lang w:val="sr-Cyrl-CS"/>
        </w:rPr>
      </w:pPr>
      <w:r w:rsidRPr="006A530B">
        <w:rPr>
          <w:rFonts w:ascii="Times New Roman" w:hAnsi="Times New Roman"/>
          <w:b/>
          <w:bCs/>
          <w:i/>
          <w:iCs/>
          <w:szCs w:val="24"/>
          <w:lang w:val="sr-Cyrl-CS"/>
        </w:rPr>
        <w:t>ОБРАЗАЦ СТРУКТУРЕ ЦЕНЕ СА УПУТСТВОМ КАКО ДА СЕ ПОПУНИ</w:t>
      </w:r>
    </w:p>
    <w:p w:rsidR="003F25DC" w:rsidRDefault="003F25DC" w:rsidP="003F25DC">
      <w:pPr>
        <w:jc w:val="both"/>
        <w:rPr>
          <w:rFonts w:ascii="Times New Roman" w:hAnsi="Times New Roman"/>
          <w:b/>
          <w:lang w:val="sr-Cyrl-CS"/>
        </w:rPr>
      </w:pPr>
    </w:p>
    <w:p w:rsidR="002215B9" w:rsidRDefault="002215B9" w:rsidP="003F25DC">
      <w:pPr>
        <w:jc w:val="both"/>
        <w:rPr>
          <w:rFonts w:ascii="Times New Roman" w:hAnsi="Times New Roman"/>
          <w:b/>
          <w:lang w:val="sr-Cyrl-CS"/>
        </w:rPr>
      </w:pPr>
    </w:p>
    <w:p w:rsidR="002215B9" w:rsidRDefault="002215B9" w:rsidP="003F25DC">
      <w:pPr>
        <w:jc w:val="both"/>
        <w:rPr>
          <w:rFonts w:ascii="Times New Roman" w:hAnsi="Times New Roman"/>
          <w:b/>
          <w:lang w:val="sr-Cyrl-CS"/>
        </w:rPr>
      </w:pPr>
    </w:p>
    <w:p w:rsidR="00045BCD" w:rsidRDefault="00045BCD" w:rsidP="003F25DC">
      <w:pPr>
        <w:jc w:val="both"/>
        <w:rPr>
          <w:rFonts w:ascii="Times New Roman" w:hAnsi="Times New Roman"/>
          <w:b/>
          <w:lang w:val="sr-Cyrl-CS"/>
        </w:rPr>
      </w:pPr>
    </w:p>
    <w:tbl>
      <w:tblPr>
        <w:tblW w:w="10264"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73"/>
        <w:gridCol w:w="1423"/>
        <w:gridCol w:w="1417"/>
        <w:gridCol w:w="1560"/>
        <w:gridCol w:w="1842"/>
        <w:gridCol w:w="1849"/>
      </w:tblGrid>
      <w:tr w:rsidR="00273353" w:rsidRPr="00845CF7" w:rsidTr="005C2B33">
        <w:trPr>
          <w:trHeight w:val="875"/>
        </w:trPr>
        <w:tc>
          <w:tcPr>
            <w:tcW w:w="2173" w:type="dxa"/>
            <w:shd w:val="clear" w:color="auto" w:fill="92D050"/>
          </w:tcPr>
          <w:p w:rsidR="00273353" w:rsidRPr="0059119D" w:rsidRDefault="00273353" w:rsidP="008B3F30">
            <w:pPr>
              <w:jc w:val="center"/>
              <w:rPr>
                <w:rFonts w:ascii="Times New Roman" w:hAnsi="Times New Roman"/>
                <w:b/>
                <w:lang w:val="sr-Cyrl-CS"/>
              </w:rPr>
            </w:pPr>
          </w:p>
          <w:p w:rsidR="00273353" w:rsidRDefault="00273353" w:rsidP="008B3F30">
            <w:pPr>
              <w:jc w:val="center"/>
              <w:rPr>
                <w:rFonts w:ascii="Times New Roman" w:hAnsi="Times New Roman"/>
                <w:b/>
                <w:lang w:val="sr-Cyrl-CS"/>
              </w:rPr>
            </w:pPr>
            <w:r>
              <w:rPr>
                <w:rFonts w:ascii="Times New Roman" w:hAnsi="Times New Roman"/>
                <w:b/>
                <w:lang w:val="sr-Cyrl-CS"/>
              </w:rPr>
              <w:t xml:space="preserve">Укупна процењена количина </w:t>
            </w:r>
          </w:p>
          <w:p w:rsidR="00273353" w:rsidRPr="00045BCD" w:rsidRDefault="00273353" w:rsidP="008B3F30">
            <w:pPr>
              <w:jc w:val="center"/>
              <w:rPr>
                <w:rFonts w:ascii="Times New Roman" w:hAnsi="Times New Roman"/>
                <w:b/>
                <w:lang w:val="sr-Cyrl-CS"/>
              </w:rPr>
            </w:pPr>
            <w:r w:rsidRPr="00045BCD">
              <w:rPr>
                <w:rFonts w:ascii="Times New Roman" w:hAnsi="Times New Roman"/>
                <w:b/>
              </w:rPr>
              <w:t>kWh</w:t>
            </w:r>
          </w:p>
        </w:tc>
        <w:tc>
          <w:tcPr>
            <w:tcW w:w="1423" w:type="dxa"/>
            <w:shd w:val="clear" w:color="auto" w:fill="92D050"/>
          </w:tcPr>
          <w:p w:rsidR="00273353" w:rsidRPr="001B7978" w:rsidRDefault="00273353" w:rsidP="008B3F30">
            <w:pPr>
              <w:jc w:val="center"/>
              <w:rPr>
                <w:rFonts w:ascii="Times New Roman" w:hAnsi="Times New Roman"/>
                <w:b/>
                <w:lang w:val="sr-Cyrl-CS"/>
              </w:rPr>
            </w:pPr>
          </w:p>
          <w:p w:rsidR="00273353" w:rsidRDefault="00273353" w:rsidP="00273353">
            <w:pPr>
              <w:jc w:val="center"/>
              <w:rPr>
                <w:rFonts w:ascii="Times New Roman" w:hAnsi="Times New Roman"/>
                <w:b/>
                <w:lang w:val="sr-Cyrl-CS"/>
              </w:rPr>
            </w:pPr>
            <w:r>
              <w:rPr>
                <w:rFonts w:ascii="Times New Roman" w:hAnsi="Times New Roman"/>
                <w:b/>
                <w:lang w:val="sr-Cyrl-CS"/>
              </w:rPr>
              <w:t xml:space="preserve">Укупна процењена количина </w:t>
            </w:r>
          </w:p>
          <w:p w:rsidR="00273353" w:rsidRPr="00CD165F" w:rsidRDefault="00273353" w:rsidP="00273353">
            <w:pPr>
              <w:jc w:val="center"/>
              <w:rPr>
                <w:rFonts w:ascii="Times New Roman" w:hAnsi="Times New Roman"/>
                <w:b/>
                <w:lang w:val="sr-Latn-CS"/>
              </w:rPr>
            </w:pPr>
            <w:r w:rsidRPr="00045BCD">
              <w:rPr>
                <w:rFonts w:ascii="Times New Roman" w:hAnsi="Times New Roman"/>
                <w:b/>
              </w:rPr>
              <w:t>kWh</w:t>
            </w:r>
            <w:r w:rsidRPr="00CD165F">
              <w:rPr>
                <w:rFonts w:ascii="Times New Roman" w:hAnsi="Times New Roman"/>
                <w:b/>
                <w:lang w:val="sr-Latn-CS"/>
              </w:rPr>
              <w:t xml:space="preserve"> </w:t>
            </w:r>
          </w:p>
        </w:tc>
        <w:tc>
          <w:tcPr>
            <w:tcW w:w="1417" w:type="dxa"/>
            <w:shd w:val="clear" w:color="auto" w:fill="92D050"/>
          </w:tcPr>
          <w:p w:rsidR="00273353" w:rsidRDefault="00273353" w:rsidP="008B3F30">
            <w:pPr>
              <w:jc w:val="center"/>
              <w:rPr>
                <w:rFonts w:ascii="Times New Roman" w:hAnsi="Times New Roman"/>
                <w:b/>
                <w:lang w:val="sr-Cyrl-CS"/>
              </w:rPr>
            </w:pPr>
          </w:p>
          <w:p w:rsidR="00273353" w:rsidRPr="00045BCD" w:rsidRDefault="00FA5DF5" w:rsidP="008B3F30">
            <w:pPr>
              <w:jc w:val="center"/>
              <w:rPr>
                <w:rFonts w:ascii="Times New Roman" w:hAnsi="Times New Roman"/>
                <w:b/>
                <w:lang w:val="sr-Cyrl-CS"/>
              </w:rPr>
            </w:pPr>
            <w:r>
              <w:rPr>
                <w:rFonts w:ascii="Times New Roman" w:hAnsi="Times New Roman"/>
                <w:b/>
                <w:lang w:val="sr-Cyrl-CS"/>
              </w:rPr>
              <w:t>Јединична</w:t>
            </w:r>
            <w:r w:rsidR="00273353">
              <w:rPr>
                <w:rFonts w:ascii="Times New Roman" w:hAnsi="Times New Roman"/>
                <w:b/>
                <w:lang w:val="sr-Cyrl-CS"/>
              </w:rPr>
              <w:t xml:space="preserve"> </w:t>
            </w:r>
            <w:r w:rsidR="00273353" w:rsidRPr="00045BCD">
              <w:rPr>
                <w:rFonts w:ascii="Times New Roman" w:hAnsi="Times New Roman"/>
                <w:b/>
                <w:lang w:val="sr-Cyrl-CS"/>
              </w:rPr>
              <w:t xml:space="preserve">цена без ПДВ-а </w:t>
            </w:r>
          </w:p>
          <w:p w:rsidR="00273353" w:rsidRPr="00045BCD" w:rsidRDefault="00273353" w:rsidP="008B3F30">
            <w:pPr>
              <w:jc w:val="center"/>
              <w:rPr>
                <w:rFonts w:ascii="Times New Roman" w:hAnsi="Times New Roman"/>
                <w:b/>
                <w:lang w:val="sr-Cyrl-CS"/>
              </w:rPr>
            </w:pPr>
            <w:r>
              <w:rPr>
                <w:rFonts w:ascii="Times New Roman" w:hAnsi="Times New Roman"/>
                <w:b/>
                <w:lang w:val="sr-Cyrl-CS"/>
              </w:rPr>
              <w:t xml:space="preserve"> по </w:t>
            </w:r>
            <w:r>
              <w:rPr>
                <w:rFonts w:ascii="Times New Roman" w:hAnsi="Times New Roman"/>
                <w:b/>
                <w:lang w:val="sr-Latn-CS"/>
              </w:rPr>
              <w:t>kWh/</w:t>
            </w:r>
            <w:r w:rsidRPr="00045BCD">
              <w:rPr>
                <w:rFonts w:ascii="Times New Roman" w:hAnsi="Times New Roman"/>
                <w:b/>
                <w:lang w:val="sr-Cyrl-CS"/>
              </w:rPr>
              <w:t>(дин.)</w:t>
            </w:r>
          </w:p>
        </w:tc>
        <w:tc>
          <w:tcPr>
            <w:tcW w:w="1560" w:type="dxa"/>
            <w:shd w:val="clear" w:color="auto" w:fill="92D050"/>
          </w:tcPr>
          <w:p w:rsidR="00273353" w:rsidRDefault="00273353" w:rsidP="008B3F30">
            <w:pPr>
              <w:jc w:val="center"/>
              <w:rPr>
                <w:rFonts w:ascii="Times New Roman" w:hAnsi="Times New Roman"/>
                <w:b/>
                <w:lang w:val="sr-Cyrl-CS"/>
              </w:rPr>
            </w:pPr>
          </w:p>
          <w:p w:rsidR="00273353" w:rsidRPr="00045BCD" w:rsidRDefault="00273353" w:rsidP="008B3F30">
            <w:pPr>
              <w:jc w:val="center"/>
              <w:rPr>
                <w:rFonts w:ascii="Times New Roman" w:hAnsi="Times New Roman"/>
                <w:b/>
                <w:lang w:val="sr-Cyrl-CS"/>
              </w:rPr>
            </w:pPr>
            <w:r>
              <w:rPr>
                <w:rFonts w:ascii="Times New Roman" w:hAnsi="Times New Roman"/>
                <w:b/>
                <w:lang w:val="sr-Cyrl-CS"/>
              </w:rPr>
              <w:t>Јединична</w:t>
            </w:r>
            <w:r w:rsidRPr="00045BCD">
              <w:rPr>
                <w:rFonts w:ascii="Times New Roman" w:hAnsi="Times New Roman"/>
                <w:b/>
                <w:lang w:val="sr-Cyrl-CS"/>
              </w:rPr>
              <w:t xml:space="preserve">цена </w:t>
            </w:r>
            <w:r>
              <w:rPr>
                <w:rFonts w:ascii="Times New Roman" w:hAnsi="Times New Roman"/>
                <w:b/>
                <w:lang w:val="sr-Cyrl-CS"/>
              </w:rPr>
              <w:t>са ПДВ-ом</w:t>
            </w:r>
            <w:r w:rsidRPr="00045BCD">
              <w:rPr>
                <w:rFonts w:ascii="Times New Roman" w:hAnsi="Times New Roman"/>
                <w:b/>
                <w:lang w:val="sr-Cyrl-CS"/>
              </w:rPr>
              <w:t xml:space="preserve"> </w:t>
            </w:r>
          </w:p>
          <w:p w:rsidR="00273353" w:rsidRPr="00045BCD" w:rsidRDefault="00273353" w:rsidP="008B3F30">
            <w:pPr>
              <w:jc w:val="center"/>
              <w:rPr>
                <w:rFonts w:ascii="Times New Roman" w:hAnsi="Times New Roman"/>
                <w:b/>
                <w:lang w:val="sr-Cyrl-CS"/>
              </w:rPr>
            </w:pPr>
            <w:r>
              <w:rPr>
                <w:rFonts w:ascii="Times New Roman" w:hAnsi="Times New Roman"/>
                <w:b/>
                <w:lang w:val="sr-Cyrl-CS"/>
              </w:rPr>
              <w:t xml:space="preserve">по </w:t>
            </w:r>
            <w:r>
              <w:rPr>
                <w:rFonts w:ascii="Times New Roman" w:hAnsi="Times New Roman"/>
                <w:b/>
                <w:lang w:val="sr-Latn-CS"/>
              </w:rPr>
              <w:t>kWh/</w:t>
            </w:r>
            <w:r w:rsidRPr="00045BCD">
              <w:rPr>
                <w:rFonts w:ascii="Times New Roman" w:hAnsi="Times New Roman"/>
                <w:b/>
                <w:lang w:val="sr-Cyrl-CS"/>
              </w:rPr>
              <w:t>(дин.)</w:t>
            </w:r>
          </w:p>
        </w:tc>
        <w:tc>
          <w:tcPr>
            <w:tcW w:w="1842" w:type="dxa"/>
            <w:shd w:val="clear" w:color="auto" w:fill="92D050"/>
          </w:tcPr>
          <w:p w:rsidR="00273353" w:rsidRDefault="00273353" w:rsidP="008B3F30">
            <w:pPr>
              <w:jc w:val="center"/>
              <w:rPr>
                <w:rFonts w:ascii="Times New Roman" w:hAnsi="Times New Roman"/>
                <w:b/>
                <w:lang w:val="sr-Cyrl-CS"/>
              </w:rPr>
            </w:pPr>
          </w:p>
          <w:p w:rsidR="00273353" w:rsidRPr="00045BCD" w:rsidRDefault="00273353" w:rsidP="008B3F30">
            <w:pPr>
              <w:jc w:val="center"/>
              <w:rPr>
                <w:rFonts w:ascii="Times New Roman" w:hAnsi="Times New Roman"/>
                <w:b/>
                <w:lang w:val="sr-Cyrl-CS"/>
              </w:rPr>
            </w:pPr>
            <w:r>
              <w:rPr>
                <w:rFonts w:ascii="Times New Roman" w:hAnsi="Times New Roman"/>
                <w:b/>
                <w:lang w:val="sr-Cyrl-CS"/>
              </w:rPr>
              <w:t xml:space="preserve">Укупна </w:t>
            </w:r>
            <w:r w:rsidRPr="00045BCD">
              <w:rPr>
                <w:rFonts w:ascii="Times New Roman" w:hAnsi="Times New Roman"/>
                <w:b/>
                <w:lang w:val="sr-Cyrl-CS"/>
              </w:rPr>
              <w:t xml:space="preserve">цена </w:t>
            </w:r>
            <w:r w:rsidR="00FA5DF5">
              <w:rPr>
                <w:rFonts w:ascii="Times New Roman" w:hAnsi="Times New Roman"/>
                <w:b/>
                <w:lang w:val="sr-Cyrl-CS"/>
              </w:rPr>
              <w:t>без</w:t>
            </w:r>
            <w:r>
              <w:rPr>
                <w:rFonts w:ascii="Times New Roman" w:hAnsi="Times New Roman"/>
                <w:b/>
                <w:lang w:val="sr-Cyrl-CS"/>
              </w:rPr>
              <w:t xml:space="preserve"> </w:t>
            </w:r>
            <w:r w:rsidRPr="00045BCD">
              <w:rPr>
                <w:rFonts w:ascii="Times New Roman" w:hAnsi="Times New Roman"/>
                <w:b/>
                <w:lang w:val="sr-Cyrl-CS"/>
              </w:rPr>
              <w:t>ПДВ-</w:t>
            </w:r>
            <w:r w:rsidR="00FA5DF5" w:rsidRPr="00E173A9">
              <w:rPr>
                <w:rFonts w:ascii="Times New Roman" w:hAnsi="Times New Roman"/>
                <w:b/>
                <w:lang w:val="sr-Cyrl-CS"/>
              </w:rPr>
              <w:t>а</w:t>
            </w:r>
            <w:r w:rsidRPr="00045BCD">
              <w:rPr>
                <w:rFonts w:ascii="Times New Roman" w:hAnsi="Times New Roman"/>
                <w:b/>
                <w:lang w:val="sr-Cyrl-CS"/>
              </w:rPr>
              <w:t xml:space="preserve"> </w:t>
            </w:r>
          </w:p>
          <w:p w:rsidR="00273353" w:rsidRPr="00045BCD" w:rsidRDefault="00273353" w:rsidP="008B3F30">
            <w:pPr>
              <w:rPr>
                <w:rFonts w:ascii="Times New Roman" w:hAnsi="Times New Roman"/>
                <w:b/>
                <w:lang w:val="sr-Cyrl-CS"/>
              </w:rPr>
            </w:pPr>
            <w:r>
              <w:rPr>
                <w:rFonts w:ascii="Times New Roman" w:hAnsi="Times New Roman"/>
                <w:b/>
                <w:lang w:val="sr-Cyrl-CS"/>
              </w:rPr>
              <w:t xml:space="preserve">по </w:t>
            </w:r>
            <w:r>
              <w:rPr>
                <w:rFonts w:ascii="Times New Roman" w:hAnsi="Times New Roman"/>
                <w:b/>
                <w:lang w:val="sr-Latn-CS"/>
              </w:rPr>
              <w:t>kWh/</w:t>
            </w:r>
            <w:r w:rsidRPr="00045BCD">
              <w:rPr>
                <w:rFonts w:ascii="Times New Roman" w:hAnsi="Times New Roman"/>
                <w:b/>
                <w:lang w:val="sr-Cyrl-CS"/>
              </w:rPr>
              <w:t>((дин.)</w:t>
            </w:r>
          </w:p>
        </w:tc>
        <w:tc>
          <w:tcPr>
            <w:tcW w:w="1849" w:type="dxa"/>
            <w:shd w:val="clear" w:color="auto" w:fill="92D050"/>
          </w:tcPr>
          <w:p w:rsidR="00273353" w:rsidRPr="0059119D" w:rsidRDefault="00273353" w:rsidP="008B3F30">
            <w:pPr>
              <w:jc w:val="center"/>
              <w:rPr>
                <w:rFonts w:ascii="Times New Roman" w:hAnsi="Times New Roman"/>
                <w:b/>
                <w:lang w:val="sr-Cyrl-CS"/>
              </w:rPr>
            </w:pPr>
          </w:p>
          <w:p w:rsidR="00FA5DF5" w:rsidRPr="00045BCD" w:rsidRDefault="00FA5DF5" w:rsidP="00FA5DF5">
            <w:pPr>
              <w:jc w:val="center"/>
              <w:rPr>
                <w:rFonts w:ascii="Times New Roman" w:hAnsi="Times New Roman"/>
                <w:b/>
                <w:lang w:val="sr-Cyrl-CS"/>
              </w:rPr>
            </w:pPr>
            <w:r>
              <w:rPr>
                <w:rFonts w:ascii="Times New Roman" w:hAnsi="Times New Roman"/>
                <w:b/>
                <w:lang w:val="sr-Cyrl-CS"/>
              </w:rPr>
              <w:t xml:space="preserve">Укупна </w:t>
            </w:r>
            <w:r w:rsidRPr="00045BCD">
              <w:rPr>
                <w:rFonts w:ascii="Times New Roman" w:hAnsi="Times New Roman"/>
                <w:b/>
                <w:lang w:val="sr-Cyrl-CS"/>
              </w:rPr>
              <w:t xml:space="preserve">цена </w:t>
            </w:r>
            <w:r>
              <w:rPr>
                <w:rFonts w:ascii="Times New Roman" w:hAnsi="Times New Roman"/>
                <w:b/>
                <w:lang w:val="sr-Cyrl-CS"/>
              </w:rPr>
              <w:t xml:space="preserve">са </w:t>
            </w:r>
            <w:r w:rsidRPr="00045BCD">
              <w:rPr>
                <w:rFonts w:ascii="Times New Roman" w:hAnsi="Times New Roman"/>
                <w:b/>
                <w:lang w:val="sr-Cyrl-CS"/>
              </w:rPr>
              <w:t>ПДВ-</w:t>
            </w:r>
            <w:r>
              <w:rPr>
                <w:rFonts w:ascii="Times New Roman" w:hAnsi="Times New Roman"/>
                <w:b/>
                <w:lang w:val="sr-Latn-CS"/>
              </w:rPr>
              <w:t>o</w:t>
            </w:r>
            <w:r>
              <w:rPr>
                <w:rFonts w:ascii="Times New Roman" w:hAnsi="Times New Roman"/>
                <w:b/>
                <w:lang w:val="sr-Cyrl-CS"/>
              </w:rPr>
              <w:t>м</w:t>
            </w:r>
            <w:r w:rsidRPr="00045BCD">
              <w:rPr>
                <w:rFonts w:ascii="Times New Roman" w:hAnsi="Times New Roman"/>
                <w:b/>
                <w:lang w:val="sr-Cyrl-CS"/>
              </w:rPr>
              <w:t xml:space="preserve"> </w:t>
            </w:r>
          </w:p>
          <w:p w:rsidR="00273353" w:rsidRPr="00045BCD" w:rsidRDefault="00273353" w:rsidP="008B3F30">
            <w:pPr>
              <w:jc w:val="center"/>
              <w:rPr>
                <w:rFonts w:ascii="Times New Roman" w:hAnsi="Times New Roman"/>
                <w:b/>
                <w:lang w:val="sr-Cyrl-CS"/>
              </w:rPr>
            </w:pPr>
            <w:r>
              <w:rPr>
                <w:rFonts w:ascii="Times New Roman" w:hAnsi="Times New Roman"/>
                <w:b/>
                <w:lang w:val="sr-Cyrl-CS"/>
              </w:rPr>
              <w:t xml:space="preserve">по </w:t>
            </w:r>
            <w:r>
              <w:rPr>
                <w:rFonts w:ascii="Times New Roman" w:hAnsi="Times New Roman"/>
                <w:b/>
                <w:lang w:val="sr-Latn-CS"/>
              </w:rPr>
              <w:t>kWh/</w:t>
            </w:r>
            <w:r w:rsidRPr="00045BCD">
              <w:rPr>
                <w:rFonts w:ascii="Times New Roman" w:hAnsi="Times New Roman"/>
                <w:b/>
                <w:lang w:val="sr-Cyrl-CS"/>
              </w:rPr>
              <w:t>((дин.)</w:t>
            </w:r>
          </w:p>
        </w:tc>
      </w:tr>
      <w:tr w:rsidR="00045BCD" w:rsidRPr="00045BCD" w:rsidTr="005C2B33">
        <w:trPr>
          <w:trHeight w:val="274"/>
        </w:trPr>
        <w:tc>
          <w:tcPr>
            <w:tcW w:w="2173" w:type="dxa"/>
            <w:shd w:val="clear" w:color="auto" w:fill="92D050"/>
          </w:tcPr>
          <w:p w:rsidR="00045BCD" w:rsidRPr="00045BCD" w:rsidRDefault="00045BCD" w:rsidP="00A856DB">
            <w:pPr>
              <w:jc w:val="center"/>
              <w:rPr>
                <w:rFonts w:ascii="Times New Roman" w:hAnsi="Times New Roman"/>
                <w:lang w:val="sr-Cyrl-CS"/>
              </w:rPr>
            </w:pPr>
            <w:r w:rsidRPr="00045BCD">
              <w:rPr>
                <w:rFonts w:ascii="Times New Roman" w:hAnsi="Times New Roman"/>
                <w:lang w:val="sr-Cyrl-CS"/>
              </w:rPr>
              <w:t>1</w:t>
            </w:r>
          </w:p>
        </w:tc>
        <w:tc>
          <w:tcPr>
            <w:tcW w:w="1423" w:type="dxa"/>
            <w:shd w:val="clear" w:color="auto" w:fill="92D050"/>
          </w:tcPr>
          <w:p w:rsidR="00045BCD" w:rsidRPr="00045BCD" w:rsidRDefault="00045BCD" w:rsidP="00A856DB">
            <w:pPr>
              <w:jc w:val="center"/>
              <w:rPr>
                <w:rFonts w:ascii="Times New Roman" w:hAnsi="Times New Roman"/>
                <w:lang w:val="sr-Cyrl-CS"/>
              </w:rPr>
            </w:pPr>
            <w:r w:rsidRPr="00045BCD">
              <w:rPr>
                <w:rFonts w:ascii="Times New Roman" w:hAnsi="Times New Roman"/>
                <w:lang w:val="sr-Cyrl-CS"/>
              </w:rPr>
              <w:t>2</w:t>
            </w:r>
          </w:p>
        </w:tc>
        <w:tc>
          <w:tcPr>
            <w:tcW w:w="1417" w:type="dxa"/>
            <w:shd w:val="clear" w:color="auto" w:fill="92D050"/>
          </w:tcPr>
          <w:p w:rsidR="00045BCD" w:rsidRPr="00045BCD" w:rsidRDefault="00045BCD" w:rsidP="00A856DB">
            <w:pPr>
              <w:jc w:val="center"/>
              <w:rPr>
                <w:rFonts w:ascii="Times New Roman" w:hAnsi="Times New Roman"/>
                <w:lang w:val="sr-Cyrl-CS"/>
              </w:rPr>
            </w:pPr>
            <w:r w:rsidRPr="00045BCD">
              <w:rPr>
                <w:rFonts w:ascii="Times New Roman" w:hAnsi="Times New Roman"/>
                <w:lang w:val="sr-Cyrl-CS"/>
              </w:rPr>
              <w:t>3</w:t>
            </w:r>
          </w:p>
        </w:tc>
        <w:tc>
          <w:tcPr>
            <w:tcW w:w="1560" w:type="dxa"/>
            <w:shd w:val="clear" w:color="auto" w:fill="92D050"/>
          </w:tcPr>
          <w:p w:rsidR="00045BCD" w:rsidRPr="00045BCD" w:rsidRDefault="00045BCD" w:rsidP="00A856DB">
            <w:pPr>
              <w:jc w:val="center"/>
              <w:rPr>
                <w:rFonts w:ascii="Times New Roman" w:hAnsi="Times New Roman"/>
                <w:lang w:val="sr-Cyrl-CS"/>
              </w:rPr>
            </w:pPr>
            <w:r w:rsidRPr="00045BCD">
              <w:rPr>
                <w:rFonts w:ascii="Times New Roman" w:hAnsi="Times New Roman"/>
                <w:lang w:val="sr-Cyrl-CS"/>
              </w:rPr>
              <w:t>4</w:t>
            </w:r>
          </w:p>
        </w:tc>
        <w:tc>
          <w:tcPr>
            <w:tcW w:w="1842" w:type="dxa"/>
            <w:shd w:val="clear" w:color="auto" w:fill="92D050"/>
          </w:tcPr>
          <w:p w:rsidR="00045BCD" w:rsidRPr="00045BCD" w:rsidRDefault="00E172DA" w:rsidP="00A856DB">
            <w:pPr>
              <w:jc w:val="center"/>
              <w:rPr>
                <w:rFonts w:ascii="Times New Roman" w:hAnsi="Times New Roman"/>
                <w:lang w:val="sr-Cyrl-CS"/>
              </w:rPr>
            </w:pPr>
            <w:r>
              <w:rPr>
                <w:rFonts w:ascii="Times New Roman" w:hAnsi="Times New Roman"/>
                <w:lang w:val="sr-Cyrl-CS"/>
              </w:rPr>
              <w:t>5</w:t>
            </w:r>
          </w:p>
        </w:tc>
        <w:tc>
          <w:tcPr>
            <w:tcW w:w="1849" w:type="dxa"/>
            <w:shd w:val="clear" w:color="auto" w:fill="92D050"/>
          </w:tcPr>
          <w:p w:rsidR="00045BCD" w:rsidRPr="00045BCD" w:rsidRDefault="00E172DA" w:rsidP="00A856DB">
            <w:pPr>
              <w:jc w:val="center"/>
              <w:rPr>
                <w:rFonts w:ascii="Times New Roman" w:hAnsi="Times New Roman"/>
                <w:lang w:val="sr-Cyrl-CS"/>
              </w:rPr>
            </w:pPr>
            <w:r>
              <w:rPr>
                <w:rFonts w:ascii="Times New Roman" w:hAnsi="Times New Roman"/>
                <w:lang w:val="sr-Cyrl-CS"/>
              </w:rPr>
              <w:t>6</w:t>
            </w:r>
          </w:p>
        </w:tc>
      </w:tr>
      <w:tr w:rsidR="00711EED" w:rsidRPr="00045BCD" w:rsidTr="00711EED">
        <w:trPr>
          <w:trHeight w:val="533"/>
        </w:trPr>
        <w:tc>
          <w:tcPr>
            <w:tcW w:w="2173" w:type="dxa"/>
            <w:shd w:val="clear" w:color="auto" w:fill="92D050"/>
          </w:tcPr>
          <w:p w:rsidR="00711EED" w:rsidRPr="00045BCD" w:rsidRDefault="00711EED" w:rsidP="00711EED">
            <w:pPr>
              <w:jc w:val="center"/>
              <w:rPr>
                <w:rFonts w:ascii="Times New Roman" w:hAnsi="Times New Roman"/>
                <w:b/>
              </w:rPr>
            </w:pPr>
            <w:r w:rsidRPr="00045BCD">
              <w:rPr>
                <w:rFonts w:ascii="Times New Roman" w:hAnsi="Times New Roman"/>
                <w:b/>
                <w:lang w:val="sr-Cyrl-CS"/>
              </w:rPr>
              <w:t>Активна енергија</w:t>
            </w:r>
          </w:p>
          <w:p w:rsidR="00711EED" w:rsidRPr="00045BCD" w:rsidRDefault="00711EED" w:rsidP="009B7548">
            <w:pPr>
              <w:numPr>
                <w:ilvl w:val="0"/>
                <w:numId w:val="15"/>
              </w:numPr>
              <w:jc w:val="center"/>
              <w:rPr>
                <w:rFonts w:ascii="Times New Roman" w:hAnsi="Times New Roman"/>
              </w:rPr>
            </w:pPr>
            <w:r w:rsidRPr="00045BCD">
              <w:rPr>
                <w:rFonts w:ascii="Times New Roman" w:hAnsi="Times New Roman"/>
                <w:b/>
              </w:rPr>
              <w:t xml:space="preserve">нижа тарифа </w:t>
            </w:r>
          </w:p>
        </w:tc>
        <w:tc>
          <w:tcPr>
            <w:tcW w:w="1423" w:type="dxa"/>
            <w:vAlign w:val="center"/>
          </w:tcPr>
          <w:p w:rsidR="00711EED" w:rsidRPr="00DA0952" w:rsidRDefault="00DA0952" w:rsidP="00881546">
            <w:pPr>
              <w:jc w:val="center"/>
              <w:rPr>
                <w:rFonts w:ascii="Times New Roman" w:hAnsi="Times New Roman"/>
                <w:b/>
                <w:color w:val="000000" w:themeColor="text1"/>
                <w:lang w:val="sr-Cyrl-RS"/>
              </w:rPr>
            </w:pPr>
            <w:r>
              <w:rPr>
                <w:rFonts w:ascii="Times New Roman" w:hAnsi="Times New Roman"/>
                <w:b/>
                <w:color w:val="000000" w:themeColor="text1"/>
                <w:lang w:val="sr-Cyrl-RS"/>
              </w:rPr>
              <w:t>793</w:t>
            </w:r>
            <w:r w:rsidR="00711EED" w:rsidRPr="00881546">
              <w:rPr>
                <w:rFonts w:ascii="Times New Roman" w:hAnsi="Times New Roman"/>
                <w:b/>
                <w:color w:val="000000" w:themeColor="text1"/>
              </w:rPr>
              <w:t>.</w:t>
            </w:r>
            <w:r>
              <w:rPr>
                <w:rFonts w:ascii="Times New Roman" w:hAnsi="Times New Roman"/>
                <w:b/>
                <w:color w:val="000000" w:themeColor="text1"/>
                <w:lang w:val="sr-Cyrl-RS"/>
              </w:rPr>
              <w:t>861</w:t>
            </w:r>
          </w:p>
        </w:tc>
        <w:tc>
          <w:tcPr>
            <w:tcW w:w="1417" w:type="dxa"/>
            <w:vAlign w:val="center"/>
          </w:tcPr>
          <w:p w:rsidR="00711EED" w:rsidRPr="00045BCD" w:rsidRDefault="00711EED" w:rsidP="00711EED">
            <w:pPr>
              <w:jc w:val="center"/>
              <w:rPr>
                <w:rFonts w:ascii="Times New Roman" w:hAnsi="Times New Roman"/>
                <w:b/>
                <w:iCs/>
                <w:szCs w:val="24"/>
              </w:rPr>
            </w:pPr>
          </w:p>
        </w:tc>
        <w:tc>
          <w:tcPr>
            <w:tcW w:w="1560" w:type="dxa"/>
            <w:vAlign w:val="center"/>
          </w:tcPr>
          <w:p w:rsidR="00711EED" w:rsidRPr="00045BCD" w:rsidRDefault="00711EED" w:rsidP="00711EED">
            <w:pPr>
              <w:jc w:val="center"/>
              <w:rPr>
                <w:rFonts w:ascii="Times New Roman" w:hAnsi="Times New Roman"/>
                <w:lang w:val="sr-Cyrl-CS"/>
              </w:rPr>
            </w:pPr>
          </w:p>
        </w:tc>
        <w:tc>
          <w:tcPr>
            <w:tcW w:w="1842" w:type="dxa"/>
          </w:tcPr>
          <w:p w:rsidR="00711EED" w:rsidRPr="00045BCD" w:rsidRDefault="00711EED" w:rsidP="00711EED">
            <w:pPr>
              <w:jc w:val="center"/>
              <w:rPr>
                <w:rFonts w:ascii="Times New Roman" w:hAnsi="Times New Roman"/>
                <w:lang w:val="sr-Cyrl-CS"/>
              </w:rPr>
            </w:pPr>
          </w:p>
        </w:tc>
        <w:tc>
          <w:tcPr>
            <w:tcW w:w="1849" w:type="dxa"/>
          </w:tcPr>
          <w:p w:rsidR="00711EED" w:rsidRPr="00045BCD" w:rsidRDefault="00711EED" w:rsidP="00711EED">
            <w:pPr>
              <w:jc w:val="center"/>
              <w:rPr>
                <w:rFonts w:ascii="Times New Roman" w:hAnsi="Times New Roman"/>
                <w:lang w:val="sr-Cyrl-CS"/>
              </w:rPr>
            </w:pPr>
          </w:p>
        </w:tc>
      </w:tr>
      <w:tr w:rsidR="00711EED" w:rsidRPr="00045BCD" w:rsidTr="00711EED">
        <w:trPr>
          <w:trHeight w:val="548"/>
        </w:trPr>
        <w:tc>
          <w:tcPr>
            <w:tcW w:w="2173" w:type="dxa"/>
            <w:shd w:val="clear" w:color="auto" w:fill="92D050"/>
          </w:tcPr>
          <w:p w:rsidR="00711EED" w:rsidRPr="00045BCD" w:rsidRDefault="00711EED" w:rsidP="00711EED">
            <w:pPr>
              <w:jc w:val="center"/>
              <w:rPr>
                <w:rFonts w:ascii="Times New Roman" w:hAnsi="Times New Roman"/>
                <w:b/>
              </w:rPr>
            </w:pPr>
            <w:r w:rsidRPr="00045BCD">
              <w:rPr>
                <w:rFonts w:ascii="Times New Roman" w:hAnsi="Times New Roman"/>
                <w:b/>
                <w:lang w:val="sr-Cyrl-CS"/>
              </w:rPr>
              <w:t>Активна енергија</w:t>
            </w:r>
          </w:p>
          <w:p w:rsidR="00711EED" w:rsidRPr="00045BCD" w:rsidRDefault="00711EED" w:rsidP="009B7548">
            <w:pPr>
              <w:numPr>
                <w:ilvl w:val="0"/>
                <w:numId w:val="15"/>
              </w:numPr>
              <w:jc w:val="center"/>
              <w:rPr>
                <w:rFonts w:ascii="Times New Roman" w:hAnsi="Times New Roman"/>
                <w:b/>
                <w:lang w:val="sr-Cyrl-CS"/>
              </w:rPr>
            </w:pPr>
            <w:r w:rsidRPr="00045BCD">
              <w:rPr>
                <w:rFonts w:ascii="Times New Roman" w:hAnsi="Times New Roman"/>
                <w:b/>
              </w:rPr>
              <w:t>виша тарифа</w:t>
            </w:r>
          </w:p>
        </w:tc>
        <w:tc>
          <w:tcPr>
            <w:tcW w:w="1423" w:type="dxa"/>
            <w:vAlign w:val="center"/>
          </w:tcPr>
          <w:p w:rsidR="00711EED" w:rsidRPr="00DA0952" w:rsidRDefault="00881546" w:rsidP="00DA0952">
            <w:pPr>
              <w:jc w:val="center"/>
              <w:rPr>
                <w:rFonts w:ascii="Times New Roman" w:hAnsi="Times New Roman"/>
                <w:b/>
                <w:color w:val="000000" w:themeColor="text1"/>
                <w:lang w:val="sr-Cyrl-RS"/>
              </w:rPr>
            </w:pPr>
            <w:r w:rsidRPr="00881546">
              <w:rPr>
                <w:rFonts w:ascii="Times New Roman" w:hAnsi="Times New Roman"/>
                <w:b/>
                <w:color w:val="000000" w:themeColor="text1"/>
              </w:rPr>
              <w:t>2.5</w:t>
            </w:r>
            <w:r w:rsidR="00DA0952">
              <w:rPr>
                <w:rFonts w:ascii="Times New Roman" w:hAnsi="Times New Roman"/>
                <w:b/>
                <w:color w:val="000000" w:themeColor="text1"/>
                <w:lang w:val="sr-Cyrl-RS"/>
              </w:rPr>
              <w:t>95.617</w:t>
            </w:r>
          </w:p>
        </w:tc>
        <w:tc>
          <w:tcPr>
            <w:tcW w:w="1417" w:type="dxa"/>
            <w:vAlign w:val="center"/>
          </w:tcPr>
          <w:p w:rsidR="00711EED" w:rsidRPr="00045BCD" w:rsidRDefault="00711EED" w:rsidP="00711EED">
            <w:pPr>
              <w:jc w:val="center"/>
              <w:rPr>
                <w:rFonts w:ascii="Times New Roman" w:eastAsia="SimSun" w:hAnsi="Times New Roman"/>
                <w:b/>
                <w:kern w:val="3"/>
                <w:szCs w:val="24"/>
                <w:lang w:eastAsia="zh-CN" w:bidi="en-US"/>
              </w:rPr>
            </w:pPr>
          </w:p>
        </w:tc>
        <w:tc>
          <w:tcPr>
            <w:tcW w:w="1560" w:type="dxa"/>
            <w:vAlign w:val="center"/>
          </w:tcPr>
          <w:p w:rsidR="00711EED" w:rsidRPr="00045BCD" w:rsidRDefault="00711EED" w:rsidP="00711EED">
            <w:pPr>
              <w:jc w:val="center"/>
              <w:rPr>
                <w:rFonts w:ascii="Times New Roman" w:hAnsi="Times New Roman"/>
                <w:lang w:val="sr-Cyrl-CS"/>
              </w:rPr>
            </w:pPr>
          </w:p>
        </w:tc>
        <w:tc>
          <w:tcPr>
            <w:tcW w:w="1842" w:type="dxa"/>
          </w:tcPr>
          <w:p w:rsidR="00711EED" w:rsidRPr="00045BCD" w:rsidRDefault="00711EED" w:rsidP="00711EED">
            <w:pPr>
              <w:jc w:val="center"/>
              <w:rPr>
                <w:rFonts w:ascii="Times New Roman" w:hAnsi="Times New Roman"/>
                <w:lang w:val="sr-Cyrl-CS"/>
              </w:rPr>
            </w:pPr>
          </w:p>
        </w:tc>
        <w:tc>
          <w:tcPr>
            <w:tcW w:w="1849" w:type="dxa"/>
          </w:tcPr>
          <w:p w:rsidR="00711EED" w:rsidRPr="00045BCD" w:rsidRDefault="00711EED" w:rsidP="00711EED">
            <w:pPr>
              <w:jc w:val="center"/>
              <w:rPr>
                <w:rFonts w:ascii="Times New Roman" w:hAnsi="Times New Roman"/>
                <w:lang w:val="sr-Cyrl-CS"/>
              </w:rPr>
            </w:pPr>
          </w:p>
        </w:tc>
      </w:tr>
      <w:tr w:rsidR="009F089A" w:rsidRPr="00045BCD" w:rsidTr="008E3980">
        <w:trPr>
          <w:trHeight w:val="548"/>
        </w:trPr>
        <w:tc>
          <w:tcPr>
            <w:tcW w:w="6573" w:type="dxa"/>
            <w:gridSpan w:val="4"/>
            <w:shd w:val="clear" w:color="auto" w:fill="FFFFFF" w:themeFill="background1"/>
            <w:vAlign w:val="center"/>
          </w:tcPr>
          <w:p w:rsidR="009F089A" w:rsidRPr="00045BCD" w:rsidRDefault="009F089A" w:rsidP="009F089A">
            <w:pPr>
              <w:jc w:val="center"/>
              <w:rPr>
                <w:rFonts w:ascii="Times New Roman" w:hAnsi="Times New Roman"/>
                <w:lang w:val="sr-Cyrl-CS"/>
              </w:rPr>
            </w:pPr>
            <w:r>
              <w:rPr>
                <w:rFonts w:ascii="Times New Roman" w:hAnsi="Times New Roman"/>
                <w:lang w:val="sr-Cyrl-CS"/>
              </w:rPr>
              <w:t xml:space="preserve">                                                                                  </w:t>
            </w:r>
            <w:r w:rsidRPr="008E3980">
              <w:rPr>
                <w:rFonts w:ascii="Times New Roman" w:hAnsi="Times New Roman"/>
                <w:lang w:val="sr-Cyrl-CS"/>
              </w:rPr>
              <w:t>Укупно:</w:t>
            </w:r>
          </w:p>
        </w:tc>
        <w:tc>
          <w:tcPr>
            <w:tcW w:w="1842" w:type="dxa"/>
            <w:shd w:val="clear" w:color="auto" w:fill="FFFFFF" w:themeFill="background1"/>
            <w:vAlign w:val="center"/>
          </w:tcPr>
          <w:p w:rsidR="009F089A" w:rsidRPr="00045BCD" w:rsidRDefault="009F089A" w:rsidP="009F089A">
            <w:pPr>
              <w:jc w:val="center"/>
              <w:rPr>
                <w:rFonts w:ascii="Times New Roman" w:hAnsi="Times New Roman"/>
                <w:lang w:val="sr-Cyrl-CS"/>
              </w:rPr>
            </w:pPr>
          </w:p>
        </w:tc>
        <w:tc>
          <w:tcPr>
            <w:tcW w:w="1849" w:type="dxa"/>
            <w:vAlign w:val="center"/>
          </w:tcPr>
          <w:p w:rsidR="009F089A" w:rsidRPr="00045BCD" w:rsidRDefault="009F089A" w:rsidP="009F089A">
            <w:pPr>
              <w:jc w:val="center"/>
              <w:rPr>
                <w:rFonts w:ascii="Times New Roman" w:hAnsi="Times New Roman"/>
                <w:lang w:val="sr-Cyrl-CS"/>
              </w:rPr>
            </w:pPr>
          </w:p>
        </w:tc>
      </w:tr>
    </w:tbl>
    <w:p w:rsidR="00045BCD" w:rsidRDefault="00045BCD" w:rsidP="003F25DC">
      <w:pPr>
        <w:jc w:val="both"/>
        <w:rPr>
          <w:rFonts w:ascii="Times New Roman" w:hAnsi="Times New Roman"/>
          <w:b/>
          <w:lang w:val="sr-Cyrl-CS"/>
        </w:rPr>
      </w:pPr>
    </w:p>
    <w:p w:rsidR="009F089A" w:rsidRPr="009F089A" w:rsidRDefault="009F089A" w:rsidP="003F25DC">
      <w:pPr>
        <w:jc w:val="both"/>
        <w:rPr>
          <w:rFonts w:ascii="Times New Roman" w:hAnsi="Times New Roman"/>
          <w:lang w:val="sr-Cyrl-CS"/>
        </w:rPr>
      </w:pPr>
    </w:p>
    <w:p w:rsidR="007E6E2B" w:rsidRPr="006A530B" w:rsidRDefault="007E6E2B" w:rsidP="003F25DC">
      <w:pPr>
        <w:jc w:val="both"/>
        <w:rPr>
          <w:rFonts w:ascii="Times New Roman" w:hAnsi="Times New Roman"/>
          <w:b/>
          <w:bCs/>
          <w:iCs/>
          <w:szCs w:val="24"/>
          <w:u w:val="single"/>
          <w:lang w:val="sr-Cyrl-CS"/>
        </w:rPr>
      </w:pPr>
      <w:r w:rsidRPr="0072353E">
        <w:rPr>
          <w:rFonts w:ascii="Times New Roman" w:hAnsi="Times New Roman"/>
          <w:b/>
          <w:bCs/>
          <w:iCs/>
          <w:szCs w:val="24"/>
          <w:u w:val="single"/>
          <w:lang w:val="sr-Cyrl-CS"/>
        </w:rPr>
        <w:t xml:space="preserve">Упутство за попуњавање обрасца структуре цене: </w:t>
      </w:r>
    </w:p>
    <w:p w:rsidR="007E6E2B" w:rsidRPr="006A530B" w:rsidRDefault="007E6E2B" w:rsidP="003D3481">
      <w:pPr>
        <w:ind w:left="360"/>
        <w:jc w:val="both"/>
        <w:rPr>
          <w:rFonts w:ascii="Times New Roman" w:hAnsi="Times New Roman"/>
          <w:bCs/>
          <w:iCs/>
          <w:color w:val="002060"/>
          <w:szCs w:val="24"/>
          <w:lang w:val="sr-Cyrl-CS"/>
        </w:rPr>
      </w:pPr>
    </w:p>
    <w:p w:rsidR="00045BCD" w:rsidRPr="001B7978" w:rsidRDefault="00045BCD" w:rsidP="00045BCD">
      <w:pPr>
        <w:widowControl w:val="0"/>
        <w:autoSpaceDE w:val="0"/>
        <w:autoSpaceDN w:val="0"/>
        <w:adjustRightInd w:val="0"/>
        <w:ind w:left="120"/>
        <w:rPr>
          <w:rFonts w:ascii="Times New Roman" w:hAnsi="Times New Roman"/>
          <w:i/>
          <w:lang w:val="sr-Cyrl-CS"/>
        </w:rPr>
      </w:pPr>
    </w:p>
    <w:p w:rsidR="00045BCD" w:rsidRPr="001B7978" w:rsidRDefault="00045BCD" w:rsidP="00045BCD">
      <w:pPr>
        <w:widowControl w:val="0"/>
        <w:autoSpaceDE w:val="0"/>
        <w:autoSpaceDN w:val="0"/>
        <w:adjustRightInd w:val="0"/>
        <w:spacing w:line="19" w:lineRule="exact"/>
        <w:rPr>
          <w:rFonts w:ascii="Times New Roman" w:hAnsi="Times New Roman"/>
          <w:i/>
          <w:lang w:val="sr-Cyrl-CS"/>
        </w:rPr>
      </w:pPr>
    </w:p>
    <w:p w:rsidR="00045BCD" w:rsidRPr="00045BCD" w:rsidRDefault="00045BCD" w:rsidP="009B7548">
      <w:pPr>
        <w:widowControl w:val="0"/>
        <w:numPr>
          <w:ilvl w:val="0"/>
          <w:numId w:val="17"/>
        </w:numPr>
        <w:tabs>
          <w:tab w:val="clear" w:pos="720"/>
          <w:tab w:val="num" w:pos="840"/>
        </w:tabs>
        <w:overflowPunct w:val="0"/>
        <w:autoSpaceDE w:val="0"/>
        <w:autoSpaceDN w:val="0"/>
        <w:adjustRightInd w:val="0"/>
        <w:ind w:left="840" w:hanging="355"/>
        <w:jc w:val="both"/>
        <w:rPr>
          <w:rFonts w:ascii="Times New Roman" w:hAnsi="Times New Roman"/>
          <w:i/>
          <w:lang w:val="ru-RU"/>
        </w:rPr>
      </w:pPr>
      <w:r w:rsidRPr="00045BCD">
        <w:rPr>
          <w:rFonts w:ascii="Times New Roman" w:hAnsi="Times New Roman"/>
          <w:i/>
          <w:lang w:val="ru-RU"/>
        </w:rPr>
        <w:t xml:space="preserve">У колони </w:t>
      </w:r>
      <w:r w:rsidRPr="001B7978">
        <w:rPr>
          <w:rFonts w:ascii="Times New Roman" w:hAnsi="Times New Roman"/>
          <w:i/>
          <w:lang w:val="sr-Cyrl-CS"/>
        </w:rPr>
        <w:t xml:space="preserve">3 </w:t>
      </w:r>
      <w:r w:rsidRPr="00045BCD">
        <w:rPr>
          <w:rFonts w:ascii="Times New Roman" w:hAnsi="Times New Roman"/>
          <w:i/>
          <w:lang w:val="ru-RU"/>
        </w:rPr>
        <w:t xml:space="preserve">- уписати јединичну цену без ПДВ- а; </w:t>
      </w:r>
    </w:p>
    <w:p w:rsidR="00045BCD" w:rsidRPr="00045BCD" w:rsidRDefault="00045BCD" w:rsidP="00045BCD">
      <w:pPr>
        <w:widowControl w:val="0"/>
        <w:autoSpaceDE w:val="0"/>
        <w:autoSpaceDN w:val="0"/>
        <w:adjustRightInd w:val="0"/>
        <w:spacing w:line="18" w:lineRule="exact"/>
        <w:rPr>
          <w:rFonts w:ascii="Times New Roman" w:hAnsi="Times New Roman"/>
          <w:i/>
          <w:lang w:val="ru-RU"/>
        </w:rPr>
      </w:pPr>
    </w:p>
    <w:p w:rsidR="00045BCD" w:rsidRPr="00045BCD" w:rsidRDefault="00045BCD" w:rsidP="009B7548">
      <w:pPr>
        <w:widowControl w:val="0"/>
        <w:numPr>
          <w:ilvl w:val="0"/>
          <w:numId w:val="17"/>
        </w:numPr>
        <w:tabs>
          <w:tab w:val="clear" w:pos="720"/>
          <w:tab w:val="num" w:pos="840"/>
        </w:tabs>
        <w:overflowPunct w:val="0"/>
        <w:autoSpaceDE w:val="0"/>
        <w:autoSpaceDN w:val="0"/>
        <w:adjustRightInd w:val="0"/>
        <w:ind w:left="840" w:hanging="355"/>
        <w:jc w:val="both"/>
        <w:rPr>
          <w:rFonts w:ascii="Times New Roman" w:hAnsi="Times New Roman"/>
          <w:i/>
          <w:lang w:val="ru-RU"/>
        </w:rPr>
      </w:pPr>
      <w:r w:rsidRPr="00045BCD">
        <w:rPr>
          <w:rFonts w:ascii="Times New Roman" w:hAnsi="Times New Roman"/>
          <w:i/>
          <w:lang w:val="ru-RU"/>
        </w:rPr>
        <w:t xml:space="preserve">У колони </w:t>
      </w:r>
      <w:r w:rsidRPr="001B7978">
        <w:rPr>
          <w:rFonts w:ascii="Times New Roman" w:hAnsi="Times New Roman"/>
          <w:i/>
          <w:lang w:val="ru-RU"/>
        </w:rPr>
        <w:t>4</w:t>
      </w:r>
      <w:r w:rsidRPr="00045BCD">
        <w:rPr>
          <w:rFonts w:ascii="Times New Roman" w:hAnsi="Times New Roman"/>
          <w:i/>
          <w:lang w:val="ru-RU"/>
        </w:rPr>
        <w:t xml:space="preserve"> </w:t>
      </w:r>
      <w:r w:rsidR="00B50B6B" w:rsidRPr="00045BCD">
        <w:rPr>
          <w:rFonts w:ascii="Times New Roman" w:hAnsi="Times New Roman"/>
          <w:i/>
          <w:lang w:val="ru-RU"/>
        </w:rPr>
        <w:t xml:space="preserve">- уписати </w:t>
      </w:r>
      <w:r w:rsidR="00B50B6B" w:rsidRPr="001B7978">
        <w:rPr>
          <w:rFonts w:ascii="Times New Roman" w:hAnsi="Times New Roman"/>
          <w:i/>
          <w:lang w:val="ru-RU"/>
        </w:rPr>
        <w:t>јединичну</w:t>
      </w:r>
      <w:r w:rsidR="00B50B6B" w:rsidRPr="00045BCD">
        <w:rPr>
          <w:rFonts w:ascii="Times New Roman" w:hAnsi="Times New Roman"/>
          <w:i/>
          <w:lang w:val="ru-RU"/>
        </w:rPr>
        <w:t xml:space="preserve"> цену са ПДВ-ом</w:t>
      </w:r>
      <w:r w:rsidRPr="001B7978">
        <w:rPr>
          <w:rFonts w:ascii="Times New Roman" w:hAnsi="Times New Roman"/>
          <w:i/>
          <w:lang w:val="ru-RU"/>
        </w:rPr>
        <w:t>;</w:t>
      </w:r>
    </w:p>
    <w:p w:rsidR="00045BCD" w:rsidRPr="00045BCD" w:rsidRDefault="00045BCD" w:rsidP="00045BCD">
      <w:pPr>
        <w:widowControl w:val="0"/>
        <w:autoSpaceDE w:val="0"/>
        <w:autoSpaceDN w:val="0"/>
        <w:adjustRightInd w:val="0"/>
        <w:spacing w:line="15" w:lineRule="exact"/>
        <w:rPr>
          <w:rFonts w:ascii="Times New Roman" w:hAnsi="Times New Roman"/>
          <w:i/>
          <w:lang w:val="ru-RU"/>
        </w:rPr>
      </w:pPr>
    </w:p>
    <w:p w:rsidR="00045BCD" w:rsidRPr="00B50B6B" w:rsidRDefault="00045BCD" w:rsidP="009B7548">
      <w:pPr>
        <w:widowControl w:val="0"/>
        <w:numPr>
          <w:ilvl w:val="0"/>
          <w:numId w:val="17"/>
        </w:numPr>
        <w:tabs>
          <w:tab w:val="clear" w:pos="720"/>
          <w:tab w:val="num" w:pos="840"/>
        </w:tabs>
        <w:overflowPunct w:val="0"/>
        <w:autoSpaceDE w:val="0"/>
        <w:autoSpaceDN w:val="0"/>
        <w:adjustRightInd w:val="0"/>
        <w:ind w:left="840" w:hanging="355"/>
        <w:jc w:val="both"/>
        <w:rPr>
          <w:rFonts w:ascii="Times New Roman" w:hAnsi="Times New Roman"/>
          <w:i/>
          <w:lang w:val="ru-RU"/>
        </w:rPr>
      </w:pPr>
      <w:r w:rsidRPr="00045BCD">
        <w:rPr>
          <w:rFonts w:ascii="Times New Roman" w:hAnsi="Times New Roman"/>
          <w:i/>
          <w:lang w:val="ru-RU"/>
        </w:rPr>
        <w:t xml:space="preserve">У колони </w:t>
      </w:r>
      <w:r w:rsidRPr="001B7978">
        <w:rPr>
          <w:rFonts w:ascii="Times New Roman" w:hAnsi="Times New Roman"/>
          <w:i/>
          <w:lang w:val="ru-RU"/>
        </w:rPr>
        <w:t>5;</w:t>
      </w:r>
      <w:r w:rsidRPr="00045BCD">
        <w:rPr>
          <w:rFonts w:ascii="Times New Roman" w:hAnsi="Times New Roman"/>
          <w:i/>
          <w:lang w:val="ru-RU"/>
        </w:rPr>
        <w:t xml:space="preserve"> </w:t>
      </w:r>
      <w:r w:rsidR="00B50B6B" w:rsidRPr="001B7978">
        <w:rPr>
          <w:rFonts w:ascii="Times New Roman" w:hAnsi="Times New Roman"/>
          <w:i/>
          <w:lang w:val="ru-RU"/>
        </w:rPr>
        <w:t>укупну</w:t>
      </w:r>
      <w:r w:rsidR="00B50B6B" w:rsidRPr="00045BCD">
        <w:rPr>
          <w:rFonts w:ascii="Times New Roman" w:hAnsi="Times New Roman"/>
          <w:i/>
          <w:lang w:val="ru-RU"/>
        </w:rPr>
        <w:t xml:space="preserve"> цену </w:t>
      </w:r>
      <w:r w:rsidR="00B50B6B" w:rsidRPr="001B7978">
        <w:rPr>
          <w:rFonts w:ascii="Times New Roman" w:hAnsi="Times New Roman"/>
          <w:i/>
          <w:lang w:val="ru-RU"/>
        </w:rPr>
        <w:t>без</w:t>
      </w:r>
      <w:r w:rsidR="00B50B6B" w:rsidRPr="00045BCD">
        <w:rPr>
          <w:rFonts w:ascii="Times New Roman" w:hAnsi="Times New Roman"/>
          <w:i/>
          <w:lang w:val="ru-RU"/>
        </w:rPr>
        <w:t xml:space="preserve"> ПДВ-а</w:t>
      </w:r>
      <w:r w:rsidR="00B50B6B" w:rsidRPr="001B7978">
        <w:rPr>
          <w:rFonts w:ascii="Times New Roman" w:hAnsi="Times New Roman"/>
          <w:i/>
          <w:lang w:val="ru-RU"/>
        </w:rPr>
        <w:t>, за процењене количине;</w:t>
      </w:r>
    </w:p>
    <w:p w:rsidR="00045BCD" w:rsidRPr="00045BCD" w:rsidRDefault="00045BCD" w:rsidP="00045BCD">
      <w:pPr>
        <w:widowControl w:val="0"/>
        <w:autoSpaceDE w:val="0"/>
        <w:autoSpaceDN w:val="0"/>
        <w:adjustRightInd w:val="0"/>
        <w:spacing w:line="15" w:lineRule="exact"/>
        <w:rPr>
          <w:rFonts w:ascii="Times New Roman" w:hAnsi="Times New Roman"/>
          <w:i/>
          <w:lang w:val="ru-RU"/>
        </w:rPr>
      </w:pPr>
    </w:p>
    <w:p w:rsidR="00045BCD" w:rsidRPr="00045BCD" w:rsidRDefault="00045BCD" w:rsidP="009B7548">
      <w:pPr>
        <w:widowControl w:val="0"/>
        <w:numPr>
          <w:ilvl w:val="0"/>
          <w:numId w:val="17"/>
        </w:numPr>
        <w:tabs>
          <w:tab w:val="clear" w:pos="720"/>
          <w:tab w:val="num" w:pos="840"/>
        </w:tabs>
        <w:overflowPunct w:val="0"/>
        <w:autoSpaceDE w:val="0"/>
        <w:autoSpaceDN w:val="0"/>
        <w:adjustRightInd w:val="0"/>
        <w:ind w:left="840" w:hanging="355"/>
        <w:jc w:val="both"/>
        <w:rPr>
          <w:rFonts w:ascii="Times New Roman" w:hAnsi="Times New Roman"/>
          <w:i/>
          <w:lang w:val="ru-RU"/>
        </w:rPr>
      </w:pPr>
      <w:r w:rsidRPr="00045BCD">
        <w:rPr>
          <w:rFonts w:ascii="Times New Roman" w:hAnsi="Times New Roman"/>
          <w:i/>
          <w:lang w:val="ru-RU"/>
        </w:rPr>
        <w:t>У колони</w:t>
      </w:r>
      <w:r w:rsidRPr="001B7978">
        <w:rPr>
          <w:rFonts w:ascii="Times New Roman" w:hAnsi="Times New Roman"/>
          <w:i/>
          <w:lang w:val="ru-RU"/>
        </w:rPr>
        <w:t xml:space="preserve"> 6</w:t>
      </w:r>
      <w:r w:rsidRPr="00045BCD">
        <w:rPr>
          <w:rFonts w:ascii="Times New Roman" w:hAnsi="Times New Roman"/>
          <w:i/>
          <w:lang w:val="ru-RU"/>
        </w:rPr>
        <w:t xml:space="preserve"> - уписати укупну цену са ПДВ-ом, за процењене количине,</w:t>
      </w:r>
    </w:p>
    <w:p w:rsidR="00AD5C52" w:rsidRDefault="00045BCD" w:rsidP="009B7548">
      <w:pPr>
        <w:widowControl w:val="0"/>
        <w:numPr>
          <w:ilvl w:val="0"/>
          <w:numId w:val="17"/>
        </w:numPr>
        <w:tabs>
          <w:tab w:val="clear" w:pos="720"/>
          <w:tab w:val="num" w:pos="840"/>
        </w:tabs>
        <w:overflowPunct w:val="0"/>
        <w:autoSpaceDE w:val="0"/>
        <w:autoSpaceDN w:val="0"/>
        <w:adjustRightInd w:val="0"/>
        <w:ind w:left="840" w:hanging="355"/>
        <w:jc w:val="both"/>
        <w:rPr>
          <w:rFonts w:ascii="Times New Roman" w:hAnsi="Times New Roman"/>
          <w:i/>
          <w:lang w:val="ru-RU"/>
        </w:rPr>
      </w:pPr>
      <w:r w:rsidRPr="00045BCD">
        <w:rPr>
          <w:rFonts w:ascii="Times New Roman" w:hAnsi="Times New Roman"/>
          <w:i/>
          <w:lang w:val="ru-RU"/>
        </w:rPr>
        <w:t xml:space="preserve">У ред УКУПНО сабрати колоне </w:t>
      </w:r>
      <w:r w:rsidR="00B50B6B">
        <w:rPr>
          <w:rFonts w:ascii="Times New Roman" w:hAnsi="Times New Roman"/>
          <w:i/>
          <w:lang w:val="ru-RU"/>
        </w:rPr>
        <w:t>5</w:t>
      </w:r>
      <w:r w:rsidRPr="00045BCD">
        <w:rPr>
          <w:rFonts w:ascii="Times New Roman" w:hAnsi="Times New Roman"/>
          <w:i/>
          <w:lang w:val="ru-RU"/>
        </w:rPr>
        <w:t xml:space="preserve"> и 6.</w:t>
      </w:r>
    </w:p>
    <w:p w:rsidR="00045BCD" w:rsidRPr="00421912" w:rsidRDefault="00AD5C52" w:rsidP="009B7548">
      <w:pPr>
        <w:widowControl w:val="0"/>
        <w:numPr>
          <w:ilvl w:val="0"/>
          <w:numId w:val="17"/>
        </w:numPr>
        <w:tabs>
          <w:tab w:val="clear" w:pos="720"/>
          <w:tab w:val="num" w:pos="840"/>
        </w:tabs>
        <w:overflowPunct w:val="0"/>
        <w:autoSpaceDE w:val="0"/>
        <w:autoSpaceDN w:val="0"/>
        <w:adjustRightInd w:val="0"/>
        <w:ind w:left="840" w:hanging="355"/>
        <w:jc w:val="both"/>
        <w:rPr>
          <w:rFonts w:ascii="Times New Roman" w:hAnsi="Times New Roman"/>
          <w:i/>
          <w:szCs w:val="24"/>
          <w:lang w:val="ru-RU"/>
        </w:rPr>
      </w:pPr>
      <w:r>
        <w:rPr>
          <w:rFonts w:ascii="Times New Roman" w:hAnsi="Times New Roman"/>
          <w:i/>
          <w:lang w:val="ru-RU"/>
        </w:rPr>
        <w:t>У последњем реду</w:t>
      </w:r>
      <w:r w:rsidR="00045BCD" w:rsidRPr="00045BCD">
        <w:rPr>
          <w:rFonts w:ascii="Times New Roman" w:hAnsi="Times New Roman"/>
          <w:i/>
          <w:lang w:val="ru-RU"/>
        </w:rPr>
        <w:t xml:space="preserve"> </w:t>
      </w:r>
      <w:r w:rsidRPr="00421912">
        <w:rPr>
          <w:rFonts w:ascii="Times New Roman" w:eastAsia="Calibri" w:hAnsi="Times New Roman"/>
          <w:i/>
          <w:szCs w:val="24"/>
          <w:lang w:val="sr-Cyrl-CS"/>
        </w:rPr>
        <w:t>табеле- унети  збирне вредности свих ставки – са ПДВ-ом.</w:t>
      </w:r>
    </w:p>
    <w:p w:rsidR="00AD5C52" w:rsidRDefault="00AD5C52" w:rsidP="00AD5C52">
      <w:pPr>
        <w:pStyle w:val="Footer"/>
        <w:ind w:left="840"/>
        <w:rPr>
          <w:rFonts w:ascii="Times New Roman" w:hAnsi="Times New Roman"/>
          <w:i/>
          <w:lang w:val="ru-RU"/>
        </w:rPr>
      </w:pPr>
    </w:p>
    <w:p w:rsidR="00AD5C52" w:rsidRPr="00436C10" w:rsidRDefault="00AD5C52" w:rsidP="00AD5C52">
      <w:pPr>
        <w:pStyle w:val="Footer"/>
        <w:ind w:left="720"/>
        <w:rPr>
          <w:rFonts w:ascii="Times New Roman" w:eastAsia="TimesNewRoman" w:hAnsi="Times New Roman"/>
          <w:b/>
          <w:szCs w:val="24"/>
          <w:lang w:val="sr-Cyrl-CS"/>
        </w:rPr>
      </w:pPr>
      <w:r>
        <w:rPr>
          <w:rFonts w:ascii="Times New Roman" w:hAnsi="Times New Roman"/>
          <w:i/>
          <w:lang w:val="ru-RU"/>
        </w:rPr>
        <w:t xml:space="preserve">   </w:t>
      </w:r>
    </w:p>
    <w:p w:rsidR="00AD5C52" w:rsidRPr="00045BCD" w:rsidRDefault="00AD5C52" w:rsidP="00AD5C52">
      <w:pPr>
        <w:widowControl w:val="0"/>
        <w:overflowPunct w:val="0"/>
        <w:autoSpaceDE w:val="0"/>
        <w:autoSpaceDN w:val="0"/>
        <w:adjustRightInd w:val="0"/>
        <w:ind w:left="840"/>
        <w:jc w:val="both"/>
        <w:rPr>
          <w:rFonts w:ascii="Times New Roman" w:hAnsi="Times New Roman"/>
          <w:i/>
          <w:lang w:val="ru-RU"/>
        </w:rPr>
      </w:pPr>
    </w:p>
    <w:p w:rsidR="006A3F8A" w:rsidRDefault="006A3F8A" w:rsidP="001F4CA0">
      <w:pPr>
        <w:pStyle w:val="ListParagraph"/>
        <w:tabs>
          <w:tab w:val="left" w:pos="90"/>
        </w:tabs>
        <w:ind w:left="0"/>
        <w:jc w:val="both"/>
        <w:rPr>
          <w:rFonts w:ascii="Times New Roman" w:hAnsi="Times New Roman"/>
          <w:szCs w:val="24"/>
          <w:lang w:val="sr-Cyrl-CS"/>
        </w:rPr>
      </w:pPr>
    </w:p>
    <w:p w:rsidR="00045BCD" w:rsidRPr="006A3F8A" w:rsidRDefault="00045BCD" w:rsidP="001F4CA0">
      <w:pPr>
        <w:pStyle w:val="ListParagraph"/>
        <w:tabs>
          <w:tab w:val="left" w:pos="90"/>
        </w:tabs>
        <w:ind w:left="0"/>
        <w:jc w:val="both"/>
        <w:rPr>
          <w:rFonts w:ascii="Times New Roman" w:hAnsi="Times New Roman"/>
          <w:szCs w:val="24"/>
          <w:lang w:val="sr-Cyrl-CS"/>
        </w:rPr>
      </w:pPr>
    </w:p>
    <w:tbl>
      <w:tblPr>
        <w:tblW w:w="0" w:type="auto"/>
        <w:tblLayout w:type="fixed"/>
        <w:tblLook w:val="0000" w:firstRow="0" w:lastRow="0" w:firstColumn="0" w:lastColumn="0" w:noHBand="0" w:noVBand="0"/>
      </w:tblPr>
      <w:tblGrid>
        <w:gridCol w:w="3080"/>
        <w:gridCol w:w="3068"/>
        <w:gridCol w:w="3094"/>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8"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4"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88258F" w:rsidRPr="0088258F" w:rsidRDefault="00D5340C" w:rsidP="00D5340C">
      <w:pPr>
        <w:keepLines/>
        <w:tabs>
          <w:tab w:val="left" w:pos="-2977"/>
          <w:tab w:val="right" w:pos="4820"/>
        </w:tabs>
        <w:spacing w:before="60"/>
        <w:rPr>
          <w:rFonts w:ascii="Times New Roman" w:hAnsi="Times New Roman"/>
          <w:b/>
          <w:bCs/>
          <w:noProof/>
          <w:szCs w:val="24"/>
          <w:lang w:val="sr-Cyrl-CS"/>
        </w:rPr>
      </w:pPr>
      <w:r>
        <w:rPr>
          <w:rFonts w:ascii="Times New Roman" w:hAnsi="Times New Roman"/>
          <w:b/>
          <w:bCs/>
          <w:noProof/>
          <w:szCs w:val="24"/>
        </w:rPr>
        <w:t xml:space="preserve">                                                                                                                                     </w:t>
      </w:r>
    </w:p>
    <w:p w:rsidR="00412972" w:rsidRDefault="00412972" w:rsidP="00D5340C">
      <w:pPr>
        <w:keepLines/>
        <w:tabs>
          <w:tab w:val="left" w:pos="-2977"/>
          <w:tab w:val="right" w:pos="4820"/>
        </w:tabs>
        <w:spacing w:before="60"/>
        <w:rPr>
          <w:rFonts w:ascii="Times New Roman" w:hAnsi="Times New Roman"/>
          <w:b/>
          <w:bCs/>
          <w:noProof/>
          <w:szCs w:val="24"/>
        </w:rPr>
      </w:pPr>
    </w:p>
    <w:p w:rsidR="003A536F" w:rsidRDefault="00412972" w:rsidP="00D5340C">
      <w:pPr>
        <w:keepLines/>
        <w:tabs>
          <w:tab w:val="left" w:pos="-2977"/>
          <w:tab w:val="right" w:pos="4820"/>
        </w:tabs>
        <w:spacing w:before="60"/>
        <w:rPr>
          <w:rFonts w:ascii="Times New Roman" w:hAnsi="Times New Roman"/>
          <w:b/>
          <w:bCs/>
          <w:noProof/>
          <w:szCs w:val="24"/>
        </w:rPr>
      </w:pPr>
      <w:r>
        <w:rPr>
          <w:rFonts w:ascii="Times New Roman" w:hAnsi="Times New Roman"/>
          <w:b/>
          <w:bCs/>
          <w:noProof/>
          <w:szCs w:val="24"/>
        </w:rPr>
        <w:t xml:space="preserve">                                                                                                                              </w:t>
      </w:r>
    </w:p>
    <w:p w:rsidR="003A536F" w:rsidRDefault="003A536F" w:rsidP="00D5340C">
      <w:pPr>
        <w:keepLines/>
        <w:tabs>
          <w:tab w:val="left" w:pos="-2977"/>
          <w:tab w:val="right" w:pos="4820"/>
        </w:tabs>
        <w:spacing w:before="60"/>
        <w:rPr>
          <w:rFonts w:ascii="Times New Roman" w:hAnsi="Times New Roman"/>
          <w:b/>
          <w:bCs/>
          <w:noProof/>
          <w:szCs w:val="24"/>
        </w:rPr>
      </w:pPr>
    </w:p>
    <w:p w:rsidR="003A536F" w:rsidRDefault="003A536F" w:rsidP="00D5340C">
      <w:pPr>
        <w:keepLines/>
        <w:tabs>
          <w:tab w:val="left" w:pos="-2977"/>
          <w:tab w:val="right" w:pos="4820"/>
        </w:tabs>
        <w:spacing w:before="60"/>
        <w:rPr>
          <w:rFonts w:ascii="Times New Roman" w:hAnsi="Times New Roman"/>
          <w:b/>
          <w:bCs/>
          <w:noProof/>
          <w:szCs w:val="24"/>
        </w:rPr>
      </w:pPr>
    </w:p>
    <w:p w:rsidR="00711EED" w:rsidRDefault="00412972" w:rsidP="00D5340C">
      <w:pPr>
        <w:keepLines/>
        <w:tabs>
          <w:tab w:val="left" w:pos="-2977"/>
          <w:tab w:val="right" w:pos="4820"/>
        </w:tabs>
        <w:spacing w:before="60"/>
        <w:rPr>
          <w:rFonts w:ascii="Times New Roman" w:hAnsi="Times New Roman"/>
          <w:b/>
          <w:bCs/>
          <w:noProof/>
          <w:szCs w:val="24"/>
        </w:rPr>
      </w:pPr>
      <w:r>
        <w:rPr>
          <w:rFonts w:ascii="Times New Roman" w:hAnsi="Times New Roman"/>
          <w:b/>
          <w:bCs/>
          <w:noProof/>
          <w:szCs w:val="24"/>
        </w:rPr>
        <w:t xml:space="preserve">     </w:t>
      </w:r>
    </w:p>
    <w:p w:rsidR="00D2448D" w:rsidRDefault="00412972" w:rsidP="00D5340C">
      <w:pPr>
        <w:keepLines/>
        <w:tabs>
          <w:tab w:val="left" w:pos="-2977"/>
          <w:tab w:val="right" w:pos="4820"/>
        </w:tabs>
        <w:spacing w:before="60"/>
        <w:rPr>
          <w:rFonts w:ascii="Times New Roman" w:hAnsi="Times New Roman"/>
          <w:b/>
          <w:bCs/>
          <w:noProof/>
          <w:szCs w:val="24"/>
          <w:lang w:val="sr-Cyrl-RS"/>
        </w:rPr>
      </w:pPr>
      <w:r>
        <w:rPr>
          <w:rFonts w:ascii="Times New Roman" w:hAnsi="Times New Roman"/>
          <w:b/>
          <w:bCs/>
          <w:noProof/>
          <w:szCs w:val="24"/>
        </w:rPr>
        <w:t xml:space="preserve">  </w:t>
      </w:r>
      <w:r w:rsidR="00D2448D">
        <w:rPr>
          <w:rFonts w:ascii="Times New Roman" w:hAnsi="Times New Roman"/>
          <w:b/>
          <w:bCs/>
          <w:noProof/>
          <w:szCs w:val="24"/>
          <w:lang w:val="sr-Cyrl-RS"/>
        </w:rPr>
        <w:t xml:space="preserve">                                                                                                                               </w:t>
      </w:r>
    </w:p>
    <w:p w:rsidR="007E6E2B" w:rsidRPr="00D5340C" w:rsidRDefault="00412972" w:rsidP="00D5340C">
      <w:pPr>
        <w:keepLines/>
        <w:tabs>
          <w:tab w:val="left" w:pos="-2977"/>
          <w:tab w:val="right" w:pos="4820"/>
        </w:tabs>
        <w:spacing w:before="60"/>
        <w:rPr>
          <w:rFonts w:ascii="Times New Roman" w:hAnsi="Times New Roman"/>
          <w:b/>
          <w:bCs/>
          <w:noProof/>
          <w:szCs w:val="24"/>
        </w:rPr>
      </w:pPr>
      <w:r>
        <w:rPr>
          <w:rFonts w:ascii="Times New Roman" w:hAnsi="Times New Roman"/>
          <w:b/>
          <w:bCs/>
          <w:noProof/>
          <w:szCs w:val="24"/>
        </w:rPr>
        <w:lastRenderedPageBreak/>
        <w:t xml:space="preserve"> </w:t>
      </w:r>
      <w:r w:rsidR="00B035A2">
        <w:rPr>
          <w:rFonts w:ascii="Times New Roman" w:hAnsi="Times New Roman"/>
          <w:b/>
          <w:bCs/>
          <w:noProof/>
          <w:szCs w:val="24"/>
          <w:lang w:val="sr-Cyrl-RS"/>
        </w:rPr>
        <w:t xml:space="preserve">                                                                                                                                    </w:t>
      </w:r>
      <w:r w:rsidR="00D5340C">
        <w:rPr>
          <w:rFonts w:ascii="Times New Roman" w:hAnsi="Times New Roman"/>
          <w:b/>
          <w:bCs/>
          <w:noProof/>
          <w:szCs w:val="24"/>
        </w:rPr>
        <w:t xml:space="preserve">  </w:t>
      </w:r>
      <w:r w:rsidR="007E6E2B" w:rsidRPr="00D5340C">
        <w:rPr>
          <w:rFonts w:ascii="Times New Roman" w:hAnsi="Times New Roman"/>
          <w:b/>
          <w:bCs/>
          <w:noProof/>
          <w:szCs w:val="24"/>
        </w:rPr>
        <w:t>(ОБРАЗАЦ 3)</w:t>
      </w:r>
    </w:p>
    <w:p w:rsidR="0088258F" w:rsidRDefault="0088258F" w:rsidP="00D43E7D">
      <w:pPr>
        <w:keepLines/>
        <w:tabs>
          <w:tab w:val="left" w:pos="-2977"/>
          <w:tab w:val="right" w:pos="4820"/>
        </w:tabs>
        <w:spacing w:before="60"/>
        <w:jc w:val="center"/>
        <w:rPr>
          <w:rFonts w:ascii="Times New Roman" w:hAnsi="Times New Roman"/>
          <w:b/>
          <w:bCs/>
          <w:noProof/>
          <w:szCs w:val="24"/>
          <w:lang w:val="sr-Cyrl-CS"/>
        </w:rPr>
      </w:pPr>
    </w:p>
    <w:p w:rsidR="007E6E2B" w:rsidRPr="00D5340C" w:rsidRDefault="007E6E2B" w:rsidP="00D43E7D">
      <w:pPr>
        <w:keepLines/>
        <w:tabs>
          <w:tab w:val="left" w:pos="-2977"/>
          <w:tab w:val="right" w:pos="4820"/>
        </w:tabs>
        <w:spacing w:before="60"/>
        <w:jc w:val="center"/>
        <w:rPr>
          <w:rFonts w:ascii="Times New Roman" w:hAnsi="Times New Roman"/>
          <w:b/>
          <w:bCs/>
          <w:noProof/>
          <w:szCs w:val="24"/>
        </w:rPr>
      </w:pPr>
      <w:r w:rsidRPr="00D5340C">
        <w:rPr>
          <w:rFonts w:ascii="Times New Roman" w:hAnsi="Times New Roman"/>
          <w:b/>
          <w:bCs/>
          <w:noProof/>
          <w:szCs w:val="24"/>
        </w:rPr>
        <w:t>ОБРАЗАЦ ТРОШКОВА ПРИПРЕМЕ ПОНУДЕ</w:t>
      </w:r>
    </w:p>
    <w:p w:rsidR="007E6E2B" w:rsidRPr="00D5340C" w:rsidRDefault="007E6E2B" w:rsidP="003D3481">
      <w:pPr>
        <w:jc w:val="both"/>
        <w:rPr>
          <w:rFonts w:ascii="Times New Roman" w:hAnsi="Times New Roman"/>
          <w:b/>
          <w:bCs/>
          <w:i/>
          <w:iCs/>
          <w:szCs w:val="24"/>
        </w:rPr>
      </w:pPr>
    </w:p>
    <w:p w:rsidR="007E6E2B" w:rsidRPr="00D5340C" w:rsidRDefault="007E6E2B" w:rsidP="003D3481">
      <w:pPr>
        <w:jc w:val="both"/>
        <w:rPr>
          <w:rFonts w:ascii="Times New Roman" w:hAnsi="Times New Roman"/>
          <w:b/>
          <w:bCs/>
          <w:i/>
          <w:iCs/>
          <w:szCs w:val="24"/>
        </w:rPr>
      </w:pPr>
    </w:p>
    <w:p w:rsidR="007E6E2B" w:rsidRPr="0072353E" w:rsidRDefault="007E6E2B" w:rsidP="003D3481">
      <w:pPr>
        <w:spacing w:after="120"/>
        <w:jc w:val="both"/>
        <w:rPr>
          <w:rFonts w:ascii="Times New Roman" w:hAnsi="Times New Roman"/>
          <w:b/>
          <w:i/>
          <w:szCs w:val="24"/>
        </w:rPr>
      </w:pPr>
      <w:proofErr w:type="gramStart"/>
      <w:r w:rsidRPr="0072353E">
        <w:rPr>
          <w:rFonts w:ascii="Times New Roman" w:hAnsi="Times New Roman"/>
          <w:szCs w:val="24"/>
        </w:rPr>
        <w:t>У складу са чланом 88.</w:t>
      </w:r>
      <w:proofErr w:type="gramEnd"/>
      <w:r w:rsidRPr="0072353E">
        <w:rPr>
          <w:rFonts w:ascii="Times New Roman" w:hAnsi="Times New Roman"/>
          <w:szCs w:val="24"/>
        </w:rPr>
        <w:t xml:space="preserve"> </w:t>
      </w:r>
      <w:r w:rsidRPr="003D3481">
        <w:rPr>
          <w:rFonts w:ascii="Times New Roman" w:hAnsi="Times New Roman"/>
          <w:szCs w:val="24"/>
          <w:lang w:val="sr-Cyrl-CS"/>
        </w:rPr>
        <w:t>став 1.</w:t>
      </w:r>
      <w:r w:rsidRPr="0072353E">
        <w:rPr>
          <w:rFonts w:ascii="Times New Roman" w:hAnsi="Times New Roman"/>
          <w:szCs w:val="24"/>
        </w:rPr>
        <w:t xml:space="preserve"> ЗЈН, понуђач</w:t>
      </w:r>
      <w:r w:rsidRPr="003D3481">
        <w:rPr>
          <w:rFonts w:ascii="Times New Roman" w:hAnsi="Times New Roman"/>
          <w:szCs w:val="24"/>
        </w:rPr>
        <w:t xml:space="preserve"> ____________________ </w:t>
      </w:r>
      <w:r w:rsidRPr="003D3481">
        <w:rPr>
          <w:rFonts w:ascii="Times New Roman" w:hAnsi="Times New Roman"/>
          <w:i/>
          <w:szCs w:val="24"/>
          <w:lang w:val="ru-RU"/>
        </w:rPr>
        <w:t>[</w:t>
      </w:r>
      <w:r w:rsidRPr="0072353E">
        <w:rPr>
          <w:rFonts w:ascii="Times New Roman" w:hAnsi="Times New Roman"/>
          <w:i/>
          <w:iCs/>
          <w:szCs w:val="24"/>
        </w:rPr>
        <w:t xml:space="preserve">навести </w:t>
      </w:r>
      <w:r w:rsidRPr="003D3481">
        <w:rPr>
          <w:rFonts w:ascii="Times New Roman" w:hAnsi="Times New Roman"/>
          <w:i/>
          <w:iCs/>
          <w:szCs w:val="24"/>
          <w:lang w:val="sr-Cyrl-CS"/>
        </w:rPr>
        <w:t>назив понуђача</w:t>
      </w:r>
      <w:r w:rsidRPr="0072353E">
        <w:rPr>
          <w:rFonts w:ascii="Times New Roman" w:hAnsi="Times New Roman"/>
          <w:i/>
          <w:iCs/>
          <w:szCs w:val="24"/>
        </w:rPr>
        <w:t xml:space="preserve">], </w:t>
      </w:r>
      <w:r w:rsidRPr="0072353E">
        <w:rPr>
          <w:rFonts w:ascii="Times New Roman" w:hAnsi="Times New Roman"/>
          <w:szCs w:val="24"/>
        </w:rPr>
        <w:t>достав</w:t>
      </w:r>
      <w:r w:rsidRPr="003D3481">
        <w:rPr>
          <w:rFonts w:ascii="Times New Roman" w:hAnsi="Times New Roman"/>
          <w:szCs w:val="24"/>
          <w:lang w:val="sr-Cyrl-CS"/>
        </w:rPr>
        <w:t xml:space="preserve">ља </w:t>
      </w:r>
      <w:r w:rsidRPr="0072353E">
        <w:rPr>
          <w:rFonts w:ascii="Times New Roman" w:hAnsi="Times New Roman"/>
          <w:szCs w:val="24"/>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72353E">
        <w:rPr>
          <w:rFonts w:ascii="Times New Roman" w:hAnsi="Times New Roman"/>
          <w:szCs w:val="24"/>
        </w:rPr>
        <w:t>табели:</w:t>
      </w:r>
    </w:p>
    <w:tbl>
      <w:tblPr>
        <w:tblW w:w="0" w:type="auto"/>
        <w:tblInd w:w="153" w:type="dxa"/>
        <w:tblLayout w:type="fixed"/>
        <w:tblLook w:val="0000" w:firstRow="0" w:lastRow="0" w:firstColumn="0" w:lastColumn="0" w:noHBand="0" w:noVBand="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proofErr w:type="gramStart"/>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roofErr w:type="gramEnd"/>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0" w:type="auto"/>
        <w:tblLayout w:type="fixed"/>
        <w:tblLook w:val="0000" w:firstRow="0" w:lastRow="0" w:firstColumn="0" w:lastColumn="0" w:noHBand="0" w:noVBand="0"/>
      </w:tblPr>
      <w:tblGrid>
        <w:gridCol w:w="3080"/>
        <w:gridCol w:w="3068"/>
        <w:gridCol w:w="3094"/>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8" w:type="dxa"/>
            <w:shd w:val="clear" w:color="auto" w:fill="auto"/>
            <w:vAlign w:val="center"/>
          </w:tcPr>
          <w:p w:rsidR="007E6E2B" w:rsidRPr="003D3481" w:rsidRDefault="008E3980" w:rsidP="003D3481">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B03280" w:rsidRDefault="00B03280" w:rsidP="002A747F">
      <w:pPr>
        <w:rPr>
          <w:rFonts w:ascii="Times New Roman" w:hAnsi="Times New Roman"/>
          <w:b/>
          <w:bCs/>
          <w:i/>
          <w:iCs/>
          <w:szCs w:val="24"/>
        </w:rPr>
      </w:pPr>
    </w:p>
    <w:p w:rsidR="00D5340C" w:rsidRDefault="00D5340C" w:rsidP="002A747F">
      <w:pPr>
        <w:rPr>
          <w:rFonts w:ascii="Times New Roman" w:hAnsi="Times New Roman"/>
          <w:b/>
          <w:bCs/>
          <w:i/>
          <w:iCs/>
          <w:szCs w:val="24"/>
        </w:rPr>
      </w:pPr>
    </w:p>
    <w:p w:rsidR="00D5340C" w:rsidRDefault="00D5340C" w:rsidP="002A747F">
      <w:pPr>
        <w:rPr>
          <w:rFonts w:ascii="Times New Roman" w:hAnsi="Times New Roman"/>
          <w:b/>
          <w:bCs/>
          <w:i/>
          <w:iCs/>
          <w:szCs w:val="24"/>
        </w:rPr>
      </w:pPr>
    </w:p>
    <w:p w:rsidR="00D5340C" w:rsidRDefault="00D5340C" w:rsidP="002A747F">
      <w:pPr>
        <w:rPr>
          <w:rFonts w:ascii="Times New Roman" w:hAnsi="Times New Roman"/>
          <w:b/>
          <w:bCs/>
          <w:i/>
          <w:iCs/>
          <w:szCs w:val="24"/>
        </w:rPr>
      </w:pPr>
    </w:p>
    <w:p w:rsidR="00D5340C" w:rsidRDefault="00D5340C" w:rsidP="002A747F">
      <w:pPr>
        <w:rPr>
          <w:rFonts w:ascii="Times New Roman" w:hAnsi="Times New Roman"/>
          <w:b/>
          <w:bCs/>
          <w:i/>
          <w:iCs/>
          <w:szCs w:val="24"/>
        </w:rPr>
      </w:pPr>
    </w:p>
    <w:p w:rsidR="00D5340C" w:rsidRDefault="00D5340C" w:rsidP="002A747F">
      <w:pPr>
        <w:rPr>
          <w:rFonts w:ascii="Times New Roman" w:hAnsi="Times New Roman"/>
          <w:b/>
          <w:bCs/>
          <w:i/>
          <w:iCs/>
          <w:szCs w:val="24"/>
        </w:rPr>
      </w:pPr>
    </w:p>
    <w:p w:rsidR="00412972" w:rsidRDefault="00412972" w:rsidP="002A747F">
      <w:pPr>
        <w:rPr>
          <w:rFonts w:ascii="Times New Roman" w:hAnsi="Times New Roman"/>
          <w:b/>
          <w:bCs/>
          <w:i/>
          <w:iCs/>
          <w:szCs w:val="24"/>
          <w:lang w:val="sr-Cyrl-CS"/>
        </w:rPr>
      </w:pPr>
    </w:p>
    <w:p w:rsidR="0088258F" w:rsidRDefault="0088258F" w:rsidP="002A747F">
      <w:pPr>
        <w:rPr>
          <w:rFonts w:ascii="Times New Roman" w:hAnsi="Times New Roman"/>
          <w:b/>
          <w:bCs/>
          <w:i/>
          <w:iCs/>
          <w:szCs w:val="24"/>
          <w:lang w:val="sr-Cyrl-CS"/>
        </w:rPr>
      </w:pPr>
    </w:p>
    <w:p w:rsidR="0088258F" w:rsidRDefault="0088258F" w:rsidP="002A747F">
      <w:pPr>
        <w:rPr>
          <w:rFonts w:ascii="Times New Roman" w:hAnsi="Times New Roman"/>
          <w:b/>
          <w:bCs/>
          <w:i/>
          <w:iCs/>
          <w:szCs w:val="24"/>
          <w:lang w:val="sr-Cyrl-CS"/>
        </w:rPr>
      </w:pPr>
    </w:p>
    <w:p w:rsidR="0088258F" w:rsidRDefault="0088258F" w:rsidP="002A747F">
      <w:pPr>
        <w:rPr>
          <w:rFonts w:ascii="Times New Roman" w:hAnsi="Times New Roman"/>
          <w:b/>
          <w:bCs/>
          <w:i/>
          <w:iCs/>
          <w:szCs w:val="24"/>
          <w:lang w:val="sr-Cyrl-CS"/>
        </w:rPr>
      </w:pPr>
    </w:p>
    <w:p w:rsidR="0088258F" w:rsidRPr="009939A1" w:rsidRDefault="0088258F" w:rsidP="002A747F">
      <w:pPr>
        <w:rPr>
          <w:rFonts w:ascii="Times New Roman" w:hAnsi="Times New Roman"/>
          <w:b/>
          <w:bCs/>
          <w:i/>
          <w:iCs/>
          <w:szCs w:val="24"/>
          <w:lang w:val="sr-Cyrl-CS"/>
        </w:rPr>
      </w:pPr>
    </w:p>
    <w:p w:rsidR="001F4CA0" w:rsidRPr="003D3481" w:rsidRDefault="001F4CA0" w:rsidP="00FA08CC">
      <w:pPr>
        <w:jc w:val="center"/>
        <w:rPr>
          <w:rFonts w:ascii="Times New Roman" w:hAnsi="Times New Roman"/>
          <w:b/>
          <w:bCs/>
          <w:i/>
          <w:iCs/>
          <w:szCs w:val="24"/>
        </w:rPr>
      </w:pPr>
    </w:p>
    <w:p w:rsidR="00711EED" w:rsidRDefault="00711EED" w:rsidP="00FA08CC">
      <w:pPr>
        <w:pStyle w:val="BodyText3"/>
        <w:spacing w:after="0"/>
        <w:jc w:val="right"/>
        <w:rPr>
          <w:b/>
          <w:bCs/>
          <w:sz w:val="24"/>
          <w:szCs w:val="24"/>
        </w:rPr>
      </w:pPr>
    </w:p>
    <w:p w:rsidR="007E6E2B" w:rsidRPr="003D3481" w:rsidRDefault="007E6E2B" w:rsidP="00FA08CC">
      <w:pPr>
        <w:pStyle w:val="BodyText3"/>
        <w:spacing w:after="0"/>
        <w:jc w:val="right"/>
        <w:rPr>
          <w:b/>
          <w:bCs/>
          <w:sz w:val="24"/>
          <w:szCs w:val="24"/>
        </w:rPr>
      </w:pPr>
      <w:r w:rsidRPr="003D3481">
        <w:rPr>
          <w:b/>
          <w:bCs/>
          <w:sz w:val="24"/>
          <w:szCs w:val="24"/>
        </w:rPr>
        <w:t>(ОБРАЗАЦ 4)</w:t>
      </w:r>
    </w:p>
    <w:p w:rsidR="007E6E2B" w:rsidRPr="003D3481" w:rsidRDefault="007E6E2B" w:rsidP="00FA08CC">
      <w:pPr>
        <w:pStyle w:val="BodyText3"/>
        <w:spacing w:after="0"/>
        <w:jc w:val="center"/>
        <w:rPr>
          <w:b/>
          <w:bCs/>
          <w:sz w:val="24"/>
          <w:szCs w:val="24"/>
        </w:rPr>
      </w:pPr>
    </w:p>
    <w:p w:rsidR="007E6E2B" w:rsidRPr="003D3481" w:rsidRDefault="007E6E2B" w:rsidP="0088258F">
      <w:pPr>
        <w:pStyle w:val="BodyText3"/>
        <w:spacing w:after="0"/>
        <w:jc w:val="center"/>
        <w:rPr>
          <w:b/>
          <w:bCs/>
          <w:sz w:val="24"/>
          <w:szCs w:val="24"/>
        </w:rPr>
      </w:pPr>
      <w:r w:rsidRPr="003D3481">
        <w:rPr>
          <w:b/>
          <w:bCs/>
          <w:sz w:val="24"/>
          <w:szCs w:val="24"/>
        </w:rPr>
        <w:t>ОБРАЗАЦ ИЗЈАВЕ О НЕЗАВИСНОЈ ПОНУДИ</w:t>
      </w:r>
    </w:p>
    <w:p w:rsidR="007E6E2B" w:rsidRPr="003D3481" w:rsidRDefault="007E6E2B" w:rsidP="0088258F">
      <w:pPr>
        <w:pStyle w:val="BodyText3"/>
        <w:spacing w:after="0"/>
        <w:jc w:val="center"/>
        <w:rPr>
          <w:b/>
          <w:bCs/>
          <w:sz w:val="24"/>
          <w:szCs w:val="24"/>
        </w:rPr>
      </w:pPr>
    </w:p>
    <w:p w:rsidR="007E6E2B" w:rsidRPr="003D3481" w:rsidRDefault="007E6E2B" w:rsidP="003D3481">
      <w:pPr>
        <w:pStyle w:val="BodyText3"/>
        <w:spacing w:after="0"/>
        <w:jc w:val="both"/>
        <w:rPr>
          <w:bCs/>
          <w:sz w:val="24"/>
          <w:szCs w:val="24"/>
        </w:rPr>
      </w:pPr>
    </w:p>
    <w:p w:rsidR="007E6E2B" w:rsidRPr="003D3481" w:rsidRDefault="007E6E2B" w:rsidP="003D3481">
      <w:pPr>
        <w:pStyle w:val="BodyText3"/>
        <w:spacing w:after="0"/>
        <w:jc w:val="both"/>
        <w:rPr>
          <w:sz w:val="24"/>
          <w:szCs w:val="24"/>
        </w:rPr>
      </w:pPr>
      <w:proofErr w:type="gramStart"/>
      <w:r w:rsidRPr="003D3481">
        <w:rPr>
          <w:sz w:val="24"/>
          <w:szCs w:val="24"/>
        </w:rPr>
        <w:t>У складу са чланом 26.</w:t>
      </w:r>
      <w:proofErr w:type="gramEnd"/>
      <w:r w:rsidRPr="003D3481">
        <w:rPr>
          <w:sz w:val="24"/>
          <w:szCs w:val="24"/>
        </w:rPr>
        <w:t xml:space="preserve"> ЗЈН, ________________________________________, </w:t>
      </w:r>
    </w:p>
    <w:p w:rsidR="007E6E2B" w:rsidRPr="003D3481" w:rsidRDefault="007E6E2B" w:rsidP="003D3481">
      <w:pPr>
        <w:pStyle w:val="BodyText3"/>
        <w:spacing w:after="0"/>
        <w:jc w:val="both"/>
        <w:rPr>
          <w:sz w:val="24"/>
          <w:szCs w:val="24"/>
        </w:rPr>
      </w:pPr>
      <w:r w:rsidRPr="003D3481">
        <w:rPr>
          <w:sz w:val="24"/>
          <w:szCs w:val="24"/>
        </w:rPr>
        <w:t xml:space="preserve">                                                                            (Назив понуђача)</w:t>
      </w:r>
    </w:p>
    <w:p w:rsidR="007E6E2B" w:rsidRPr="003D3481" w:rsidRDefault="007E6E2B" w:rsidP="003D3481">
      <w:pPr>
        <w:pStyle w:val="BodyText3"/>
        <w:spacing w:after="0"/>
        <w:jc w:val="both"/>
        <w:rPr>
          <w:w w:val="200"/>
          <w:sz w:val="24"/>
          <w:szCs w:val="24"/>
        </w:rPr>
      </w:pPr>
      <w:proofErr w:type="gramStart"/>
      <w:r w:rsidRPr="003D3481">
        <w:rPr>
          <w:sz w:val="24"/>
          <w:szCs w:val="24"/>
        </w:rPr>
        <w:t>даје</w:t>
      </w:r>
      <w:proofErr w:type="gramEnd"/>
      <w:r w:rsidRPr="003D3481">
        <w:rPr>
          <w:sz w:val="24"/>
          <w:szCs w:val="24"/>
        </w:rPr>
        <w:t xml:space="preserve">: </w:t>
      </w:r>
    </w:p>
    <w:p w:rsidR="007E6E2B" w:rsidRPr="003D3481" w:rsidRDefault="007E6E2B" w:rsidP="00FA08CC">
      <w:pPr>
        <w:pStyle w:val="BodyText3"/>
        <w:spacing w:before="360" w:after="360"/>
        <w:ind w:firstLine="227"/>
        <w:jc w:val="center"/>
        <w:rPr>
          <w:w w:val="200"/>
          <w:sz w:val="24"/>
          <w:szCs w:val="24"/>
        </w:rPr>
      </w:pPr>
    </w:p>
    <w:p w:rsidR="007E6E2B" w:rsidRPr="003D3481" w:rsidRDefault="007E6E2B" w:rsidP="00FA08CC">
      <w:pPr>
        <w:pStyle w:val="BodyText3"/>
        <w:spacing w:before="360" w:after="360"/>
        <w:ind w:firstLine="227"/>
        <w:jc w:val="center"/>
        <w:rPr>
          <w:b/>
          <w:bCs/>
          <w:sz w:val="24"/>
          <w:szCs w:val="24"/>
          <w:lang w:val="sr-Cyrl-CS"/>
        </w:rPr>
      </w:pPr>
      <w:r w:rsidRPr="003D3481">
        <w:rPr>
          <w:b/>
          <w:bCs/>
          <w:sz w:val="24"/>
          <w:szCs w:val="24"/>
          <w:lang w:val="sr-Cyrl-CS"/>
        </w:rPr>
        <w:t>ИЗЈАВУ</w:t>
      </w:r>
    </w:p>
    <w:p w:rsidR="007E6E2B" w:rsidRPr="003D3481" w:rsidRDefault="007E6E2B" w:rsidP="00FA08CC">
      <w:pPr>
        <w:pStyle w:val="BodyText3"/>
        <w:spacing w:before="360" w:after="360"/>
        <w:ind w:firstLine="227"/>
        <w:jc w:val="center"/>
        <w:rPr>
          <w:bCs/>
          <w:sz w:val="24"/>
          <w:szCs w:val="24"/>
        </w:rPr>
      </w:pPr>
      <w:r w:rsidRPr="003D3481">
        <w:rPr>
          <w:b/>
          <w:bCs/>
          <w:sz w:val="24"/>
          <w:szCs w:val="24"/>
          <w:lang w:val="sr-Cyrl-CS"/>
        </w:rPr>
        <w:t>О НЕЗАВИСНОЈ</w:t>
      </w:r>
      <w:r w:rsidRPr="003D3481">
        <w:rPr>
          <w:b/>
          <w:bCs/>
          <w:sz w:val="24"/>
          <w:szCs w:val="24"/>
        </w:rPr>
        <w:t xml:space="preserve"> ПОНУДИ</w:t>
      </w:r>
    </w:p>
    <w:p w:rsidR="007E6E2B" w:rsidRPr="003D3481" w:rsidRDefault="007E6E2B" w:rsidP="003D3481">
      <w:pPr>
        <w:pStyle w:val="BodyText3"/>
        <w:spacing w:after="0"/>
        <w:jc w:val="both"/>
        <w:rPr>
          <w:bCs/>
          <w:sz w:val="24"/>
          <w:szCs w:val="24"/>
        </w:rPr>
      </w:pPr>
    </w:p>
    <w:p w:rsidR="007E6E2B" w:rsidRPr="003D3481" w:rsidRDefault="007E6E2B" w:rsidP="003D3481">
      <w:pPr>
        <w:pStyle w:val="BodyText3"/>
        <w:spacing w:after="0"/>
        <w:jc w:val="both"/>
        <w:rPr>
          <w:bCs/>
          <w:sz w:val="24"/>
          <w:szCs w:val="24"/>
        </w:rPr>
      </w:pPr>
    </w:p>
    <w:p w:rsidR="007E6E2B" w:rsidRPr="0072353E" w:rsidRDefault="007E6E2B" w:rsidP="003D3481">
      <w:pPr>
        <w:jc w:val="both"/>
        <w:rPr>
          <w:rFonts w:ascii="Times New Roman" w:hAnsi="Times New Roman"/>
          <w:szCs w:val="24"/>
        </w:rPr>
      </w:pP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bCs/>
          <w:szCs w:val="24"/>
        </w:rPr>
        <w:t xml:space="preserve"> </w:t>
      </w:r>
    </w:p>
    <w:p w:rsidR="007E6E2B" w:rsidRPr="0096319B" w:rsidRDefault="007E6E2B" w:rsidP="0096319B">
      <w:pPr>
        <w:pStyle w:val="Footer"/>
        <w:jc w:val="both"/>
        <w:rPr>
          <w:i/>
          <w:lang w:val="sr-Cyrl-CS"/>
        </w:rPr>
      </w:pPr>
      <w:r w:rsidRPr="0072353E">
        <w:rPr>
          <w:rFonts w:ascii="Times New Roman" w:hAnsi="Times New Roman"/>
          <w:szCs w:val="24"/>
        </w:rPr>
        <w:t>Под пуном материјалном и кривичном одговорношћу п</w:t>
      </w:r>
      <w:r w:rsidRPr="0072353E">
        <w:rPr>
          <w:rFonts w:ascii="Times New Roman" w:hAnsi="Times New Roman"/>
          <w:bCs/>
          <w:szCs w:val="24"/>
        </w:rPr>
        <w:t xml:space="preserve">отврђујем да сам понуду у </w:t>
      </w:r>
      <w:r w:rsidRPr="003D3481">
        <w:rPr>
          <w:rFonts w:ascii="Times New Roman" w:hAnsi="Times New Roman"/>
          <w:bCs/>
          <w:szCs w:val="24"/>
          <w:lang w:val="sr-Cyrl-CS"/>
        </w:rPr>
        <w:t>поступку</w:t>
      </w:r>
      <w:r w:rsidRPr="0072353E">
        <w:rPr>
          <w:rFonts w:ascii="Times New Roman" w:hAnsi="Times New Roman"/>
          <w:bCs/>
          <w:szCs w:val="24"/>
        </w:rPr>
        <w:t xml:space="preserve"> јавне набавке</w:t>
      </w:r>
      <w:r w:rsidR="00DA757A" w:rsidRPr="00DA757A">
        <w:rPr>
          <w:i/>
          <w:lang w:val="sr-Cyrl-CS"/>
        </w:rPr>
        <w:t xml:space="preserve"> </w:t>
      </w:r>
      <w:r w:rsidR="0096319B" w:rsidRPr="00FE48C8">
        <w:rPr>
          <w:i/>
          <w:lang w:val="sr-Cyrl-CS"/>
        </w:rPr>
        <w:t xml:space="preserve"> </w:t>
      </w:r>
      <w:r w:rsidR="00B022D0" w:rsidRPr="005F7250">
        <w:rPr>
          <w:rFonts w:ascii="Times New Roman" w:hAnsi="Times New Roman"/>
          <w:b/>
          <w:i/>
          <w:lang w:val="sr-Cyrl-CS"/>
        </w:rPr>
        <w:t xml:space="preserve">ЈН број  </w:t>
      </w:r>
      <w:r w:rsidR="00471497">
        <w:rPr>
          <w:rFonts w:ascii="Times New Roman" w:hAnsi="Times New Roman"/>
          <w:b/>
          <w:i/>
          <w:lang w:val="sr-Cyrl-CS"/>
        </w:rPr>
        <w:t>1</w:t>
      </w:r>
      <w:r w:rsidR="00DA0952">
        <w:rPr>
          <w:rFonts w:ascii="Times New Roman" w:hAnsi="Times New Roman"/>
          <w:b/>
          <w:i/>
          <w:lang w:val="sr-Cyrl-CS"/>
        </w:rPr>
        <w:t>4</w:t>
      </w:r>
      <w:r w:rsidR="00B022D0" w:rsidRPr="005F7250">
        <w:rPr>
          <w:rFonts w:ascii="Times New Roman" w:hAnsi="Times New Roman"/>
          <w:b/>
          <w:i/>
          <w:szCs w:val="24"/>
        </w:rPr>
        <w:t>/</w:t>
      </w:r>
      <w:r w:rsidR="00B022D0" w:rsidRPr="005F7250">
        <w:rPr>
          <w:rFonts w:ascii="Times New Roman" w:hAnsi="Times New Roman"/>
          <w:b/>
          <w:i/>
          <w:lang w:val="sr-Cyrl-CS"/>
        </w:rPr>
        <w:t>201</w:t>
      </w:r>
      <w:r w:rsidR="00DA0952">
        <w:rPr>
          <w:rFonts w:ascii="Times New Roman" w:hAnsi="Times New Roman"/>
          <w:b/>
          <w:i/>
          <w:lang w:val="sr-Cyrl-CS"/>
        </w:rPr>
        <w:t>9</w:t>
      </w:r>
      <w:r w:rsidR="00B022D0" w:rsidRPr="005F7250">
        <w:rPr>
          <w:rFonts w:ascii="Times New Roman" w:hAnsi="Times New Roman"/>
          <w:b/>
          <w:i/>
          <w:szCs w:val="24"/>
        </w:rPr>
        <w:t xml:space="preserve">– </w:t>
      </w:r>
      <w:r w:rsidR="00B022D0" w:rsidRPr="005F7250">
        <w:rPr>
          <w:rFonts w:ascii="Times New Roman" w:hAnsi="Times New Roman"/>
          <w:b/>
          <w:i/>
          <w:lang w:val="sr-Cyrl-CS"/>
        </w:rPr>
        <w:t xml:space="preserve">Набавка електричне енергије за потребе </w:t>
      </w:r>
      <w:r w:rsidR="00B022D0" w:rsidRPr="005F7250">
        <w:rPr>
          <w:rFonts w:ascii="Times New Roman" w:hAnsi="Times New Roman"/>
          <w:b/>
          <w:i/>
          <w:sz w:val="22"/>
          <w:szCs w:val="22"/>
          <w:lang w:val="sr-Cyrl-CS"/>
        </w:rPr>
        <w:t>ВУ „Тара“</w:t>
      </w:r>
      <w:r w:rsidR="00B022D0" w:rsidRPr="005F7250">
        <w:rPr>
          <w:rFonts w:ascii="Times New Roman" w:hAnsi="Times New Roman"/>
          <w:b/>
          <w:i/>
          <w:sz w:val="22"/>
          <w:szCs w:val="22"/>
          <w:lang w:val="ru-RU"/>
        </w:rPr>
        <w:t xml:space="preserve"> Бајина Башта</w:t>
      </w:r>
      <w:r w:rsidR="0096319B">
        <w:rPr>
          <w:rFonts w:ascii="Times New Roman" w:hAnsi="Times New Roman"/>
          <w:i/>
          <w:szCs w:val="24"/>
          <w:lang w:val="ru-RU"/>
        </w:rPr>
        <w:t xml:space="preserve"> </w:t>
      </w:r>
      <w:r w:rsidRPr="0072353E">
        <w:rPr>
          <w:rFonts w:ascii="Times New Roman" w:hAnsi="Times New Roman"/>
          <w:bCs/>
          <w:szCs w:val="24"/>
        </w:rPr>
        <w:t>поднео независно, без договора са другим понуђачима или заинтересованим лицима.</w:t>
      </w:r>
    </w:p>
    <w:p w:rsidR="007E6E2B" w:rsidRPr="003D3481" w:rsidRDefault="007E6E2B" w:rsidP="003D3481">
      <w:pPr>
        <w:jc w:val="both"/>
        <w:rPr>
          <w:rFonts w:ascii="Times New Roman" w:hAnsi="Times New Roman"/>
          <w:bCs/>
          <w:szCs w:val="24"/>
        </w:rPr>
      </w:pPr>
    </w:p>
    <w:p w:rsidR="007E6E2B" w:rsidRPr="003D3481" w:rsidRDefault="007E6E2B" w:rsidP="003D3481">
      <w:pPr>
        <w:jc w:val="both"/>
        <w:rPr>
          <w:rFonts w:ascii="Times New Roman" w:hAnsi="Times New Roman"/>
          <w:bCs/>
          <w:szCs w:val="24"/>
        </w:rPr>
      </w:pPr>
    </w:p>
    <w:p w:rsidR="007E6E2B" w:rsidRPr="003D3481" w:rsidRDefault="007E6E2B" w:rsidP="003D3481">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5"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7E6E2B" w:rsidRPr="003D3481" w:rsidRDefault="007E6E2B" w:rsidP="003D3481">
      <w:pPr>
        <w:pStyle w:val="BodyText3"/>
        <w:spacing w:after="0"/>
        <w:ind w:firstLine="227"/>
        <w:jc w:val="both"/>
        <w:rPr>
          <w:sz w:val="24"/>
          <w:szCs w:val="24"/>
        </w:rPr>
      </w:pPr>
    </w:p>
    <w:p w:rsidR="007E6E2B" w:rsidRPr="003D3481" w:rsidRDefault="007E6E2B" w:rsidP="003D3481">
      <w:pPr>
        <w:tabs>
          <w:tab w:val="left" w:pos="6028"/>
        </w:tabs>
        <w:autoSpaceDE w:val="0"/>
        <w:jc w:val="both"/>
        <w:rPr>
          <w:rFonts w:ascii="Times New Roman" w:hAnsi="Times New Roman"/>
          <w:szCs w:val="24"/>
        </w:rPr>
      </w:pPr>
    </w:p>
    <w:p w:rsidR="007E6E2B" w:rsidRPr="0072353E" w:rsidRDefault="007E6E2B" w:rsidP="003D3481">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D3481">
        <w:rPr>
          <w:rFonts w:ascii="Times New Roman" w:hAnsi="Times New Roman"/>
          <w:bCs/>
          <w:i/>
          <w:iCs/>
          <w:szCs w:val="24"/>
        </w:rPr>
        <w:t xml:space="preserve"> </w:t>
      </w:r>
      <w:proofErr w:type="gramStart"/>
      <w:r w:rsidRPr="0072353E">
        <w:rPr>
          <w:rFonts w:ascii="Times New Roman" w:hAnsi="Times New Roman"/>
          <w:bCs/>
          <w:i/>
          <w:iCs/>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w:t>
      </w:r>
      <w:proofErr w:type="gramEnd"/>
      <w:r w:rsidRPr="0072353E">
        <w:rPr>
          <w:rFonts w:ascii="Times New Roman" w:hAnsi="Times New Roman"/>
          <w:bCs/>
          <w:i/>
          <w:iCs/>
          <w:szCs w:val="24"/>
        </w:rPr>
        <w:t xml:space="preserve"> </w:t>
      </w:r>
      <w:proofErr w:type="gramStart"/>
      <w:r w:rsidRPr="0072353E">
        <w:rPr>
          <w:rFonts w:ascii="Times New Roman" w:hAnsi="Times New Roman"/>
          <w:bCs/>
          <w:i/>
          <w:iCs/>
          <w:szCs w:val="24"/>
        </w:rPr>
        <w:t>Мера забране учешћа у поступку јавне набавке може трајати до две године.</w:t>
      </w:r>
      <w:proofErr w:type="gramEnd"/>
      <w:r w:rsidRPr="003D3481">
        <w:rPr>
          <w:rFonts w:ascii="Times New Roman" w:hAnsi="Times New Roman"/>
          <w:bCs/>
          <w:i/>
          <w:iCs/>
          <w:szCs w:val="24"/>
        </w:rPr>
        <w:t xml:space="preserve"> </w:t>
      </w:r>
      <w:proofErr w:type="gramStart"/>
      <w:r w:rsidRPr="003D3481">
        <w:rPr>
          <w:rFonts w:ascii="Times New Roman" w:hAnsi="Times New Roman"/>
          <w:bCs/>
          <w:i/>
          <w:iCs/>
          <w:szCs w:val="24"/>
        </w:rPr>
        <w:t>Повреда конкуренције представља негативну референцу, у смислу члана 82.</w:t>
      </w:r>
      <w:proofErr w:type="gramEnd"/>
      <w:r w:rsidRPr="003D3481">
        <w:rPr>
          <w:rFonts w:ascii="Times New Roman" w:hAnsi="Times New Roman"/>
          <w:bCs/>
          <w:i/>
          <w:iCs/>
          <w:szCs w:val="24"/>
        </w:rPr>
        <w:t xml:space="preserve"> </w:t>
      </w:r>
      <w:proofErr w:type="gramStart"/>
      <w:r w:rsidRPr="003D3481">
        <w:rPr>
          <w:rFonts w:ascii="Times New Roman" w:hAnsi="Times New Roman"/>
          <w:bCs/>
          <w:i/>
          <w:iCs/>
          <w:szCs w:val="24"/>
        </w:rPr>
        <w:t>став</w:t>
      </w:r>
      <w:proofErr w:type="gramEnd"/>
      <w:r w:rsidRPr="003D3481">
        <w:rPr>
          <w:rFonts w:ascii="Times New Roman" w:hAnsi="Times New Roman"/>
          <w:bCs/>
          <w:i/>
          <w:iCs/>
          <w:szCs w:val="24"/>
        </w:rPr>
        <w:t xml:space="preserve"> 1. </w:t>
      </w:r>
      <w:proofErr w:type="gramStart"/>
      <w:r w:rsidRPr="003D3481">
        <w:rPr>
          <w:rFonts w:ascii="Times New Roman" w:hAnsi="Times New Roman"/>
          <w:bCs/>
          <w:i/>
          <w:iCs/>
          <w:szCs w:val="24"/>
        </w:rPr>
        <w:t>тачка</w:t>
      </w:r>
      <w:proofErr w:type="gramEnd"/>
      <w:r w:rsidRPr="003D3481">
        <w:rPr>
          <w:rFonts w:ascii="Times New Roman" w:hAnsi="Times New Roman"/>
          <w:bCs/>
          <w:i/>
          <w:iCs/>
          <w:szCs w:val="24"/>
        </w:rPr>
        <w:t xml:space="preserve"> 2) ЗЈН.</w:t>
      </w:r>
    </w:p>
    <w:p w:rsidR="007E6E2B" w:rsidRPr="0072353E" w:rsidRDefault="007E6E2B" w:rsidP="003D3481">
      <w:pPr>
        <w:tabs>
          <w:tab w:val="left" w:pos="6028"/>
        </w:tabs>
        <w:autoSpaceDE w:val="0"/>
        <w:jc w:val="both"/>
        <w:rPr>
          <w:rFonts w:ascii="Times New Roman" w:hAnsi="Times New Roman"/>
          <w:bCs/>
          <w:i/>
          <w:iCs/>
          <w:szCs w:val="24"/>
        </w:rPr>
      </w:pPr>
      <w:proofErr w:type="gramStart"/>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proofErr w:type="gramEnd"/>
    </w:p>
    <w:p w:rsidR="007E6E2B" w:rsidRPr="0072353E" w:rsidRDefault="007E6E2B" w:rsidP="003D3481">
      <w:pPr>
        <w:tabs>
          <w:tab w:val="left" w:pos="6028"/>
        </w:tabs>
        <w:autoSpaceDE w:val="0"/>
        <w:jc w:val="both"/>
        <w:rPr>
          <w:rFonts w:ascii="Times New Roman" w:hAnsi="Times New Roman"/>
          <w:bCs/>
          <w:i/>
          <w:iCs/>
          <w:szCs w:val="24"/>
        </w:rPr>
      </w:pPr>
    </w:p>
    <w:p w:rsidR="007E6E2B" w:rsidRPr="003D3481" w:rsidRDefault="007E6E2B" w:rsidP="003D3481">
      <w:pPr>
        <w:pStyle w:val="BodyText3"/>
        <w:spacing w:after="0"/>
        <w:jc w:val="both"/>
        <w:rPr>
          <w:rFonts w:eastAsia="Arial Unicode MS"/>
          <w:i/>
          <w:color w:val="auto"/>
          <w:sz w:val="24"/>
          <w:szCs w:val="24"/>
        </w:rPr>
      </w:pPr>
    </w:p>
    <w:p w:rsidR="007E6E2B" w:rsidRPr="003D3481" w:rsidRDefault="007E6E2B" w:rsidP="003D3481">
      <w:pPr>
        <w:pStyle w:val="BodyText3"/>
        <w:spacing w:after="0"/>
        <w:jc w:val="both"/>
        <w:rPr>
          <w:rFonts w:eastAsia="Arial Unicode MS"/>
          <w:i/>
          <w:color w:val="auto"/>
          <w:sz w:val="24"/>
          <w:szCs w:val="24"/>
        </w:rPr>
      </w:pPr>
    </w:p>
    <w:p w:rsidR="007E6E2B" w:rsidRPr="003D3481" w:rsidRDefault="007E6E2B" w:rsidP="003D3481">
      <w:pPr>
        <w:pStyle w:val="BodyText3"/>
        <w:spacing w:after="0"/>
        <w:jc w:val="both"/>
        <w:rPr>
          <w:sz w:val="24"/>
          <w:szCs w:val="24"/>
        </w:rPr>
      </w:pPr>
    </w:p>
    <w:p w:rsidR="00B03280" w:rsidRPr="009939A1" w:rsidRDefault="00B03280" w:rsidP="003D3481">
      <w:pPr>
        <w:jc w:val="both"/>
        <w:rPr>
          <w:rFonts w:ascii="Times New Roman" w:hAnsi="Times New Roman"/>
          <w:b/>
          <w:bCs/>
          <w:i/>
          <w:iCs/>
          <w:szCs w:val="24"/>
          <w:lang w:val="sr-Cyrl-CS"/>
        </w:rPr>
      </w:pPr>
    </w:p>
    <w:p w:rsidR="007E6E2B" w:rsidRPr="003D3481" w:rsidRDefault="007E6E2B" w:rsidP="003D3481">
      <w:pPr>
        <w:pStyle w:val="BodyText3"/>
        <w:spacing w:after="0"/>
        <w:jc w:val="both"/>
        <w:rPr>
          <w:sz w:val="24"/>
          <w:szCs w:val="24"/>
        </w:rPr>
      </w:pPr>
    </w:p>
    <w:p w:rsidR="005F7250" w:rsidRDefault="005F7250" w:rsidP="00FA08CC">
      <w:pPr>
        <w:jc w:val="right"/>
        <w:rPr>
          <w:rFonts w:ascii="Times New Roman" w:hAnsi="Times New Roman"/>
          <w:b/>
          <w:bCs/>
          <w:szCs w:val="24"/>
          <w:lang w:val="sr-Cyrl-CS"/>
        </w:rPr>
      </w:pPr>
    </w:p>
    <w:p w:rsidR="005F7250" w:rsidRDefault="005F7250" w:rsidP="00FA08CC">
      <w:pPr>
        <w:jc w:val="right"/>
        <w:rPr>
          <w:rFonts w:ascii="Times New Roman" w:hAnsi="Times New Roman"/>
          <w:b/>
          <w:bCs/>
          <w:szCs w:val="24"/>
          <w:lang w:val="sr-Cyrl-CS"/>
        </w:rPr>
      </w:pPr>
    </w:p>
    <w:p w:rsidR="007E6E2B" w:rsidRPr="0059119D" w:rsidRDefault="007E6E2B" w:rsidP="00FA08CC">
      <w:pPr>
        <w:jc w:val="right"/>
        <w:rPr>
          <w:rFonts w:ascii="Times New Roman" w:hAnsi="Times New Roman"/>
          <w:b/>
          <w:bCs/>
          <w:szCs w:val="24"/>
          <w:lang w:val="sr-Cyrl-CS"/>
        </w:rPr>
      </w:pPr>
      <w:r w:rsidRPr="0059119D">
        <w:rPr>
          <w:rFonts w:ascii="Times New Roman" w:hAnsi="Times New Roman"/>
          <w:b/>
          <w:bCs/>
          <w:szCs w:val="24"/>
          <w:lang w:val="sr-Cyrl-CS"/>
        </w:rPr>
        <w:t>(ОБРАЗАЦ 5)</w:t>
      </w:r>
    </w:p>
    <w:p w:rsidR="007E6E2B" w:rsidRPr="0059119D" w:rsidRDefault="007E6E2B" w:rsidP="003D3481">
      <w:pPr>
        <w:jc w:val="both"/>
        <w:rPr>
          <w:rFonts w:ascii="Times New Roman" w:hAnsi="Times New Roman"/>
          <w:b/>
          <w:bCs/>
          <w:szCs w:val="24"/>
          <w:lang w:val="sr-Cyrl-CS"/>
        </w:rPr>
      </w:pPr>
    </w:p>
    <w:p w:rsidR="007E6E2B" w:rsidRPr="0059119D" w:rsidRDefault="007E6E2B" w:rsidP="003D3481">
      <w:pPr>
        <w:jc w:val="both"/>
        <w:rPr>
          <w:rFonts w:ascii="Times New Roman" w:hAnsi="Times New Roman"/>
          <w:b/>
          <w:bCs/>
          <w:szCs w:val="24"/>
          <w:lang w:val="sr-Cyrl-CS"/>
        </w:rPr>
      </w:pPr>
      <w:r w:rsidRPr="0059119D">
        <w:rPr>
          <w:rFonts w:ascii="Times New Roman" w:hAnsi="Times New Roman"/>
          <w:b/>
          <w:bCs/>
          <w:szCs w:val="24"/>
          <w:lang w:val="sr-Cyrl-CS"/>
        </w:rPr>
        <w:t xml:space="preserve">ОБРАЗАЦ ИЗЈАВЕ ПОНУЂАЧА  О ИСПУЊЕНОСТИ ОБАВЕЗНИХ УСЛОВА ЗА УЧЕШЋЕ У ПОСТУПКУ ЈАВНЕ НАБАВКЕ -  ЧЛ. 75. </w:t>
      </w:r>
    </w:p>
    <w:p w:rsidR="007E6E2B" w:rsidRPr="0059119D" w:rsidRDefault="007E6E2B" w:rsidP="003D3481">
      <w:pPr>
        <w:jc w:val="both"/>
        <w:rPr>
          <w:rFonts w:ascii="Times New Roman" w:hAnsi="Times New Roman"/>
          <w:b/>
          <w:bCs/>
          <w:szCs w:val="24"/>
          <w:lang w:val="sr-Cyrl-CS"/>
        </w:rPr>
      </w:pPr>
    </w:p>
    <w:p w:rsidR="007E6E2B" w:rsidRPr="0059119D" w:rsidRDefault="007E6E2B" w:rsidP="003D3481">
      <w:pPr>
        <w:jc w:val="both"/>
        <w:rPr>
          <w:rFonts w:ascii="Times New Roman" w:hAnsi="Times New Roman"/>
          <w:szCs w:val="24"/>
          <w:lang w:val="sr-Cyrl-CS"/>
        </w:rPr>
      </w:pPr>
      <w:r w:rsidRPr="0059119D">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понуђача, </w:t>
      </w:r>
      <w:r w:rsidRPr="0059119D">
        <w:rPr>
          <w:rFonts w:ascii="Times New Roman" w:hAnsi="Times New Roman"/>
          <w:szCs w:val="24"/>
          <w:lang w:val="sr-Cyrl-CS"/>
        </w:rPr>
        <w:t>дајем следећу</w:t>
      </w:r>
      <w:r w:rsidRPr="0059119D">
        <w:rPr>
          <w:rFonts w:ascii="Times New Roman" w:hAnsi="Times New Roman"/>
          <w:szCs w:val="24"/>
          <w:lang w:val="sr-Cyrl-CS"/>
        </w:rPr>
        <w:tab/>
      </w:r>
      <w:r w:rsidRPr="0059119D">
        <w:rPr>
          <w:rFonts w:ascii="Times New Roman" w:hAnsi="Times New Roman"/>
          <w:szCs w:val="24"/>
          <w:lang w:val="sr-Cyrl-CS"/>
        </w:rPr>
        <w:tab/>
      </w:r>
      <w:r w:rsidRPr="0059119D">
        <w:rPr>
          <w:rFonts w:ascii="Times New Roman" w:hAnsi="Times New Roman"/>
          <w:szCs w:val="24"/>
          <w:lang w:val="sr-Cyrl-CS"/>
        </w:rPr>
        <w:tab/>
      </w:r>
      <w:r w:rsidRPr="0059119D">
        <w:rPr>
          <w:rFonts w:ascii="Times New Roman" w:hAnsi="Times New Roman"/>
          <w:szCs w:val="24"/>
          <w:lang w:val="sr-Cyrl-CS"/>
        </w:rPr>
        <w:tab/>
      </w:r>
    </w:p>
    <w:p w:rsidR="007E6E2B" w:rsidRPr="0059119D" w:rsidRDefault="007E6E2B" w:rsidP="003D3481">
      <w:pPr>
        <w:jc w:val="both"/>
        <w:rPr>
          <w:rFonts w:ascii="Times New Roman" w:hAnsi="Times New Roman"/>
          <w:szCs w:val="24"/>
          <w:lang w:val="sr-Cyrl-CS"/>
        </w:rPr>
      </w:pPr>
    </w:p>
    <w:p w:rsidR="007E6E2B" w:rsidRPr="0059119D" w:rsidRDefault="007E6E2B" w:rsidP="00FA08CC">
      <w:pPr>
        <w:jc w:val="center"/>
        <w:rPr>
          <w:rFonts w:ascii="Times New Roman" w:hAnsi="Times New Roman"/>
          <w:b/>
          <w:szCs w:val="24"/>
          <w:lang w:val="sr-Cyrl-CS"/>
        </w:rPr>
      </w:pPr>
      <w:r w:rsidRPr="0059119D">
        <w:rPr>
          <w:rFonts w:ascii="Times New Roman" w:hAnsi="Times New Roman"/>
          <w:b/>
          <w:szCs w:val="24"/>
          <w:lang w:val="sr-Cyrl-CS"/>
        </w:rPr>
        <w:t>И З Ј А В У</w:t>
      </w:r>
    </w:p>
    <w:p w:rsidR="007E6E2B" w:rsidRPr="0059119D" w:rsidRDefault="007E6E2B" w:rsidP="003D3481">
      <w:pPr>
        <w:jc w:val="both"/>
        <w:rPr>
          <w:rFonts w:ascii="Times New Roman" w:hAnsi="Times New Roman"/>
          <w:szCs w:val="24"/>
          <w:lang w:val="sr-Cyrl-CS"/>
        </w:rPr>
      </w:pPr>
    </w:p>
    <w:p w:rsidR="007E6E2B" w:rsidRPr="003D3481" w:rsidRDefault="007E6E2B" w:rsidP="0096319B">
      <w:pPr>
        <w:jc w:val="both"/>
        <w:rPr>
          <w:rFonts w:ascii="Times New Roman" w:hAnsi="Times New Roman"/>
          <w:szCs w:val="24"/>
          <w:lang w:val="sr-Cyrl-CS"/>
        </w:rPr>
      </w:pPr>
    </w:p>
    <w:p w:rsidR="007E6E2B" w:rsidRPr="0096319B" w:rsidRDefault="007E6E2B" w:rsidP="0096319B">
      <w:pPr>
        <w:pStyle w:val="Footer"/>
        <w:jc w:val="both"/>
        <w:rPr>
          <w:i/>
          <w:lang w:val="sr-Cyrl-CS"/>
        </w:rPr>
      </w:pPr>
      <w:r w:rsidRPr="003D3481">
        <w:rPr>
          <w:rFonts w:ascii="Times New Roman" w:hAnsi="Times New Roman"/>
          <w:szCs w:val="24"/>
          <w:lang w:val="sr-Cyrl-CS"/>
        </w:rPr>
        <w:t>П</w:t>
      </w:r>
      <w:r w:rsidRPr="0054170B">
        <w:rPr>
          <w:rFonts w:ascii="Times New Roman" w:hAnsi="Times New Roman"/>
          <w:szCs w:val="24"/>
          <w:lang w:val="sr-Cyrl-CS"/>
        </w:rPr>
        <w:t xml:space="preserve">онуђач </w:t>
      </w:r>
      <w:r w:rsidRPr="0054170B">
        <w:rPr>
          <w:rFonts w:ascii="Times New Roman" w:hAnsi="Times New Roman"/>
          <w:i/>
          <w:szCs w:val="24"/>
          <w:lang w:val="sr-Cyrl-CS"/>
        </w:rPr>
        <w:t xml:space="preserve"> _____________________________________________</w:t>
      </w:r>
      <w:r w:rsidRPr="0054170B">
        <w:rPr>
          <w:rFonts w:ascii="Times New Roman" w:hAnsi="Times New Roman"/>
          <w:i/>
          <w:iCs/>
          <w:szCs w:val="24"/>
          <w:lang w:val="sr-Cyrl-CS"/>
        </w:rPr>
        <w:t>[</w:t>
      </w:r>
      <w:r w:rsidRPr="0054170B">
        <w:rPr>
          <w:rFonts w:ascii="Times New Roman" w:hAnsi="Times New Roman"/>
          <w:i/>
          <w:szCs w:val="24"/>
          <w:lang w:val="sr-Cyrl-CS"/>
        </w:rPr>
        <w:t>навести назив понуђача</w:t>
      </w:r>
      <w:r w:rsidRPr="0054170B">
        <w:rPr>
          <w:rFonts w:ascii="Times New Roman" w:hAnsi="Times New Roman"/>
          <w:i/>
          <w:iCs/>
          <w:szCs w:val="24"/>
          <w:lang w:val="sr-Cyrl-CS"/>
        </w:rPr>
        <w:t>]</w:t>
      </w:r>
      <w:r w:rsidRPr="003D3481">
        <w:rPr>
          <w:rFonts w:ascii="Times New Roman" w:hAnsi="Times New Roman"/>
          <w:i/>
          <w:szCs w:val="24"/>
          <w:lang w:val="sr-Cyrl-CS"/>
        </w:rPr>
        <w:t xml:space="preserve"> </w:t>
      </w:r>
      <w:r w:rsidRPr="0054170B">
        <w:rPr>
          <w:rFonts w:ascii="Times New Roman" w:hAnsi="Times New Roman"/>
          <w:szCs w:val="24"/>
          <w:lang w:val="sr-Cyrl-CS"/>
        </w:rPr>
        <w:t>у поступку јавне набавке</w:t>
      </w:r>
      <w:r w:rsidR="00DA757A" w:rsidRPr="00DA757A">
        <w:rPr>
          <w:i/>
          <w:lang w:val="sr-Cyrl-CS"/>
        </w:rPr>
        <w:t xml:space="preserve"> </w:t>
      </w:r>
      <w:r w:rsidR="00B022D0" w:rsidRPr="005F7250">
        <w:rPr>
          <w:rFonts w:ascii="Times New Roman" w:hAnsi="Times New Roman"/>
          <w:b/>
          <w:i/>
          <w:lang w:val="sr-Cyrl-CS"/>
        </w:rPr>
        <w:t xml:space="preserve">ЈН број  </w:t>
      </w:r>
      <w:r w:rsidR="00471497">
        <w:rPr>
          <w:rFonts w:ascii="Times New Roman" w:hAnsi="Times New Roman"/>
          <w:b/>
          <w:i/>
          <w:lang w:val="sr-Cyrl-CS"/>
        </w:rPr>
        <w:t>1</w:t>
      </w:r>
      <w:r w:rsidR="00DA0952">
        <w:rPr>
          <w:rFonts w:ascii="Times New Roman" w:hAnsi="Times New Roman"/>
          <w:b/>
          <w:i/>
          <w:lang w:val="sr-Cyrl-CS"/>
        </w:rPr>
        <w:t>4</w:t>
      </w:r>
      <w:r w:rsidR="00B022D0" w:rsidRPr="005F7250">
        <w:rPr>
          <w:rFonts w:ascii="Times New Roman" w:hAnsi="Times New Roman"/>
          <w:b/>
          <w:i/>
          <w:szCs w:val="24"/>
          <w:lang w:val="sr-Cyrl-CS"/>
        </w:rPr>
        <w:t>/</w:t>
      </w:r>
      <w:r w:rsidR="00B022D0" w:rsidRPr="005F7250">
        <w:rPr>
          <w:rFonts w:ascii="Times New Roman" w:hAnsi="Times New Roman"/>
          <w:b/>
          <w:i/>
          <w:lang w:val="sr-Cyrl-CS"/>
        </w:rPr>
        <w:t>201</w:t>
      </w:r>
      <w:r w:rsidR="00DA0952">
        <w:rPr>
          <w:rFonts w:ascii="Times New Roman" w:hAnsi="Times New Roman"/>
          <w:b/>
          <w:i/>
          <w:lang w:val="sr-Cyrl-CS"/>
        </w:rPr>
        <w:t>9</w:t>
      </w:r>
      <w:r w:rsidR="00B022D0" w:rsidRPr="005F7250">
        <w:rPr>
          <w:rFonts w:ascii="Times New Roman" w:hAnsi="Times New Roman"/>
          <w:b/>
          <w:i/>
          <w:lang w:val="sr-Cyrl-CS"/>
        </w:rPr>
        <w:t xml:space="preserve"> </w:t>
      </w:r>
      <w:r w:rsidR="00B022D0" w:rsidRPr="005F7250">
        <w:rPr>
          <w:rFonts w:ascii="Times New Roman" w:hAnsi="Times New Roman"/>
          <w:b/>
          <w:i/>
          <w:szCs w:val="24"/>
          <w:lang w:val="sr-Cyrl-CS"/>
        </w:rPr>
        <w:t xml:space="preserve">– </w:t>
      </w:r>
      <w:r w:rsidR="00B022D0" w:rsidRPr="005F7250">
        <w:rPr>
          <w:rFonts w:ascii="Times New Roman" w:hAnsi="Times New Roman"/>
          <w:b/>
          <w:i/>
          <w:lang w:val="sr-Cyrl-CS"/>
        </w:rPr>
        <w:t xml:space="preserve">Набавка електричне енергије за потребе </w:t>
      </w:r>
      <w:r w:rsidR="00B022D0" w:rsidRPr="005F7250">
        <w:rPr>
          <w:rFonts w:ascii="Times New Roman" w:hAnsi="Times New Roman"/>
          <w:b/>
          <w:i/>
          <w:sz w:val="22"/>
          <w:szCs w:val="22"/>
          <w:lang w:val="sr-Cyrl-CS"/>
        </w:rPr>
        <w:t>ВУ „Тара“</w:t>
      </w:r>
      <w:r w:rsidR="00B022D0" w:rsidRPr="005F7250">
        <w:rPr>
          <w:rFonts w:ascii="Times New Roman" w:hAnsi="Times New Roman"/>
          <w:b/>
          <w:i/>
          <w:sz w:val="22"/>
          <w:szCs w:val="22"/>
          <w:lang w:val="ru-RU"/>
        </w:rPr>
        <w:t xml:space="preserve"> Бајина Башта</w:t>
      </w:r>
      <w:r w:rsidR="00B022D0" w:rsidRPr="005F7250">
        <w:rPr>
          <w:rFonts w:ascii="Times New Roman" w:hAnsi="Times New Roman"/>
          <w:b/>
          <w:szCs w:val="24"/>
          <w:lang w:val="sr-Cyrl-CS"/>
        </w:rPr>
        <w:t xml:space="preserve"> </w:t>
      </w:r>
      <w:r w:rsidRPr="0054170B">
        <w:rPr>
          <w:rFonts w:ascii="Times New Roman" w:hAnsi="Times New Roman"/>
          <w:szCs w:val="24"/>
          <w:lang w:val="sr-Cyrl-CS"/>
        </w:rPr>
        <w:t>испуњава све услове из чл. 75. и 76. ЗЈН, односно услове дефинисане конкурсном документацијом</w:t>
      </w:r>
      <w:r w:rsidRPr="003D3481">
        <w:rPr>
          <w:rFonts w:ascii="Times New Roman" w:hAnsi="Times New Roman"/>
          <w:szCs w:val="24"/>
          <w:lang w:val="ru-RU"/>
        </w:rPr>
        <w:t xml:space="preserve"> </w:t>
      </w:r>
      <w:r w:rsidRPr="0054170B">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54170B">
        <w:rPr>
          <w:rFonts w:ascii="Times New Roman" w:hAnsi="Times New Roman"/>
          <w:szCs w:val="24"/>
          <w:lang w:val="sr-Cyrl-CS"/>
        </w:rPr>
        <w:t xml:space="preserve"> и то:</w:t>
      </w:r>
    </w:p>
    <w:p w:rsidR="007E6E2B" w:rsidRPr="0054170B" w:rsidRDefault="007E6E2B" w:rsidP="003D3481">
      <w:pPr>
        <w:jc w:val="both"/>
        <w:rPr>
          <w:rFonts w:ascii="Times New Roman" w:hAnsi="Times New Roman"/>
          <w:iCs/>
          <w:szCs w:val="24"/>
          <w:lang w:val="sr-Cyrl-CS"/>
        </w:rPr>
      </w:pPr>
    </w:p>
    <w:p w:rsidR="007E6E2B" w:rsidRPr="003D3481" w:rsidRDefault="007E6E2B" w:rsidP="009B7548">
      <w:pPr>
        <w:pStyle w:val="ListParagraph"/>
        <w:numPr>
          <w:ilvl w:val="0"/>
          <w:numId w:val="6"/>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1823B1">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9B7548">
      <w:pPr>
        <w:pStyle w:val="ListParagraph"/>
        <w:numPr>
          <w:ilvl w:val="0"/>
          <w:numId w:val="6"/>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9B7548">
      <w:pPr>
        <w:pStyle w:val="ListParagraph"/>
        <w:numPr>
          <w:ilvl w:val="0"/>
          <w:numId w:val="6"/>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Default="007E6E2B" w:rsidP="009B7548">
      <w:pPr>
        <w:pStyle w:val="ListParagraph"/>
        <w:numPr>
          <w:ilvl w:val="0"/>
          <w:numId w:val="6"/>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6464BF" w:rsidRPr="0088258F" w:rsidRDefault="006464BF" w:rsidP="000F0396">
      <w:pPr>
        <w:pStyle w:val="Pasussalistom1"/>
        <w:ind w:left="1080"/>
        <w:jc w:val="both"/>
        <w:rPr>
          <w:rFonts w:ascii="Times New Roman" w:hAnsi="Times New Roman"/>
          <w:iCs/>
          <w:color w:val="8DB3E2" w:themeColor="text2" w:themeTint="66"/>
          <w:lang w:val="sr-Cyrl-CS"/>
        </w:rPr>
      </w:pPr>
      <w:r w:rsidRPr="0088258F">
        <w:rPr>
          <w:rFonts w:ascii="Times New Roman" w:hAnsi="Times New Roman"/>
          <w:iCs/>
          <w:color w:val="8DB3E2" w:themeColor="text2" w:themeTint="66"/>
          <w:lang w:val="sr-Cyrl-CS"/>
        </w:rPr>
        <w:t xml:space="preserve">.      </w:t>
      </w:r>
    </w:p>
    <w:p w:rsidR="006464BF" w:rsidRDefault="006464BF" w:rsidP="006464BF">
      <w:pPr>
        <w:pStyle w:val="ListParagraph"/>
        <w:suppressAutoHyphens/>
        <w:spacing w:line="100" w:lineRule="atLeast"/>
        <w:ind w:left="1080"/>
        <w:jc w:val="both"/>
        <w:rPr>
          <w:rFonts w:ascii="Times New Roman" w:hAnsi="Times New Roman"/>
          <w:szCs w:val="24"/>
          <w:lang w:val="sr-Cyrl-CS"/>
        </w:rPr>
      </w:pPr>
    </w:p>
    <w:p w:rsidR="007E6E2B" w:rsidRPr="003D3481" w:rsidRDefault="007E6E2B" w:rsidP="003D3481">
      <w:pPr>
        <w:jc w:val="both"/>
        <w:rPr>
          <w:rFonts w:ascii="Times New Roman" w:hAnsi="Times New Roman"/>
          <w:i/>
          <w:szCs w:val="24"/>
          <w:lang w:val="sr-Cyrl-CS"/>
        </w:rPr>
      </w:pPr>
    </w:p>
    <w:p w:rsidR="007E6E2B" w:rsidRPr="0054170B" w:rsidRDefault="007E6E2B" w:rsidP="003D3481">
      <w:pPr>
        <w:jc w:val="both"/>
        <w:rPr>
          <w:rFonts w:ascii="Times New Roman" w:hAnsi="Times New Roman"/>
          <w:szCs w:val="24"/>
          <w:lang w:val="sr-Cyrl-CS"/>
        </w:rPr>
      </w:pPr>
      <w:r w:rsidRPr="0054170B">
        <w:rPr>
          <w:rFonts w:ascii="Times New Roman" w:hAnsi="Times New Roman"/>
          <w:szCs w:val="24"/>
          <w:lang w:val="sr-Cyrl-CS"/>
        </w:rPr>
        <w:t>Место:_____________                                                            Понуђач:</w:t>
      </w:r>
    </w:p>
    <w:p w:rsidR="007E6E2B" w:rsidRPr="003D3481" w:rsidRDefault="007E6E2B" w:rsidP="003D3481">
      <w:pPr>
        <w:jc w:val="both"/>
        <w:rPr>
          <w:rFonts w:ascii="Times New Roman" w:hAnsi="Times New Roman"/>
          <w:b/>
          <w:bCs/>
          <w:i/>
          <w:szCs w:val="24"/>
        </w:rPr>
      </w:pPr>
      <w:r w:rsidRPr="0054170B">
        <w:rPr>
          <w:rFonts w:ascii="Times New Roman" w:hAnsi="Times New Roman"/>
          <w:szCs w:val="24"/>
          <w:lang w:val="sr-Cyrl-CS"/>
        </w:rPr>
        <w:t xml:space="preserve">Датум:_____________                         М.П.                     </w:t>
      </w:r>
      <w:r w:rsidRPr="003D3481">
        <w:rPr>
          <w:rFonts w:ascii="Times New Roman" w:hAnsi="Times New Roman"/>
          <w:szCs w:val="24"/>
        </w:rPr>
        <w:t xml:space="preserve">_____________________                                                        </w:t>
      </w:r>
    </w:p>
    <w:p w:rsidR="007E6E2B" w:rsidRPr="003D3481" w:rsidRDefault="007E6E2B" w:rsidP="003D3481">
      <w:pPr>
        <w:pStyle w:val="BodyText2"/>
        <w:spacing w:line="100" w:lineRule="atLeast"/>
        <w:jc w:val="both"/>
        <w:rPr>
          <w:rFonts w:ascii="Times New Roman" w:hAnsi="Times New Roman"/>
          <w:b/>
          <w:bCs/>
          <w:i/>
          <w:szCs w:val="24"/>
        </w:rPr>
      </w:pPr>
    </w:p>
    <w:p w:rsidR="007E6E2B" w:rsidRPr="003D3481" w:rsidRDefault="007E6E2B" w:rsidP="003D3481">
      <w:pPr>
        <w:pStyle w:val="ListParagraph"/>
        <w:ind w:left="0"/>
        <w:jc w:val="both"/>
        <w:rPr>
          <w:rFonts w:ascii="Times New Roman" w:hAnsi="Times New Roman"/>
          <w:bCs/>
          <w:i/>
          <w:iCs/>
          <w:szCs w:val="24"/>
        </w:rPr>
      </w:pPr>
      <w:r w:rsidRPr="003D3481">
        <w:rPr>
          <w:rFonts w:ascii="Times New Roman" w:hAnsi="Times New Roman"/>
          <w:b/>
          <w:bCs/>
          <w:i/>
          <w:szCs w:val="24"/>
        </w:rPr>
        <w:t>Напомена:</w:t>
      </w:r>
      <w:r w:rsidRPr="003D3481">
        <w:rPr>
          <w:rFonts w:ascii="Times New Roman" w:hAnsi="Times New Roman"/>
          <w:bCs/>
          <w:i/>
          <w:szCs w:val="24"/>
        </w:rPr>
        <w:t xml:space="preserve"> </w:t>
      </w: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w:t>
      </w:r>
      <w:proofErr w:type="gramStart"/>
      <w:r w:rsidRPr="0072353E">
        <w:rPr>
          <w:rFonts w:ascii="Times New Roman" w:hAnsi="Times New Roman"/>
          <w:bCs/>
          <w:iCs/>
          <w:szCs w:val="24"/>
        </w:rPr>
        <w:t>став</w:t>
      </w:r>
      <w:proofErr w:type="gramEnd"/>
      <w:r w:rsidRPr="0072353E">
        <w:rPr>
          <w:rFonts w:ascii="Times New Roman" w:hAnsi="Times New Roman"/>
          <w:bCs/>
          <w:iCs/>
          <w:szCs w:val="24"/>
        </w:rPr>
        <w:t xml:space="preserve"> 1. </w:t>
      </w:r>
      <w:proofErr w:type="gramStart"/>
      <w:r w:rsidRPr="0072353E">
        <w:rPr>
          <w:rFonts w:ascii="Times New Roman" w:hAnsi="Times New Roman"/>
          <w:bCs/>
          <w:iCs/>
          <w:szCs w:val="24"/>
        </w:rPr>
        <w:t>тач</w:t>
      </w:r>
      <w:proofErr w:type="gramEnd"/>
      <w:r w:rsidRPr="0072353E">
        <w:rPr>
          <w:rFonts w:ascii="Times New Roman" w:hAnsi="Times New Roman"/>
          <w:bCs/>
          <w:iCs/>
          <w:szCs w:val="24"/>
        </w:rPr>
        <w:t xml:space="preserve">. 1) </w:t>
      </w:r>
      <w:proofErr w:type="gramStart"/>
      <w:r w:rsidRPr="0072353E">
        <w:rPr>
          <w:rFonts w:ascii="Times New Roman" w:hAnsi="Times New Roman"/>
          <w:bCs/>
          <w:iCs/>
          <w:szCs w:val="24"/>
        </w:rPr>
        <w:t>до</w:t>
      </w:r>
      <w:proofErr w:type="gramEnd"/>
      <w:r w:rsidRPr="0072353E">
        <w:rPr>
          <w:rFonts w:ascii="Times New Roman" w:hAnsi="Times New Roman"/>
          <w:bCs/>
          <w:iCs/>
          <w:szCs w:val="24"/>
        </w:rPr>
        <w:t xml:space="preserve">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r w:rsidRPr="0072353E">
        <w:rPr>
          <w:rFonts w:ascii="Times New Roman" w:hAnsi="Times New Roman"/>
          <w:bCs/>
          <w:i/>
          <w:iCs/>
          <w:szCs w:val="24"/>
        </w:rPr>
        <w:t xml:space="preserve"> </w:t>
      </w:r>
    </w:p>
    <w:p w:rsidR="007E6E2B" w:rsidRDefault="007E6E2B" w:rsidP="009603ED">
      <w:pPr>
        <w:pStyle w:val="ListParagraph"/>
        <w:ind w:left="0"/>
        <w:rPr>
          <w:rFonts w:ascii="Times New Roman" w:hAnsi="Times New Roman"/>
          <w:bCs/>
          <w:i/>
          <w:iCs/>
          <w:color w:val="FF0000"/>
          <w:szCs w:val="24"/>
        </w:rPr>
      </w:pPr>
    </w:p>
    <w:p w:rsidR="009603ED" w:rsidRDefault="009603ED" w:rsidP="009603ED">
      <w:pPr>
        <w:pStyle w:val="ListParagraph"/>
        <w:ind w:left="0"/>
        <w:rPr>
          <w:rFonts w:ascii="Times New Roman" w:hAnsi="Times New Roman"/>
          <w:bCs/>
          <w:i/>
          <w:iCs/>
          <w:color w:val="FF0000"/>
          <w:szCs w:val="24"/>
        </w:rPr>
      </w:pPr>
    </w:p>
    <w:p w:rsidR="001F4CA0" w:rsidRDefault="001F4CA0" w:rsidP="009603ED">
      <w:pPr>
        <w:pStyle w:val="ListParagraph"/>
        <w:ind w:left="0"/>
        <w:rPr>
          <w:rFonts w:ascii="Times New Roman" w:hAnsi="Times New Roman"/>
          <w:bCs/>
          <w:i/>
          <w:iCs/>
          <w:color w:val="FF0000"/>
          <w:szCs w:val="24"/>
        </w:rPr>
      </w:pPr>
    </w:p>
    <w:p w:rsidR="008361F5" w:rsidRPr="0088258F" w:rsidRDefault="008361F5" w:rsidP="009603ED">
      <w:pPr>
        <w:pStyle w:val="ListParagraph"/>
        <w:ind w:left="0"/>
        <w:rPr>
          <w:rFonts w:ascii="Times New Roman" w:hAnsi="Times New Roman"/>
          <w:bCs/>
          <w:i/>
          <w:iCs/>
          <w:color w:val="FF0000"/>
          <w:szCs w:val="24"/>
          <w:lang w:val="sr-Cyrl-CS"/>
        </w:rPr>
      </w:pPr>
    </w:p>
    <w:p w:rsidR="008361F5" w:rsidRDefault="008361F5" w:rsidP="009603ED">
      <w:pPr>
        <w:pStyle w:val="ListParagraph"/>
        <w:ind w:left="0"/>
        <w:rPr>
          <w:rFonts w:ascii="Times New Roman" w:hAnsi="Times New Roman"/>
          <w:bCs/>
          <w:i/>
          <w:iCs/>
          <w:color w:val="FF0000"/>
          <w:szCs w:val="24"/>
          <w:lang w:val="sr-Cyrl-CS"/>
        </w:rPr>
      </w:pPr>
    </w:p>
    <w:p w:rsidR="00D5340C" w:rsidRPr="00B022D0" w:rsidRDefault="00D5340C" w:rsidP="009603ED">
      <w:pPr>
        <w:pStyle w:val="ListParagraph"/>
        <w:ind w:left="0"/>
        <w:rPr>
          <w:rFonts w:ascii="Times New Roman" w:hAnsi="Times New Roman"/>
          <w:bCs/>
          <w:i/>
          <w:iCs/>
          <w:color w:val="FF0000"/>
          <w:szCs w:val="24"/>
          <w:lang w:val="sr-Cyrl-CS"/>
        </w:rPr>
      </w:pPr>
    </w:p>
    <w:p w:rsidR="00AC2C42" w:rsidRDefault="00AC2C42" w:rsidP="002252F4">
      <w:pPr>
        <w:jc w:val="right"/>
        <w:rPr>
          <w:rFonts w:ascii="Times New Roman" w:hAnsi="Times New Roman"/>
          <w:b/>
          <w:bCs/>
          <w:szCs w:val="24"/>
          <w:lang w:val="sr-Cyrl-CS"/>
        </w:rPr>
      </w:pPr>
    </w:p>
    <w:p w:rsidR="00AC2C42" w:rsidRDefault="00AC2C42" w:rsidP="002252F4">
      <w:pPr>
        <w:jc w:val="right"/>
        <w:rPr>
          <w:rFonts w:ascii="Times New Roman" w:hAnsi="Times New Roman"/>
          <w:b/>
          <w:bCs/>
          <w:szCs w:val="24"/>
          <w:lang w:val="sr-Cyrl-CS"/>
        </w:rPr>
      </w:pPr>
    </w:p>
    <w:p w:rsidR="007E6E2B" w:rsidRPr="001B7978" w:rsidRDefault="007E6E2B" w:rsidP="002252F4">
      <w:pPr>
        <w:jc w:val="right"/>
        <w:rPr>
          <w:rFonts w:ascii="Times New Roman" w:hAnsi="Times New Roman"/>
          <w:b/>
          <w:bCs/>
          <w:szCs w:val="24"/>
          <w:lang w:val="sr-Cyrl-CS"/>
        </w:rPr>
      </w:pPr>
      <w:r w:rsidRPr="001B7978">
        <w:rPr>
          <w:rFonts w:ascii="Times New Roman" w:hAnsi="Times New Roman"/>
          <w:b/>
          <w:bCs/>
          <w:szCs w:val="24"/>
          <w:lang w:val="sr-Cyrl-CS"/>
        </w:rPr>
        <w:t>(ОБРАЗАЦ 6)</w:t>
      </w:r>
    </w:p>
    <w:p w:rsidR="007E6E2B" w:rsidRDefault="007E6E2B" w:rsidP="003D3481">
      <w:pPr>
        <w:jc w:val="both"/>
        <w:rPr>
          <w:rFonts w:ascii="Times New Roman" w:hAnsi="Times New Roman"/>
          <w:b/>
          <w:bCs/>
          <w:szCs w:val="24"/>
          <w:lang w:val="sr-Cyrl-CS"/>
        </w:rPr>
      </w:pPr>
    </w:p>
    <w:p w:rsidR="009939A1" w:rsidRPr="001B7978" w:rsidRDefault="009939A1" w:rsidP="003D3481">
      <w:pPr>
        <w:jc w:val="both"/>
        <w:rPr>
          <w:rFonts w:ascii="Times New Roman" w:hAnsi="Times New Roman"/>
          <w:b/>
          <w:bCs/>
          <w:szCs w:val="24"/>
          <w:lang w:val="sr-Cyrl-CS"/>
        </w:rPr>
      </w:pPr>
    </w:p>
    <w:p w:rsidR="007E6E2B" w:rsidRPr="001B7978" w:rsidRDefault="007E6E2B" w:rsidP="003D3481">
      <w:pPr>
        <w:jc w:val="both"/>
        <w:rPr>
          <w:rFonts w:ascii="Times New Roman" w:hAnsi="Times New Roman"/>
          <w:b/>
          <w:bCs/>
          <w:szCs w:val="24"/>
          <w:lang w:val="sr-Cyrl-CS"/>
        </w:rPr>
      </w:pPr>
      <w:r w:rsidRPr="001B7978">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1B7978">
        <w:rPr>
          <w:rFonts w:ascii="Times New Roman" w:hAnsi="Times New Roman"/>
          <w:b/>
          <w:bCs/>
          <w:szCs w:val="24"/>
          <w:lang w:val="sr-Cyrl-CS"/>
        </w:rPr>
        <w:t xml:space="preserve">-  ЧЛАН </w:t>
      </w:r>
      <w:r w:rsidRPr="001B7978">
        <w:rPr>
          <w:rFonts w:ascii="Times New Roman" w:hAnsi="Times New Roman"/>
          <w:b/>
          <w:bCs/>
          <w:szCs w:val="24"/>
          <w:lang w:val="sr-Cyrl-CS"/>
        </w:rPr>
        <w:t>75. ЗЈН</w:t>
      </w:r>
    </w:p>
    <w:p w:rsidR="007E6E2B" w:rsidRPr="001B7978" w:rsidRDefault="007E6E2B" w:rsidP="003D3481">
      <w:pPr>
        <w:jc w:val="both"/>
        <w:rPr>
          <w:rFonts w:ascii="Times New Roman" w:hAnsi="Times New Roman"/>
          <w:szCs w:val="24"/>
          <w:lang w:val="sr-Cyrl-CS"/>
        </w:rPr>
      </w:pP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p>
    <w:p w:rsidR="007E6E2B" w:rsidRPr="001B7978" w:rsidRDefault="007E6E2B" w:rsidP="003D3481">
      <w:pPr>
        <w:jc w:val="both"/>
        <w:rPr>
          <w:rFonts w:ascii="Times New Roman" w:hAnsi="Times New Roman"/>
          <w:b/>
          <w:bCs/>
          <w:szCs w:val="24"/>
          <w:lang w:val="sr-Cyrl-CS"/>
        </w:rPr>
      </w:pPr>
    </w:p>
    <w:p w:rsidR="007E6E2B" w:rsidRPr="001B7978" w:rsidRDefault="007E6E2B" w:rsidP="003D3481">
      <w:pPr>
        <w:jc w:val="both"/>
        <w:rPr>
          <w:rFonts w:ascii="Times New Roman" w:hAnsi="Times New Roman"/>
          <w:b/>
          <w:bCs/>
          <w:szCs w:val="24"/>
          <w:lang w:val="sr-Cyrl-CS"/>
        </w:rPr>
      </w:pPr>
    </w:p>
    <w:p w:rsidR="007E6E2B" w:rsidRPr="001B7978" w:rsidRDefault="007E6E2B" w:rsidP="003D3481">
      <w:pPr>
        <w:jc w:val="both"/>
        <w:rPr>
          <w:rFonts w:ascii="Times New Roman" w:hAnsi="Times New Roman"/>
          <w:szCs w:val="24"/>
          <w:lang w:val="sr-Cyrl-CS"/>
        </w:rPr>
      </w:pPr>
      <w:r w:rsidRPr="001B7978">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подизвођача, </w:t>
      </w:r>
      <w:r w:rsidRPr="001B7978">
        <w:rPr>
          <w:rFonts w:ascii="Times New Roman" w:hAnsi="Times New Roman"/>
          <w:szCs w:val="24"/>
          <w:lang w:val="sr-Cyrl-CS"/>
        </w:rPr>
        <w:t>дајем следећу</w:t>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p>
    <w:p w:rsidR="007E6E2B" w:rsidRPr="001B7978" w:rsidRDefault="007E6E2B" w:rsidP="003D3481">
      <w:pPr>
        <w:jc w:val="both"/>
        <w:rPr>
          <w:rFonts w:ascii="Times New Roman" w:hAnsi="Times New Roman"/>
          <w:szCs w:val="24"/>
          <w:lang w:val="sr-Cyrl-CS"/>
        </w:rPr>
      </w:pPr>
    </w:p>
    <w:p w:rsidR="007E6E2B" w:rsidRPr="001B7978" w:rsidRDefault="007E6E2B" w:rsidP="002252F4">
      <w:pPr>
        <w:jc w:val="center"/>
        <w:rPr>
          <w:rFonts w:ascii="Times New Roman" w:hAnsi="Times New Roman"/>
          <w:b/>
          <w:szCs w:val="24"/>
          <w:lang w:val="sr-Cyrl-CS"/>
        </w:rPr>
      </w:pPr>
      <w:r w:rsidRPr="001B7978">
        <w:rPr>
          <w:rFonts w:ascii="Times New Roman" w:hAnsi="Times New Roman"/>
          <w:b/>
          <w:szCs w:val="24"/>
          <w:lang w:val="sr-Cyrl-CS"/>
        </w:rPr>
        <w:t>И З Ј А В У</w:t>
      </w:r>
    </w:p>
    <w:p w:rsidR="007E6E2B" w:rsidRPr="001B7978"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96319B" w:rsidRDefault="007E6E2B" w:rsidP="0096319B">
      <w:pPr>
        <w:pStyle w:val="Footer"/>
        <w:rPr>
          <w:i/>
          <w:lang w:val="sr-Cyrl-CS"/>
        </w:rPr>
      </w:pPr>
      <w:r w:rsidRPr="003D3481">
        <w:rPr>
          <w:rFonts w:ascii="Times New Roman" w:hAnsi="Times New Roman"/>
          <w:szCs w:val="24"/>
          <w:lang w:val="sr-Cyrl-CS"/>
        </w:rPr>
        <w:t>П</w:t>
      </w:r>
      <w:r w:rsidRPr="001B7978">
        <w:rPr>
          <w:rFonts w:ascii="Times New Roman" w:hAnsi="Times New Roman"/>
          <w:szCs w:val="24"/>
          <w:lang w:val="sr-Cyrl-CS"/>
        </w:rPr>
        <w:t xml:space="preserve">одизвођач </w:t>
      </w:r>
      <w:r w:rsidRPr="001B7978">
        <w:rPr>
          <w:rFonts w:ascii="Times New Roman" w:hAnsi="Times New Roman"/>
          <w:i/>
          <w:szCs w:val="24"/>
          <w:lang w:val="sr-Cyrl-CS"/>
        </w:rPr>
        <w:t xml:space="preserve"> _____________________________________________</w:t>
      </w:r>
      <w:r w:rsidRPr="001B7978">
        <w:rPr>
          <w:rFonts w:ascii="Times New Roman" w:hAnsi="Times New Roman"/>
          <w:i/>
          <w:iCs/>
          <w:szCs w:val="24"/>
          <w:lang w:val="sr-Cyrl-CS"/>
        </w:rPr>
        <w:t>[</w:t>
      </w:r>
      <w:r w:rsidRPr="001B7978">
        <w:rPr>
          <w:rFonts w:ascii="Times New Roman" w:hAnsi="Times New Roman"/>
          <w:i/>
          <w:szCs w:val="24"/>
          <w:lang w:val="sr-Cyrl-CS"/>
        </w:rPr>
        <w:t>навести назив подизвођача</w:t>
      </w:r>
      <w:r w:rsidRPr="001B7978">
        <w:rPr>
          <w:rFonts w:ascii="Times New Roman" w:hAnsi="Times New Roman"/>
          <w:i/>
          <w:iCs/>
          <w:szCs w:val="24"/>
          <w:lang w:val="sr-Cyrl-CS"/>
        </w:rPr>
        <w:t>]</w:t>
      </w:r>
      <w:r w:rsidRPr="003D3481">
        <w:rPr>
          <w:rFonts w:ascii="Times New Roman" w:hAnsi="Times New Roman"/>
          <w:i/>
          <w:szCs w:val="24"/>
          <w:lang w:val="sr-Cyrl-CS"/>
        </w:rPr>
        <w:t xml:space="preserve"> </w:t>
      </w:r>
      <w:r w:rsidRPr="001B7978">
        <w:rPr>
          <w:rFonts w:ascii="Times New Roman" w:hAnsi="Times New Roman"/>
          <w:szCs w:val="24"/>
          <w:lang w:val="sr-Cyrl-CS"/>
        </w:rPr>
        <w:t xml:space="preserve">у поступку јавне </w:t>
      </w:r>
      <w:r w:rsidRPr="00AC2C42">
        <w:rPr>
          <w:rFonts w:ascii="Times New Roman" w:hAnsi="Times New Roman"/>
          <w:b/>
          <w:szCs w:val="24"/>
          <w:lang w:val="sr-Cyrl-CS"/>
        </w:rPr>
        <w:t>набавке</w:t>
      </w:r>
      <w:r w:rsidR="00DA757A" w:rsidRPr="00AC2C42">
        <w:rPr>
          <w:rFonts w:ascii="Times New Roman" w:hAnsi="Times New Roman"/>
          <w:b/>
          <w:i/>
          <w:lang w:val="sr-Cyrl-CS"/>
        </w:rPr>
        <w:t xml:space="preserve"> </w:t>
      </w:r>
      <w:r w:rsidR="00B022D0" w:rsidRPr="00AC2C42">
        <w:rPr>
          <w:rFonts w:ascii="Times New Roman" w:hAnsi="Times New Roman"/>
          <w:b/>
          <w:i/>
          <w:lang w:val="sr-Cyrl-CS"/>
        </w:rPr>
        <w:t xml:space="preserve">ЈН број  </w:t>
      </w:r>
      <w:r w:rsidR="00471497">
        <w:rPr>
          <w:rFonts w:ascii="Times New Roman" w:hAnsi="Times New Roman"/>
          <w:b/>
          <w:i/>
          <w:lang w:val="sr-Cyrl-CS"/>
        </w:rPr>
        <w:t>1</w:t>
      </w:r>
      <w:r w:rsidR="00DA0952">
        <w:rPr>
          <w:rFonts w:ascii="Times New Roman" w:hAnsi="Times New Roman"/>
          <w:b/>
          <w:i/>
          <w:lang w:val="sr-Cyrl-CS"/>
        </w:rPr>
        <w:t>4</w:t>
      </w:r>
      <w:r w:rsidR="00B022D0" w:rsidRPr="00AC2C42">
        <w:rPr>
          <w:rFonts w:ascii="Times New Roman" w:hAnsi="Times New Roman"/>
          <w:b/>
          <w:i/>
          <w:szCs w:val="24"/>
          <w:lang w:val="sr-Cyrl-CS"/>
        </w:rPr>
        <w:t>/</w:t>
      </w:r>
      <w:r w:rsidR="00B022D0" w:rsidRPr="00AC2C42">
        <w:rPr>
          <w:rFonts w:ascii="Times New Roman" w:hAnsi="Times New Roman"/>
          <w:b/>
          <w:i/>
          <w:lang w:val="sr-Cyrl-CS"/>
        </w:rPr>
        <w:t>201</w:t>
      </w:r>
      <w:r w:rsidR="00DA0952">
        <w:rPr>
          <w:rFonts w:ascii="Times New Roman" w:hAnsi="Times New Roman"/>
          <w:b/>
          <w:i/>
          <w:lang w:val="sr-Cyrl-CS"/>
        </w:rPr>
        <w:t>9</w:t>
      </w:r>
      <w:r w:rsidR="00B022D0" w:rsidRPr="00AC2C42">
        <w:rPr>
          <w:rFonts w:ascii="Times New Roman" w:hAnsi="Times New Roman"/>
          <w:b/>
          <w:i/>
          <w:lang w:val="sr-Cyrl-CS"/>
        </w:rPr>
        <w:t xml:space="preserve"> </w:t>
      </w:r>
      <w:r w:rsidR="00B022D0" w:rsidRPr="00AC2C42">
        <w:rPr>
          <w:rFonts w:ascii="Times New Roman" w:hAnsi="Times New Roman"/>
          <w:b/>
          <w:i/>
          <w:szCs w:val="24"/>
          <w:lang w:val="sr-Cyrl-CS"/>
        </w:rPr>
        <w:t xml:space="preserve">– </w:t>
      </w:r>
      <w:r w:rsidR="00B022D0" w:rsidRPr="00AC2C42">
        <w:rPr>
          <w:rFonts w:ascii="Times New Roman" w:hAnsi="Times New Roman"/>
          <w:b/>
          <w:i/>
          <w:lang w:val="sr-Cyrl-CS"/>
        </w:rPr>
        <w:t xml:space="preserve">Набавка електричне енергије за потребе </w:t>
      </w:r>
      <w:r w:rsidR="00B022D0" w:rsidRPr="00AC2C42">
        <w:rPr>
          <w:rFonts w:ascii="Times New Roman" w:hAnsi="Times New Roman"/>
          <w:b/>
          <w:i/>
          <w:sz w:val="22"/>
          <w:szCs w:val="22"/>
          <w:lang w:val="sr-Cyrl-CS"/>
        </w:rPr>
        <w:t>ВУ „Тара“</w:t>
      </w:r>
      <w:r w:rsidR="00B022D0" w:rsidRPr="00AC2C42">
        <w:rPr>
          <w:rFonts w:ascii="Times New Roman" w:hAnsi="Times New Roman"/>
          <w:b/>
          <w:i/>
          <w:sz w:val="22"/>
          <w:szCs w:val="22"/>
          <w:lang w:val="ru-RU"/>
        </w:rPr>
        <w:t xml:space="preserve"> Бајина Башта</w:t>
      </w:r>
      <w:r w:rsidR="00B022D0" w:rsidRPr="001B7978">
        <w:rPr>
          <w:rFonts w:ascii="Times New Roman" w:hAnsi="Times New Roman"/>
          <w:szCs w:val="24"/>
          <w:lang w:val="sr-Cyrl-CS"/>
        </w:rPr>
        <w:t xml:space="preserve"> </w:t>
      </w:r>
      <w:r w:rsidRPr="001B7978">
        <w:rPr>
          <w:rFonts w:ascii="Times New Roman" w:hAnsi="Times New Roman"/>
          <w:szCs w:val="24"/>
          <w:lang w:val="sr-Cyrl-CS"/>
        </w:rPr>
        <w:t>испуњава све услове из чл. 75. ЗЈН, односно услове дефинисане конкурсном документацијом</w:t>
      </w:r>
      <w:r w:rsidRPr="003D3481">
        <w:rPr>
          <w:rFonts w:ascii="Times New Roman" w:hAnsi="Times New Roman"/>
          <w:szCs w:val="24"/>
          <w:lang w:val="ru-RU"/>
        </w:rPr>
        <w:t xml:space="preserve"> </w:t>
      </w:r>
      <w:r w:rsidRPr="001B7978">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1B7978">
        <w:rPr>
          <w:rFonts w:ascii="Times New Roman" w:hAnsi="Times New Roman"/>
          <w:szCs w:val="24"/>
          <w:lang w:val="sr-Cyrl-CS"/>
        </w:rPr>
        <w:t xml:space="preserve"> и то:</w:t>
      </w:r>
    </w:p>
    <w:p w:rsidR="007E6E2B" w:rsidRPr="001B7978" w:rsidRDefault="007E6E2B" w:rsidP="003D3481">
      <w:pPr>
        <w:jc w:val="both"/>
        <w:rPr>
          <w:rFonts w:ascii="Times New Roman" w:hAnsi="Times New Roman"/>
          <w:iCs/>
          <w:szCs w:val="24"/>
          <w:lang w:val="sr-Cyrl-CS"/>
        </w:rPr>
      </w:pPr>
    </w:p>
    <w:p w:rsidR="007E6E2B" w:rsidRPr="003D3481" w:rsidRDefault="007E6E2B" w:rsidP="009B7548">
      <w:pPr>
        <w:pStyle w:val="ListParagraph"/>
        <w:numPr>
          <w:ilvl w:val="0"/>
          <w:numId w:val="7"/>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1B7978">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9B7548">
      <w:pPr>
        <w:pStyle w:val="ListParagraph"/>
        <w:numPr>
          <w:ilvl w:val="0"/>
          <w:numId w:val="7"/>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9B7548">
      <w:pPr>
        <w:pStyle w:val="ListParagraph"/>
        <w:numPr>
          <w:ilvl w:val="0"/>
          <w:numId w:val="7"/>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9B7548">
      <w:pPr>
        <w:pStyle w:val="ListParagraph"/>
        <w:numPr>
          <w:ilvl w:val="0"/>
          <w:numId w:val="7"/>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D3481" w:rsidRDefault="007E6E2B" w:rsidP="003D3481">
      <w:pPr>
        <w:pStyle w:val="ListParagraph"/>
        <w:ind w:left="1080"/>
        <w:jc w:val="both"/>
        <w:rPr>
          <w:rFonts w:ascii="Times New Roman" w:hAnsi="Times New Roman"/>
          <w:iCs/>
          <w:szCs w:val="24"/>
          <w:lang w:val="sr-Cyrl-CS"/>
        </w:rPr>
      </w:pPr>
    </w:p>
    <w:p w:rsidR="007E6E2B" w:rsidRPr="003D3481" w:rsidRDefault="007E6E2B" w:rsidP="003D3481">
      <w:pPr>
        <w:pStyle w:val="ListParagraph"/>
        <w:jc w:val="both"/>
        <w:rPr>
          <w:rFonts w:ascii="Times New Roman" w:hAnsi="Times New Roman"/>
          <w:iCs/>
          <w:szCs w:val="24"/>
        </w:rPr>
      </w:pPr>
    </w:p>
    <w:p w:rsidR="007E6E2B" w:rsidRPr="003D3481" w:rsidRDefault="007E6E2B" w:rsidP="003D3481">
      <w:pPr>
        <w:jc w:val="both"/>
        <w:rPr>
          <w:rFonts w:ascii="Times New Roman" w:hAnsi="Times New Roman"/>
          <w:i/>
          <w:szCs w:val="24"/>
          <w:lang w:val="sr-Cyrl-CS"/>
        </w:rPr>
      </w:pPr>
    </w:p>
    <w:p w:rsidR="007E6E2B" w:rsidRPr="0054170B" w:rsidRDefault="007E6E2B" w:rsidP="003D3481">
      <w:pPr>
        <w:jc w:val="both"/>
        <w:rPr>
          <w:rFonts w:ascii="Times New Roman" w:hAnsi="Times New Roman"/>
          <w:szCs w:val="24"/>
          <w:lang w:val="sr-Cyrl-CS"/>
        </w:rPr>
      </w:pPr>
      <w:r w:rsidRPr="0054170B">
        <w:rPr>
          <w:rFonts w:ascii="Times New Roman" w:hAnsi="Times New Roman"/>
          <w:szCs w:val="24"/>
          <w:lang w:val="sr-Cyrl-CS"/>
        </w:rPr>
        <w:t>Место:_____________                                                            Подизвођач:</w:t>
      </w:r>
    </w:p>
    <w:p w:rsidR="007E6E2B" w:rsidRPr="0054170B" w:rsidRDefault="007E6E2B" w:rsidP="003D3481">
      <w:pPr>
        <w:jc w:val="both"/>
        <w:rPr>
          <w:rFonts w:ascii="Times New Roman" w:hAnsi="Times New Roman"/>
          <w:b/>
          <w:bCs/>
          <w:i/>
          <w:szCs w:val="24"/>
          <w:lang w:val="sr-Cyrl-CS"/>
        </w:rPr>
      </w:pPr>
      <w:r w:rsidRPr="0054170B">
        <w:rPr>
          <w:rFonts w:ascii="Times New Roman" w:hAnsi="Times New Roman"/>
          <w:szCs w:val="24"/>
          <w:lang w:val="sr-Cyrl-CS"/>
        </w:rPr>
        <w:t xml:space="preserve">Датум:_____________                         М.П.                     _____________________                                                        </w:t>
      </w:r>
    </w:p>
    <w:p w:rsidR="007E6E2B" w:rsidRPr="0054170B" w:rsidRDefault="007E6E2B" w:rsidP="003D3481">
      <w:pPr>
        <w:pStyle w:val="BodyText2"/>
        <w:spacing w:line="100" w:lineRule="atLeast"/>
        <w:jc w:val="both"/>
        <w:rPr>
          <w:rFonts w:ascii="Times New Roman" w:hAnsi="Times New Roman"/>
          <w:b/>
          <w:bCs/>
          <w:i/>
          <w:szCs w:val="24"/>
          <w:lang w:val="sr-Cyrl-CS"/>
        </w:rPr>
      </w:pPr>
    </w:p>
    <w:p w:rsidR="007E6E2B" w:rsidRPr="0054170B" w:rsidRDefault="007E6E2B" w:rsidP="003D3481">
      <w:pPr>
        <w:pStyle w:val="ListParagraph"/>
        <w:ind w:left="0"/>
        <w:jc w:val="both"/>
        <w:rPr>
          <w:rFonts w:ascii="Times New Roman" w:hAnsi="Times New Roman"/>
          <w:bCs/>
          <w:i/>
          <w:iCs/>
          <w:szCs w:val="24"/>
          <w:lang w:val="sr-Cyrl-CS"/>
        </w:rPr>
      </w:pPr>
      <w:r w:rsidRPr="0054170B">
        <w:rPr>
          <w:rFonts w:ascii="Times New Roman" w:hAnsi="Times New Roman"/>
          <w:b/>
          <w:bCs/>
          <w:i/>
          <w:szCs w:val="24"/>
          <w:lang w:val="sr-Cyrl-CS"/>
        </w:rPr>
        <w:t>Напомена:</w:t>
      </w:r>
      <w:r w:rsidRPr="0054170B">
        <w:rPr>
          <w:rFonts w:ascii="Times New Roman" w:hAnsi="Times New Roman"/>
          <w:bCs/>
          <w:i/>
          <w:szCs w:val="24"/>
          <w:lang w:val="sr-Cyrl-CS"/>
        </w:rPr>
        <w:t xml:space="preserve"> </w:t>
      </w:r>
      <w:r w:rsidRPr="0054170B">
        <w:rPr>
          <w:rFonts w:ascii="Times New Roman" w:hAnsi="Times New Roman"/>
          <w:b/>
          <w:bCs/>
          <w:i/>
          <w:iCs/>
          <w:szCs w:val="24"/>
          <w:u w:val="single"/>
          <w:lang w:val="sr-Cyrl-CS"/>
        </w:rPr>
        <w:t>Уколико понуђач подноси понуду са подизвођачем</w:t>
      </w:r>
      <w:r w:rsidRPr="0054170B">
        <w:rPr>
          <w:rFonts w:ascii="Times New Roman" w:hAnsi="Times New Roman"/>
          <w:bCs/>
          <w:i/>
          <w:iCs/>
          <w:szCs w:val="24"/>
          <w:lang w:val="sr-Cyrl-CS"/>
        </w:rPr>
        <w:t>, Изјава мора бити потписана од стране овлашћеног лица подизвођача и оверена печатом.</w:t>
      </w:r>
      <w:r w:rsidRPr="0054170B">
        <w:rPr>
          <w:rFonts w:ascii="Times New Roman" w:hAnsi="Times New Roman"/>
          <w:bCs/>
          <w:i/>
          <w:iCs/>
          <w:szCs w:val="24"/>
          <w:lang w:val="sr-Cyrl-CS"/>
        </w:rPr>
        <w:br/>
      </w:r>
    </w:p>
    <w:p w:rsidR="007E6E2B" w:rsidRPr="0054170B" w:rsidRDefault="007E6E2B" w:rsidP="003D3481">
      <w:pPr>
        <w:pStyle w:val="ListParagraph"/>
        <w:ind w:left="0"/>
        <w:jc w:val="both"/>
        <w:rPr>
          <w:rFonts w:ascii="Times New Roman" w:hAnsi="Times New Roman"/>
          <w:bCs/>
          <w:i/>
          <w:iCs/>
          <w:szCs w:val="24"/>
          <w:lang w:val="sr-Cyrl-CS"/>
        </w:rPr>
      </w:pPr>
    </w:p>
    <w:p w:rsidR="007E6E2B" w:rsidRPr="0054170B" w:rsidRDefault="007E6E2B" w:rsidP="003D3481">
      <w:pPr>
        <w:pStyle w:val="ListParagraph"/>
        <w:ind w:left="0"/>
        <w:jc w:val="both"/>
        <w:rPr>
          <w:rFonts w:ascii="Times New Roman" w:hAnsi="Times New Roman"/>
          <w:bCs/>
          <w:i/>
          <w:iCs/>
          <w:szCs w:val="24"/>
          <w:lang w:val="sr-Cyrl-CS"/>
        </w:rPr>
      </w:pPr>
    </w:p>
    <w:p w:rsidR="00CD196B" w:rsidRPr="0054170B" w:rsidRDefault="001A20F7" w:rsidP="00CD196B">
      <w:pPr>
        <w:pStyle w:val="BodyText3"/>
        <w:spacing w:after="0"/>
        <w:jc w:val="right"/>
        <w:rPr>
          <w:b/>
          <w:bCs/>
          <w:i/>
          <w:sz w:val="28"/>
          <w:szCs w:val="28"/>
          <w:lang w:val="sr-Cyrl-CS"/>
        </w:rPr>
      </w:pPr>
      <w:r w:rsidRPr="0054170B">
        <w:rPr>
          <w:bCs/>
          <w:i/>
          <w:iCs/>
          <w:szCs w:val="24"/>
          <w:lang w:val="sr-Cyrl-CS"/>
        </w:rPr>
        <w:br w:type="page"/>
      </w:r>
      <w:r w:rsidR="00CD196B">
        <w:rPr>
          <w:b/>
          <w:bCs/>
          <w:sz w:val="28"/>
          <w:szCs w:val="28"/>
          <w:lang w:val="sr-Cyrl-CS"/>
        </w:rPr>
        <w:lastRenderedPageBreak/>
        <w:t>(</w:t>
      </w:r>
      <w:r w:rsidR="00CD196B" w:rsidRPr="0054170B">
        <w:rPr>
          <w:b/>
          <w:bCs/>
          <w:sz w:val="28"/>
          <w:szCs w:val="28"/>
          <w:lang w:val="sr-Cyrl-CS"/>
        </w:rPr>
        <w:t xml:space="preserve">ОБРАЗАЦ </w:t>
      </w:r>
      <w:r w:rsidR="00CD196B">
        <w:rPr>
          <w:b/>
          <w:bCs/>
          <w:sz w:val="28"/>
          <w:szCs w:val="28"/>
          <w:lang w:val="sr-Cyrl-CS"/>
        </w:rPr>
        <w:t>7</w:t>
      </w:r>
      <w:r w:rsidR="00CD196B" w:rsidRPr="0054170B">
        <w:rPr>
          <w:b/>
          <w:bCs/>
          <w:sz w:val="28"/>
          <w:szCs w:val="28"/>
          <w:lang w:val="sr-Cyrl-CS"/>
        </w:rPr>
        <w:t>)</w:t>
      </w:r>
    </w:p>
    <w:p w:rsidR="00CD196B" w:rsidRPr="0054170B"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54170B">
        <w:rPr>
          <w:rFonts w:ascii="Times New Roman" w:hAnsi="Times New Roman"/>
          <w:b/>
          <w:bCs/>
          <w:lang w:val="sr-Cyrl-CS"/>
        </w:rPr>
        <w:t>ОБРАЗАЦ</w:t>
      </w:r>
      <w:r w:rsidRPr="0054170B">
        <w:rPr>
          <w:rFonts w:ascii="Times New Roman" w:hAnsi="Times New Roman"/>
          <w:b/>
          <w:lang w:val="sr-Cyrl-CS"/>
        </w:rPr>
        <w:t xml:space="preserve"> ИЗЈАВЕ </w:t>
      </w:r>
      <w:r w:rsidRPr="0054170B">
        <w:rPr>
          <w:rFonts w:ascii="Times New Roman" w:hAnsi="Times New Roman"/>
          <w:b/>
          <w:bCs/>
          <w:lang w:val="sr-Cyrl-CS"/>
        </w:rPr>
        <w:t>ПОНУЂАЧА ДА ЋЕ ОБАВЕСТИТИ НАРУЧИОЦА О ПРОМЕНИ КОЈА ЈЕ У ВЕЗИ СА ИСПУЊЕНОСТИ УСЛОВА</w:t>
      </w:r>
      <w:r w:rsidRPr="00CD196B">
        <w:rPr>
          <w:rFonts w:ascii="Times New Roman" w:hAnsi="Times New Roman"/>
          <w:b/>
          <w:bCs/>
          <w:lang w:val="sr-Cyrl-CS"/>
        </w:rPr>
        <w:t xml:space="preserve"> </w:t>
      </w:r>
      <w:r w:rsidRPr="0054170B">
        <w:rPr>
          <w:rFonts w:ascii="Times New Roman" w:hAnsi="Times New Roman"/>
          <w:b/>
          <w:bCs/>
          <w:lang w:val="sr-Cyrl-CS"/>
        </w:rPr>
        <w:t>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922045">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t xml:space="preserve">                                       Понуђач:</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96319B" w:rsidRPr="003E68CB" w:rsidRDefault="00CD196B" w:rsidP="003E68CB">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 да га потпише и овери печатом)</w:t>
      </w:r>
    </w:p>
    <w:p w:rsidR="00AC2C42" w:rsidRDefault="00AC2C42" w:rsidP="00CD196B">
      <w:pPr>
        <w:pStyle w:val="BodyText3"/>
        <w:spacing w:after="0"/>
        <w:jc w:val="right"/>
        <w:rPr>
          <w:b/>
          <w:bCs/>
          <w:sz w:val="28"/>
          <w:szCs w:val="28"/>
          <w:lang w:val="sr-Cyrl-CS"/>
        </w:rPr>
      </w:pPr>
    </w:p>
    <w:p w:rsidR="00CD196B" w:rsidRPr="00CD196B" w:rsidRDefault="00CD196B" w:rsidP="00CD196B">
      <w:pPr>
        <w:pStyle w:val="BodyText3"/>
        <w:spacing w:after="0"/>
        <w:jc w:val="right"/>
        <w:rPr>
          <w:b/>
          <w:bCs/>
          <w:sz w:val="28"/>
          <w:szCs w:val="28"/>
          <w:lang w:val="sr-Cyrl-CS"/>
        </w:rPr>
      </w:pPr>
      <w:r w:rsidRPr="00CD196B">
        <w:rPr>
          <w:b/>
          <w:bCs/>
          <w:sz w:val="28"/>
          <w:szCs w:val="28"/>
          <w:lang w:val="sr-Cyrl-CS"/>
        </w:rPr>
        <w:lastRenderedPageBreak/>
        <w:t>(</w:t>
      </w:r>
      <w:r w:rsidRPr="006A530B">
        <w:rPr>
          <w:b/>
          <w:bCs/>
          <w:sz w:val="28"/>
          <w:szCs w:val="28"/>
          <w:lang w:val="sr-Cyrl-CS"/>
        </w:rPr>
        <w:t xml:space="preserve">ОБРАЗАЦ </w:t>
      </w:r>
      <w:r w:rsidRPr="00CD196B">
        <w:rPr>
          <w:b/>
          <w:bCs/>
          <w:sz w:val="28"/>
          <w:szCs w:val="28"/>
          <w:lang w:val="sr-Cyrl-CS"/>
        </w:rPr>
        <w:t>8</w:t>
      </w:r>
      <w:r w:rsidRPr="006A530B">
        <w:rPr>
          <w:b/>
          <w:bCs/>
          <w:sz w:val="28"/>
          <w:szCs w:val="28"/>
          <w:lang w:val="sr-Cyrl-CS"/>
        </w:rPr>
        <w:t>)</w:t>
      </w:r>
    </w:p>
    <w:p w:rsidR="00CD196B" w:rsidRPr="00CD196B" w:rsidRDefault="00CD196B" w:rsidP="00CD196B">
      <w:pPr>
        <w:pStyle w:val="BodyText3"/>
        <w:spacing w:after="0"/>
        <w:jc w:val="center"/>
        <w:rPr>
          <w:b/>
          <w:bCs/>
          <w:sz w:val="28"/>
          <w:szCs w:val="28"/>
          <w:lang w:val="sr-Cyrl-CS"/>
        </w:rPr>
      </w:pPr>
      <w:r w:rsidRPr="00CD196B">
        <w:rPr>
          <w:b/>
          <w:bCs/>
          <w:sz w:val="28"/>
          <w:szCs w:val="28"/>
          <w:lang w:val="sr-Cyrl-CS"/>
        </w:rPr>
        <w:t>МЕНИЧНО ПИСМО ОБЛАШЋЕЊЕ</w:t>
      </w:r>
    </w:p>
    <w:p w:rsidR="00CD196B" w:rsidRPr="00CD196B" w:rsidRDefault="00CD196B" w:rsidP="00CD196B">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CD196B">
      <w:pPr>
        <w:jc w:val="both"/>
        <w:rPr>
          <w:rFonts w:ascii="Times New Roman" w:hAnsi="Times New Roman"/>
          <w:b/>
          <w:color w:val="000000"/>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D196B" w:rsidRPr="00CD196B" w:rsidRDefault="00D3075B" w:rsidP="00CD196B">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D196B" w:rsidRPr="00CD196B" w:rsidRDefault="00CD196B" w:rsidP="00CD196B">
      <w:pPr>
        <w:jc w:val="both"/>
        <w:rPr>
          <w:rFonts w:ascii="Times New Roman" w:hAnsi="Times New Roman"/>
          <w:sz w:val="22"/>
          <w:szCs w:val="22"/>
          <w:lang w:val="sr-Cyrl-CS"/>
        </w:rPr>
      </w:pP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CD196B">
      <w:pPr>
        <w:jc w:val="both"/>
        <w:rPr>
          <w:rFonts w:ascii="Times New Roman" w:hAnsi="Times New Roman"/>
          <w:b/>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00983028">
        <w:rPr>
          <w:rFonts w:ascii="Times New Roman" w:hAnsi="Times New Roman"/>
          <w:sz w:val="22"/>
          <w:szCs w:val="22"/>
          <w:lang w:val="sr-Cyrl-CS"/>
        </w:rPr>
        <w:t xml:space="preserve"> </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Pr="008D59AC">
        <w:rPr>
          <w:rFonts w:ascii="Times New Roman" w:hAnsi="Times New Roman"/>
          <w:b/>
          <w:sz w:val="22"/>
          <w:szCs w:val="22"/>
          <w:lang w:val="sr-Cyrl-CS"/>
        </w:rPr>
        <w:t>5%</w:t>
      </w:r>
      <w:r w:rsidRPr="00CD196B">
        <w:rPr>
          <w:rFonts w:ascii="Times New Roman" w:hAnsi="Times New Roman"/>
          <w:sz w:val="22"/>
          <w:szCs w:val="22"/>
          <w:lang w:val="sr-Cyrl-CS"/>
        </w:rPr>
        <w:t xml:space="preserve"> од вредности понуде, </w:t>
      </w:r>
      <w:r w:rsidRPr="0088258F">
        <w:rPr>
          <w:rFonts w:ascii="Times New Roman" w:hAnsi="Times New Roman"/>
          <w:b/>
          <w:sz w:val="22"/>
          <w:szCs w:val="22"/>
          <w:lang w:val="sr-Cyrl-CS"/>
        </w:rPr>
        <w:t>по основу неиспуњења обавеза</w:t>
      </w:r>
      <w:r w:rsidR="009939A1" w:rsidRPr="0088258F">
        <w:rPr>
          <w:rFonts w:ascii="Times New Roman" w:hAnsi="Times New Roman"/>
          <w:b/>
          <w:sz w:val="22"/>
          <w:szCs w:val="22"/>
          <w:lang w:val="sr-Cyrl-CS"/>
        </w:rPr>
        <w:t xml:space="preserve"> (озбиљност понуде)</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Pr="00CD196B">
        <w:rPr>
          <w:rFonts w:ascii="Times New Roman" w:hAnsi="Times New Roman"/>
          <w:b/>
          <w:sz w:val="22"/>
          <w:szCs w:val="22"/>
          <w:lang w:val="sr-Cyrl-CS"/>
        </w:rPr>
        <w:t xml:space="preserve"> </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(5%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CD196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3E68C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9B7548">
      <w:pPr>
        <w:numPr>
          <w:ilvl w:val="0"/>
          <w:numId w:val="11"/>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9B7548">
      <w:pPr>
        <w:numPr>
          <w:ilvl w:val="0"/>
          <w:numId w:val="11"/>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9B7548">
      <w:pPr>
        <w:numPr>
          <w:ilvl w:val="0"/>
          <w:numId w:val="11"/>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9B7548">
      <w:pPr>
        <w:numPr>
          <w:ilvl w:val="0"/>
          <w:numId w:val="11"/>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E10ED3" w:rsidRPr="00053C78"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3E68CB" w:rsidRPr="00053C78" w:rsidRDefault="003E68CB"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E10ED3" w:rsidP="00CD196B">
      <w:pPr>
        <w:ind w:left="1080" w:hanging="360"/>
        <w:jc w:val="both"/>
        <w:rPr>
          <w:rFonts w:ascii="Times New Roman" w:hAnsi="Times New Roman"/>
          <w:sz w:val="22"/>
          <w:szCs w:val="22"/>
          <w:lang w:val="sr-Cyrl-CS"/>
        </w:rPr>
      </w:pPr>
      <w:r>
        <w:rPr>
          <w:rFonts w:ascii="Times New Roman" w:hAnsi="Times New Roman"/>
          <w:sz w:val="22"/>
          <w:szCs w:val="22"/>
          <w:lang w:val="sr-Cyrl-CS"/>
        </w:rPr>
        <w:t xml:space="preserve">  </w:t>
      </w:r>
      <w:r w:rsidR="00CD196B" w:rsidRPr="00CD196B">
        <w:rPr>
          <w:rFonts w:ascii="Times New Roman" w:hAnsi="Times New Roman"/>
          <w:sz w:val="22"/>
          <w:szCs w:val="22"/>
          <w:lang w:val="sr-Cyrl-CS"/>
        </w:rPr>
        <w:sym w:font="Symbol" w:char="F0B7"/>
      </w:r>
      <w:r w:rsidR="00CD196B"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CD196B">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sidRPr="007F7C4F">
        <w:rPr>
          <w:rFonts w:ascii="Times New Roman" w:hAnsi="Times New Roman"/>
          <w:b/>
          <w:sz w:val="22"/>
          <w:szCs w:val="22"/>
          <w:lang w:val="sr-Cyrl-CS"/>
        </w:rPr>
        <w:t xml:space="preserve"> </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D196B" w:rsidP="00CD196B">
      <w:pPr>
        <w:jc w:val="both"/>
        <w:rPr>
          <w:rFonts w:ascii="Times New Roman" w:hAnsi="Times New Roman"/>
          <w:i/>
          <w:sz w:val="22"/>
          <w:szCs w:val="22"/>
          <w:lang w:val="sr-Cyrl-CS"/>
        </w:rPr>
      </w:pPr>
      <w:r w:rsidRPr="00CD196B">
        <w:rPr>
          <w:rFonts w:ascii="Times New Roman" w:hAnsi="Times New Roman"/>
          <w:i/>
          <w:sz w:val="22"/>
          <w:szCs w:val="22"/>
          <w:lang w:val="sr-Cyrl-CS"/>
        </w:rPr>
        <w:t xml:space="preserve">  </w:t>
      </w:r>
      <w:r w:rsidR="007F7C4F">
        <w:rPr>
          <w:rFonts w:ascii="Times New Roman" w:hAnsi="Times New Roman"/>
          <w:i/>
          <w:sz w:val="22"/>
          <w:szCs w:val="22"/>
          <w:lang w:val="sr-Cyrl-CS"/>
        </w:rPr>
        <w:t xml:space="preserve">                           </w:t>
      </w:r>
      <w:r w:rsidRPr="00CD196B">
        <w:rPr>
          <w:rFonts w:ascii="Times New Roman" w:hAnsi="Times New Roman"/>
          <w:i/>
          <w:sz w:val="22"/>
          <w:szCs w:val="22"/>
          <w:lang w:val="sr-Cyrl-CS"/>
        </w:rPr>
        <w:t>(навести банку дужника)</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Pr="00CD196B">
        <w:rPr>
          <w:rFonts w:ascii="Times New Roman" w:hAnsi="Times New Roman"/>
          <w:sz w:val="22"/>
          <w:szCs w:val="22"/>
          <w:lang w:val="sr-Cyrl-CS"/>
        </w:rPr>
        <w:t xml:space="preserve"> Понуђач:</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                                        </w:t>
      </w:r>
      <w:r w:rsidR="00A911C7">
        <w:rPr>
          <w:rFonts w:ascii="Times New Roman" w:hAnsi="Times New Roman"/>
          <w:lang w:val="sr-Cyrl-CS"/>
        </w:rPr>
        <w:tab/>
      </w:r>
      <w:r w:rsidRPr="00CD196B">
        <w:rPr>
          <w:rFonts w:ascii="Times New Roman" w:hAnsi="Times New Roman"/>
          <w:lang w:val="sr-Cyrl-CS"/>
        </w:rPr>
        <w:t xml:space="preserve">    </w:t>
      </w:r>
      <w:r w:rsidR="007F7C4F">
        <w:rPr>
          <w:rFonts w:ascii="Times New Roman" w:hAnsi="Times New Roman"/>
          <w:lang w:val="sr-Cyrl-CS"/>
        </w:rPr>
        <w:t xml:space="preserve">    </w:t>
      </w:r>
      <w:r w:rsidRPr="00CD196B">
        <w:rPr>
          <w:rFonts w:ascii="Times New Roman" w:hAnsi="Times New Roman"/>
          <w:lang w:val="sr-Cyrl-CS"/>
        </w:rPr>
        <w:t>_______________________________</w:t>
      </w:r>
    </w:p>
    <w:p w:rsidR="00CD196B" w:rsidRPr="00CD196B" w:rsidRDefault="00CD196B" w:rsidP="00CD196B">
      <w:pPr>
        <w:jc w:val="both"/>
        <w:rPr>
          <w:rFonts w:ascii="Times New Roman" w:hAnsi="Times New Roman"/>
          <w:sz w:val="20"/>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Pr="00CD196B">
        <w:rPr>
          <w:rFonts w:ascii="Times New Roman" w:hAnsi="Times New Roman"/>
          <w:sz w:val="20"/>
          <w:lang w:val="sr-Cyrl-CS"/>
        </w:rPr>
        <w:t xml:space="preserve">(штампано име и презиме </w:t>
      </w:r>
      <w:r w:rsidRPr="0072353E">
        <w:rPr>
          <w:rFonts w:ascii="Times New Roman" w:hAnsi="Times New Roman"/>
          <w:sz w:val="20"/>
          <w:lang w:val="sr-Cyrl-CS"/>
        </w:rPr>
        <w:t>овлашћеног лица</w:t>
      </w:r>
      <w:r w:rsidRPr="00CD196B">
        <w:rPr>
          <w:rFonts w:ascii="Times New Roman" w:hAnsi="Times New Roman"/>
          <w:sz w:val="20"/>
          <w:lang w:val="sr-Cyrl-CS"/>
        </w:rPr>
        <w:t>)</w:t>
      </w:r>
    </w:p>
    <w:p w:rsidR="00CD196B" w:rsidRPr="00CD196B" w:rsidRDefault="00CD196B" w:rsidP="00A911C7">
      <w:pPr>
        <w:ind w:left="2880" w:firstLine="720"/>
        <w:jc w:val="both"/>
        <w:rPr>
          <w:rFonts w:ascii="Times New Roman" w:hAnsi="Times New Roman"/>
          <w:lang w:val="sr-Cyrl-CS"/>
        </w:rPr>
      </w:pPr>
      <w:r w:rsidRPr="00CD196B">
        <w:rPr>
          <w:rFonts w:ascii="Times New Roman" w:hAnsi="Times New Roman"/>
          <w:lang w:val="sr-Cyrl-CS"/>
        </w:rPr>
        <w:t>М.П.             _______________________________</w:t>
      </w:r>
    </w:p>
    <w:p w:rsidR="00CD196B" w:rsidRPr="003E68CB" w:rsidRDefault="00CD196B" w:rsidP="003E68CB">
      <w:pPr>
        <w:rPr>
          <w:rFonts w:ascii="Times New Roman" w:hAnsi="Times New Roman"/>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Pr="00CD196B">
        <w:rPr>
          <w:rFonts w:ascii="Times New Roman" w:hAnsi="Times New Roman"/>
          <w:sz w:val="20"/>
          <w:lang w:val="sr-Cyrl-CS"/>
        </w:rPr>
        <w:t>(читак отисак печата)                (пун потпис)</w:t>
      </w:r>
    </w:p>
    <w:p w:rsidR="00AC2C42" w:rsidRDefault="00AC2C42" w:rsidP="00CD196B">
      <w:pPr>
        <w:pStyle w:val="BodyText3"/>
        <w:spacing w:after="0"/>
        <w:jc w:val="right"/>
        <w:rPr>
          <w:b/>
          <w:bCs/>
          <w:sz w:val="24"/>
          <w:szCs w:val="24"/>
          <w:lang w:val="sr-Cyrl-CS"/>
        </w:rPr>
      </w:pPr>
    </w:p>
    <w:p w:rsidR="00CD196B" w:rsidRPr="00CD196B" w:rsidRDefault="00CD196B" w:rsidP="00CD196B">
      <w:pPr>
        <w:pStyle w:val="BodyText3"/>
        <w:spacing w:after="0"/>
        <w:jc w:val="right"/>
        <w:rPr>
          <w:b/>
          <w:bCs/>
          <w:sz w:val="24"/>
          <w:szCs w:val="24"/>
          <w:lang w:val="sr-Cyrl-CS"/>
        </w:rPr>
      </w:pPr>
      <w:r w:rsidRPr="00CD196B">
        <w:rPr>
          <w:b/>
          <w:bCs/>
          <w:sz w:val="24"/>
          <w:szCs w:val="24"/>
          <w:lang w:val="sr-Cyrl-CS"/>
        </w:rPr>
        <w:lastRenderedPageBreak/>
        <w:t>(</w:t>
      </w:r>
      <w:r w:rsidRPr="006A530B">
        <w:rPr>
          <w:b/>
          <w:bCs/>
          <w:sz w:val="24"/>
          <w:szCs w:val="24"/>
          <w:lang w:val="sr-Cyrl-CS"/>
        </w:rPr>
        <w:t xml:space="preserve">ОБРАЗАЦ </w:t>
      </w:r>
      <w:r w:rsidRPr="00CD196B">
        <w:rPr>
          <w:b/>
          <w:bCs/>
          <w:sz w:val="24"/>
          <w:szCs w:val="24"/>
          <w:lang w:val="sr-Cyrl-CS"/>
        </w:rPr>
        <w:t>9</w:t>
      </w:r>
      <w:r w:rsidRPr="006A530B">
        <w:rPr>
          <w:b/>
          <w:bCs/>
          <w:sz w:val="24"/>
          <w:szCs w:val="24"/>
          <w:lang w:val="sr-Cyrl-CS"/>
        </w:rPr>
        <w:t>)</w:t>
      </w:r>
    </w:p>
    <w:p w:rsidR="00CD196B" w:rsidRPr="00CD196B" w:rsidRDefault="00CD196B" w:rsidP="00CD196B">
      <w:pPr>
        <w:pStyle w:val="BodyText3"/>
        <w:spacing w:after="0"/>
        <w:jc w:val="right"/>
        <w:rPr>
          <w:bCs/>
          <w:sz w:val="24"/>
          <w:szCs w:val="24"/>
          <w:lang w:val="sr-Cyrl-CS"/>
        </w:rPr>
      </w:pPr>
    </w:p>
    <w:p w:rsidR="00CD196B" w:rsidRPr="0072353E" w:rsidRDefault="00CD196B" w:rsidP="00CD196B">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CD196B" w:rsidRPr="00CD196B" w:rsidRDefault="00CD196B" w:rsidP="00CD196B">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p>
    <w:p w:rsidR="00CD196B" w:rsidRPr="00CD196B" w:rsidRDefault="00CD196B" w:rsidP="00CD196B">
      <w:pPr>
        <w:jc w:val="both"/>
        <w:rPr>
          <w:rFonts w:ascii="Times New Roman" w:hAnsi="Times New Roman"/>
          <w:bCs/>
          <w:szCs w:val="24"/>
          <w:lang w:val="sr-Cyrl-CS"/>
        </w:rPr>
      </w:pP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Беспоговорно се обавезујемо да ћемо приликом закључења уговора издати наручиоцу инструмент  обезбеђења уговорних обавеза –</w:t>
      </w:r>
      <w:r w:rsidRPr="00CD196B">
        <w:rPr>
          <w:rFonts w:ascii="Times New Roman" w:hAnsi="Times New Roman"/>
          <w:b/>
          <w:szCs w:val="24"/>
          <w:lang w:val="sr-Cyrl-CS"/>
        </w:rPr>
        <w:t xml:space="preserve"> бланко сопствене</w:t>
      </w:r>
      <w:r w:rsidR="006C1EF1">
        <w:rPr>
          <w:rFonts w:ascii="Times New Roman" w:hAnsi="Times New Roman"/>
          <w:b/>
          <w:szCs w:val="24"/>
          <w:lang w:val="sr-Cyrl-CS"/>
        </w:rPr>
        <w:t>у</w:t>
      </w:r>
      <w:r w:rsidRPr="00CD196B">
        <w:rPr>
          <w:rFonts w:ascii="Times New Roman" w:hAnsi="Times New Roman"/>
          <w:b/>
          <w:szCs w:val="24"/>
          <w:lang w:val="sr-Cyrl-CS"/>
        </w:rPr>
        <w:t xml:space="preserve"> мениц</w:t>
      </w:r>
      <w:r w:rsidR="006C1EF1">
        <w:rPr>
          <w:rFonts w:ascii="Times New Roman" w:hAnsi="Times New Roman"/>
          <w:b/>
          <w:szCs w:val="24"/>
          <w:lang w:val="sr-Cyrl-CS"/>
        </w:rPr>
        <w:t>у</w:t>
      </w:r>
      <w:r w:rsidRPr="00CD196B">
        <w:rPr>
          <w:rFonts w:ascii="Times New Roman" w:hAnsi="Times New Roman"/>
          <w:b/>
          <w:szCs w:val="24"/>
          <w:lang w:val="sr-Cyrl-CS"/>
        </w:rPr>
        <w:t xml:space="preserve"> (само потписане и оверене у складу са картоном депонованих потписа)</w:t>
      </w:r>
      <w:r w:rsidRPr="00CD196B">
        <w:rPr>
          <w:rFonts w:ascii="Times New Roman" w:hAnsi="Times New Roman"/>
          <w:szCs w:val="24"/>
          <w:lang w:val="sr-Cyrl-CS"/>
        </w:rPr>
        <w:t>, као гаранцију испуњења уговорне обавезе, односно као гаранцију за добро извршење посла.</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оверене менице, приложимо и:</w:t>
      </w:r>
    </w:p>
    <w:p w:rsidR="00CD196B" w:rsidRPr="00CD196B" w:rsidRDefault="00CD196B" w:rsidP="00CD196B">
      <w:pPr>
        <w:jc w:val="both"/>
        <w:rPr>
          <w:rFonts w:ascii="Times New Roman" w:hAnsi="Times New Roman"/>
          <w:szCs w:val="24"/>
          <w:lang w:val="sr-Cyrl-CS"/>
        </w:rPr>
      </w:pPr>
    </w:p>
    <w:p w:rsidR="00CD196B" w:rsidRPr="00CD196B" w:rsidRDefault="00CD196B" w:rsidP="009B7548">
      <w:pPr>
        <w:numPr>
          <w:ilvl w:val="0"/>
          <w:numId w:val="10"/>
        </w:numPr>
        <w:jc w:val="both"/>
        <w:rPr>
          <w:rFonts w:ascii="Times New Roman" w:hAnsi="Times New Roman"/>
          <w:szCs w:val="24"/>
          <w:lang w:val="sr-Cyrl-CS"/>
        </w:rPr>
      </w:pPr>
      <w:r w:rsidRPr="00CD196B">
        <w:rPr>
          <w:rFonts w:ascii="Times New Roman" w:hAnsi="Times New Roman"/>
          <w:b/>
          <w:szCs w:val="24"/>
          <w:lang w:val="sr-Cyrl-CS"/>
        </w:rPr>
        <w:t>Копију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CD196B">
      <w:pPr>
        <w:jc w:val="both"/>
        <w:rPr>
          <w:rFonts w:ascii="Times New Roman" w:hAnsi="Times New Roman"/>
          <w:szCs w:val="24"/>
          <w:lang w:val="sr-Cyrl-CS"/>
        </w:rPr>
      </w:pPr>
    </w:p>
    <w:p w:rsidR="00CD196B" w:rsidRPr="0096319B" w:rsidRDefault="00CD196B" w:rsidP="009B7548">
      <w:pPr>
        <w:numPr>
          <w:ilvl w:val="0"/>
          <w:numId w:val="10"/>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CD196B">
      <w:pPr>
        <w:ind w:left="720"/>
        <w:jc w:val="both"/>
        <w:rPr>
          <w:rFonts w:ascii="Times New Roman" w:hAnsi="Times New Roman"/>
          <w:szCs w:val="24"/>
          <w:lang w:val="sr-Cyrl-CS"/>
        </w:rPr>
      </w:pPr>
    </w:p>
    <w:p w:rsidR="00CD196B" w:rsidRPr="00CD196B" w:rsidRDefault="00CD196B" w:rsidP="00361095">
      <w:pPr>
        <w:pStyle w:val="BodyText2"/>
        <w:spacing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CD196B">
      <w:pPr>
        <w:jc w:val="both"/>
        <w:rPr>
          <w:rFonts w:ascii="Times New Roman" w:hAnsi="Times New Roman"/>
          <w:szCs w:val="24"/>
          <w:lang w:val="sr-Cyrl-CS"/>
        </w:rPr>
      </w:pPr>
    </w:p>
    <w:p w:rsidR="00CD196B" w:rsidRPr="00CD196B" w:rsidRDefault="00CD196B" w:rsidP="00CD196B">
      <w:pPr>
        <w:pStyle w:val="BodyText3"/>
        <w:jc w:val="both"/>
        <w:rPr>
          <w:b/>
          <w:sz w:val="24"/>
          <w:szCs w:val="24"/>
          <w:lang w:val="ru-RU"/>
        </w:rPr>
      </w:pPr>
      <w:r w:rsidRPr="00CD196B">
        <w:rPr>
          <w:b/>
          <w:sz w:val="24"/>
          <w:szCs w:val="24"/>
          <w:lang w:val="ru-RU"/>
        </w:rPr>
        <w:t>Напомена: Изјава се прилаже уз понуду а менице за испуњење уговорне обавезе се достављају приликом потписивања уговора.</w:t>
      </w:r>
    </w:p>
    <w:p w:rsidR="00CD196B" w:rsidRPr="00CD196B" w:rsidRDefault="00CD196B" w:rsidP="00CD196B">
      <w:pPr>
        <w:rPr>
          <w:rFonts w:ascii="Times New Roman" w:hAnsi="Times New Roman"/>
          <w:szCs w:val="24"/>
          <w:lang w:val="ru-RU"/>
        </w:rPr>
      </w:pPr>
    </w:p>
    <w:p w:rsidR="00CD196B" w:rsidRPr="0096319B" w:rsidRDefault="00CD196B" w:rsidP="00CD196B">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96319B" w:rsidRPr="0096319B">
        <w:rPr>
          <w:rFonts w:ascii="Times New Roman" w:hAnsi="Times New Roman"/>
          <w:b/>
          <w:szCs w:val="24"/>
          <w:lang w:val="sr-Cyrl-CS"/>
        </w:rPr>
        <w:t xml:space="preserve">          </w:t>
      </w:r>
      <w:r w:rsidR="00587491">
        <w:rPr>
          <w:rFonts w:ascii="Times New Roman" w:hAnsi="Times New Roman"/>
          <w:b/>
          <w:szCs w:val="24"/>
          <w:lang w:val="sr-Cyrl-CS"/>
        </w:rPr>
        <w:t xml:space="preserve">                </w:t>
      </w:r>
      <w:r w:rsidR="001E3BF0" w:rsidRPr="00101993">
        <w:rPr>
          <w:rFonts w:ascii="Times New Roman" w:hAnsi="Times New Roman"/>
          <w:b/>
          <w:szCs w:val="24"/>
          <w:lang w:val="ru-RU"/>
        </w:rPr>
        <w:t xml:space="preserve">       </w:t>
      </w:r>
      <w:r w:rsidR="00587491">
        <w:rPr>
          <w:rFonts w:ascii="Times New Roman" w:hAnsi="Times New Roman"/>
          <w:b/>
          <w:szCs w:val="24"/>
          <w:lang w:val="sr-Cyrl-CS"/>
        </w:rPr>
        <w:t xml:space="preserve">  </w:t>
      </w:r>
      <w:r w:rsidR="0096319B" w:rsidRPr="0096319B">
        <w:rPr>
          <w:rFonts w:ascii="Times New Roman" w:hAnsi="Times New Roman"/>
          <w:b/>
          <w:szCs w:val="24"/>
          <w:lang w:val="sr-Cyrl-CS"/>
        </w:rPr>
        <w:t xml:space="preserve"> </w:t>
      </w:r>
      <w:r w:rsidRPr="0096319B">
        <w:rPr>
          <w:rFonts w:ascii="Times New Roman" w:hAnsi="Times New Roman"/>
          <w:b/>
          <w:szCs w:val="24"/>
          <w:lang w:val="sr-Cyrl-CS"/>
        </w:rPr>
        <w:t>Понуђач:</w:t>
      </w:r>
    </w:p>
    <w:p w:rsidR="00CD196B" w:rsidRPr="00CD196B" w:rsidRDefault="00CD196B" w:rsidP="00CD196B">
      <w:pPr>
        <w:rPr>
          <w:rFonts w:ascii="Times New Roman" w:hAnsi="Times New Roman"/>
          <w:szCs w:val="24"/>
          <w:lang w:val="sr-Cyrl-CS"/>
        </w:rPr>
      </w:pPr>
    </w:p>
    <w:p w:rsidR="00CD196B" w:rsidRPr="00CD196B" w:rsidRDefault="00CD196B" w:rsidP="00CD196B">
      <w:pPr>
        <w:rPr>
          <w:rFonts w:ascii="Times New Roman" w:hAnsi="Times New Roman"/>
          <w:szCs w:val="24"/>
          <w:lang w:val="sr-Cyrl-CS"/>
        </w:rPr>
      </w:pPr>
      <w:r w:rsidRPr="00CD196B">
        <w:rPr>
          <w:rFonts w:ascii="Times New Roman" w:hAnsi="Times New Roman"/>
          <w:szCs w:val="24"/>
          <w:lang w:val="sr-Cyrl-CS"/>
        </w:rPr>
        <w:t xml:space="preserve">__________________________                          </w:t>
      </w:r>
      <w:r w:rsidR="001E3BF0" w:rsidRPr="00101993">
        <w:rPr>
          <w:rFonts w:ascii="Times New Roman" w:hAnsi="Times New Roman"/>
          <w:szCs w:val="24"/>
          <w:lang w:val="ru-RU"/>
        </w:rPr>
        <w:t xml:space="preserve">            </w:t>
      </w:r>
      <w:r w:rsidRPr="00CD196B">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Pr="00CD196B">
        <w:rPr>
          <w:rFonts w:ascii="Times New Roman" w:hAnsi="Times New Roman"/>
          <w:szCs w:val="24"/>
          <w:lang w:val="sr-Cyrl-CS"/>
        </w:rPr>
        <w:t>_______________________________</w:t>
      </w:r>
    </w:p>
    <w:p w:rsidR="00CD196B" w:rsidRPr="00CD196B" w:rsidRDefault="0096319B" w:rsidP="00361095">
      <w:pPr>
        <w:ind w:left="4320"/>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(штампано име и презиме овлашћеног лица)</w:t>
      </w:r>
    </w:p>
    <w:p w:rsidR="00CD196B" w:rsidRPr="00CD196B" w:rsidRDefault="00CD196B" w:rsidP="00CD196B">
      <w:pPr>
        <w:jc w:val="center"/>
        <w:rPr>
          <w:rFonts w:ascii="Times New Roman" w:hAnsi="Times New Roman"/>
          <w:szCs w:val="24"/>
          <w:lang w:val="sr-Cyrl-CS"/>
        </w:rPr>
      </w:pPr>
    </w:p>
    <w:p w:rsidR="00CD196B" w:rsidRPr="00CD196B" w:rsidRDefault="00CD196B" w:rsidP="00CD196B">
      <w:pPr>
        <w:jc w:val="center"/>
        <w:rPr>
          <w:rFonts w:ascii="Times New Roman" w:hAnsi="Times New Roman"/>
          <w:szCs w:val="24"/>
          <w:lang w:val="sr-Cyrl-CS"/>
        </w:rPr>
      </w:pPr>
    </w:p>
    <w:p w:rsidR="00CD196B" w:rsidRPr="00CD196B" w:rsidRDefault="0096319B" w:rsidP="00CD196B">
      <w:pPr>
        <w:jc w:val="center"/>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1E3BF0">
        <w:rPr>
          <w:rFonts w:ascii="Times New Roman" w:hAnsi="Times New Roman"/>
          <w:szCs w:val="24"/>
          <w:lang w:val="sr-Cyrl-CS"/>
        </w:rPr>
        <w:t>М.П</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CD196B" w:rsidRPr="00CD196B" w:rsidRDefault="0096319B" w:rsidP="00CD196B">
      <w:pPr>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(читак отисак печата)</w:t>
      </w:r>
      <w:r w:rsidR="001E3BF0">
        <w:rPr>
          <w:rFonts w:ascii="Times New Roman" w:hAnsi="Times New Roman"/>
          <w:szCs w:val="24"/>
          <w:lang w:val="sr-Cyrl-CS"/>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1E3BF0">
        <w:rPr>
          <w:rFonts w:ascii="Times New Roman" w:hAnsi="Times New Roman"/>
          <w:szCs w:val="24"/>
          <w:lang w:val="sr-Cyrl-CS"/>
        </w:rPr>
        <w:t xml:space="preserve">  </w:t>
      </w:r>
      <w:r w:rsidR="00CD196B" w:rsidRPr="00CD196B">
        <w:rPr>
          <w:rFonts w:ascii="Times New Roman" w:hAnsi="Times New Roman"/>
          <w:szCs w:val="24"/>
          <w:lang w:val="sr-Cyrl-CS"/>
        </w:rPr>
        <w:t>(пун потпис)</w:t>
      </w:r>
    </w:p>
    <w:p w:rsidR="00CD196B" w:rsidRPr="00CD196B" w:rsidRDefault="00CD196B" w:rsidP="00CD196B">
      <w:pPr>
        <w:jc w:val="both"/>
        <w:rPr>
          <w:rFonts w:ascii="Times New Roman" w:hAnsi="Times New Roman"/>
          <w:b/>
          <w:szCs w:val="24"/>
          <w:lang w:val="sr-Cyrl-CS"/>
        </w:rPr>
      </w:pPr>
    </w:p>
    <w:p w:rsidR="00CD196B" w:rsidRDefault="00CD196B" w:rsidP="00CD196B">
      <w:pPr>
        <w:jc w:val="both"/>
        <w:rPr>
          <w:rFonts w:ascii="Times New Roman" w:hAnsi="Times New Roman"/>
          <w:b/>
          <w:szCs w:val="24"/>
          <w:lang w:val="sr-Cyrl-CS"/>
        </w:rPr>
      </w:pPr>
    </w:p>
    <w:p w:rsidR="00CD196B" w:rsidRDefault="00CD196B" w:rsidP="00CD196B">
      <w:pPr>
        <w:jc w:val="both"/>
        <w:rPr>
          <w:rFonts w:ascii="Times New Roman" w:hAnsi="Times New Roman"/>
          <w:b/>
          <w:szCs w:val="24"/>
          <w:lang w:val="sr-Cyrl-CS"/>
        </w:rPr>
      </w:pPr>
    </w:p>
    <w:p w:rsidR="0096319B" w:rsidRPr="00053C78" w:rsidRDefault="0096319B" w:rsidP="00CD196B">
      <w:pPr>
        <w:jc w:val="both"/>
        <w:rPr>
          <w:rFonts w:ascii="Times New Roman" w:hAnsi="Times New Roman"/>
          <w:b/>
          <w:szCs w:val="24"/>
          <w:lang w:val="sr-Cyrl-CS"/>
        </w:rPr>
      </w:pPr>
    </w:p>
    <w:p w:rsidR="0031087A" w:rsidRPr="00053C78" w:rsidRDefault="0031087A" w:rsidP="00CD196B">
      <w:pPr>
        <w:jc w:val="both"/>
        <w:rPr>
          <w:rFonts w:ascii="Times New Roman" w:hAnsi="Times New Roman"/>
          <w:b/>
          <w:szCs w:val="24"/>
          <w:lang w:val="sr-Cyrl-CS"/>
        </w:rPr>
      </w:pPr>
    </w:p>
    <w:p w:rsidR="0096319B" w:rsidRPr="00CD196B" w:rsidRDefault="0096319B" w:rsidP="00CD196B">
      <w:pPr>
        <w:jc w:val="both"/>
        <w:rPr>
          <w:rFonts w:ascii="Times New Roman" w:hAnsi="Times New Roman"/>
          <w:szCs w:val="24"/>
          <w:lang w:val="sr-Cyrl-CS"/>
        </w:rPr>
      </w:pPr>
    </w:p>
    <w:p w:rsidR="00957E2A" w:rsidRDefault="00957E2A" w:rsidP="00CD196B">
      <w:pPr>
        <w:pStyle w:val="BodyText3"/>
        <w:spacing w:after="0"/>
        <w:jc w:val="right"/>
        <w:rPr>
          <w:b/>
          <w:bCs/>
          <w:sz w:val="22"/>
          <w:szCs w:val="22"/>
          <w:lang w:val="sr-Cyrl-CS"/>
        </w:rPr>
      </w:pPr>
    </w:p>
    <w:p w:rsidR="00CD196B" w:rsidRPr="00BB1496" w:rsidRDefault="00CD196B" w:rsidP="00CD196B">
      <w:pPr>
        <w:pStyle w:val="BodyText3"/>
        <w:spacing w:after="0"/>
        <w:jc w:val="right"/>
        <w:rPr>
          <w:b/>
          <w:bCs/>
          <w:sz w:val="22"/>
          <w:szCs w:val="22"/>
          <w:lang w:val="sr-Cyrl-CS"/>
        </w:rPr>
      </w:pPr>
      <w:r w:rsidRPr="00BB1496">
        <w:rPr>
          <w:b/>
          <w:bCs/>
          <w:sz w:val="22"/>
          <w:szCs w:val="22"/>
          <w:lang w:val="sr-Cyrl-CS"/>
        </w:rPr>
        <w:lastRenderedPageBreak/>
        <w:t>(</w:t>
      </w:r>
      <w:r w:rsidRPr="006A530B">
        <w:rPr>
          <w:b/>
          <w:bCs/>
          <w:sz w:val="22"/>
          <w:szCs w:val="22"/>
          <w:lang w:val="sr-Cyrl-CS"/>
        </w:rPr>
        <w:t>ОБРАЗАЦ</w:t>
      </w:r>
      <w:r w:rsidRPr="00BB1496">
        <w:rPr>
          <w:b/>
          <w:bCs/>
          <w:sz w:val="22"/>
          <w:szCs w:val="22"/>
          <w:lang w:val="sr-Cyrl-CS"/>
        </w:rPr>
        <w:t xml:space="preserve"> 10</w:t>
      </w:r>
      <w:r w:rsidRPr="006A530B">
        <w:rPr>
          <w:b/>
          <w:bCs/>
          <w:sz w:val="22"/>
          <w:szCs w:val="22"/>
          <w:lang w:val="sr-Cyrl-CS"/>
        </w:rPr>
        <w:t>)</w:t>
      </w:r>
    </w:p>
    <w:p w:rsidR="00CD196B" w:rsidRPr="0072353E" w:rsidRDefault="00CD196B" w:rsidP="00CD196B">
      <w:pPr>
        <w:rPr>
          <w:rFonts w:ascii="Times New Roman" w:hAnsi="Times New Roman"/>
          <w:b/>
          <w:color w:val="000000"/>
          <w:sz w:val="22"/>
          <w:szCs w:val="22"/>
          <w:lang w:val="sr-Cyrl-CS"/>
        </w:rPr>
      </w:pPr>
    </w:p>
    <w:p w:rsidR="00CD196B" w:rsidRPr="00BB1496" w:rsidRDefault="00CD196B" w:rsidP="00CD196B">
      <w:pPr>
        <w:pStyle w:val="BodyText3"/>
        <w:spacing w:after="0"/>
        <w:jc w:val="center"/>
        <w:rPr>
          <w:b/>
          <w:bCs/>
          <w:sz w:val="22"/>
          <w:szCs w:val="22"/>
          <w:lang w:val="sr-Cyrl-CS"/>
        </w:rPr>
      </w:pPr>
      <w:r w:rsidRPr="00BB1496">
        <w:rPr>
          <w:b/>
          <w:bCs/>
          <w:sz w:val="22"/>
          <w:szCs w:val="22"/>
          <w:lang w:val="sr-Cyrl-CS"/>
        </w:rPr>
        <w:t>МЕНИЧНО ПИСМО</w:t>
      </w:r>
      <w:r w:rsidRPr="006A530B">
        <w:rPr>
          <w:bCs/>
          <w:sz w:val="22"/>
          <w:szCs w:val="22"/>
          <w:lang w:val="sr-Cyrl-CS"/>
        </w:rPr>
        <w:t>–</w:t>
      </w:r>
      <w:r w:rsidRPr="00BB1496">
        <w:rPr>
          <w:b/>
          <w:bCs/>
          <w:sz w:val="22"/>
          <w:szCs w:val="22"/>
          <w:lang w:val="sr-Cyrl-CS"/>
        </w:rPr>
        <w:t xml:space="preserve">ОВЛАШЋЕЊЕ </w:t>
      </w:r>
    </w:p>
    <w:p w:rsidR="00CD196B" w:rsidRPr="00BB1496" w:rsidRDefault="00CD196B" w:rsidP="00CD196B">
      <w:pPr>
        <w:jc w:val="center"/>
        <w:rPr>
          <w:rFonts w:ascii="Times New Roman" w:hAnsi="Times New Roman"/>
          <w:b/>
          <w:color w:val="000000"/>
          <w:sz w:val="22"/>
          <w:szCs w:val="22"/>
          <w:lang w:val="sr-Latn-CS"/>
        </w:rPr>
      </w:pPr>
    </w:p>
    <w:p w:rsidR="00CD196B" w:rsidRPr="00BB1496" w:rsidRDefault="00CD196B" w:rsidP="00CD196B">
      <w:pPr>
        <w:jc w:val="center"/>
        <w:rPr>
          <w:rFonts w:ascii="Times New Roman" w:hAnsi="Times New Roman"/>
          <w:b/>
          <w:color w:val="000000"/>
          <w:sz w:val="22"/>
          <w:szCs w:val="22"/>
          <w:lang w:val="sr-Cyrl-CS"/>
        </w:rPr>
      </w:pPr>
      <w:r w:rsidRPr="00BB1496">
        <w:rPr>
          <w:rFonts w:ascii="Times New Roman" w:hAnsi="Times New Roman"/>
          <w:b/>
          <w:color w:val="000000"/>
          <w:sz w:val="22"/>
          <w:szCs w:val="22"/>
          <w:lang w:val="sr-Cyrl-CS"/>
        </w:rPr>
        <w:t>(ДОСТАВЉА ДОБАВЉАЧ ПРИЛИКОМ ЗАКЉУЧЕЊА  УГОВОРА)</w:t>
      </w:r>
    </w:p>
    <w:p w:rsidR="00CD196B" w:rsidRPr="00BB1496" w:rsidRDefault="00CD196B" w:rsidP="00CD196B">
      <w:pPr>
        <w:jc w:val="center"/>
        <w:rPr>
          <w:rFonts w:ascii="Times New Roman" w:hAnsi="Times New Roman"/>
          <w:b/>
          <w:color w:val="000000"/>
          <w:sz w:val="22"/>
          <w:szCs w:val="22"/>
          <w:lang w:val="sr-Cyrl-CS"/>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BB1496" w:rsidRDefault="00CD196B" w:rsidP="00CD196B">
      <w:pPr>
        <w:jc w:val="both"/>
        <w:rPr>
          <w:rFonts w:ascii="Times New Roman" w:hAnsi="Times New Roman"/>
          <w:sz w:val="22"/>
          <w:szCs w:val="22"/>
          <w:lang w:val="sr-Cyrl-CS"/>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________________________________, _________________, ПИБ _____________</w:t>
      </w:r>
      <w:r w:rsidRPr="00BB1496">
        <w:rPr>
          <w:rFonts w:ascii="Times New Roman" w:hAnsi="Times New Roman"/>
          <w:sz w:val="22"/>
          <w:szCs w:val="22"/>
          <w:lang w:val="sr-Latn-CS"/>
        </w:rPr>
        <w:t xml:space="preserve"> предаје</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навести фирму</w:t>
      </w:r>
      <w:r w:rsidRPr="00BB1496">
        <w:rPr>
          <w:rFonts w:ascii="Times New Roman" w:hAnsi="Times New Roman"/>
          <w:sz w:val="22"/>
          <w:szCs w:val="22"/>
          <w:lang w:val="sr-Cyrl-CS"/>
        </w:rPr>
        <w:t>)</w:t>
      </w: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место</w:t>
      </w:r>
      <w:r w:rsidRPr="00BB1496">
        <w:rPr>
          <w:rFonts w:ascii="Times New Roman" w:hAnsi="Times New Roman"/>
          <w:sz w:val="22"/>
          <w:szCs w:val="22"/>
          <w:lang w:val="sr-Cyrl-CS"/>
        </w:rPr>
        <w:t>)</w:t>
      </w:r>
    </w:p>
    <w:p w:rsidR="00CD196B" w:rsidRPr="00BB1496" w:rsidRDefault="00E96B9D" w:rsidP="00CD196B">
      <w:pPr>
        <w:jc w:val="both"/>
        <w:rPr>
          <w:rFonts w:ascii="Times New Roman" w:hAnsi="Times New Roman"/>
          <w:sz w:val="22"/>
          <w:szCs w:val="22"/>
          <w:lang w:val="sr-Cyrl-CS"/>
        </w:rPr>
      </w:pPr>
      <w:r w:rsidRPr="00BB1496">
        <w:rPr>
          <w:rFonts w:ascii="Times New Roman" w:hAnsi="Times New Roman"/>
          <w:sz w:val="22"/>
          <w:szCs w:val="22"/>
          <w:lang w:val="sr-Cyrl-CS"/>
        </w:rPr>
        <w:t>бланко-сопствену меницу</w:t>
      </w:r>
      <w:r w:rsidR="00CD196B" w:rsidRPr="00BB1496">
        <w:rPr>
          <w:rFonts w:ascii="Times New Roman" w:hAnsi="Times New Roman"/>
          <w:sz w:val="22"/>
          <w:szCs w:val="22"/>
          <w:lang w:val="sr-Cyrl-CS"/>
        </w:rPr>
        <w:t xml:space="preserve"> и даје</w:t>
      </w:r>
    </w:p>
    <w:p w:rsidR="00CD196B" w:rsidRPr="0072353E" w:rsidRDefault="00CD196B" w:rsidP="00CD196B">
      <w:pPr>
        <w:jc w:val="center"/>
        <w:rPr>
          <w:rFonts w:ascii="Times New Roman" w:hAnsi="Times New Roman"/>
          <w:b/>
          <w:sz w:val="22"/>
          <w:szCs w:val="22"/>
          <w:lang w:val="sr-Cyrl-CS"/>
        </w:rPr>
      </w:pPr>
    </w:p>
    <w:p w:rsidR="00CD196B" w:rsidRPr="00BB1496" w:rsidRDefault="00CD196B" w:rsidP="00CD196B">
      <w:pPr>
        <w:jc w:val="center"/>
        <w:rPr>
          <w:rFonts w:ascii="Times New Roman" w:hAnsi="Times New Roman"/>
          <w:b/>
          <w:sz w:val="22"/>
          <w:szCs w:val="22"/>
          <w:lang w:val="sr-Cyrl-CS"/>
        </w:rPr>
      </w:pPr>
      <w:r w:rsidRPr="00BB1496">
        <w:rPr>
          <w:rFonts w:ascii="Times New Roman" w:hAnsi="Times New Roman"/>
          <w:b/>
          <w:sz w:val="22"/>
          <w:szCs w:val="22"/>
          <w:lang w:val="sr-Cyrl-CS"/>
        </w:rPr>
        <w:t>МЕНИЧНО ПИСМО-ОВЛАШЋЕЊЕ</w:t>
      </w:r>
    </w:p>
    <w:p w:rsidR="00CD196B" w:rsidRDefault="00CD196B" w:rsidP="00CD196B">
      <w:pPr>
        <w:jc w:val="center"/>
        <w:rPr>
          <w:rFonts w:ascii="Times New Roman" w:hAnsi="Times New Roman"/>
          <w:b/>
          <w:sz w:val="22"/>
          <w:szCs w:val="22"/>
          <w:lang w:val="sr-Cyrl-CS"/>
        </w:rPr>
      </w:pPr>
      <w:r w:rsidRPr="00BB1496">
        <w:rPr>
          <w:rFonts w:ascii="Times New Roman" w:hAnsi="Times New Roman"/>
          <w:b/>
          <w:sz w:val="22"/>
          <w:szCs w:val="22"/>
          <w:lang w:val="sr-Cyrl-CS"/>
        </w:rPr>
        <w:t>за корисника бланко-сопствене менице</w:t>
      </w:r>
    </w:p>
    <w:p w:rsidR="00F213A9" w:rsidRPr="00BB1496" w:rsidRDefault="00F213A9" w:rsidP="00CD196B">
      <w:pPr>
        <w:jc w:val="center"/>
        <w:rPr>
          <w:rFonts w:ascii="Times New Roman" w:hAnsi="Times New Roman"/>
          <w:b/>
          <w:sz w:val="22"/>
          <w:szCs w:val="22"/>
          <w:lang w:val="sr-Cyrl-CS"/>
        </w:rPr>
      </w:pPr>
    </w:p>
    <w:p w:rsidR="00CD196B" w:rsidRPr="00BB1496" w:rsidRDefault="00795FD6" w:rsidP="00CD196B">
      <w:pPr>
        <w:jc w:val="both"/>
        <w:rPr>
          <w:rFonts w:ascii="Times New Roman" w:hAnsi="Times New Roman"/>
          <w:sz w:val="22"/>
          <w:szCs w:val="22"/>
          <w:lang w:val="sr-Cyrl-CS"/>
        </w:rPr>
      </w:pPr>
      <w:r w:rsidRPr="00F213A9">
        <w:rPr>
          <w:rFonts w:ascii="Times New Roman" w:hAnsi="Times New Roman"/>
          <w:b/>
          <w:sz w:val="22"/>
          <w:szCs w:val="22"/>
          <w:lang w:val="sr-Cyrl-CS"/>
        </w:rPr>
        <w:t>ВУ „Тара“</w:t>
      </w:r>
      <w:r w:rsidR="00983028" w:rsidRPr="00F213A9">
        <w:rPr>
          <w:rFonts w:ascii="Times New Roman" w:hAnsi="Times New Roman"/>
          <w:b/>
          <w:sz w:val="22"/>
          <w:szCs w:val="22"/>
          <w:lang w:val="sr-Cyrl-CS"/>
        </w:rPr>
        <w:t xml:space="preserve"> Бајина Башта</w:t>
      </w:r>
      <w:r w:rsidRPr="00F213A9">
        <w:rPr>
          <w:rFonts w:ascii="Times New Roman" w:hAnsi="Times New Roman"/>
          <w:b/>
          <w:sz w:val="22"/>
          <w:szCs w:val="22"/>
          <w:lang w:val="sr-Cyrl-CS"/>
        </w:rPr>
        <w:t xml:space="preserve"> </w:t>
      </w:r>
      <w:r w:rsidR="00CD196B" w:rsidRPr="00F213A9">
        <w:rPr>
          <w:rFonts w:ascii="Times New Roman" w:hAnsi="Times New Roman"/>
          <w:sz w:val="22"/>
          <w:szCs w:val="22"/>
          <w:lang w:val="sr-Cyrl-CS"/>
        </w:rPr>
        <w:t xml:space="preserve">да депоновану бланко-сопствену меницу може предати Банци на наплату, </w:t>
      </w:r>
      <w:r w:rsidR="00CD196B" w:rsidRPr="00F213A9">
        <w:rPr>
          <w:rFonts w:ascii="Times New Roman" w:hAnsi="Times New Roman"/>
          <w:b/>
          <w:sz w:val="22"/>
          <w:szCs w:val="22"/>
          <w:lang w:val="sr-Cyrl-CS"/>
        </w:rPr>
        <w:t>по основу неиспуњења уговорних обавеза</w:t>
      </w:r>
      <w:r w:rsidR="00CD196B" w:rsidRPr="00F213A9">
        <w:rPr>
          <w:rFonts w:ascii="Times New Roman" w:hAnsi="Times New Roman"/>
          <w:sz w:val="22"/>
          <w:szCs w:val="22"/>
          <w:lang w:val="sr-Cyrl-CS"/>
        </w:rPr>
        <w:t xml:space="preserve">, </w:t>
      </w:r>
      <w:r w:rsidR="00CD196B" w:rsidRPr="00F213A9">
        <w:rPr>
          <w:rFonts w:ascii="Times New Roman" w:hAnsi="Times New Roman"/>
          <w:b/>
          <w:sz w:val="22"/>
          <w:szCs w:val="22"/>
          <w:lang w:val="sr-Cyrl-CS"/>
        </w:rPr>
        <w:t>значајних кашњења у испоруци или једностраног</w:t>
      </w:r>
      <w:r w:rsidR="00CD196B" w:rsidRPr="00FC132A">
        <w:rPr>
          <w:rFonts w:ascii="Times New Roman" w:hAnsi="Times New Roman"/>
          <w:b/>
          <w:sz w:val="22"/>
          <w:szCs w:val="22"/>
          <w:lang w:val="sr-Cyrl-CS"/>
        </w:rPr>
        <w:t xml:space="preserve"> раскида</w:t>
      </w:r>
      <w:r w:rsidR="00CD196B" w:rsidRPr="00BB1496">
        <w:rPr>
          <w:rFonts w:ascii="Times New Roman" w:hAnsi="Times New Roman"/>
          <w:sz w:val="22"/>
          <w:szCs w:val="22"/>
          <w:lang w:val="sr-Cyrl-CS"/>
        </w:rPr>
        <w:t xml:space="preserve"> уговора број ____________ од ___________год. и то на терет свих рачуна који су отворени код Банака:</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______________________________________________________________________________________________________________________________________________________.</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навести банке и бројеве текућих рачуна</w:t>
      </w:r>
      <w:r w:rsidRPr="00BB1496">
        <w:rPr>
          <w:rFonts w:ascii="Times New Roman" w:hAnsi="Times New Roman"/>
          <w:sz w:val="22"/>
          <w:szCs w:val="22"/>
          <w:lang w:val="sr-Cyrl-CS"/>
        </w:rPr>
        <w:t>)</w:t>
      </w:r>
    </w:p>
    <w:p w:rsidR="00CD196B" w:rsidRPr="00BB1496" w:rsidRDefault="00CD196B" w:rsidP="00CD196B">
      <w:pPr>
        <w:jc w:val="both"/>
        <w:rPr>
          <w:rFonts w:ascii="Times New Roman" w:hAnsi="Times New Roman"/>
          <w:sz w:val="22"/>
          <w:szCs w:val="22"/>
          <w:lang w:val="sr-Cyrl-CS"/>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 xml:space="preserve">На основу овог овлашћења </w:t>
      </w:r>
      <w:r w:rsidR="00795FD6" w:rsidRPr="00BB1496">
        <w:rPr>
          <w:rFonts w:ascii="Times New Roman" w:hAnsi="Times New Roman"/>
          <w:b/>
          <w:sz w:val="22"/>
          <w:szCs w:val="22"/>
          <w:lang w:val="sr-Cyrl-CS"/>
        </w:rPr>
        <w:t xml:space="preserve">ВУ „Тара“ </w:t>
      </w:r>
      <w:r w:rsidR="00983028" w:rsidRPr="00BB1496">
        <w:rPr>
          <w:rFonts w:ascii="Times New Roman" w:hAnsi="Times New Roman"/>
          <w:b/>
          <w:sz w:val="22"/>
          <w:szCs w:val="22"/>
          <w:lang w:val="sr-Cyrl-CS"/>
        </w:rPr>
        <w:t xml:space="preserve">Бајина Башта </w:t>
      </w:r>
      <w:r w:rsidRPr="00BB1496">
        <w:rPr>
          <w:rFonts w:ascii="Times New Roman" w:hAnsi="Times New Roman"/>
          <w:sz w:val="22"/>
          <w:szCs w:val="22"/>
          <w:lang w:val="sr-Cyrl-CS"/>
        </w:rPr>
        <w:t>може попунити меницу са клаузулом ''без протеста, без трошкова'' на износ ____________________________ дин.</w:t>
      </w:r>
      <w:r w:rsidR="00361095" w:rsidRPr="00BB1496">
        <w:rPr>
          <w:rFonts w:ascii="Times New Roman" w:hAnsi="Times New Roman"/>
          <w:sz w:val="22"/>
          <w:szCs w:val="22"/>
          <w:lang w:val="sr-Cyrl-CS"/>
        </w:rPr>
        <w:t xml:space="preserve"> </w:t>
      </w:r>
      <w:r w:rsidRPr="00BB1496">
        <w:rPr>
          <w:rFonts w:ascii="Times New Roman" w:hAnsi="Times New Roman"/>
          <w:i/>
          <w:sz w:val="22"/>
          <w:szCs w:val="22"/>
          <w:lang w:val="sr-Cyrl-CS"/>
        </w:rPr>
        <w:t>(10% укупне вредности уговора)</w:t>
      </w:r>
    </w:p>
    <w:p w:rsidR="00CD196B" w:rsidRPr="00BB1496" w:rsidRDefault="00CD196B" w:rsidP="00CD196B">
      <w:pPr>
        <w:jc w:val="both"/>
        <w:rPr>
          <w:rFonts w:ascii="Times New Roman" w:hAnsi="Times New Roman"/>
          <w:sz w:val="22"/>
          <w:szCs w:val="22"/>
          <w:lang w:val="sr-Cyrl-CS"/>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Дужник се одриче права:</w:t>
      </w:r>
    </w:p>
    <w:p w:rsidR="00CD196B" w:rsidRPr="00BB1496" w:rsidRDefault="00CD196B" w:rsidP="009B7548">
      <w:pPr>
        <w:numPr>
          <w:ilvl w:val="0"/>
          <w:numId w:val="11"/>
        </w:numPr>
        <w:jc w:val="both"/>
        <w:rPr>
          <w:rFonts w:ascii="Times New Roman" w:hAnsi="Times New Roman"/>
          <w:sz w:val="22"/>
          <w:szCs w:val="22"/>
          <w:lang w:val="sr-Cyrl-CS"/>
        </w:rPr>
      </w:pPr>
      <w:r w:rsidRPr="00BB1496">
        <w:rPr>
          <w:rFonts w:ascii="Times New Roman" w:hAnsi="Times New Roman"/>
          <w:sz w:val="22"/>
          <w:szCs w:val="22"/>
          <w:lang w:val="sr-Cyrl-CS"/>
        </w:rPr>
        <w:t>на повлачење овог овлашћења;</w:t>
      </w:r>
    </w:p>
    <w:p w:rsidR="00CD196B" w:rsidRPr="00BB1496" w:rsidRDefault="00CD196B" w:rsidP="009B7548">
      <w:pPr>
        <w:numPr>
          <w:ilvl w:val="0"/>
          <w:numId w:val="11"/>
        </w:numPr>
        <w:jc w:val="both"/>
        <w:rPr>
          <w:rFonts w:ascii="Times New Roman" w:hAnsi="Times New Roman"/>
          <w:sz w:val="22"/>
          <w:szCs w:val="22"/>
          <w:lang w:val="sr-Cyrl-CS"/>
        </w:rPr>
      </w:pPr>
      <w:r w:rsidRPr="00BB1496">
        <w:rPr>
          <w:rFonts w:ascii="Times New Roman" w:hAnsi="Times New Roman"/>
          <w:sz w:val="22"/>
          <w:szCs w:val="22"/>
          <w:lang w:val="sr-Cyrl-CS"/>
        </w:rPr>
        <w:t>на опозив овог овлашћења;</w:t>
      </w:r>
    </w:p>
    <w:p w:rsidR="00CD196B" w:rsidRPr="00BB1496" w:rsidRDefault="00CD196B" w:rsidP="009B7548">
      <w:pPr>
        <w:numPr>
          <w:ilvl w:val="0"/>
          <w:numId w:val="11"/>
        </w:numPr>
        <w:jc w:val="both"/>
        <w:rPr>
          <w:rFonts w:ascii="Times New Roman" w:hAnsi="Times New Roman"/>
          <w:sz w:val="22"/>
          <w:szCs w:val="22"/>
          <w:lang w:val="sr-Cyrl-CS"/>
        </w:rPr>
      </w:pPr>
      <w:r w:rsidRPr="00BB1496">
        <w:rPr>
          <w:rFonts w:ascii="Times New Roman" w:hAnsi="Times New Roman"/>
          <w:sz w:val="22"/>
          <w:szCs w:val="22"/>
          <w:lang w:val="sr-Cyrl-CS"/>
        </w:rPr>
        <w:t>на стављање приговора на задужење по овом основу за наплату;</w:t>
      </w:r>
    </w:p>
    <w:p w:rsidR="00CD196B" w:rsidRPr="00BB1496" w:rsidRDefault="00CD196B" w:rsidP="009B7548">
      <w:pPr>
        <w:numPr>
          <w:ilvl w:val="0"/>
          <w:numId w:val="11"/>
        </w:numPr>
        <w:jc w:val="both"/>
        <w:rPr>
          <w:rFonts w:ascii="Times New Roman" w:hAnsi="Times New Roman"/>
          <w:sz w:val="22"/>
          <w:szCs w:val="22"/>
          <w:lang w:val="sr-Cyrl-CS"/>
        </w:rPr>
      </w:pPr>
      <w:r w:rsidRPr="00BB1496">
        <w:rPr>
          <w:rFonts w:ascii="Times New Roman" w:hAnsi="Times New Roman"/>
          <w:sz w:val="22"/>
          <w:szCs w:val="22"/>
          <w:lang w:val="sr-Cyrl-CS"/>
        </w:rPr>
        <w:t>на сторнирање задужења по овом основу за наплату.</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Менице су потписане и оверене у складу са картоном депонованих потписа.</w:t>
      </w:r>
    </w:p>
    <w:p w:rsidR="00CD196B" w:rsidRPr="00BB1496" w:rsidRDefault="00CD196B" w:rsidP="00CD196B">
      <w:pPr>
        <w:jc w:val="both"/>
        <w:rPr>
          <w:rFonts w:ascii="Times New Roman" w:hAnsi="Times New Roman"/>
          <w:sz w:val="22"/>
          <w:szCs w:val="22"/>
          <w:lang w:val="sr-Cyrl-CS"/>
        </w:rPr>
      </w:pPr>
    </w:p>
    <w:p w:rsidR="00CD196B" w:rsidRPr="00B022D0" w:rsidRDefault="00CD196B" w:rsidP="00CD196B">
      <w:pPr>
        <w:jc w:val="both"/>
        <w:rPr>
          <w:rFonts w:ascii="Times New Roman" w:hAnsi="Times New Roman"/>
          <w:color w:val="FF0000"/>
          <w:sz w:val="22"/>
          <w:szCs w:val="22"/>
          <w:lang w:val="sr-Cyrl-CS"/>
        </w:rPr>
      </w:pPr>
      <w:r w:rsidRPr="00BB1496">
        <w:rPr>
          <w:rFonts w:ascii="Times New Roman" w:hAnsi="Times New Roman"/>
          <w:b/>
          <w:sz w:val="22"/>
          <w:szCs w:val="22"/>
          <w:u w:val="single"/>
          <w:lang w:val="sr-Cyrl-CS"/>
        </w:rPr>
        <w:t>Прилог:</w:t>
      </w:r>
      <w:r w:rsidRPr="00BB1496">
        <w:rPr>
          <w:rFonts w:ascii="Times New Roman" w:hAnsi="Times New Roman"/>
          <w:sz w:val="22"/>
          <w:szCs w:val="22"/>
          <w:lang w:val="sr-Cyrl-CS"/>
        </w:rPr>
        <w:sym w:font="Symbol" w:char="F0B7"/>
      </w:r>
      <w:r w:rsidR="00E96B9D" w:rsidRPr="00BB1496">
        <w:rPr>
          <w:rFonts w:ascii="Times New Roman" w:hAnsi="Times New Roman"/>
          <w:sz w:val="22"/>
          <w:szCs w:val="22"/>
          <w:lang w:val="sr-Cyrl-CS"/>
        </w:rPr>
        <w:t xml:space="preserve">  </w:t>
      </w:r>
      <w:r w:rsidR="00F213A9" w:rsidRPr="00BB1496">
        <w:rPr>
          <w:rFonts w:ascii="Times New Roman" w:hAnsi="Times New Roman"/>
          <w:sz w:val="22"/>
          <w:szCs w:val="22"/>
          <w:lang w:val="sr-Cyrl-CS"/>
        </w:rPr>
        <w:t>бланко-сопствен</w:t>
      </w:r>
      <w:r w:rsidR="00F213A9">
        <w:rPr>
          <w:rFonts w:ascii="Times New Roman" w:hAnsi="Times New Roman"/>
          <w:sz w:val="22"/>
          <w:szCs w:val="22"/>
          <w:lang w:val="sr-Cyrl-CS"/>
        </w:rPr>
        <w:t>е</w:t>
      </w:r>
      <w:r w:rsidR="00F213A9" w:rsidRPr="00BB1496">
        <w:rPr>
          <w:rFonts w:ascii="Times New Roman" w:hAnsi="Times New Roman"/>
          <w:sz w:val="22"/>
          <w:szCs w:val="22"/>
          <w:lang w:val="sr-Cyrl-CS"/>
        </w:rPr>
        <w:t xml:space="preserve"> мениц</w:t>
      </w:r>
      <w:r w:rsidR="00503FDF">
        <w:rPr>
          <w:rFonts w:ascii="Times New Roman" w:hAnsi="Times New Roman"/>
          <w:sz w:val="22"/>
          <w:szCs w:val="22"/>
          <w:lang w:val="sr-Cyrl-CS"/>
        </w:rPr>
        <w:t>е број: _______________.</w:t>
      </w:r>
    </w:p>
    <w:p w:rsidR="00CD196B" w:rsidRPr="00BB1496" w:rsidRDefault="003D251B" w:rsidP="00CD196B">
      <w:pPr>
        <w:ind w:left="1200" w:hanging="480"/>
        <w:jc w:val="both"/>
        <w:rPr>
          <w:rFonts w:ascii="Times New Roman" w:hAnsi="Times New Roman"/>
          <w:sz w:val="22"/>
          <w:szCs w:val="22"/>
          <w:lang w:val="sr-Cyrl-CS"/>
        </w:rPr>
      </w:pPr>
      <w:r w:rsidRPr="00BB1496">
        <w:rPr>
          <w:rFonts w:ascii="Times New Roman" w:hAnsi="Times New Roman"/>
          <w:sz w:val="22"/>
          <w:szCs w:val="22"/>
          <w:lang w:val="sr-Cyrl-CS"/>
        </w:rPr>
        <w:t xml:space="preserve">   </w:t>
      </w:r>
      <w:r w:rsidR="00CD196B" w:rsidRPr="00BB1496">
        <w:rPr>
          <w:rFonts w:ascii="Times New Roman" w:hAnsi="Times New Roman"/>
          <w:sz w:val="22"/>
          <w:szCs w:val="22"/>
          <w:lang w:val="sr-Cyrl-CS"/>
        </w:rPr>
        <w:sym w:font="Symbol" w:char="F0B7"/>
      </w:r>
      <w:r w:rsidR="00CD196B" w:rsidRPr="00BB1496">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BB1496" w:rsidRDefault="00CD196B" w:rsidP="00CD196B">
      <w:pPr>
        <w:ind w:left="1200" w:hanging="480"/>
        <w:jc w:val="both"/>
        <w:rPr>
          <w:rFonts w:ascii="Times New Roman" w:hAnsi="Times New Roman"/>
          <w:sz w:val="22"/>
          <w:szCs w:val="22"/>
          <w:lang w:val="ru-RU"/>
        </w:rPr>
      </w:pPr>
      <w:r w:rsidRPr="00BB1496">
        <w:rPr>
          <w:rFonts w:ascii="Times New Roman" w:hAnsi="Times New Roman"/>
          <w:sz w:val="22"/>
          <w:szCs w:val="22"/>
          <w:lang w:val="sr-Cyrl-CS"/>
        </w:rPr>
        <w:t xml:space="preserve">      средствима на рачунима</w:t>
      </w:r>
    </w:p>
    <w:p w:rsidR="00CD196B" w:rsidRPr="00BB1496" w:rsidRDefault="00CD196B" w:rsidP="00CD196B">
      <w:pPr>
        <w:ind w:left="1200" w:hanging="480"/>
        <w:jc w:val="both"/>
        <w:rPr>
          <w:rFonts w:ascii="Times New Roman" w:hAnsi="Times New Roman"/>
          <w:sz w:val="22"/>
          <w:szCs w:val="22"/>
          <w:lang w:val="ru-RU"/>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Ово овлашћење сачињено је у 2 (два) истоветна примерка и то један за примаоца, а други за даваоца меничног овлашћења.</w:t>
      </w:r>
    </w:p>
    <w:p w:rsidR="00CD196B" w:rsidRPr="00BB1496" w:rsidRDefault="00CD196B" w:rsidP="00CD196B">
      <w:pPr>
        <w:ind w:left="5040" w:firstLine="720"/>
        <w:jc w:val="both"/>
        <w:rPr>
          <w:rFonts w:ascii="Times New Roman" w:hAnsi="Times New Roman"/>
          <w:i/>
          <w:sz w:val="22"/>
          <w:szCs w:val="22"/>
          <w:lang w:val="sr-Cyrl-CS"/>
        </w:rPr>
      </w:pPr>
    </w:p>
    <w:p w:rsidR="00CD196B" w:rsidRPr="00BB1496" w:rsidRDefault="00CD196B" w:rsidP="00CD196B">
      <w:pPr>
        <w:rPr>
          <w:rFonts w:ascii="Times New Roman" w:hAnsi="Times New Roman"/>
          <w:b/>
          <w:sz w:val="22"/>
          <w:szCs w:val="22"/>
          <w:lang w:val="sr-Cyrl-CS"/>
        </w:rPr>
      </w:pPr>
      <w:r w:rsidRPr="00BB1496">
        <w:rPr>
          <w:rFonts w:ascii="Times New Roman" w:hAnsi="Times New Roman"/>
          <w:b/>
          <w:sz w:val="22"/>
          <w:szCs w:val="22"/>
          <w:lang w:val="sr-Cyrl-CS"/>
        </w:rPr>
        <w:t>Место и датум</w:t>
      </w:r>
      <w:r w:rsidRPr="00BB1496">
        <w:rPr>
          <w:rFonts w:ascii="Times New Roman" w:hAnsi="Times New Roman"/>
          <w:sz w:val="22"/>
          <w:szCs w:val="22"/>
          <w:lang w:val="sr-Cyrl-CS"/>
        </w:rPr>
        <w:tab/>
      </w:r>
      <w:r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00587491">
        <w:rPr>
          <w:rFonts w:ascii="Times New Roman" w:hAnsi="Times New Roman"/>
          <w:sz w:val="22"/>
          <w:szCs w:val="22"/>
          <w:lang w:val="sr-Cyrl-CS"/>
        </w:rPr>
        <w:t xml:space="preserve">                             </w:t>
      </w:r>
      <w:r w:rsidRPr="00BB1496">
        <w:rPr>
          <w:rFonts w:ascii="Times New Roman" w:hAnsi="Times New Roman"/>
          <w:b/>
          <w:sz w:val="22"/>
          <w:szCs w:val="22"/>
          <w:lang w:val="sr-Cyrl-CS"/>
        </w:rPr>
        <w:t>Понуђач:</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_______________ год.</w:t>
      </w: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00587491">
        <w:rPr>
          <w:rFonts w:ascii="Times New Roman" w:hAnsi="Times New Roman"/>
          <w:sz w:val="22"/>
          <w:szCs w:val="22"/>
          <w:lang w:val="sr-Cyrl-CS"/>
        </w:rPr>
        <w:t xml:space="preserve">                  </w:t>
      </w:r>
      <w:r w:rsidRPr="00BB1496">
        <w:rPr>
          <w:rFonts w:ascii="Times New Roman" w:hAnsi="Times New Roman"/>
          <w:sz w:val="22"/>
          <w:szCs w:val="22"/>
          <w:lang w:val="sr-Cyrl-CS"/>
        </w:rPr>
        <w:t xml:space="preserve"> _____________________________________</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00587491">
        <w:rPr>
          <w:rFonts w:ascii="Times New Roman" w:hAnsi="Times New Roman"/>
          <w:sz w:val="22"/>
          <w:szCs w:val="22"/>
          <w:lang w:val="sr-Cyrl-CS"/>
        </w:rPr>
        <w:t xml:space="preserve">    </w:t>
      </w:r>
      <w:r w:rsidRPr="00BB1496">
        <w:rPr>
          <w:rFonts w:ascii="Times New Roman" w:hAnsi="Times New Roman"/>
          <w:sz w:val="22"/>
          <w:szCs w:val="22"/>
          <w:lang w:val="sr-Cyrl-CS"/>
        </w:rPr>
        <w:t xml:space="preserve">(штампано име и презиме </w:t>
      </w:r>
      <w:r w:rsidRPr="0072353E">
        <w:rPr>
          <w:rFonts w:ascii="Times New Roman" w:hAnsi="Times New Roman"/>
          <w:sz w:val="22"/>
          <w:szCs w:val="22"/>
          <w:lang w:val="sr-Cyrl-CS"/>
        </w:rPr>
        <w:t>овлашћеног лица</w:t>
      </w:r>
      <w:r w:rsidRPr="00BB1496">
        <w:rPr>
          <w:rFonts w:ascii="Times New Roman" w:hAnsi="Times New Roman"/>
          <w:sz w:val="22"/>
          <w:szCs w:val="22"/>
          <w:lang w:val="sr-Cyrl-CS"/>
        </w:rPr>
        <w:t>)</w:t>
      </w:r>
    </w:p>
    <w:p w:rsidR="00A911C7" w:rsidRDefault="00CD196B" w:rsidP="00A911C7">
      <w:pPr>
        <w:ind w:left="2160" w:firstLine="720"/>
        <w:rPr>
          <w:rFonts w:ascii="Times New Roman" w:hAnsi="Times New Roman"/>
          <w:b/>
          <w:lang w:val="sr-Cyrl-CS"/>
        </w:rPr>
      </w:pPr>
      <w:r w:rsidRPr="00BB1496">
        <w:rPr>
          <w:rFonts w:ascii="Times New Roman" w:hAnsi="Times New Roman"/>
          <w:b/>
          <w:sz w:val="22"/>
          <w:szCs w:val="22"/>
          <w:lang w:val="sr-Cyrl-CS"/>
        </w:rPr>
        <w:t>М.П.</w:t>
      </w:r>
      <w:r w:rsidRPr="00BB1496">
        <w:rPr>
          <w:rFonts w:ascii="Times New Roman" w:hAnsi="Times New Roman"/>
          <w:b/>
          <w:sz w:val="22"/>
          <w:szCs w:val="22"/>
          <w:lang w:val="sr-Cyrl-CS"/>
        </w:rPr>
        <w:tab/>
      </w:r>
      <w:r w:rsidRPr="00BB1496">
        <w:rPr>
          <w:rFonts w:ascii="Times New Roman" w:hAnsi="Times New Roman"/>
          <w:b/>
          <w:sz w:val="22"/>
          <w:szCs w:val="22"/>
          <w:lang w:val="sr-Cyrl-CS"/>
        </w:rPr>
        <w:tab/>
      </w:r>
      <w:r w:rsidR="00587491">
        <w:rPr>
          <w:rFonts w:ascii="Times New Roman" w:hAnsi="Times New Roman"/>
          <w:b/>
          <w:sz w:val="22"/>
          <w:szCs w:val="22"/>
          <w:lang w:val="sr-Cyrl-CS"/>
        </w:rPr>
        <w:t xml:space="preserve">          </w:t>
      </w:r>
      <w:r w:rsidRPr="00BB1496">
        <w:rPr>
          <w:rFonts w:ascii="Times New Roman" w:hAnsi="Times New Roman"/>
          <w:b/>
          <w:sz w:val="22"/>
          <w:szCs w:val="22"/>
          <w:lang w:val="sr-Cyrl-CS"/>
        </w:rPr>
        <w:t>___________________________________</w:t>
      </w:r>
      <w:r w:rsidRPr="00BB1496">
        <w:rPr>
          <w:rFonts w:ascii="Times New Roman" w:hAnsi="Times New Roman"/>
          <w:b/>
          <w:sz w:val="22"/>
          <w:szCs w:val="22"/>
          <w:lang w:val="sr-Cyrl-CS"/>
        </w:rPr>
        <w:tab/>
      </w:r>
      <w:r w:rsidRPr="00361095">
        <w:rPr>
          <w:rFonts w:ascii="Times New Roman" w:hAnsi="Times New Roman"/>
          <w:b/>
          <w:lang w:val="sr-Cyrl-CS"/>
        </w:rPr>
        <w:tab/>
      </w:r>
    </w:p>
    <w:p w:rsidR="00BB1496" w:rsidRDefault="00A911C7" w:rsidP="00D5340C">
      <w:pPr>
        <w:ind w:left="1440" w:firstLine="720"/>
        <w:rPr>
          <w:rFonts w:ascii="Times New Roman" w:hAnsi="Times New Roman"/>
          <w:szCs w:val="24"/>
          <w:lang w:val="sr-Cyrl-CS"/>
        </w:rPr>
      </w:pPr>
      <w:r w:rsidRPr="00CD196B">
        <w:rPr>
          <w:rFonts w:ascii="Times New Roman" w:hAnsi="Times New Roman"/>
          <w:szCs w:val="24"/>
          <w:lang w:val="sr-Cyrl-CS"/>
        </w:rPr>
        <w:t>(читак отисак печата)</w:t>
      </w:r>
      <w:r w:rsidR="00587491">
        <w:rPr>
          <w:rFonts w:ascii="Times New Roman" w:hAnsi="Times New Roman"/>
          <w:szCs w:val="24"/>
          <w:lang w:val="sr-Cyrl-CS"/>
        </w:rPr>
        <w:t xml:space="preserve">  </w:t>
      </w:r>
      <w:r>
        <w:rPr>
          <w:rFonts w:ascii="Times New Roman" w:hAnsi="Times New Roman"/>
          <w:szCs w:val="24"/>
          <w:lang w:val="sr-Cyrl-CS"/>
        </w:rPr>
        <w:t xml:space="preserve">                     </w:t>
      </w:r>
      <w:r w:rsidRPr="00CD196B">
        <w:rPr>
          <w:rFonts w:ascii="Times New Roman" w:hAnsi="Times New Roman"/>
          <w:szCs w:val="24"/>
          <w:lang w:val="sr-Cyrl-CS"/>
        </w:rPr>
        <w:t>(пун потпис)</w:t>
      </w:r>
    </w:p>
    <w:p w:rsidR="00867C2A" w:rsidRDefault="00867C2A" w:rsidP="00D5340C">
      <w:pPr>
        <w:ind w:left="1440" w:firstLine="720"/>
        <w:rPr>
          <w:rFonts w:ascii="Times New Roman" w:hAnsi="Times New Roman"/>
          <w:szCs w:val="24"/>
          <w:lang w:val="sr-Cyrl-CS"/>
        </w:rPr>
      </w:pPr>
    </w:p>
    <w:p w:rsidR="008361F5" w:rsidRDefault="00503FDF" w:rsidP="008361F5">
      <w:pPr>
        <w:pStyle w:val="BodyText3"/>
        <w:spacing w:after="0"/>
        <w:jc w:val="right"/>
        <w:rPr>
          <w:b/>
          <w:bCs/>
          <w:sz w:val="28"/>
          <w:szCs w:val="28"/>
          <w:lang w:val="sr-Cyrl-CS"/>
        </w:rPr>
      </w:pPr>
      <w:r>
        <w:rPr>
          <w:b/>
          <w:bCs/>
          <w:sz w:val="28"/>
          <w:szCs w:val="28"/>
          <w:lang w:val="sr-Cyrl-CS"/>
        </w:rPr>
        <w:lastRenderedPageBreak/>
        <w:t xml:space="preserve"> </w:t>
      </w:r>
      <w:r w:rsidR="008361F5">
        <w:rPr>
          <w:b/>
          <w:bCs/>
          <w:sz w:val="28"/>
          <w:szCs w:val="28"/>
          <w:lang w:val="sr-Cyrl-CS"/>
        </w:rPr>
        <w:t>(</w:t>
      </w:r>
      <w:r w:rsidR="008361F5" w:rsidRPr="001B7978">
        <w:rPr>
          <w:b/>
          <w:bCs/>
          <w:sz w:val="28"/>
          <w:szCs w:val="28"/>
          <w:lang w:val="sr-Cyrl-CS"/>
        </w:rPr>
        <w:t xml:space="preserve">ОБРАЗАЦ </w:t>
      </w:r>
      <w:r w:rsidR="00996893">
        <w:rPr>
          <w:b/>
          <w:bCs/>
          <w:sz w:val="28"/>
          <w:szCs w:val="28"/>
          <w:lang w:val="sr-Cyrl-CS"/>
        </w:rPr>
        <w:t>1</w:t>
      </w:r>
      <w:r w:rsidR="004548A8">
        <w:rPr>
          <w:b/>
          <w:bCs/>
          <w:sz w:val="28"/>
          <w:szCs w:val="28"/>
          <w:lang w:val="sr-Latn-RS"/>
        </w:rPr>
        <w:t>1</w:t>
      </w:r>
      <w:r w:rsidR="008361F5" w:rsidRPr="001B7978">
        <w:rPr>
          <w:b/>
          <w:bCs/>
          <w:sz w:val="28"/>
          <w:szCs w:val="28"/>
          <w:lang w:val="sr-Cyrl-CS"/>
        </w:rPr>
        <w:t>)</w:t>
      </w:r>
    </w:p>
    <w:p w:rsidR="0088258F" w:rsidRDefault="0088258F" w:rsidP="008361F5">
      <w:pPr>
        <w:pStyle w:val="BodyText3"/>
        <w:spacing w:after="0"/>
        <w:jc w:val="right"/>
        <w:rPr>
          <w:b/>
          <w:bCs/>
          <w:sz w:val="28"/>
          <w:szCs w:val="28"/>
          <w:lang w:val="sr-Cyrl-CS"/>
        </w:rPr>
      </w:pPr>
    </w:p>
    <w:p w:rsidR="0088258F" w:rsidRPr="001B7978" w:rsidRDefault="0088258F" w:rsidP="008361F5">
      <w:pPr>
        <w:pStyle w:val="BodyText3"/>
        <w:spacing w:after="0"/>
        <w:jc w:val="right"/>
        <w:rPr>
          <w:b/>
          <w:bCs/>
          <w:i/>
          <w:sz w:val="28"/>
          <w:szCs w:val="28"/>
          <w:lang w:val="sr-Cyrl-CS"/>
        </w:rPr>
      </w:pPr>
    </w:p>
    <w:p w:rsidR="008361F5" w:rsidRPr="001B7978" w:rsidRDefault="008361F5" w:rsidP="008361F5">
      <w:pPr>
        <w:pStyle w:val="BodyText3"/>
        <w:spacing w:after="0"/>
        <w:jc w:val="right"/>
        <w:rPr>
          <w:b/>
          <w:bCs/>
          <w:sz w:val="28"/>
          <w:szCs w:val="28"/>
          <w:lang w:val="sr-Cyrl-CS"/>
        </w:rPr>
      </w:pPr>
    </w:p>
    <w:p w:rsidR="008361F5" w:rsidRDefault="002C1386" w:rsidP="008361F5">
      <w:pPr>
        <w:jc w:val="center"/>
        <w:rPr>
          <w:rFonts w:ascii="Times New Roman" w:hAnsi="Times New Roman"/>
          <w:b/>
          <w:bCs/>
          <w:lang w:val="sr-Cyrl-CS"/>
        </w:rPr>
      </w:pPr>
      <w:r>
        <w:rPr>
          <w:rFonts w:ascii="Times New Roman" w:hAnsi="Times New Roman"/>
          <w:b/>
          <w:bCs/>
          <w:lang w:val="sr-Cyrl-CS"/>
        </w:rPr>
        <w:t>И</w:t>
      </w:r>
      <w:r w:rsidR="006A0AE8">
        <w:rPr>
          <w:rFonts w:ascii="Times New Roman" w:hAnsi="Times New Roman"/>
          <w:b/>
          <w:bCs/>
          <w:lang w:val="sr-Cyrl-CS"/>
        </w:rPr>
        <w:t>ЗЈАВА О КАДРОВСКОМ КАПАЦИТЕТУ</w:t>
      </w:r>
    </w:p>
    <w:p w:rsidR="002C1386" w:rsidRPr="00CD196B" w:rsidRDefault="002C1386" w:rsidP="008361F5">
      <w:pPr>
        <w:jc w:val="center"/>
        <w:rPr>
          <w:rFonts w:ascii="Times New Roman" w:hAnsi="Times New Roman"/>
          <w:b/>
          <w:bCs/>
          <w:lang w:val="sr-Cyrl-CS"/>
        </w:rPr>
      </w:pPr>
    </w:p>
    <w:p w:rsidR="008361F5" w:rsidRPr="00CD196B" w:rsidRDefault="008361F5" w:rsidP="008361F5">
      <w:pPr>
        <w:jc w:val="center"/>
        <w:rPr>
          <w:rFonts w:ascii="Times New Roman" w:hAnsi="Times New Roman"/>
          <w:b/>
          <w:sz w:val="28"/>
          <w:szCs w:val="28"/>
          <w:lang w:val="sr-Cyrl-CS"/>
        </w:rPr>
      </w:pPr>
    </w:p>
    <w:p w:rsidR="002E2C09" w:rsidRDefault="002E2C09" w:rsidP="008361F5">
      <w:pPr>
        <w:pStyle w:val="CM43"/>
        <w:spacing w:after="0"/>
        <w:jc w:val="both"/>
        <w:rPr>
          <w:rFonts w:ascii="Times New Roman" w:hAnsi="Times New Roman" w:cs="Times New Roman"/>
          <w:lang w:val="ru-RU"/>
        </w:rPr>
      </w:pPr>
      <w:r>
        <w:rPr>
          <w:rFonts w:ascii="Times New Roman" w:hAnsi="Times New Roman" w:cs="Times New Roman"/>
          <w:lang w:val="ru-RU"/>
        </w:rPr>
        <w:t xml:space="preserve">                                   </w:t>
      </w:r>
      <w:r w:rsidR="006A0AE8">
        <w:rPr>
          <w:rFonts w:ascii="Times New Roman" w:hAnsi="Times New Roman" w:cs="Times New Roman"/>
          <w:lang w:val="ru-RU"/>
        </w:rPr>
        <w:t>ЈАВНА НАБАВКА ДОБАРА ОТВОРЕНИ ПОСТУПАК</w:t>
      </w:r>
    </w:p>
    <w:p w:rsidR="006A0AE8" w:rsidRDefault="002E2C09" w:rsidP="008361F5">
      <w:pPr>
        <w:pStyle w:val="CM43"/>
        <w:spacing w:after="0"/>
        <w:jc w:val="both"/>
        <w:rPr>
          <w:rFonts w:ascii="Times New Roman" w:hAnsi="Times New Roman" w:cs="Times New Roman"/>
          <w:lang w:val="ru-RU"/>
        </w:rPr>
      </w:pPr>
      <w:r>
        <w:rPr>
          <w:rFonts w:ascii="Times New Roman" w:hAnsi="Times New Roman" w:cs="Times New Roman"/>
          <w:lang w:val="ru-RU"/>
        </w:rPr>
        <w:t xml:space="preserve">                                                        Набавка електричне енергије</w:t>
      </w:r>
      <w:r w:rsidR="006A0AE8">
        <w:rPr>
          <w:rFonts w:ascii="Times New Roman" w:hAnsi="Times New Roman" w:cs="Times New Roman"/>
          <w:lang w:val="ru-RU"/>
        </w:rPr>
        <w:t xml:space="preserve"> </w:t>
      </w:r>
    </w:p>
    <w:p w:rsidR="006A0AE8" w:rsidRDefault="006A0AE8" w:rsidP="008361F5">
      <w:pPr>
        <w:pStyle w:val="CM43"/>
        <w:spacing w:after="0"/>
        <w:jc w:val="both"/>
        <w:rPr>
          <w:rFonts w:ascii="Times New Roman" w:hAnsi="Times New Roman" w:cs="Times New Roman"/>
          <w:lang w:val="ru-RU"/>
        </w:rPr>
      </w:pPr>
    </w:p>
    <w:p w:rsidR="006A0AE8" w:rsidRDefault="002E2C09" w:rsidP="008361F5">
      <w:pPr>
        <w:pStyle w:val="CM43"/>
        <w:spacing w:after="0"/>
        <w:jc w:val="both"/>
        <w:rPr>
          <w:rFonts w:ascii="Times New Roman" w:hAnsi="Times New Roman" w:cs="Times New Roman"/>
          <w:lang w:val="ru-RU"/>
        </w:rPr>
      </w:pPr>
      <w:r>
        <w:rPr>
          <w:rFonts w:ascii="Times New Roman" w:hAnsi="Times New Roman" w:cs="Times New Roman"/>
          <w:lang w:val="ru-RU"/>
        </w:rPr>
        <w:t>П</w:t>
      </w:r>
      <w:r w:rsidRPr="00CD196B">
        <w:rPr>
          <w:rFonts w:ascii="Times New Roman" w:hAnsi="Times New Roman" w:cs="Times New Roman"/>
          <w:lang w:val="ru-RU"/>
        </w:rPr>
        <w:t>онуђач_______________________________</w:t>
      </w:r>
      <w:r>
        <w:rPr>
          <w:rFonts w:ascii="Times New Roman" w:hAnsi="Times New Roman" w:cs="Times New Roman"/>
          <w:lang w:val="ru-RU"/>
        </w:rPr>
        <w:t>__________________________________________</w:t>
      </w:r>
    </w:p>
    <w:p w:rsidR="002E2C09" w:rsidRDefault="002E2C09" w:rsidP="008361F5">
      <w:pPr>
        <w:pStyle w:val="CM43"/>
        <w:spacing w:after="0"/>
        <w:jc w:val="both"/>
        <w:rPr>
          <w:rFonts w:ascii="Times New Roman" w:hAnsi="Times New Roman" w:cs="Times New Roman"/>
          <w:lang w:val="ru-RU"/>
        </w:rPr>
      </w:pPr>
      <w:r>
        <w:rPr>
          <w:rFonts w:ascii="Times New Roman" w:hAnsi="Times New Roman" w:cs="Times New Roman"/>
          <w:lang w:val="ru-RU"/>
        </w:rPr>
        <w:t xml:space="preserve">                                                               (пун назив и седиште)</w:t>
      </w:r>
    </w:p>
    <w:p w:rsidR="002E2C09" w:rsidRDefault="002E2C09" w:rsidP="008361F5">
      <w:pPr>
        <w:pStyle w:val="CM43"/>
        <w:spacing w:after="0"/>
        <w:jc w:val="both"/>
        <w:rPr>
          <w:rFonts w:ascii="Times New Roman" w:hAnsi="Times New Roman" w:cs="Times New Roman"/>
          <w:lang w:val="ru-RU"/>
        </w:rPr>
      </w:pPr>
    </w:p>
    <w:p w:rsidR="008361F5" w:rsidRPr="0072353E" w:rsidRDefault="008361F5" w:rsidP="008361F5">
      <w:pPr>
        <w:pStyle w:val="CM43"/>
        <w:spacing w:after="0"/>
        <w:jc w:val="both"/>
        <w:rPr>
          <w:rFonts w:ascii="Times New Roman" w:hAnsi="Times New Roman" w:cs="Times New Roman"/>
          <w:lang w:val="ru-RU"/>
        </w:rPr>
      </w:pPr>
      <w:r w:rsidRPr="0088258F">
        <w:rPr>
          <w:rFonts w:ascii="Times New Roman" w:hAnsi="Times New Roman" w:cs="Times New Roman"/>
          <w:b/>
          <w:lang w:val="ru-RU"/>
        </w:rPr>
        <w:t>под пуном</w:t>
      </w:r>
      <w:r w:rsidR="002E2C09" w:rsidRPr="0088258F">
        <w:rPr>
          <w:rFonts w:ascii="Times New Roman" w:hAnsi="Times New Roman" w:cs="Times New Roman"/>
          <w:b/>
          <w:lang w:val="ru-RU"/>
        </w:rPr>
        <w:t xml:space="preserve"> моралном,</w:t>
      </w:r>
      <w:r w:rsidRPr="0088258F">
        <w:rPr>
          <w:rFonts w:ascii="Times New Roman" w:hAnsi="Times New Roman" w:cs="Times New Roman"/>
          <w:b/>
          <w:lang w:val="ru-RU"/>
        </w:rPr>
        <w:t xml:space="preserve"> </w:t>
      </w:r>
      <w:r w:rsidR="002E2C09" w:rsidRPr="0088258F">
        <w:rPr>
          <w:rFonts w:ascii="Times New Roman" w:hAnsi="Times New Roman" w:cs="Times New Roman"/>
          <w:b/>
          <w:lang w:val="ru-RU"/>
        </w:rPr>
        <w:t xml:space="preserve">кривичном и </w:t>
      </w:r>
      <w:r w:rsidRPr="0088258F">
        <w:rPr>
          <w:rFonts w:ascii="Times New Roman" w:hAnsi="Times New Roman" w:cs="Times New Roman"/>
          <w:b/>
          <w:lang w:val="ru-RU"/>
        </w:rPr>
        <w:t>материјалном одговорношћу</w:t>
      </w:r>
      <w:r w:rsidRPr="00CD196B">
        <w:rPr>
          <w:rFonts w:ascii="Times New Roman" w:hAnsi="Times New Roman" w:cs="Times New Roman"/>
          <w:lang w:val="ru-RU"/>
        </w:rPr>
        <w:t xml:space="preserve">, </w:t>
      </w:r>
    </w:p>
    <w:p w:rsidR="008361F5" w:rsidRPr="00CD196B" w:rsidRDefault="008361F5" w:rsidP="008361F5">
      <w:pPr>
        <w:jc w:val="both"/>
        <w:rPr>
          <w:rFonts w:ascii="Times New Roman" w:hAnsi="Times New Roman"/>
          <w:b/>
          <w:lang w:val="sr-Cyrl-CS"/>
        </w:rPr>
      </w:pPr>
    </w:p>
    <w:p w:rsidR="008361F5" w:rsidRPr="00CD196B" w:rsidRDefault="008361F5" w:rsidP="008361F5">
      <w:pPr>
        <w:pStyle w:val="CM43"/>
        <w:spacing w:after="0"/>
        <w:jc w:val="both"/>
        <w:rPr>
          <w:rFonts w:ascii="Times New Roman" w:hAnsi="Times New Roman" w:cs="Times New Roman"/>
          <w:lang w:val="ru-RU"/>
        </w:rPr>
      </w:pPr>
    </w:p>
    <w:p w:rsidR="008361F5" w:rsidRPr="00CD196B" w:rsidRDefault="008361F5" w:rsidP="008361F5">
      <w:pPr>
        <w:jc w:val="both"/>
        <w:rPr>
          <w:rFonts w:ascii="Times New Roman" w:hAnsi="Times New Roman"/>
          <w:b/>
          <w:bCs/>
          <w:lang w:val="sr-Cyrl-CS"/>
        </w:rPr>
      </w:pPr>
    </w:p>
    <w:p w:rsidR="008361F5" w:rsidRPr="00CD196B" w:rsidRDefault="008361F5" w:rsidP="008361F5">
      <w:pPr>
        <w:jc w:val="both"/>
        <w:rPr>
          <w:rFonts w:ascii="Times New Roman" w:hAnsi="Times New Roman"/>
          <w:b/>
          <w:bCs/>
          <w:lang w:val="sr-Cyrl-CS"/>
        </w:rPr>
      </w:pPr>
    </w:p>
    <w:p w:rsidR="008361F5" w:rsidRDefault="002E2C09" w:rsidP="002E2C09">
      <w:pPr>
        <w:rPr>
          <w:rFonts w:ascii="Times New Roman" w:hAnsi="Times New Roman"/>
          <w:b/>
          <w:bCs/>
          <w:lang w:val="sr-Cyrl-CS"/>
        </w:rPr>
      </w:pPr>
      <w:r>
        <w:rPr>
          <w:rFonts w:ascii="Times New Roman" w:hAnsi="Times New Roman"/>
          <w:b/>
          <w:bCs/>
          <w:lang w:val="sr-Cyrl-CS"/>
        </w:rPr>
        <w:t xml:space="preserve">                                                             </w:t>
      </w:r>
      <w:r w:rsidR="008361F5" w:rsidRPr="00CD196B">
        <w:rPr>
          <w:rFonts w:ascii="Times New Roman" w:hAnsi="Times New Roman"/>
          <w:b/>
          <w:bCs/>
          <w:lang w:val="sr-Cyrl-CS"/>
        </w:rPr>
        <w:t xml:space="preserve">И З Ј А В Љ У Ј  Е </w:t>
      </w:r>
      <w:r>
        <w:rPr>
          <w:rFonts w:ascii="Times New Roman" w:hAnsi="Times New Roman"/>
          <w:b/>
          <w:bCs/>
          <w:lang w:val="sr-Cyrl-CS"/>
        </w:rPr>
        <w:t>М</w:t>
      </w:r>
    </w:p>
    <w:p w:rsidR="002E2C09" w:rsidRPr="00CD196B" w:rsidRDefault="002E2C09" w:rsidP="002E2C09">
      <w:pPr>
        <w:rPr>
          <w:rFonts w:ascii="Times New Roman" w:hAnsi="Times New Roman"/>
          <w:b/>
          <w:bCs/>
          <w:lang w:val="sr-Cyrl-CS"/>
        </w:rPr>
      </w:pPr>
    </w:p>
    <w:p w:rsidR="008361F5" w:rsidRPr="00CD196B" w:rsidRDefault="008361F5" w:rsidP="008361F5">
      <w:pPr>
        <w:autoSpaceDE w:val="0"/>
        <w:autoSpaceDN w:val="0"/>
        <w:adjustRightInd w:val="0"/>
        <w:jc w:val="both"/>
        <w:rPr>
          <w:rFonts w:ascii="Times New Roman" w:hAnsi="Times New Roman"/>
          <w:lang w:val="sr-Cyrl-CS" w:eastAsia="sr-Cyrl-CS"/>
        </w:rPr>
      </w:pPr>
    </w:p>
    <w:p w:rsidR="008361F5" w:rsidRPr="002E2C09" w:rsidRDefault="002C1386" w:rsidP="008361F5">
      <w:pPr>
        <w:autoSpaceDE w:val="0"/>
        <w:autoSpaceDN w:val="0"/>
        <w:adjustRightInd w:val="0"/>
        <w:jc w:val="both"/>
        <w:rPr>
          <w:rFonts w:ascii="Times New Roman" w:hAnsi="Times New Roman"/>
          <w:lang w:val="sr-Cyrl-CS" w:eastAsia="sr-Cyrl-CS"/>
        </w:rPr>
      </w:pPr>
      <w:r w:rsidRPr="002E2C09">
        <w:rPr>
          <w:rFonts w:ascii="Times New Roman" w:hAnsi="Times New Roman"/>
          <w:iCs/>
          <w:lang w:val="sr-Cyrl-CS"/>
        </w:rPr>
        <w:t>Да има</w:t>
      </w:r>
      <w:r w:rsidR="002E2C09" w:rsidRPr="002E2C09">
        <w:rPr>
          <w:rFonts w:ascii="Times New Roman" w:hAnsi="Times New Roman"/>
          <w:iCs/>
          <w:lang w:val="sr-Cyrl-CS"/>
        </w:rPr>
        <w:t>мо</w:t>
      </w:r>
      <w:r w:rsidRPr="002E2C09">
        <w:rPr>
          <w:rFonts w:ascii="Times New Roman" w:hAnsi="Times New Roman"/>
          <w:iCs/>
          <w:lang w:val="sr-Cyrl-CS"/>
        </w:rPr>
        <w:t xml:space="preserve"> у сталном радном односу запослено минимум 10 (десет) електро инжењера.</w:t>
      </w:r>
    </w:p>
    <w:p w:rsidR="008361F5" w:rsidRPr="00CD196B" w:rsidRDefault="008361F5" w:rsidP="008361F5">
      <w:pPr>
        <w:jc w:val="both"/>
        <w:rPr>
          <w:rFonts w:ascii="Times New Roman" w:hAnsi="Times New Roman"/>
          <w:b/>
          <w:bCs/>
          <w:lang w:val="sr-Cyrl-CS"/>
        </w:rPr>
      </w:pPr>
    </w:p>
    <w:p w:rsidR="008361F5" w:rsidRPr="006C1EF1" w:rsidRDefault="008E3980" w:rsidP="008361F5">
      <w:pPr>
        <w:jc w:val="both"/>
        <w:rPr>
          <w:rFonts w:ascii="Times New Roman" w:hAnsi="Times New Roman"/>
          <w:b/>
          <w:bCs/>
          <w:szCs w:val="24"/>
          <w:lang w:val="sr-Cyrl-CS"/>
        </w:rPr>
      </w:pPr>
      <w:r w:rsidRPr="006C1EF1">
        <w:rPr>
          <w:rFonts w:ascii="Times New Roman" w:hAnsi="Times New Roman"/>
          <w:szCs w:val="24"/>
          <w:lang w:val="sr-Cyrl-CS"/>
        </w:rPr>
        <w:t>Ова изјава се доставља у оквиру</w:t>
      </w:r>
      <w:r w:rsidRPr="006C1EF1">
        <w:rPr>
          <w:rFonts w:ascii="Times New Roman" w:hAnsi="Times New Roman"/>
          <w:bCs/>
          <w:szCs w:val="24"/>
          <w:lang w:val="sr-Cyrl-CS"/>
        </w:rPr>
        <w:t xml:space="preserve"> понуде у поступку јавне набавке</w:t>
      </w:r>
      <w:r w:rsidRPr="006C1EF1">
        <w:rPr>
          <w:i/>
          <w:szCs w:val="24"/>
          <w:lang w:val="sr-Cyrl-CS"/>
        </w:rPr>
        <w:t xml:space="preserve">  </w:t>
      </w:r>
      <w:r w:rsidRPr="006C1EF1">
        <w:rPr>
          <w:rFonts w:ascii="Times New Roman" w:hAnsi="Times New Roman"/>
          <w:b/>
          <w:i/>
          <w:szCs w:val="24"/>
          <w:lang w:val="sr-Cyrl-CS"/>
        </w:rPr>
        <w:t xml:space="preserve">ЈН број  </w:t>
      </w:r>
      <w:r w:rsidR="004548A8" w:rsidRPr="00E173A9">
        <w:rPr>
          <w:rFonts w:ascii="Times New Roman" w:hAnsi="Times New Roman"/>
          <w:b/>
          <w:i/>
          <w:szCs w:val="24"/>
          <w:lang w:val="sr-Cyrl-CS"/>
        </w:rPr>
        <w:t>1</w:t>
      </w:r>
      <w:r w:rsidR="00DA0952">
        <w:rPr>
          <w:rFonts w:ascii="Times New Roman" w:hAnsi="Times New Roman"/>
          <w:b/>
          <w:i/>
          <w:szCs w:val="24"/>
          <w:lang w:val="sr-Cyrl-CS"/>
        </w:rPr>
        <w:t>4</w:t>
      </w:r>
      <w:r w:rsidRPr="006C1EF1">
        <w:rPr>
          <w:rFonts w:ascii="Times New Roman" w:hAnsi="Times New Roman"/>
          <w:b/>
          <w:i/>
          <w:szCs w:val="24"/>
          <w:lang w:val="sr-Cyrl-CS"/>
        </w:rPr>
        <w:t>/201</w:t>
      </w:r>
      <w:r w:rsidR="00DA0952">
        <w:rPr>
          <w:rFonts w:ascii="Times New Roman" w:hAnsi="Times New Roman"/>
          <w:b/>
          <w:i/>
          <w:szCs w:val="24"/>
          <w:lang w:val="sr-Cyrl-CS"/>
        </w:rPr>
        <w:t>9</w:t>
      </w:r>
      <w:r w:rsidRPr="006C1EF1">
        <w:rPr>
          <w:rFonts w:ascii="Times New Roman" w:hAnsi="Times New Roman"/>
          <w:b/>
          <w:i/>
          <w:szCs w:val="24"/>
          <w:lang w:val="sr-Cyrl-CS"/>
        </w:rPr>
        <w:t xml:space="preserve"> – Набавка електричне енергије за потребе ВУ „Тара“</w:t>
      </w:r>
      <w:r w:rsidRPr="006C1EF1">
        <w:rPr>
          <w:rFonts w:ascii="Times New Roman" w:hAnsi="Times New Roman"/>
          <w:b/>
          <w:i/>
          <w:szCs w:val="24"/>
          <w:lang w:val="ru-RU"/>
        </w:rPr>
        <w:t xml:space="preserve"> Бајина Башта</w:t>
      </w:r>
      <w:r w:rsidRPr="006C1EF1">
        <w:rPr>
          <w:rFonts w:ascii="Times New Roman" w:hAnsi="Times New Roman"/>
          <w:i/>
          <w:szCs w:val="24"/>
          <w:lang w:val="ru-RU"/>
        </w:rPr>
        <w:t xml:space="preserve">, </w:t>
      </w:r>
      <w:r w:rsidRPr="006C1EF1">
        <w:rPr>
          <w:rFonts w:ascii="Times New Roman" w:hAnsi="Times New Roman"/>
          <w:szCs w:val="24"/>
          <w:lang w:val="ru-RU"/>
        </w:rPr>
        <w:t>и иста се неможе се користити у друге сврхе.</w:t>
      </w:r>
    </w:p>
    <w:p w:rsidR="002E2C09" w:rsidRPr="006C1EF1" w:rsidRDefault="002E2C09" w:rsidP="008361F5">
      <w:pPr>
        <w:jc w:val="both"/>
        <w:rPr>
          <w:rFonts w:ascii="Times New Roman" w:hAnsi="Times New Roman"/>
          <w:b/>
          <w:bCs/>
          <w:szCs w:val="24"/>
          <w:lang w:val="sr-Cyrl-CS"/>
        </w:rPr>
      </w:pPr>
    </w:p>
    <w:p w:rsidR="008361F5" w:rsidRPr="00CD196B" w:rsidRDefault="008361F5" w:rsidP="008361F5">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t xml:space="preserve">                                       Понуђач:</w:t>
      </w: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8361F5" w:rsidRPr="00CD196B" w:rsidRDefault="008361F5" w:rsidP="008361F5">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8361F5" w:rsidRPr="00CD196B" w:rsidRDefault="008361F5" w:rsidP="008361F5">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p>
    <w:p w:rsidR="008361F5" w:rsidRPr="00CC042A" w:rsidRDefault="008361F5" w:rsidP="008361F5">
      <w:pPr>
        <w:jc w:val="both"/>
        <w:rPr>
          <w:lang w:val="sr-Cyrl-CS"/>
        </w:rPr>
      </w:pPr>
    </w:p>
    <w:p w:rsidR="00957E2A" w:rsidRDefault="00957E2A" w:rsidP="008361F5">
      <w:pPr>
        <w:jc w:val="both"/>
        <w:rPr>
          <w:lang w:val="sr-Cyrl-CS"/>
        </w:rPr>
      </w:pPr>
    </w:p>
    <w:p w:rsidR="00F112B5" w:rsidRPr="00CC042A" w:rsidRDefault="00F112B5" w:rsidP="008361F5">
      <w:pPr>
        <w:jc w:val="both"/>
        <w:rPr>
          <w:lang w:val="sr-Cyrl-CS"/>
        </w:rPr>
      </w:pPr>
    </w:p>
    <w:p w:rsidR="008361F5" w:rsidRPr="00CC042A" w:rsidRDefault="008361F5" w:rsidP="008361F5">
      <w:pPr>
        <w:jc w:val="both"/>
        <w:rPr>
          <w:lang w:val="sr-Cyrl-CS"/>
        </w:rPr>
      </w:pPr>
    </w:p>
    <w:p w:rsidR="00867C2A" w:rsidRPr="00F213A9" w:rsidRDefault="008361F5" w:rsidP="00F213A9">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w:t>
      </w:r>
      <w:r w:rsidR="00F213A9">
        <w:rPr>
          <w:rFonts w:ascii="Times New Roman" w:hAnsi="Times New Roman" w:cs="Times New Roman"/>
          <w:i/>
          <w:lang w:val="sr-Cyrl-CS"/>
        </w:rPr>
        <w:t>, да га потпише и овери печатом.</w:t>
      </w:r>
    </w:p>
    <w:p w:rsidR="00867C2A" w:rsidRPr="000D03C0" w:rsidRDefault="00867C2A" w:rsidP="00D5340C">
      <w:pPr>
        <w:ind w:left="1440" w:firstLine="720"/>
        <w:rPr>
          <w:rFonts w:ascii="Times New Roman" w:hAnsi="Times New Roman"/>
          <w:szCs w:val="24"/>
          <w:lang w:val="sr-Cyrl-CS"/>
        </w:rPr>
      </w:pPr>
    </w:p>
    <w:p w:rsidR="00071D47" w:rsidRPr="00140B67" w:rsidRDefault="007E6E2B" w:rsidP="00071D47">
      <w:pPr>
        <w:shd w:val="clear" w:color="auto" w:fill="C6D9F1"/>
        <w:jc w:val="center"/>
        <w:rPr>
          <w:rFonts w:ascii="Times New Roman" w:hAnsi="Times New Roman"/>
          <w:b/>
          <w:bCs/>
          <w:i/>
          <w:iCs/>
          <w:sz w:val="32"/>
          <w:szCs w:val="32"/>
          <w:lang w:val="sr-Cyrl-CS"/>
        </w:rPr>
      </w:pPr>
      <w:r w:rsidRPr="00140B67">
        <w:rPr>
          <w:rFonts w:ascii="Times New Roman" w:hAnsi="Times New Roman"/>
          <w:b/>
          <w:bCs/>
          <w:i/>
          <w:iCs/>
          <w:sz w:val="32"/>
          <w:szCs w:val="32"/>
        </w:rPr>
        <w:lastRenderedPageBreak/>
        <w:t>VII</w:t>
      </w:r>
      <w:r w:rsidRPr="0072353E">
        <w:rPr>
          <w:rFonts w:ascii="Times New Roman" w:hAnsi="Times New Roman"/>
          <w:b/>
          <w:bCs/>
          <w:i/>
          <w:iCs/>
          <w:sz w:val="32"/>
          <w:szCs w:val="32"/>
          <w:lang w:val="sr-Cyrl-CS"/>
        </w:rPr>
        <w:t xml:space="preserve"> МОДЕЛ УГОВОРА</w:t>
      </w:r>
    </w:p>
    <w:p w:rsidR="00140B67" w:rsidRPr="00140B67" w:rsidRDefault="00140B67" w:rsidP="00140B67">
      <w:pPr>
        <w:autoSpaceDE w:val="0"/>
        <w:autoSpaceDN w:val="0"/>
        <w:adjustRightInd w:val="0"/>
        <w:jc w:val="both"/>
        <w:rPr>
          <w:rFonts w:ascii="Times New Roman" w:hAnsi="Times New Roman"/>
          <w:lang w:val="ru-RU"/>
        </w:rPr>
      </w:pPr>
    </w:p>
    <w:p w:rsidR="00140B67" w:rsidRPr="00140B67" w:rsidRDefault="00140B67" w:rsidP="00140B67">
      <w:pPr>
        <w:jc w:val="both"/>
        <w:rPr>
          <w:rFonts w:ascii="Times New Roman" w:hAnsi="Times New Roman"/>
          <w:b/>
          <w:lang w:val="sr-Cyrl-CS"/>
        </w:rPr>
      </w:pPr>
      <w:r w:rsidRPr="00140B67">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071D47" w:rsidRPr="0072353E" w:rsidRDefault="00071D47" w:rsidP="007105ED">
      <w:pPr>
        <w:jc w:val="both"/>
        <w:rPr>
          <w:b/>
          <w:i/>
          <w:szCs w:val="24"/>
          <w:u w:val="single"/>
          <w:lang w:val="sr-Cyrl-CS"/>
        </w:rPr>
      </w:pPr>
    </w:p>
    <w:p w:rsidR="00345CB9" w:rsidRPr="007353FF" w:rsidRDefault="00345CB9" w:rsidP="00345CB9">
      <w:pPr>
        <w:ind w:left="3600" w:hanging="3600"/>
        <w:jc w:val="both"/>
        <w:outlineLvl w:val="0"/>
        <w:rPr>
          <w:rFonts w:ascii="Times New Roman" w:hAnsi="Times New Roman"/>
          <w:b/>
          <w:i/>
          <w:szCs w:val="24"/>
          <w:lang w:val="sr-Cyrl-CS"/>
        </w:rPr>
      </w:pPr>
      <w:r w:rsidRPr="007353FF">
        <w:rPr>
          <w:rFonts w:ascii="Times New Roman" w:hAnsi="Times New Roman"/>
          <w:b/>
          <w:i/>
          <w:szCs w:val="24"/>
          <w:lang w:val="ru-RU"/>
        </w:rPr>
        <w:t>з</w:t>
      </w:r>
      <w:r w:rsidRPr="007353FF">
        <w:rPr>
          <w:rFonts w:ascii="Times New Roman" w:hAnsi="Times New Roman"/>
          <w:b/>
          <w:i/>
          <w:szCs w:val="24"/>
          <w:lang w:val="sr-Cyrl-CS"/>
        </w:rPr>
        <w:t>акључен између:</w:t>
      </w:r>
    </w:p>
    <w:p w:rsidR="00957E2A" w:rsidRDefault="00957E2A" w:rsidP="00E04AD1">
      <w:pPr>
        <w:jc w:val="both"/>
        <w:outlineLvl w:val="0"/>
        <w:rPr>
          <w:rFonts w:ascii="Times New Roman" w:hAnsi="Times New Roman"/>
          <w:i/>
          <w:szCs w:val="24"/>
          <w:lang w:val="sr-Cyrl-CS"/>
        </w:rPr>
      </w:pPr>
    </w:p>
    <w:p w:rsidR="00E96B9D" w:rsidRPr="00E04AD1" w:rsidRDefault="00E04AD1" w:rsidP="00E04AD1">
      <w:pPr>
        <w:jc w:val="both"/>
        <w:outlineLvl w:val="0"/>
        <w:rPr>
          <w:rFonts w:ascii="Times New Roman" w:hAnsi="Times New Roman"/>
          <w:i/>
          <w:szCs w:val="24"/>
          <w:lang w:val="sr-Cyrl-CS"/>
        </w:rPr>
      </w:pPr>
      <w:r>
        <w:rPr>
          <w:rFonts w:ascii="Times New Roman" w:hAnsi="Times New Roman"/>
          <w:b/>
          <w:i/>
          <w:szCs w:val="24"/>
          <w:lang w:val="sr-Cyrl-CS"/>
        </w:rPr>
        <w:t xml:space="preserve">Република Србија Министарство одбране </w:t>
      </w:r>
      <w:r w:rsidR="00345CB9" w:rsidRPr="006D481F">
        <w:rPr>
          <w:rFonts w:ascii="Times New Roman" w:hAnsi="Times New Roman"/>
          <w:b/>
          <w:i/>
          <w:szCs w:val="24"/>
          <w:lang w:val="sr-Cyrl-CS"/>
        </w:rPr>
        <w:t>В</w:t>
      </w:r>
      <w:r>
        <w:rPr>
          <w:rFonts w:ascii="Times New Roman" w:hAnsi="Times New Roman"/>
          <w:b/>
          <w:i/>
          <w:szCs w:val="24"/>
          <w:lang w:val="sr-Cyrl-CS"/>
        </w:rPr>
        <w:t>ојна</w:t>
      </w:r>
      <w:r w:rsidR="00345CB9" w:rsidRPr="006D481F">
        <w:rPr>
          <w:rFonts w:ascii="Times New Roman" w:hAnsi="Times New Roman"/>
          <w:b/>
          <w:i/>
          <w:szCs w:val="24"/>
          <w:lang w:val="sr-Cyrl-CS"/>
        </w:rPr>
        <w:t xml:space="preserve"> У</w:t>
      </w:r>
      <w:r>
        <w:rPr>
          <w:rFonts w:ascii="Times New Roman" w:hAnsi="Times New Roman"/>
          <w:b/>
          <w:i/>
          <w:szCs w:val="24"/>
          <w:lang w:val="sr-Cyrl-CS"/>
        </w:rPr>
        <w:t>станова</w:t>
      </w:r>
      <w:r w:rsidR="00345CB9" w:rsidRPr="006D481F">
        <w:rPr>
          <w:rFonts w:ascii="Times New Roman" w:hAnsi="Times New Roman"/>
          <w:b/>
          <w:i/>
          <w:szCs w:val="24"/>
          <w:lang w:val="sr-Cyrl-CS"/>
        </w:rPr>
        <w:t xml:space="preserve"> „Т</w:t>
      </w:r>
      <w:r>
        <w:rPr>
          <w:rFonts w:ascii="Times New Roman" w:hAnsi="Times New Roman"/>
          <w:b/>
          <w:i/>
          <w:szCs w:val="24"/>
          <w:lang w:val="sr-Cyrl-CS"/>
        </w:rPr>
        <w:t>ара</w:t>
      </w:r>
      <w:r w:rsidR="00345CB9" w:rsidRPr="006D481F">
        <w:rPr>
          <w:rFonts w:ascii="Times New Roman" w:hAnsi="Times New Roman"/>
          <w:b/>
          <w:i/>
          <w:szCs w:val="24"/>
          <w:lang w:val="sr-Cyrl-CS"/>
        </w:rPr>
        <w:t xml:space="preserve">“, </w:t>
      </w:r>
      <w:r w:rsidR="00345CB9" w:rsidRPr="00E04AD1">
        <w:rPr>
          <w:rFonts w:ascii="Times New Roman" w:hAnsi="Times New Roman"/>
          <w:i/>
          <w:szCs w:val="24"/>
          <w:lang w:val="sr-Cyrl-CS"/>
        </w:rPr>
        <w:t>са седиштем у Бајиној Башти, Калуђерске баре,</w:t>
      </w:r>
      <w:r w:rsidR="006D481F" w:rsidRPr="00E04AD1">
        <w:rPr>
          <w:rFonts w:ascii="Times New Roman" w:hAnsi="Times New Roman"/>
          <w:i/>
          <w:szCs w:val="24"/>
          <w:lang w:val="sr-Cyrl-CS"/>
        </w:rPr>
        <w:t xml:space="preserve"> бб</w:t>
      </w:r>
    </w:p>
    <w:p w:rsidR="00E96B9D" w:rsidRPr="0072353E" w:rsidRDefault="00E96B9D" w:rsidP="00E96B9D">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345CB9" w:rsidRPr="0072353E" w:rsidRDefault="00E96B9D" w:rsidP="00345CB9">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r>
        <w:rPr>
          <w:rFonts w:ascii="Times New Roman" w:hAnsi="Times New Roman"/>
          <w:i/>
          <w:iCs/>
          <w:color w:val="FF0000"/>
          <w:szCs w:val="24"/>
          <w:lang w:val="sr-Cyrl-CS"/>
        </w:rPr>
        <w:t xml:space="preserve">          </w:t>
      </w:r>
      <w:r w:rsidR="00345CB9" w:rsidRPr="00E96B9D">
        <w:rPr>
          <w:rFonts w:ascii="Times New Roman" w:hAnsi="Times New Roman"/>
          <w:i/>
          <w:szCs w:val="24"/>
          <w:lang w:val="sr-Cyrl-CS"/>
        </w:rPr>
        <w:t>коју</w:t>
      </w:r>
      <w:r>
        <w:rPr>
          <w:rFonts w:ascii="Times New Roman" w:hAnsi="Times New Roman"/>
          <w:i/>
          <w:iCs/>
          <w:szCs w:val="24"/>
          <w:lang w:val="sr-Cyrl-CS"/>
        </w:rPr>
        <w:t xml:space="preserve"> </w:t>
      </w:r>
      <w:r w:rsidR="00345CB9" w:rsidRPr="00E96B9D">
        <w:rPr>
          <w:rFonts w:ascii="Times New Roman" w:hAnsi="Times New Roman"/>
          <w:i/>
          <w:szCs w:val="24"/>
          <w:lang w:val="sr-Cyrl-CS"/>
        </w:rPr>
        <w:t xml:space="preserve">заступа директор потпуковник </w:t>
      </w:r>
      <w:r w:rsidR="00957E2A">
        <w:rPr>
          <w:rFonts w:ascii="Times New Roman" w:hAnsi="Times New Roman"/>
          <w:b/>
          <w:i/>
          <w:szCs w:val="24"/>
          <w:lang w:val="sr-Cyrl-CS"/>
        </w:rPr>
        <w:t xml:space="preserve">Љупко Ћировић </w:t>
      </w:r>
      <w:r w:rsidR="00345CB9" w:rsidRPr="006D481F">
        <w:rPr>
          <w:rFonts w:ascii="Times New Roman" w:hAnsi="Times New Roman"/>
          <w:b/>
          <w:i/>
          <w:szCs w:val="24"/>
          <w:lang w:val="sr-Cyrl-CS"/>
        </w:rPr>
        <w:t>,</w:t>
      </w:r>
      <w:r w:rsidR="00345CB9" w:rsidRPr="00E96B9D">
        <w:rPr>
          <w:rFonts w:ascii="Times New Roman" w:hAnsi="Times New Roman"/>
          <w:i/>
          <w:szCs w:val="24"/>
          <w:lang w:val="sr-Cyrl-CS"/>
        </w:rPr>
        <w:t xml:space="preserve"> матични</w:t>
      </w:r>
      <w:r w:rsidR="00F3087F" w:rsidRPr="00E96B9D">
        <w:rPr>
          <w:rFonts w:ascii="Times New Roman" w:hAnsi="Times New Roman"/>
          <w:i/>
          <w:szCs w:val="24"/>
          <w:lang w:val="sr-Cyrl-CS"/>
        </w:rPr>
        <w:t xml:space="preserve"> број: 17864963, ПИБ, 108341411</w:t>
      </w:r>
      <w:r w:rsidR="00345CB9" w:rsidRPr="00E96B9D">
        <w:rPr>
          <w:rFonts w:ascii="Times New Roman" w:hAnsi="Times New Roman"/>
          <w:i/>
          <w:szCs w:val="24"/>
          <w:lang w:val="sr-Cyrl-CS"/>
        </w:rPr>
        <w:t xml:space="preserve"> </w:t>
      </w:r>
      <w:r w:rsidR="00F3087F" w:rsidRPr="00E96B9D">
        <w:rPr>
          <w:rFonts w:ascii="Times New Roman" w:hAnsi="Times New Roman"/>
          <w:i/>
          <w:szCs w:val="24"/>
          <w:lang w:val="sr-Cyrl-CS"/>
        </w:rPr>
        <w:t xml:space="preserve"> </w:t>
      </w:r>
      <w:r w:rsidR="00345CB9" w:rsidRPr="00E96B9D">
        <w:rPr>
          <w:rFonts w:ascii="Times New Roman" w:hAnsi="Times New Roman"/>
          <w:i/>
          <w:szCs w:val="24"/>
          <w:lang w:val="sr-Cyrl-CS"/>
        </w:rPr>
        <w:t xml:space="preserve">(у даљем тексту: </w:t>
      </w:r>
      <w:r w:rsidR="00345CB9" w:rsidRPr="006D481F">
        <w:rPr>
          <w:rFonts w:ascii="Times New Roman" w:hAnsi="Times New Roman"/>
          <w:b/>
          <w:i/>
          <w:szCs w:val="24"/>
          <w:lang w:val="sr-Cyrl-CS"/>
        </w:rPr>
        <w:t>наручилац</w:t>
      </w:r>
      <w:r w:rsidR="00345CB9" w:rsidRPr="00E96B9D">
        <w:rPr>
          <w:rFonts w:ascii="Times New Roman" w:hAnsi="Times New Roman"/>
          <w:i/>
          <w:szCs w:val="24"/>
          <w:lang w:val="sr-Cyrl-CS"/>
        </w:rPr>
        <w:t xml:space="preserve">), с једне стране </w:t>
      </w:r>
    </w:p>
    <w:p w:rsidR="007353FF" w:rsidRPr="00E96B9D" w:rsidRDefault="00BB1496" w:rsidP="007353FF">
      <w:pPr>
        <w:jc w:val="both"/>
        <w:rPr>
          <w:rFonts w:ascii="Times New Roman" w:hAnsi="Times New Roman"/>
          <w:i/>
          <w:iCs/>
          <w:szCs w:val="24"/>
          <w:lang w:val="sr-Cyrl-CS"/>
        </w:rPr>
      </w:pPr>
      <w:r>
        <w:rPr>
          <w:rFonts w:ascii="Times New Roman" w:hAnsi="Times New Roman"/>
          <w:i/>
          <w:iCs/>
          <w:szCs w:val="24"/>
          <w:lang w:val="sr-Cyrl-CS"/>
        </w:rPr>
        <w:t xml:space="preserve">                                                                          </w:t>
      </w:r>
      <w:r w:rsidR="007353FF" w:rsidRPr="006A530B">
        <w:rPr>
          <w:rFonts w:ascii="Times New Roman" w:hAnsi="Times New Roman"/>
          <w:i/>
          <w:iCs/>
          <w:szCs w:val="24"/>
          <w:lang w:val="sr-Cyrl-CS"/>
        </w:rPr>
        <w:t>и</w:t>
      </w:r>
    </w:p>
    <w:p w:rsidR="007353FF" w:rsidRPr="0072353E" w:rsidRDefault="007353FF" w:rsidP="007353FF">
      <w:pPr>
        <w:jc w:val="both"/>
        <w:rPr>
          <w:rFonts w:ascii="Times New Roman" w:hAnsi="Times New Roman"/>
          <w:iCs/>
          <w:szCs w:val="24"/>
          <w:lang w:val="sr-Cyrl-CS"/>
        </w:rPr>
      </w:pPr>
      <w:r w:rsidRPr="0072353E">
        <w:rPr>
          <w:rFonts w:ascii="Times New Roman" w:hAnsi="Times New Roman"/>
          <w:iCs/>
          <w:szCs w:val="24"/>
          <w:lang w:val="sr-Cyrl-CS"/>
        </w:rPr>
        <w:t>................................................................................................</w:t>
      </w:r>
    </w:p>
    <w:p w:rsidR="007353FF" w:rsidRPr="0072353E" w:rsidRDefault="007353FF" w:rsidP="007353FF">
      <w:pPr>
        <w:jc w:val="both"/>
        <w:rPr>
          <w:rFonts w:ascii="Times New Roman" w:hAnsi="Times New Roman"/>
          <w:i/>
          <w:iCs/>
          <w:szCs w:val="24"/>
          <w:lang w:val="sr-Cyrl-CS"/>
        </w:rPr>
      </w:pPr>
      <w:r w:rsidRPr="0072353E">
        <w:rPr>
          <w:rFonts w:ascii="Times New Roman" w:hAnsi="Times New Roman"/>
          <w:i/>
          <w:iCs/>
          <w:szCs w:val="24"/>
          <w:lang w:val="sr-Cyrl-CS"/>
        </w:rPr>
        <w:t>са седиштем у ............................................, улица .........................................., ПИБ:.......................... Матични број: ........................................</w:t>
      </w:r>
    </w:p>
    <w:p w:rsidR="007353FF" w:rsidRPr="0072353E" w:rsidRDefault="007353FF" w:rsidP="007353FF">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7353FF" w:rsidRPr="0072353E" w:rsidRDefault="007353FF" w:rsidP="007353FF">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p>
    <w:p w:rsidR="007353FF" w:rsidRPr="0072353E" w:rsidRDefault="007353FF" w:rsidP="007353FF">
      <w:pPr>
        <w:jc w:val="both"/>
        <w:rPr>
          <w:rFonts w:ascii="Times New Roman" w:hAnsi="Times New Roman"/>
          <w:i/>
          <w:iCs/>
          <w:szCs w:val="24"/>
          <w:lang w:val="sr-Cyrl-CS"/>
        </w:rPr>
      </w:pPr>
      <w:r w:rsidRPr="0072353E">
        <w:rPr>
          <w:rFonts w:ascii="Times New Roman" w:hAnsi="Times New Roman"/>
          <w:i/>
          <w:iCs/>
          <w:szCs w:val="24"/>
          <w:lang w:val="sr-Cyrl-CS"/>
        </w:rPr>
        <w:t>кога заступа................................................................... (у</w:t>
      </w:r>
      <w:r w:rsidRPr="00E96B9D">
        <w:rPr>
          <w:rFonts w:ascii="Times New Roman" w:hAnsi="Times New Roman"/>
          <w:i/>
          <w:iCs/>
          <w:szCs w:val="24"/>
          <w:lang w:val="sr-Cyrl-CS"/>
        </w:rPr>
        <w:t xml:space="preserve"> </w:t>
      </w:r>
      <w:r w:rsidRPr="0072353E">
        <w:rPr>
          <w:rFonts w:ascii="Times New Roman" w:hAnsi="Times New Roman"/>
          <w:i/>
          <w:iCs/>
          <w:szCs w:val="24"/>
          <w:lang w:val="sr-Cyrl-CS"/>
        </w:rPr>
        <w:t xml:space="preserve">даљем тексту: </w:t>
      </w:r>
      <w:r w:rsidR="00071D47">
        <w:rPr>
          <w:rFonts w:ascii="Times New Roman" w:hAnsi="Times New Roman"/>
          <w:b/>
          <w:bCs/>
          <w:i/>
          <w:iCs/>
          <w:szCs w:val="24"/>
          <w:lang w:val="sr-Cyrl-CS"/>
        </w:rPr>
        <w:t>и</w:t>
      </w:r>
      <w:r w:rsidR="00FC7F1A">
        <w:rPr>
          <w:rFonts w:ascii="Times New Roman" w:hAnsi="Times New Roman"/>
          <w:b/>
          <w:bCs/>
          <w:i/>
          <w:iCs/>
          <w:szCs w:val="24"/>
          <w:lang w:val="sr-Cyrl-CS"/>
        </w:rPr>
        <w:t>споручи</w:t>
      </w:r>
      <w:r w:rsidR="00E96B9D" w:rsidRPr="00E96B9D">
        <w:rPr>
          <w:rFonts w:ascii="Times New Roman" w:hAnsi="Times New Roman"/>
          <w:b/>
          <w:bCs/>
          <w:i/>
          <w:iCs/>
          <w:szCs w:val="24"/>
          <w:lang w:val="sr-Cyrl-CS"/>
        </w:rPr>
        <w:t>лац услуге)</w:t>
      </w:r>
      <w:r w:rsidRPr="0072353E">
        <w:rPr>
          <w:rFonts w:ascii="Times New Roman" w:hAnsi="Times New Roman"/>
          <w:i/>
          <w:iCs/>
          <w:szCs w:val="24"/>
          <w:lang w:val="sr-Cyrl-CS"/>
        </w:rPr>
        <w:t>,</w:t>
      </w:r>
    </w:p>
    <w:p w:rsidR="006D481F" w:rsidRPr="006D481F" w:rsidRDefault="006D481F" w:rsidP="007353FF">
      <w:pPr>
        <w:jc w:val="both"/>
        <w:rPr>
          <w:rFonts w:ascii="Times New Roman" w:hAnsi="Times New Roman"/>
          <w:i/>
          <w:iCs/>
          <w:szCs w:val="24"/>
          <w:lang w:val="sr-Cyrl-CS"/>
        </w:rPr>
      </w:pPr>
    </w:p>
    <w:p w:rsidR="00F3087F" w:rsidRPr="0072353E" w:rsidRDefault="00F3087F" w:rsidP="00F3087F">
      <w:pPr>
        <w:jc w:val="both"/>
        <w:rPr>
          <w:rFonts w:ascii="Times New Roman" w:hAnsi="Times New Roman"/>
          <w:i/>
          <w:iCs/>
          <w:szCs w:val="24"/>
          <w:lang w:val="sr-Cyrl-CS"/>
        </w:rPr>
      </w:pPr>
      <w:r w:rsidRPr="0072353E">
        <w:rPr>
          <w:rFonts w:ascii="Times New Roman" w:hAnsi="Times New Roman"/>
          <w:i/>
          <w:iCs/>
          <w:szCs w:val="24"/>
          <w:lang w:val="sr-Cyrl-CS"/>
        </w:rPr>
        <w:t>Основ уговора:</w:t>
      </w:r>
    </w:p>
    <w:p w:rsidR="00F3087F" w:rsidRPr="0072353E" w:rsidRDefault="00F3087F" w:rsidP="00F3087F">
      <w:pPr>
        <w:jc w:val="both"/>
        <w:rPr>
          <w:rFonts w:ascii="Times New Roman" w:hAnsi="Times New Roman"/>
          <w:i/>
          <w:iCs/>
          <w:szCs w:val="24"/>
          <w:lang w:val="sr-Cyrl-CS"/>
        </w:rPr>
      </w:pPr>
      <w:r w:rsidRPr="0072353E">
        <w:rPr>
          <w:rFonts w:ascii="Times New Roman" w:hAnsi="Times New Roman"/>
          <w:i/>
          <w:iCs/>
          <w:szCs w:val="24"/>
          <w:lang w:val="sr-Cyrl-CS"/>
        </w:rPr>
        <w:t>ЈН Број:...................................................</w:t>
      </w:r>
    </w:p>
    <w:p w:rsidR="00F3087F" w:rsidRPr="0072353E" w:rsidRDefault="00F3087F" w:rsidP="00F3087F">
      <w:pPr>
        <w:jc w:val="both"/>
        <w:rPr>
          <w:rFonts w:ascii="Times New Roman" w:hAnsi="Times New Roman"/>
          <w:i/>
          <w:iCs/>
          <w:szCs w:val="24"/>
          <w:lang w:val="sr-Cyrl-CS"/>
        </w:rPr>
      </w:pPr>
      <w:r w:rsidRPr="0072353E">
        <w:rPr>
          <w:rFonts w:ascii="Times New Roman" w:hAnsi="Times New Roman"/>
          <w:i/>
          <w:iCs/>
          <w:szCs w:val="24"/>
          <w:lang w:val="sr-Cyrl-CS"/>
        </w:rPr>
        <w:t xml:space="preserve">Број и датум одлуке о </w:t>
      </w:r>
      <w:r w:rsidRPr="003D3481">
        <w:rPr>
          <w:rFonts w:ascii="Times New Roman" w:hAnsi="Times New Roman"/>
          <w:i/>
          <w:iCs/>
          <w:szCs w:val="24"/>
          <w:lang w:val="sr-Cyrl-CS"/>
        </w:rPr>
        <w:t>додели уговора</w:t>
      </w:r>
      <w:r w:rsidRPr="0072353E">
        <w:rPr>
          <w:rFonts w:ascii="Times New Roman" w:hAnsi="Times New Roman"/>
          <w:i/>
          <w:iCs/>
          <w:szCs w:val="24"/>
          <w:lang w:val="sr-Cyrl-CS"/>
        </w:rPr>
        <w:t>:...............................................</w:t>
      </w:r>
    </w:p>
    <w:p w:rsidR="00F3087F" w:rsidRPr="0072353E" w:rsidRDefault="00F3087F" w:rsidP="00F3087F">
      <w:pPr>
        <w:jc w:val="both"/>
        <w:rPr>
          <w:rFonts w:ascii="Times New Roman" w:hAnsi="Times New Roman"/>
          <w:i/>
          <w:iCs/>
          <w:szCs w:val="24"/>
          <w:lang w:val="sr-Cyrl-CS"/>
        </w:rPr>
      </w:pPr>
      <w:r w:rsidRPr="0072353E">
        <w:rPr>
          <w:rFonts w:ascii="Times New Roman" w:hAnsi="Times New Roman"/>
          <w:i/>
          <w:iCs/>
          <w:szCs w:val="24"/>
          <w:lang w:val="sr-Cyrl-CS"/>
        </w:rPr>
        <w:t>Понуда изабраног понуђача бр. ______ од...............................</w:t>
      </w:r>
    </w:p>
    <w:p w:rsidR="00140B67" w:rsidRDefault="00140B67" w:rsidP="00345CB9">
      <w:pPr>
        <w:tabs>
          <w:tab w:val="left" w:pos="3075"/>
        </w:tabs>
        <w:jc w:val="both"/>
        <w:rPr>
          <w:rFonts w:ascii="Times New Roman" w:hAnsi="Times New Roman"/>
          <w:szCs w:val="24"/>
          <w:lang w:val="sr-Cyrl-CS"/>
        </w:rPr>
      </w:pPr>
    </w:p>
    <w:p w:rsidR="00D83E59" w:rsidRDefault="00D83E59" w:rsidP="00345CB9">
      <w:pPr>
        <w:tabs>
          <w:tab w:val="left" w:pos="3075"/>
        </w:tabs>
        <w:jc w:val="both"/>
        <w:rPr>
          <w:rFonts w:ascii="Times New Roman" w:hAnsi="Times New Roman"/>
          <w:szCs w:val="24"/>
          <w:lang w:val="sr-Cyrl-CS"/>
        </w:rPr>
      </w:pPr>
    </w:p>
    <w:p w:rsidR="00D83E59" w:rsidRPr="00D83E59" w:rsidRDefault="00D83E59" w:rsidP="00D83E59">
      <w:pPr>
        <w:jc w:val="center"/>
        <w:rPr>
          <w:rFonts w:ascii="Times New Roman" w:hAnsi="Times New Roman"/>
          <w:b/>
          <w:i/>
          <w:szCs w:val="24"/>
          <w:lang w:val="sr-Cyrl-CS"/>
        </w:rPr>
      </w:pPr>
      <w:r w:rsidRPr="00D83E59">
        <w:rPr>
          <w:rFonts w:ascii="Times New Roman" w:hAnsi="Times New Roman"/>
          <w:b/>
          <w:i/>
          <w:szCs w:val="24"/>
          <w:lang w:val="sr-Cyrl-CS"/>
        </w:rPr>
        <w:t>ПРЕДМЕТ УГОВОРА, УГОВОРЕНА ВРЕДНОСТ И НАЧИН ПЛАЋАЊА</w:t>
      </w:r>
    </w:p>
    <w:p w:rsidR="00345CB9" w:rsidRPr="001150D0" w:rsidRDefault="00036F4B" w:rsidP="00F3087F">
      <w:pPr>
        <w:tabs>
          <w:tab w:val="left" w:pos="3075"/>
        </w:tabs>
        <w:jc w:val="center"/>
        <w:rPr>
          <w:rFonts w:ascii="Times New Roman" w:hAnsi="Times New Roman"/>
          <w:b/>
          <w:i/>
          <w:szCs w:val="24"/>
          <w:lang w:val="sr-Cyrl-CS"/>
        </w:rPr>
      </w:pPr>
      <w:r w:rsidRPr="001150D0">
        <w:rPr>
          <w:rFonts w:ascii="Times New Roman" w:hAnsi="Times New Roman"/>
          <w:b/>
          <w:i/>
          <w:lang w:val="ru-RU"/>
        </w:rPr>
        <w:t>ЧЛАН</w:t>
      </w:r>
      <w:r w:rsidRPr="006A530B">
        <w:rPr>
          <w:rFonts w:ascii="Times New Roman" w:hAnsi="Times New Roman"/>
          <w:b/>
          <w:i/>
          <w:szCs w:val="24"/>
          <w:lang w:val="sr-Cyrl-CS"/>
        </w:rPr>
        <w:t xml:space="preserve"> </w:t>
      </w:r>
      <w:r w:rsidR="00345CB9" w:rsidRPr="006A530B">
        <w:rPr>
          <w:rFonts w:ascii="Times New Roman" w:hAnsi="Times New Roman"/>
          <w:b/>
          <w:i/>
          <w:szCs w:val="24"/>
          <w:lang w:val="sr-Cyrl-CS"/>
        </w:rPr>
        <w:t>1.</w:t>
      </w:r>
    </w:p>
    <w:p w:rsidR="00900EF6" w:rsidRPr="00900EF6" w:rsidRDefault="00900EF6" w:rsidP="00F3087F">
      <w:pPr>
        <w:tabs>
          <w:tab w:val="left" w:pos="3075"/>
        </w:tabs>
        <w:jc w:val="center"/>
        <w:rPr>
          <w:rFonts w:ascii="Times New Roman" w:hAnsi="Times New Roman"/>
          <w:szCs w:val="24"/>
          <w:lang w:val="sr-Cyrl-CS"/>
        </w:rPr>
      </w:pPr>
    </w:p>
    <w:p w:rsidR="003E4E99" w:rsidRPr="00A44CAD" w:rsidRDefault="003E4E99" w:rsidP="00A44CAD">
      <w:pPr>
        <w:jc w:val="both"/>
        <w:rPr>
          <w:rFonts w:ascii="Times New Roman" w:hAnsi="Times New Roman"/>
          <w:szCs w:val="24"/>
          <w:lang w:val="sr-Cyrl-CS"/>
        </w:rPr>
      </w:pPr>
      <w:r w:rsidRPr="00A44CAD">
        <w:rPr>
          <w:rFonts w:ascii="Times New Roman" w:hAnsi="Times New Roman"/>
          <w:lang w:val="ru-RU"/>
        </w:rPr>
        <w:t>Предмет уговора је потпуно снабдевање електричном енергијом</w:t>
      </w:r>
      <w:r w:rsidR="00A44CAD" w:rsidRPr="00E173A9">
        <w:rPr>
          <w:rFonts w:ascii="Times New Roman" w:hAnsi="Times New Roman"/>
          <w:lang w:val="sr-Cyrl-CS"/>
        </w:rPr>
        <w:t>, са балансном одговорношћу</w:t>
      </w:r>
      <w:r w:rsidRPr="00A44CAD">
        <w:rPr>
          <w:rFonts w:ascii="Times New Roman" w:hAnsi="Times New Roman"/>
          <w:lang w:val="ru-RU"/>
        </w:rPr>
        <w:t xml:space="preserve"> </w:t>
      </w:r>
      <w:r w:rsidR="000C06AE">
        <w:rPr>
          <w:rFonts w:ascii="Times New Roman" w:hAnsi="Times New Roman"/>
          <w:lang w:val="ru-RU"/>
        </w:rPr>
        <w:t xml:space="preserve">за сва мерна места организационе целине </w:t>
      </w:r>
      <w:r w:rsidRPr="00A44CAD">
        <w:rPr>
          <w:rFonts w:ascii="Times New Roman" w:hAnsi="Times New Roman"/>
          <w:lang w:val="ru-RU"/>
        </w:rPr>
        <w:t xml:space="preserve">Војне установе </w:t>
      </w:r>
      <w:r w:rsidRPr="00A44CAD">
        <w:rPr>
          <w:rFonts w:ascii="Times New Roman" w:hAnsi="Times New Roman"/>
          <w:i/>
          <w:szCs w:val="24"/>
          <w:lang w:val="sr-Cyrl-CS"/>
        </w:rPr>
        <w:t>„</w:t>
      </w:r>
      <w:r w:rsidRPr="00A44CAD">
        <w:rPr>
          <w:rFonts w:ascii="Times New Roman" w:hAnsi="Times New Roman"/>
          <w:szCs w:val="24"/>
          <w:lang w:val="sr-Cyrl-CS"/>
        </w:rPr>
        <w:t>ТАРА</w:t>
      </w:r>
      <w:r w:rsidRPr="00A44CAD">
        <w:rPr>
          <w:rFonts w:ascii="Times New Roman" w:hAnsi="Times New Roman"/>
          <w:i/>
          <w:szCs w:val="24"/>
          <w:lang w:val="sr-Cyrl-CS"/>
        </w:rPr>
        <w:t>“</w:t>
      </w:r>
      <w:r w:rsidRPr="00A44CAD">
        <w:rPr>
          <w:rFonts w:ascii="Times New Roman" w:hAnsi="Times New Roman"/>
          <w:b/>
          <w:i/>
          <w:szCs w:val="24"/>
          <w:lang w:val="sr-Cyrl-CS"/>
        </w:rPr>
        <w:t xml:space="preserve">, </w:t>
      </w:r>
      <w:r w:rsidRPr="00A44CAD">
        <w:rPr>
          <w:rFonts w:ascii="Times New Roman" w:eastAsia="Arial Unicode MS" w:hAnsi="Times New Roman"/>
          <w:kern w:val="1"/>
          <w:lang w:val="ru-RU" w:eastAsia="ar-SA"/>
        </w:rPr>
        <w:t>Бајина Башта</w:t>
      </w:r>
      <w:r w:rsidR="00A44CAD" w:rsidRPr="00E173A9">
        <w:rPr>
          <w:rFonts w:ascii="Times New Roman" w:hAnsi="Times New Roman"/>
          <w:sz w:val="23"/>
          <w:szCs w:val="23"/>
          <w:lang w:val="sr-Cyrl-CS"/>
        </w:rPr>
        <w:t xml:space="preserve"> у складу са одредбама овог Уговора и законским прописима којима се уређују права и обавезе по основу производње и продаје електричне енергије</w:t>
      </w:r>
      <w:r w:rsidR="00A44CAD" w:rsidRPr="00A44CAD">
        <w:rPr>
          <w:rFonts w:ascii="Times New Roman" w:eastAsia="Arial Unicode MS" w:hAnsi="Times New Roman"/>
          <w:kern w:val="1"/>
          <w:lang w:val="ru-RU" w:eastAsia="ar-SA"/>
        </w:rPr>
        <w:t>,</w:t>
      </w:r>
      <w:r w:rsidR="00A44CAD" w:rsidRPr="00A44CAD">
        <w:rPr>
          <w:rFonts w:ascii="Times New Roman" w:eastAsia="Arial Unicode MS" w:hAnsi="Times New Roman"/>
          <w:kern w:val="1"/>
          <w:lang w:val="sr-Latn-RS" w:eastAsia="ar-SA"/>
        </w:rPr>
        <w:t xml:space="preserve"> </w:t>
      </w:r>
      <w:r w:rsidRPr="00E173A9">
        <w:rPr>
          <w:rFonts w:ascii="Times New Roman" w:hAnsi="Times New Roman"/>
          <w:lang w:val="sr-Cyrl-CS"/>
        </w:rPr>
        <w:t xml:space="preserve">конкурсном документацијом и </w:t>
      </w:r>
      <w:r w:rsidRPr="00A44CAD">
        <w:rPr>
          <w:rFonts w:ascii="Times New Roman" w:hAnsi="Times New Roman"/>
          <w:lang w:val="ru-RU"/>
        </w:rPr>
        <w:t xml:space="preserve">по спецификацији усвојене понуде </w:t>
      </w:r>
      <w:r w:rsidR="009E5984" w:rsidRPr="00A44CAD">
        <w:rPr>
          <w:rFonts w:ascii="Times New Roman" w:hAnsi="Times New Roman"/>
          <w:b/>
          <w:lang w:val="ru-RU"/>
        </w:rPr>
        <w:t>Снабдевача</w:t>
      </w:r>
      <w:r w:rsidRPr="00A44CAD">
        <w:rPr>
          <w:rFonts w:ascii="Times New Roman" w:hAnsi="Times New Roman"/>
          <w:lang w:val="ru-RU"/>
        </w:rPr>
        <w:t xml:space="preserve"> број</w:t>
      </w:r>
      <w:r w:rsidR="00FC7F1A" w:rsidRPr="00A44CAD">
        <w:rPr>
          <w:rFonts w:ascii="Times New Roman" w:hAnsi="Times New Roman"/>
          <w:lang w:val="ru-RU"/>
        </w:rPr>
        <w:t xml:space="preserve"> </w:t>
      </w:r>
      <w:r w:rsidR="00FC7F1A" w:rsidRPr="00A44CAD">
        <w:rPr>
          <w:rFonts w:ascii="Times New Roman" w:hAnsi="Times New Roman"/>
          <w:b/>
          <w:i/>
          <w:lang w:val="ru-RU"/>
        </w:rPr>
        <w:t>(као у понуди)</w:t>
      </w:r>
      <w:r w:rsidRPr="00A44CAD">
        <w:rPr>
          <w:rFonts w:ascii="Times New Roman" w:hAnsi="Times New Roman"/>
          <w:lang w:val="ru-RU"/>
        </w:rPr>
        <w:t xml:space="preserve"> ______ од </w:t>
      </w:r>
      <w:r w:rsidR="00FC7F1A" w:rsidRPr="00A44CAD">
        <w:rPr>
          <w:rFonts w:ascii="Times New Roman" w:hAnsi="Times New Roman"/>
          <w:b/>
          <w:lang w:val="ru-RU"/>
        </w:rPr>
        <w:t>(</w:t>
      </w:r>
      <w:r w:rsidR="00FC7F1A" w:rsidRPr="00A44CAD">
        <w:rPr>
          <w:rFonts w:ascii="Times New Roman" w:hAnsi="Times New Roman"/>
          <w:b/>
          <w:i/>
          <w:lang w:val="ru-RU"/>
        </w:rPr>
        <w:t>као у понуди</w:t>
      </w:r>
      <w:r w:rsidR="00FC7F1A" w:rsidRPr="00A44CAD">
        <w:rPr>
          <w:rFonts w:ascii="Times New Roman" w:hAnsi="Times New Roman"/>
          <w:b/>
          <w:lang w:val="ru-RU"/>
        </w:rPr>
        <w:t xml:space="preserve">) </w:t>
      </w:r>
      <w:r w:rsidRPr="00A44CAD">
        <w:rPr>
          <w:rFonts w:ascii="Times New Roman" w:hAnsi="Times New Roman"/>
          <w:lang w:val="ru-RU"/>
        </w:rPr>
        <w:t>___</w:t>
      </w:r>
      <w:r w:rsidR="00F956D2" w:rsidRPr="00A44CAD">
        <w:rPr>
          <w:rFonts w:ascii="Times New Roman" w:hAnsi="Times New Roman"/>
          <w:lang w:val="sr-Latn-RS"/>
        </w:rPr>
        <w:t>.</w:t>
      </w:r>
      <w:r w:rsidRPr="00A44CAD">
        <w:rPr>
          <w:rFonts w:ascii="Times New Roman" w:hAnsi="Times New Roman"/>
          <w:lang w:val="ru-RU"/>
        </w:rPr>
        <w:t>_____</w:t>
      </w:r>
      <w:r w:rsidR="00F956D2" w:rsidRPr="00A44CAD">
        <w:rPr>
          <w:rFonts w:ascii="Times New Roman" w:hAnsi="Times New Roman"/>
          <w:lang w:val="sr-Latn-RS"/>
        </w:rPr>
        <w:t xml:space="preserve">. </w:t>
      </w:r>
      <w:r w:rsidRPr="00A44CAD">
        <w:rPr>
          <w:rFonts w:ascii="Times New Roman" w:hAnsi="Times New Roman"/>
          <w:lang w:val="ru-RU"/>
        </w:rPr>
        <w:t>201</w:t>
      </w:r>
      <w:r w:rsidR="00845CF7">
        <w:rPr>
          <w:rFonts w:ascii="Times New Roman" w:hAnsi="Times New Roman"/>
          <w:lang w:val="sr-Latn-RS"/>
        </w:rPr>
        <w:t>9</w:t>
      </w:r>
      <w:r w:rsidRPr="00A44CAD">
        <w:rPr>
          <w:rFonts w:ascii="Times New Roman" w:hAnsi="Times New Roman"/>
          <w:lang w:val="ru-RU"/>
        </w:rPr>
        <w:t>. године, која чини саставни део Уговора</w:t>
      </w:r>
      <w:r w:rsidRPr="003E4E99">
        <w:rPr>
          <w:rFonts w:ascii="Times New Roman" w:hAnsi="Times New Roman"/>
          <w:lang w:val="ru-RU"/>
        </w:rPr>
        <w:t>.</w:t>
      </w:r>
    </w:p>
    <w:p w:rsidR="0088258F" w:rsidRPr="003E4E99" w:rsidRDefault="0088258F" w:rsidP="00616BF3">
      <w:pPr>
        <w:jc w:val="both"/>
        <w:rPr>
          <w:rFonts w:ascii="Times New Roman" w:hAnsi="Times New Roman"/>
          <w:szCs w:val="24"/>
          <w:lang w:val="ru-RU"/>
        </w:rPr>
      </w:pPr>
    </w:p>
    <w:p w:rsidR="00F8739F" w:rsidRPr="00D83E59" w:rsidRDefault="00036F4B" w:rsidP="00D83E59">
      <w:pPr>
        <w:jc w:val="center"/>
        <w:rPr>
          <w:rFonts w:ascii="Times New Roman" w:hAnsi="Times New Roman"/>
          <w:b/>
          <w:i/>
          <w:szCs w:val="24"/>
          <w:lang w:val="sr-Cyrl-CS"/>
        </w:rPr>
      </w:pPr>
      <w:r w:rsidRPr="00096110">
        <w:rPr>
          <w:rFonts w:ascii="Times New Roman" w:hAnsi="Times New Roman"/>
          <w:b/>
          <w:i/>
          <w:lang w:val="ru-RU"/>
        </w:rPr>
        <w:t>ЧЛАН</w:t>
      </w:r>
      <w:r w:rsidR="00067069" w:rsidRPr="00096110">
        <w:rPr>
          <w:rFonts w:ascii="Times New Roman" w:hAnsi="Times New Roman"/>
          <w:b/>
          <w:i/>
          <w:szCs w:val="24"/>
          <w:lang w:val="sr-Cyrl-CS"/>
        </w:rPr>
        <w:t xml:space="preserve"> </w:t>
      </w:r>
      <w:r w:rsidRPr="00096110">
        <w:rPr>
          <w:rFonts w:ascii="Times New Roman" w:hAnsi="Times New Roman"/>
          <w:b/>
          <w:i/>
          <w:szCs w:val="24"/>
          <w:lang w:val="sr-Cyrl-CS"/>
        </w:rPr>
        <w:t>2</w:t>
      </w:r>
      <w:r w:rsidR="00067069" w:rsidRPr="00096110">
        <w:rPr>
          <w:rFonts w:ascii="Times New Roman" w:hAnsi="Times New Roman"/>
          <w:b/>
          <w:i/>
          <w:szCs w:val="24"/>
          <w:lang w:val="sr-Cyrl-CS"/>
        </w:rPr>
        <w:t>.</w:t>
      </w:r>
    </w:p>
    <w:p w:rsidR="00F8739F" w:rsidRPr="00DF6B2F" w:rsidRDefault="00F8739F" w:rsidP="00F8739F">
      <w:pPr>
        <w:shd w:val="clear" w:color="auto" w:fill="FFFFFF"/>
        <w:jc w:val="both"/>
        <w:rPr>
          <w:rFonts w:ascii="Times New Roman" w:hAnsi="Times New Roman"/>
          <w:color w:val="FF0000"/>
          <w:lang w:val="sr-Cyrl-CS"/>
        </w:rPr>
      </w:pPr>
    </w:p>
    <w:p w:rsidR="008021C9" w:rsidRDefault="00F8739F" w:rsidP="006C3AA2">
      <w:pPr>
        <w:jc w:val="both"/>
        <w:rPr>
          <w:rFonts w:ascii="Times New Roman" w:hAnsi="Times New Roman"/>
          <w:lang w:val="sr-Cyrl-CS"/>
        </w:rPr>
      </w:pPr>
      <w:r>
        <w:rPr>
          <w:rFonts w:ascii="Times New Roman" w:hAnsi="Times New Roman"/>
          <w:lang w:val="sr-Cyrl-CS"/>
        </w:rPr>
        <w:t>Ј</w:t>
      </w:r>
      <w:r w:rsidRPr="001B7978">
        <w:rPr>
          <w:rFonts w:ascii="Times New Roman" w:hAnsi="Times New Roman"/>
          <w:lang w:val="sr-Cyrl-CS"/>
        </w:rPr>
        <w:t>единична цена</w:t>
      </w:r>
      <w:r w:rsidR="001E523B">
        <w:rPr>
          <w:rFonts w:ascii="Times New Roman" w:hAnsi="Times New Roman"/>
          <w:lang w:val="sr-Cyrl-CS"/>
        </w:rPr>
        <w:t xml:space="preserve"> по</w:t>
      </w:r>
      <w:r w:rsidRPr="001B7978">
        <w:rPr>
          <w:rFonts w:ascii="Times New Roman" w:hAnsi="Times New Roman"/>
          <w:lang w:val="sr-Cyrl-CS"/>
        </w:rPr>
        <w:t xml:space="preserve"> </w:t>
      </w:r>
      <w:r w:rsidRPr="00E173A9">
        <w:rPr>
          <w:rFonts w:ascii="Times New Roman" w:hAnsi="Times New Roman"/>
          <w:lang w:val="sr-Latn-RS"/>
        </w:rPr>
        <w:t>KWh</w:t>
      </w:r>
      <w:r w:rsidR="00D879D4">
        <w:rPr>
          <w:rFonts w:ascii="Times New Roman" w:hAnsi="Times New Roman"/>
          <w:lang w:val="sr-Cyrl-CS"/>
        </w:rPr>
        <w:t xml:space="preserve"> активна енергија нижа тарифа</w:t>
      </w:r>
      <w:r>
        <w:rPr>
          <w:rFonts w:ascii="Times New Roman" w:hAnsi="Times New Roman"/>
          <w:lang w:val="sr-Cyrl-CS"/>
        </w:rPr>
        <w:t xml:space="preserve"> је </w:t>
      </w:r>
      <w:r w:rsidR="00EA3B16" w:rsidRPr="007105ED">
        <w:rPr>
          <w:rFonts w:ascii="Times New Roman" w:hAnsi="Times New Roman"/>
          <w:b/>
          <w:i/>
          <w:lang w:val="sr-Cyrl-CS"/>
        </w:rPr>
        <w:t>(као у понуди)</w:t>
      </w:r>
      <w:r w:rsidR="00D879D4">
        <w:rPr>
          <w:rFonts w:ascii="Times New Roman" w:hAnsi="Times New Roman"/>
          <w:lang w:val="sr-Cyrl-CS"/>
        </w:rPr>
        <w:t>______</w:t>
      </w:r>
      <w:r w:rsidR="00EA3B16">
        <w:rPr>
          <w:rFonts w:ascii="Times New Roman" w:hAnsi="Times New Roman"/>
          <w:lang w:val="sr-Cyrl-CS"/>
        </w:rPr>
        <w:t xml:space="preserve"> </w:t>
      </w:r>
      <w:r w:rsidR="00DF6B2F">
        <w:rPr>
          <w:rFonts w:ascii="Times New Roman" w:hAnsi="Times New Roman"/>
          <w:lang w:val="sr-Cyrl-CS"/>
        </w:rPr>
        <w:t xml:space="preserve">динара </w:t>
      </w:r>
      <w:r w:rsidR="006C3AA2">
        <w:rPr>
          <w:rFonts w:ascii="Times New Roman" w:hAnsi="Times New Roman"/>
          <w:lang w:val="sr-Cyrl-CS"/>
        </w:rPr>
        <w:t>без ПДВ-а</w:t>
      </w:r>
      <w:r w:rsidR="00D879D4">
        <w:rPr>
          <w:rFonts w:ascii="Times New Roman" w:hAnsi="Times New Roman"/>
          <w:lang w:val="sr-Cyrl-CS"/>
        </w:rPr>
        <w:t>,</w:t>
      </w:r>
      <w:r w:rsidR="006C3AA2">
        <w:rPr>
          <w:rFonts w:ascii="Times New Roman" w:hAnsi="Times New Roman"/>
          <w:lang w:val="sr-Cyrl-CS"/>
        </w:rPr>
        <w:t xml:space="preserve"> и</w:t>
      </w:r>
      <w:r w:rsidR="007105ED">
        <w:rPr>
          <w:rFonts w:ascii="Times New Roman" w:hAnsi="Times New Roman"/>
          <w:lang w:val="sr-Cyrl-CS"/>
        </w:rPr>
        <w:t xml:space="preserve"> </w:t>
      </w:r>
      <w:r w:rsidR="00D879D4" w:rsidRPr="007105ED">
        <w:rPr>
          <w:rFonts w:ascii="Times New Roman" w:hAnsi="Times New Roman"/>
          <w:b/>
          <w:i/>
          <w:lang w:val="sr-Cyrl-CS"/>
        </w:rPr>
        <w:t>(као у понуди)</w:t>
      </w:r>
      <w:r w:rsidR="00D879D4">
        <w:rPr>
          <w:rFonts w:ascii="Times New Roman" w:hAnsi="Times New Roman"/>
          <w:lang w:val="sr-Cyrl-CS"/>
        </w:rPr>
        <w:t xml:space="preserve">  _________</w:t>
      </w:r>
      <w:r w:rsidR="006C3AA2">
        <w:rPr>
          <w:rFonts w:ascii="Times New Roman" w:hAnsi="Times New Roman"/>
          <w:lang w:val="sr-Cyrl-CS"/>
        </w:rPr>
        <w:t xml:space="preserve"> </w:t>
      </w:r>
      <w:r w:rsidR="00D879D4">
        <w:rPr>
          <w:rFonts w:ascii="Times New Roman" w:hAnsi="Times New Roman"/>
          <w:lang w:val="sr-Cyrl-CS"/>
        </w:rPr>
        <w:t xml:space="preserve">динара </w:t>
      </w:r>
      <w:r w:rsidR="006C3AA2">
        <w:rPr>
          <w:rFonts w:ascii="Times New Roman" w:hAnsi="Times New Roman"/>
          <w:lang w:val="sr-Cyrl-CS"/>
        </w:rPr>
        <w:t>са урачунатим ПДВ-ом</w:t>
      </w:r>
      <w:r w:rsidR="00DF6B2F">
        <w:rPr>
          <w:rFonts w:ascii="Times New Roman" w:hAnsi="Times New Roman"/>
          <w:lang w:val="sr-Cyrl-CS"/>
        </w:rPr>
        <w:t>.</w:t>
      </w:r>
    </w:p>
    <w:p w:rsidR="00D879D4" w:rsidRDefault="00D879D4" w:rsidP="006C3AA2">
      <w:pPr>
        <w:jc w:val="both"/>
        <w:rPr>
          <w:rFonts w:ascii="Times New Roman" w:hAnsi="Times New Roman"/>
          <w:lang w:val="sr-Cyrl-CS"/>
        </w:rPr>
      </w:pPr>
    </w:p>
    <w:p w:rsidR="00D879D4" w:rsidRDefault="00D879D4" w:rsidP="00D879D4">
      <w:pPr>
        <w:jc w:val="both"/>
        <w:rPr>
          <w:rFonts w:ascii="Times New Roman" w:hAnsi="Times New Roman"/>
          <w:lang w:val="sr-Cyrl-CS"/>
        </w:rPr>
      </w:pPr>
      <w:r>
        <w:rPr>
          <w:rFonts w:ascii="Times New Roman" w:hAnsi="Times New Roman"/>
          <w:lang w:val="sr-Cyrl-CS"/>
        </w:rPr>
        <w:t>Ј</w:t>
      </w:r>
      <w:r w:rsidRPr="001B7978">
        <w:rPr>
          <w:rFonts w:ascii="Times New Roman" w:hAnsi="Times New Roman"/>
          <w:lang w:val="sr-Cyrl-CS"/>
        </w:rPr>
        <w:t>единична цена</w:t>
      </w:r>
      <w:r>
        <w:rPr>
          <w:rFonts w:ascii="Times New Roman" w:hAnsi="Times New Roman"/>
          <w:lang w:val="sr-Cyrl-CS"/>
        </w:rPr>
        <w:t xml:space="preserve"> по</w:t>
      </w:r>
      <w:r w:rsidRPr="001B7978">
        <w:rPr>
          <w:rFonts w:ascii="Times New Roman" w:hAnsi="Times New Roman"/>
          <w:lang w:val="sr-Cyrl-CS"/>
        </w:rPr>
        <w:t xml:space="preserve"> </w:t>
      </w:r>
      <w:r w:rsidRPr="00F8739F">
        <w:rPr>
          <w:rFonts w:ascii="Times New Roman" w:hAnsi="Times New Roman"/>
        </w:rPr>
        <w:t>KWh</w:t>
      </w:r>
      <w:r>
        <w:rPr>
          <w:rFonts w:ascii="Times New Roman" w:hAnsi="Times New Roman"/>
          <w:lang w:val="sr-Cyrl-CS"/>
        </w:rPr>
        <w:t xml:space="preserve"> активна енергија виша тарифа је (као у понуди)______ динара без ПДВ-а, и</w:t>
      </w:r>
      <w:r w:rsidR="007105ED">
        <w:rPr>
          <w:rFonts w:ascii="Times New Roman" w:hAnsi="Times New Roman"/>
          <w:lang w:val="sr-Cyrl-CS"/>
        </w:rPr>
        <w:t xml:space="preserve"> </w:t>
      </w:r>
      <w:r w:rsidRPr="007105ED">
        <w:rPr>
          <w:rFonts w:ascii="Times New Roman" w:hAnsi="Times New Roman"/>
          <w:b/>
          <w:i/>
          <w:lang w:val="sr-Cyrl-CS"/>
        </w:rPr>
        <w:t>(као у понуди)</w:t>
      </w:r>
      <w:r>
        <w:rPr>
          <w:rFonts w:ascii="Times New Roman" w:hAnsi="Times New Roman"/>
          <w:lang w:val="sr-Cyrl-CS"/>
        </w:rPr>
        <w:t xml:space="preserve">  _________ динара са урачунатим ПДВ-ом.</w:t>
      </w:r>
    </w:p>
    <w:p w:rsidR="00BA1B2B" w:rsidRDefault="00BA1B2B" w:rsidP="00D879D4">
      <w:pPr>
        <w:jc w:val="both"/>
        <w:rPr>
          <w:rFonts w:ascii="Times New Roman" w:hAnsi="Times New Roman"/>
          <w:lang w:val="sr-Cyrl-CS"/>
        </w:rPr>
      </w:pPr>
    </w:p>
    <w:p w:rsidR="00BA1B2B" w:rsidRDefault="00BA1B2B" w:rsidP="00BA1B2B">
      <w:pPr>
        <w:jc w:val="both"/>
        <w:rPr>
          <w:rFonts w:ascii="Times New Roman" w:hAnsi="Times New Roman"/>
          <w:lang w:val="sr-Cyrl-CS"/>
        </w:rPr>
      </w:pPr>
      <w:r>
        <w:rPr>
          <w:rFonts w:ascii="Times New Roman" w:hAnsi="Times New Roman"/>
          <w:lang w:val="sr-Cyrl-CS"/>
        </w:rPr>
        <w:t xml:space="preserve">Укупна уговорена вредност електричне енергије по свим тарифама износи </w:t>
      </w:r>
      <w:r w:rsidRPr="007105ED">
        <w:rPr>
          <w:rFonts w:ascii="Times New Roman" w:hAnsi="Times New Roman"/>
          <w:b/>
          <w:i/>
          <w:lang w:val="sr-Cyrl-CS"/>
        </w:rPr>
        <w:t>(као у понуди)</w:t>
      </w:r>
      <w:r>
        <w:rPr>
          <w:rFonts w:ascii="Times New Roman" w:hAnsi="Times New Roman"/>
          <w:lang w:val="sr-Cyrl-CS"/>
        </w:rPr>
        <w:t xml:space="preserve">__________ динара без ПДВ-а и </w:t>
      </w:r>
      <w:r w:rsidRPr="007105ED">
        <w:rPr>
          <w:rFonts w:ascii="Times New Roman" w:hAnsi="Times New Roman"/>
          <w:b/>
          <w:i/>
          <w:lang w:val="sr-Cyrl-CS"/>
        </w:rPr>
        <w:t>(као у понуди)</w:t>
      </w:r>
      <w:r>
        <w:rPr>
          <w:rFonts w:ascii="Times New Roman" w:hAnsi="Times New Roman"/>
          <w:lang w:val="sr-Cyrl-CS"/>
        </w:rPr>
        <w:t xml:space="preserve"> ________ динара. са урачунатим ПДВ-ом. </w:t>
      </w:r>
    </w:p>
    <w:p w:rsidR="00BA1B2B" w:rsidRDefault="00BA1B2B" w:rsidP="00D879D4">
      <w:pPr>
        <w:jc w:val="both"/>
        <w:rPr>
          <w:rFonts w:ascii="Times New Roman" w:hAnsi="Times New Roman"/>
          <w:lang w:val="sr-Cyrl-CS"/>
        </w:rPr>
      </w:pPr>
    </w:p>
    <w:p w:rsidR="00BA1B2B" w:rsidRPr="00E173A9" w:rsidRDefault="00BA1B2B" w:rsidP="00BA1B2B">
      <w:pPr>
        <w:ind w:right="20"/>
        <w:jc w:val="both"/>
        <w:rPr>
          <w:rFonts w:ascii="Times New Roman" w:hAnsi="Times New Roman"/>
          <w:sz w:val="20"/>
          <w:lang w:val="sr-Cyrl-CS"/>
        </w:rPr>
      </w:pPr>
      <w:r w:rsidRPr="00E173A9">
        <w:rPr>
          <w:rFonts w:ascii="Times New Roman" w:eastAsia="Garamond" w:hAnsi="Times New Roman"/>
          <w:szCs w:val="24"/>
          <w:lang w:val="sr-Cyrl-CS"/>
        </w:rPr>
        <w:t>Фактурисање ће се вршити према јединичној</w:t>
      </w:r>
      <w:r>
        <w:rPr>
          <w:rFonts w:ascii="Times New Roman" w:eastAsia="Garamond" w:hAnsi="Times New Roman"/>
          <w:szCs w:val="24"/>
          <w:lang w:val="sr-Cyrl-RS"/>
        </w:rPr>
        <w:t>им</w:t>
      </w:r>
      <w:r w:rsidRPr="00E173A9">
        <w:rPr>
          <w:rFonts w:ascii="Times New Roman" w:eastAsia="Garamond" w:hAnsi="Times New Roman"/>
          <w:szCs w:val="24"/>
          <w:lang w:val="sr-Cyrl-CS"/>
        </w:rPr>
        <w:t xml:space="preserve"> цен</w:t>
      </w:r>
      <w:r>
        <w:rPr>
          <w:rFonts w:ascii="Times New Roman" w:eastAsia="Garamond" w:hAnsi="Times New Roman"/>
          <w:szCs w:val="24"/>
          <w:lang w:val="sr-Cyrl-RS"/>
        </w:rPr>
        <w:t>ам</w:t>
      </w:r>
      <w:r w:rsidRPr="00E173A9">
        <w:rPr>
          <w:rFonts w:ascii="Times New Roman" w:eastAsia="Garamond" w:hAnsi="Times New Roman"/>
          <w:szCs w:val="24"/>
          <w:lang w:val="sr-Cyrl-CS"/>
        </w:rPr>
        <w:t xml:space="preserve"> из Понуде и стварно преузетој електричној енергији на месту примопредаје а на основу испостављених рачуна.</w:t>
      </w:r>
    </w:p>
    <w:p w:rsidR="00BA1B2B" w:rsidRDefault="00BA1B2B" w:rsidP="00BA1B2B">
      <w:pPr>
        <w:jc w:val="center"/>
        <w:rPr>
          <w:rFonts w:ascii="Times New Roman" w:hAnsi="Times New Roman"/>
          <w:b/>
          <w:i/>
          <w:lang w:val="ru-RU"/>
        </w:rPr>
      </w:pPr>
    </w:p>
    <w:p w:rsidR="00BA1B2B" w:rsidRDefault="00BA1B2B" w:rsidP="00D83E59">
      <w:pPr>
        <w:jc w:val="center"/>
        <w:rPr>
          <w:rFonts w:ascii="Times New Roman" w:hAnsi="Times New Roman"/>
          <w:b/>
          <w:szCs w:val="24"/>
          <w:lang w:val="sr-Cyrl-CS"/>
        </w:rPr>
      </w:pPr>
      <w:r w:rsidRPr="00AB38ED">
        <w:rPr>
          <w:rFonts w:ascii="Times New Roman" w:hAnsi="Times New Roman"/>
          <w:b/>
          <w:i/>
          <w:lang w:val="ru-RU"/>
        </w:rPr>
        <w:t>ЧЛАН</w:t>
      </w:r>
      <w:r w:rsidRPr="00AB38ED">
        <w:rPr>
          <w:rFonts w:ascii="Times New Roman" w:hAnsi="Times New Roman"/>
          <w:b/>
          <w:i/>
          <w:szCs w:val="24"/>
          <w:lang w:val="sr-Cyrl-CS"/>
        </w:rPr>
        <w:t xml:space="preserve"> 3.</w:t>
      </w:r>
    </w:p>
    <w:p w:rsidR="00D83E59" w:rsidRPr="00D83E59" w:rsidRDefault="00D83E59" w:rsidP="00D83E59">
      <w:pPr>
        <w:jc w:val="center"/>
        <w:rPr>
          <w:rFonts w:ascii="Times New Roman" w:hAnsi="Times New Roman"/>
          <w:b/>
          <w:szCs w:val="24"/>
          <w:lang w:val="sr-Cyrl-CS"/>
        </w:rPr>
      </w:pPr>
    </w:p>
    <w:p w:rsidR="00BA1B2B" w:rsidRPr="00E173A9" w:rsidRDefault="00BA1B2B" w:rsidP="00062145">
      <w:pPr>
        <w:spacing w:line="238" w:lineRule="auto"/>
        <w:jc w:val="both"/>
        <w:rPr>
          <w:rFonts w:ascii="Times New Roman" w:eastAsia="Garamond" w:hAnsi="Times New Roman"/>
          <w:szCs w:val="24"/>
          <w:lang w:val="ru-RU"/>
        </w:rPr>
      </w:pPr>
      <w:r w:rsidRPr="00E173A9">
        <w:rPr>
          <w:rFonts w:ascii="Times New Roman" w:eastAsia="Garamond" w:hAnsi="Times New Roman"/>
          <w:szCs w:val="24"/>
          <w:lang w:val="ru-RU"/>
        </w:rPr>
        <w:t>Продаја, преузимање и плаћање електричне енергије је гарантовано и одређено на основу остварене потрошње Наручиоца, на свим местима примопредаје, током периода испоруке.</w:t>
      </w:r>
    </w:p>
    <w:p w:rsidR="00BA1B2B" w:rsidRPr="00E173A9" w:rsidRDefault="00BA1B2B" w:rsidP="00062145">
      <w:pPr>
        <w:tabs>
          <w:tab w:val="left" w:pos="1000"/>
        </w:tabs>
        <w:spacing w:line="239" w:lineRule="auto"/>
        <w:ind w:right="20"/>
        <w:jc w:val="both"/>
        <w:rPr>
          <w:rFonts w:ascii="Garamond" w:eastAsia="Garamond" w:hAnsi="Garamond" w:cs="Garamond"/>
          <w:szCs w:val="24"/>
          <w:lang w:val="ru-RU"/>
        </w:rPr>
      </w:pPr>
      <w:r w:rsidRPr="00470D61">
        <w:rPr>
          <w:rFonts w:ascii="Times New Roman" w:hAnsi="Times New Roman"/>
          <w:b/>
          <w:lang w:val="sr-Cyrl-CS"/>
        </w:rPr>
        <w:t>Снабдевач</w:t>
      </w:r>
      <w:r w:rsidRPr="00470D61">
        <w:rPr>
          <w:rFonts w:ascii="Times New Roman" w:hAnsi="Times New Roman"/>
          <w:lang w:val="sr-Cyrl-CS"/>
        </w:rPr>
        <w:t xml:space="preserve"> је дужан да </w:t>
      </w:r>
      <w:r w:rsidR="00966DA2" w:rsidRPr="00470D61">
        <w:rPr>
          <w:rFonts w:ascii="Times New Roman" w:hAnsi="Times New Roman"/>
          <w:lang w:val="sr-Cyrl-CS"/>
        </w:rPr>
        <w:t xml:space="preserve">за обрачунски период </w:t>
      </w:r>
      <w:r w:rsidRPr="00470D61">
        <w:rPr>
          <w:rFonts w:ascii="Times New Roman" w:hAnsi="Times New Roman"/>
          <w:lang w:val="sr-Cyrl-CS"/>
        </w:rPr>
        <w:t>достави</w:t>
      </w:r>
      <w:r w:rsidR="00966DA2" w:rsidRPr="00470D61">
        <w:rPr>
          <w:rFonts w:ascii="Times New Roman" w:hAnsi="Times New Roman"/>
          <w:lang w:val="sr-Cyrl-CS"/>
        </w:rPr>
        <w:t xml:space="preserve"> исправан </w:t>
      </w:r>
      <w:r w:rsidRPr="00470D61">
        <w:rPr>
          <w:rFonts w:ascii="Times New Roman" w:hAnsi="Times New Roman"/>
          <w:lang w:val="sr-Cyrl-CS"/>
        </w:rPr>
        <w:t xml:space="preserve"> рачун најкасније до </w:t>
      </w:r>
      <w:r w:rsidRPr="00470D61">
        <w:rPr>
          <w:rFonts w:ascii="Times New Roman" w:hAnsi="Times New Roman"/>
          <w:b/>
          <w:lang w:val="sr-Cyrl-CS"/>
        </w:rPr>
        <w:t>20-тог</w:t>
      </w:r>
      <w:r w:rsidRPr="00470D61">
        <w:rPr>
          <w:rFonts w:ascii="Times New Roman" w:hAnsi="Times New Roman"/>
          <w:lang w:val="sr-Cyrl-CS"/>
        </w:rPr>
        <w:t xml:space="preserve"> у текућем месецу за претходни месец. </w:t>
      </w:r>
    </w:p>
    <w:p w:rsidR="00BA1B2B" w:rsidRPr="00E173A9" w:rsidRDefault="00BA1B2B" w:rsidP="00062145">
      <w:pPr>
        <w:spacing w:line="5" w:lineRule="exact"/>
        <w:jc w:val="both"/>
        <w:rPr>
          <w:sz w:val="20"/>
          <w:lang w:val="ru-RU"/>
        </w:rPr>
      </w:pPr>
    </w:p>
    <w:p w:rsidR="00BA1B2B" w:rsidRPr="00E173A9" w:rsidRDefault="00BA1B2B" w:rsidP="00062145">
      <w:pPr>
        <w:spacing w:line="2" w:lineRule="exact"/>
        <w:jc w:val="both"/>
        <w:rPr>
          <w:sz w:val="20"/>
          <w:lang w:val="ru-RU"/>
        </w:rPr>
      </w:pPr>
    </w:p>
    <w:p w:rsidR="00BA1B2B" w:rsidRPr="00E173A9" w:rsidRDefault="00966DA2" w:rsidP="00062145">
      <w:pPr>
        <w:tabs>
          <w:tab w:val="left" w:pos="1000"/>
        </w:tabs>
        <w:spacing w:line="239" w:lineRule="auto"/>
        <w:ind w:right="20"/>
        <w:jc w:val="both"/>
        <w:rPr>
          <w:rFonts w:ascii="Times New Roman" w:eastAsia="Garamond" w:hAnsi="Times New Roman"/>
          <w:szCs w:val="24"/>
          <w:lang w:val="ru-RU"/>
        </w:rPr>
      </w:pPr>
      <w:r w:rsidRPr="00966DA2">
        <w:rPr>
          <w:rFonts w:ascii="Times New Roman" w:eastAsia="Garamond" w:hAnsi="Times New Roman"/>
          <w:szCs w:val="24"/>
          <w:lang w:val="sr-Cyrl-RS"/>
        </w:rPr>
        <w:t xml:space="preserve">У </w:t>
      </w:r>
      <w:r w:rsidR="00BA1B2B" w:rsidRPr="00E173A9">
        <w:rPr>
          <w:rFonts w:ascii="Times New Roman" w:eastAsia="Garamond" w:hAnsi="Times New Roman"/>
          <w:szCs w:val="24"/>
          <w:lang w:val="ru-RU"/>
        </w:rPr>
        <w:t>случају да уговорене стране нису сагласне око количине испоручене електричне енергије као валидан податак користиће се податак надлежног Привредног друштва за дистрибуцију и дати документ биће саставни део рачуна.</w:t>
      </w:r>
    </w:p>
    <w:p w:rsidR="00D83E59" w:rsidRPr="00E173A9" w:rsidRDefault="00D83E59" w:rsidP="00062145">
      <w:pPr>
        <w:tabs>
          <w:tab w:val="left" w:pos="1000"/>
        </w:tabs>
        <w:spacing w:line="239" w:lineRule="auto"/>
        <w:ind w:right="20"/>
        <w:jc w:val="both"/>
        <w:rPr>
          <w:rFonts w:ascii="Times New Roman" w:eastAsia="Garamond" w:hAnsi="Times New Roman"/>
          <w:szCs w:val="24"/>
          <w:lang w:val="ru-RU"/>
        </w:rPr>
      </w:pPr>
    </w:p>
    <w:p w:rsidR="00966DA2" w:rsidRDefault="00966DA2" w:rsidP="00966DA2">
      <w:pPr>
        <w:jc w:val="center"/>
        <w:rPr>
          <w:rFonts w:ascii="Times New Roman" w:hAnsi="Times New Roman"/>
          <w:b/>
          <w:i/>
          <w:szCs w:val="24"/>
          <w:lang w:val="sr-Cyrl-CS"/>
        </w:rPr>
      </w:pPr>
      <w:r w:rsidRPr="00096110">
        <w:rPr>
          <w:rFonts w:ascii="Times New Roman" w:hAnsi="Times New Roman"/>
          <w:b/>
          <w:i/>
          <w:lang w:val="ru-RU"/>
        </w:rPr>
        <w:t>ЧЛАН</w:t>
      </w:r>
      <w:r w:rsidRPr="00096110">
        <w:rPr>
          <w:rFonts w:ascii="Times New Roman" w:hAnsi="Times New Roman"/>
          <w:b/>
          <w:i/>
          <w:szCs w:val="24"/>
          <w:lang w:val="sr-Cyrl-CS"/>
        </w:rPr>
        <w:t xml:space="preserve"> </w:t>
      </w:r>
      <w:r>
        <w:rPr>
          <w:rFonts w:ascii="Times New Roman" w:hAnsi="Times New Roman"/>
          <w:b/>
          <w:i/>
          <w:szCs w:val="24"/>
          <w:lang w:val="sr-Cyrl-CS"/>
        </w:rPr>
        <w:t>4</w:t>
      </w:r>
      <w:r w:rsidRPr="00096110">
        <w:rPr>
          <w:rFonts w:ascii="Times New Roman" w:hAnsi="Times New Roman"/>
          <w:b/>
          <w:i/>
          <w:szCs w:val="24"/>
          <w:lang w:val="sr-Cyrl-CS"/>
        </w:rPr>
        <w:t>.</w:t>
      </w:r>
    </w:p>
    <w:p w:rsidR="00470D61" w:rsidRDefault="00470D61" w:rsidP="00966DA2">
      <w:pPr>
        <w:jc w:val="center"/>
        <w:rPr>
          <w:rFonts w:ascii="Times New Roman" w:hAnsi="Times New Roman"/>
          <w:b/>
          <w:i/>
          <w:szCs w:val="24"/>
          <w:lang w:val="sr-Cyrl-CS"/>
        </w:rPr>
      </w:pPr>
    </w:p>
    <w:p w:rsidR="00966DA2" w:rsidRPr="00E173A9" w:rsidRDefault="00966DA2" w:rsidP="00470D61">
      <w:pPr>
        <w:jc w:val="both"/>
        <w:rPr>
          <w:rFonts w:ascii="Times New Roman" w:hAnsi="Times New Roman"/>
          <w:lang w:val="ru-RU"/>
        </w:rPr>
      </w:pPr>
      <w:r w:rsidRPr="00E173A9">
        <w:rPr>
          <w:rFonts w:ascii="Times New Roman" w:eastAsia="Garamond" w:hAnsi="Times New Roman"/>
          <w:lang w:val="ru-RU"/>
        </w:rPr>
        <w:t xml:space="preserve">Наручилац се обавезује да уговорену цену из члана 2. овог уговора Снбдевачу плаћа сукцесивно </w:t>
      </w:r>
      <w:r w:rsidR="00470D61" w:rsidRPr="00E173A9">
        <w:rPr>
          <w:rFonts w:ascii="Times New Roman" w:eastAsia="Garamond" w:hAnsi="Times New Roman"/>
          <w:lang w:val="ru-RU"/>
        </w:rPr>
        <w:t xml:space="preserve">у року од </w:t>
      </w:r>
      <w:r w:rsidR="00470D61" w:rsidRPr="00E173A9">
        <w:rPr>
          <w:rFonts w:ascii="Times New Roman" w:eastAsia="Garamond" w:hAnsi="Times New Roman"/>
          <w:b/>
          <w:lang w:val="ru-RU"/>
        </w:rPr>
        <w:t>8 (осам)</w:t>
      </w:r>
      <w:r w:rsidR="00470D61" w:rsidRPr="00E173A9">
        <w:rPr>
          <w:rFonts w:ascii="Times New Roman" w:eastAsia="Garamond" w:hAnsi="Times New Roman"/>
          <w:lang w:val="ru-RU"/>
        </w:rPr>
        <w:t xml:space="preserve"> дана од дана службеног пријема исправног рачуна</w:t>
      </w:r>
      <w:r w:rsidRPr="00E173A9">
        <w:rPr>
          <w:rFonts w:ascii="Times New Roman" w:eastAsia="Garamond" w:hAnsi="Times New Roman"/>
          <w:lang w:val="ru-RU"/>
        </w:rPr>
        <w:t xml:space="preserve"> у</w:t>
      </w:r>
      <w:r w:rsidR="00470D61">
        <w:rPr>
          <w:rFonts w:ascii="Times New Roman" w:eastAsia="Garamond" w:hAnsi="Times New Roman"/>
          <w:lang w:val="sr-Cyrl-RS"/>
        </w:rPr>
        <w:t xml:space="preserve"> текућем</w:t>
      </w:r>
      <w:r w:rsidRPr="00E173A9">
        <w:rPr>
          <w:rFonts w:ascii="Times New Roman" w:eastAsia="Garamond" w:hAnsi="Times New Roman"/>
          <w:lang w:val="ru-RU"/>
        </w:rPr>
        <w:t xml:space="preserve"> месецу за претходни обрачунски период на основу достављених рачуна на утврђену адресу Наручиоца.</w:t>
      </w:r>
    </w:p>
    <w:p w:rsidR="00966DA2" w:rsidRPr="00E173A9" w:rsidRDefault="00966DA2" w:rsidP="00966DA2">
      <w:pPr>
        <w:tabs>
          <w:tab w:val="left" w:pos="1000"/>
        </w:tabs>
        <w:spacing w:line="239" w:lineRule="auto"/>
        <w:ind w:right="20"/>
        <w:jc w:val="both"/>
        <w:rPr>
          <w:rFonts w:ascii="Times New Roman" w:eastAsia="Garamond" w:hAnsi="Times New Roman"/>
          <w:szCs w:val="24"/>
          <w:lang w:val="ru-RU"/>
        </w:rPr>
      </w:pPr>
    </w:p>
    <w:p w:rsidR="00470D61" w:rsidRPr="00E173A9" w:rsidRDefault="00470D61" w:rsidP="00470D61">
      <w:pPr>
        <w:tabs>
          <w:tab w:val="left" w:pos="1053"/>
        </w:tabs>
        <w:spacing w:line="239" w:lineRule="auto"/>
        <w:jc w:val="both"/>
        <w:rPr>
          <w:rFonts w:ascii="Times New Roman" w:eastAsia="Garamond" w:hAnsi="Times New Roman"/>
          <w:szCs w:val="24"/>
          <w:lang w:val="ru-RU"/>
        </w:rPr>
      </w:pPr>
      <w:r w:rsidRPr="00470D61">
        <w:rPr>
          <w:rFonts w:ascii="Times New Roman" w:eastAsia="Garamond" w:hAnsi="Times New Roman"/>
          <w:szCs w:val="24"/>
          <w:lang w:val="sr-Cyrl-RS"/>
        </w:rPr>
        <w:t xml:space="preserve">У </w:t>
      </w:r>
      <w:r w:rsidRPr="00E173A9">
        <w:rPr>
          <w:rFonts w:ascii="Times New Roman" w:eastAsia="Garamond" w:hAnsi="Times New Roman"/>
          <w:szCs w:val="24"/>
          <w:lang w:val="ru-RU"/>
        </w:rPr>
        <w:t xml:space="preserve">цену из члана 2 став </w:t>
      </w:r>
      <w:r w:rsidRPr="00470D61">
        <w:rPr>
          <w:rFonts w:ascii="Times New Roman" w:eastAsia="Garamond" w:hAnsi="Times New Roman"/>
          <w:szCs w:val="24"/>
          <w:lang w:val="sr-Cyrl-RS"/>
        </w:rPr>
        <w:t>1</w:t>
      </w:r>
      <w:r w:rsidRPr="00E173A9">
        <w:rPr>
          <w:rFonts w:ascii="Times New Roman" w:eastAsia="Garamond" w:hAnsi="Times New Roman"/>
          <w:szCs w:val="24"/>
          <w:lang w:val="ru-RU"/>
        </w:rPr>
        <w:t>.</w:t>
      </w:r>
      <w:r w:rsidRPr="00470D61">
        <w:rPr>
          <w:rFonts w:ascii="Times New Roman" w:eastAsia="Garamond" w:hAnsi="Times New Roman"/>
          <w:szCs w:val="24"/>
          <w:lang w:val="sr-Cyrl-RS"/>
        </w:rPr>
        <w:t xml:space="preserve"> и 2.</w:t>
      </w:r>
      <w:r w:rsidRPr="00E173A9">
        <w:rPr>
          <w:rFonts w:ascii="Times New Roman" w:eastAsia="Garamond" w:hAnsi="Times New Roman"/>
          <w:szCs w:val="24"/>
          <w:lang w:val="ru-RU"/>
        </w:rPr>
        <w:t xml:space="preserve"> овог уговора нису урачунати: трошкови приступа дистрибутивном систему електричне енергије, трошкови накнаде за подстицај повлашћених произвођача електричне енергије и трошкови акцизе за утрошену електричну енергију</w:t>
      </w:r>
      <w:r w:rsidRPr="00E173A9">
        <w:rPr>
          <w:rFonts w:ascii="Times New Roman" w:eastAsia="Garamond" w:hAnsi="Times New Roman"/>
          <w:b/>
          <w:bCs/>
          <w:szCs w:val="24"/>
          <w:lang w:val="ru-RU"/>
        </w:rPr>
        <w:t>.</w:t>
      </w:r>
    </w:p>
    <w:p w:rsidR="00470D61" w:rsidRPr="00E173A9" w:rsidRDefault="00470D61" w:rsidP="00470D61">
      <w:pPr>
        <w:spacing w:line="4" w:lineRule="exact"/>
        <w:rPr>
          <w:rFonts w:ascii="Garamond" w:eastAsia="Garamond" w:hAnsi="Garamond" w:cs="Garamond"/>
          <w:szCs w:val="24"/>
          <w:lang w:val="ru-RU"/>
        </w:rPr>
      </w:pPr>
    </w:p>
    <w:p w:rsidR="00470D61" w:rsidRPr="00E173A9" w:rsidRDefault="00470D61" w:rsidP="00470D61">
      <w:pPr>
        <w:spacing w:line="239" w:lineRule="auto"/>
        <w:ind w:right="20"/>
        <w:jc w:val="both"/>
        <w:rPr>
          <w:rFonts w:ascii="Times New Roman" w:eastAsia="Garamond" w:hAnsi="Times New Roman"/>
          <w:szCs w:val="24"/>
          <w:lang w:val="ru-RU"/>
        </w:rPr>
      </w:pPr>
      <w:r w:rsidRPr="00E173A9">
        <w:rPr>
          <w:rFonts w:ascii="Times New Roman" w:eastAsia="Garamond" w:hAnsi="Times New Roman"/>
          <w:szCs w:val="24"/>
          <w:lang w:val="ru-RU"/>
        </w:rPr>
        <w:t>Трошкови приступа систему за дистрибуцију електричне енергије ће се обрачунавати у складу са важећим ( у периоду обрачуна) Одлукама о цени приступа систему за дистрибуцију електричне енергије, на дистрибутивном подручју Привредног друштва за дистрибуцију електричне енергије, а на које је прибављена сагласност Агенције за енергетику Републике Србије и које су објављене у „Сл. Гл. Републике Србије“. Трошкови из наведених одлука ће бити саставни део рачуна за испоручену електричну енергију и примењивеће се на обрачунске величине за тарифне ставове за места примопредаје Наручиоца добијене од Оператора дистрибутивног система.</w:t>
      </w:r>
    </w:p>
    <w:p w:rsidR="00470D61" w:rsidRPr="00E173A9" w:rsidRDefault="00470D61" w:rsidP="00470D61">
      <w:pPr>
        <w:spacing w:line="9" w:lineRule="exact"/>
        <w:rPr>
          <w:rFonts w:ascii="Garamond" w:eastAsia="Garamond" w:hAnsi="Garamond" w:cs="Garamond"/>
          <w:szCs w:val="24"/>
          <w:lang w:val="ru-RU"/>
        </w:rPr>
      </w:pPr>
    </w:p>
    <w:p w:rsidR="00470D61" w:rsidRPr="00E173A9" w:rsidRDefault="00470D61" w:rsidP="00AB38ED">
      <w:pPr>
        <w:spacing w:line="239" w:lineRule="auto"/>
        <w:ind w:right="20"/>
        <w:jc w:val="both"/>
        <w:rPr>
          <w:rFonts w:ascii="Times New Roman" w:eastAsia="Garamond" w:hAnsi="Times New Roman"/>
          <w:szCs w:val="24"/>
          <w:lang w:val="ru-RU"/>
        </w:rPr>
      </w:pPr>
      <w:r w:rsidRPr="00E173A9">
        <w:rPr>
          <w:rFonts w:ascii="Times New Roman" w:eastAsia="Garamond" w:hAnsi="Times New Roman"/>
          <w:szCs w:val="24"/>
          <w:lang w:val="ru-RU"/>
        </w:rPr>
        <w:t>Трошкови накнаде за подстицај повлашћених произвођача електричне енергије се обрачунавају према важећој (у периоду обрачуна) Уредби о мерама подстицаја за повлашћене произвођаче електричне.</w:t>
      </w:r>
    </w:p>
    <w:p w:rsidR="00470D61" w:rsidRPr="00E173A9" w:rsidRDefault="00470D61" w:rsidP="00470D61">
      <w:pPr>
        <w:spacing w:line="2" w:lineRule="exact"/>
        <w:rPr>
          <w:rFonts w:ascii="Times New Roman" w:eastAsia="Garamond" w:hAnsi="Times New Roman"/>
          <w:szCs w:val="24"/>
          <w:lang w:val="ru-RU"/>
        </w:rPr>
      </w:pPr>
    </w:p>
    <w:p w:rsidR="008021C9" w:rsidRPr="00E173A9" w:rsidRDefault="00470D61" w:rsidP="00D83E59">
      <w:pPr>
        <w:rPr>
          <w:rFonts w:ascii="Times New Roman" w:eastAsia="Garamond" w:hAnsi="Times New Roman"/>
          <w:szCs w:val="24"/>
          <w:lang w:val="ru-RU"/>
        </w:rPr>
      </w:pPr>
      <w:r w:rsidRPr="00E173A9">
        <w:rPr>
          <w:rFonts w:ascii="Times New Roman" w:eastAsia="Garamond" w:hAnsi="Times New Roman"/>
          <w:szCs w:val="24"/>
          <w:lang w:val="ru-RU"/>
        </w:rPr>
        <w:t>Трошкови акцизе за утрошену електричну енергију се обрачунавају у складу са прописима Владе Републике Србије.</w:t>
      </w:r>
    </w:p>
    <w:p w:rsidR="00AB38ED" w:rsidRDefault="00AB38ED" w:rsidP="00F8739F">
      <w:pPr>
        <w:jc w:val="center"/>
        <w:rPr>
          <w:rFonts w:ascii="Times New Roman" w:hAnsi="Times New Roman"/>
          <w:b/>
          <w:i/>
          <w:lang w:val="ru-RU"/>
        </w:rPr>
      </w:pPr>
    </w:p>
    <w:p w:rsidR="00AB38ED" w:rsidRDefault="00AB38ED" w:rsidP="00AB38ED">
      <w:pPr>
        <w:jc w:val="center"/>
        <w:rPr>
          <w:rFonts w:ascii="Times New Roman" w:hAnsi="Times New Roman"/>
          <w:b/>
          <w:i/>
          <w:szCs w:val="24"/>
          <w:lang w:val="sr-Cyrl-CS"/>
        </w:rPr>
      </w:pPr>
      <w:r w:rsidRPr="00096110">
        <w:rPr>
          <w:rFonts w:ascii="Times New Roman" w:hAnsi="Times New Roman"/>
          <w:b/>
          <w:i/>
          <w:lang w:val="ru-RU"/>
        </w:rPr>
        <w:t>ЧЛАН</w:t>
      </w:r>
      <w:r w:rsidRPr="00096110">
        <w:rPr>
          <w:rFonts w:ascii="Times New Roman" w:hAnsi="Times New Roman"/>
          <w:b/>
          <w:i/>
          <w:szCs w:val="24"/>
          <w:lang w:val="sr-Cyrl-CS"/>
        </w:rPr>
        <w:t xml:space="preserve"> </w:t>
      </w:r>
      <w:r>
        <w:rPr>
          <w:rFonts w:ascii="Times New Roman" w:hAnsi="Times New Roman"/>
          <w:b/>
          <w:i/>
          <w:szCs w:val="24"/>
          <w:lang w:val="sr-Cyrl-CS"/>
        </w:rPr>
        <w:t>5</w:t>
      </w:r>
      <w:r w:rsidRPr="00096110">
        <w:rPr>
          <w:rFonts w:ascii="Times New Roman" w:hAnsi="Times New Roman"/>
          <w:b/>
          <w:i/>
          <w:szCs w:val="24"/>
          <w:lang w:val="sr-Cyrl-CS"/>
        </w:rPr>
        <w:t>.</w:t>
      </w:r>
    </w:p>
    <w:p w:rsidR="00AB38ED" w:rsidRDefault="00AB38ED" w:rsidP="00F8739F">
      <w:pPr>
        <w:jc w:val="center"/>
        <w:rPr>
          <w:rFonts w:ascii="Times New Roman" w:hAnsi="Times New Roman"/>
          <w:b/>
          <w:i/>
          <w:lang w:val="ru-RU"/>
        </w:rPr>
      </w:pPr>
    </w:p>
    <w:p w:rsidR="00AB38ED" w:rsidRPr="00E173A9" w:rsidRDefault="00AB38ED" w:rsidP="00AB38ED">
      <w:pPr>
        <w:jc w:val="both"/>
        <w:rPr>
          <w:rFonts w:ascii="Times New Roman" w:eastAsia="Garamond" w:hAnsi="Times New Roman"/>
          <w:szCs w:val="24"/>
          <w:lang w:val="ru-RU"/>
        </w:rPr>
      </w:pPr>
      <w:r w:rsidRPr="00E173A9">
        <w:rPr>
          <w:rFonts w:ascii="Times New Roman" w:eastAsia="Garamond" w:hAnsi="Times New Roman"/>
          <w:szCs w:val="24"/>
          <w:lang w:val="ru-RU"/>
        </w:rPr>
        <w:t xml:space="preserve">Обрачунска величина која се користи за фактурисање извршене услуге од стране </w:t>
      </w:r>
      <w:r w:rsidRPr="00694A00">
        <w:rPr>
          <w:rFonts w:ascii="Times New Roman" w:eastAsia="Garamond" w:hAnsi="Times New Roman"/>
          <w:szCs w:val="24"/>
          <w:lang w:val="sr-Cyrl-RS"/>
        </w:rPr>
        <w:t>Снабдев</w:t>
      </w:r>
      <w:r w:rsidRPr="00E173A9">
        <w:rPr>
          <w:rFonts w:ascii="Times New Roman" w:eastAsia="Garamond" w:hAnsi="Times New Roman"/>
          <w:szCs w:val="24"/>
          <w:lang w:val="ru-RU"/>
        </w:rPr>
        <w:t>ача је активна електрична енергија</w:t>
      </w:r>
      <w:r w:rsidRPr="00694A00">
        <w:rPr>
          <w:rFonts w:ascii="Times New Roman" w:eastAsia="Garamond" w:hAnsi="Times New Roman"/>
          <w:szCs w:val="24"/>
          <w:lang w:val="sr-Cyrl-RS"/>
        </w:rPr>
        <w:t xml:space="preserve"> нижа односно виша тарифа</w:t>
      </w:r>
      <w:r w:rsidRPr="00E173A9">
        <w:rPr>
          <w:rFonts w:ascii="Times New Roman" w:eastAsia="Garamond" w:hAnsi="Times New Roman"/>
          <w:szCs w:val="24"/>
          <w:lang w:val="ru-RU"/>
        </w:rPr>
        <w:t xml:space="preserve"> (</w:t>
      </w:r>
      <w:r w:rsidRPr="00E173A9">
        <w:rPr>
          <w:rFonts w:ascii="Times New Roman" w:eastAsia="Garamond" w:hAnsi="Times New Roman"/>
          <w:b/>
          <w:bCs/>
          <w:sz w:val="18"/>
          <w:szCs w:val="18"/>
          <w:lang w:val="ru-RU"/>
        </w:rPr>
        <w:t>К</w:t>
      </w:r>
      <w:r w:rsidRPr="00694A00">
        <w:rPr>
          <w:rFonts w:ascii="Times New Roman" w:eastAsia="Garamond" w:hAnsi="Times New Roman"/>
          <w:szCs w:val="24"/>
        </w:rPr>
        <w:t>Wh</w:t>
      </w:r>
      <w:r w:rsidRPr="00E173A9">
        <w:rPr>
          <w:rFonts w:ascii="Times New Roman" w:eastAsia="Garamond" w:hAnsi="Times New Roman"/>
          <w:szCs w:val="24"/>
          <w:lang w:val="ru-RU"/>
        </w:rPr>
        <w:t>).</w:t>
      </w:r>
    </w:p>
    <w:p w:rsidR="00991C85" w:rsidRPr="00E173A9" w:rsidRDefault="00991C85" w:rsidP="00AB38ED">
      <w:pPr>
        <w:jc w:val="both"/>
        <w:rPr>
          <w:rFonts w:ascii="Times New Roman" w:hAnsi="Times New Roman"/>
          <w:sz w:val="20"/>
          <w:lang w:val="ru-RU"/>
        </w:rPr>
      </w:pPr>
    </w:p>
    <w:p w:rsidR="00AB38ED" w:rsidRPr="00E173A9" w:rsidRDefault="00AB38ED" w:rsidP="00AB38ED">
      <w:pPr>
        <w:ind w:right="20"/>
        <w:jc w:val="both"/>
        <w:rPr>
          <w:rFonts w:ascii="Times New Roman" w:eastAsia="Garamond" w:hAnsi="Times New Roman"/>
          <w:szCs w:val="24"/>
          <w:lang w:val="ru-RU"/>
        </w:rPr>
      </w:pPr>
      <w:r w:rsidRPr="00E173A9">
        <w:rPr>
          <w:rFonts w:ascii="Times New Roman" w:eastAsia="Garamond" w:hAnsi="Times New Roman"/>
          <w:szCs w:val="24"/>
          <w:lang w:val="ru-RU"/>
        </w:rPr>
        <w:t>Обрачунска величина која се користи за фактурисање накнаде за подстицај повлашћених произвођача електричне енергије је активна електрична енергија (</w:t>
      </w:r>
      <w:r w:rsidRPr="00E173A9">
        <w:rPr>
          <w:rFonts w:ascii="Times New Roman" w:eastAsia="Garamond" w:hAnsi="Times New Roman"/>
          <w:b/>
          <w:bCs/>
          <w:sz w:val="18"/>
          <w:szCs w:val="18"/>
          <w:lang w:val="ru-RU"/>
        </w:rPr>
        <w:t>К</w:t>
      </w:r>
      <w:r w:rsidRPr="00694A00">
        <w:rPr>
          <w:rFonts w:ascii="Times New Roman" w:eastAsia="Garamond" w:hAnsi="Times New Roman"/>
          <w:szCs w:val="24"/>
        </w:rPr>
        <w:t>Wh</w:t>
      </w:r>
      <w:r w:rsidRPr="00E173A9">
        <w:rPr>
          <w:rFonts w:ascii="Times New Roman" w:eastAsia="Garamond" w:hAnsi="Times New Roman"/>
          <w:szCs w:val="24"/>
          <w:lang w:val="ru-RU"/>
        </w:rPr>
        <w:t>).</w:t>
      </w:r>
    </w:p>
    <w:p w:rsidR="00991C85" w:rsidRPr="00E173A9" w:rsidRDefault="00991C85" w:rsidP="00AB38ED">
      <w:pPr>
        <w:ind w:right="20"/>
        <w:jc w:val="both"/>
        <w:rPr>
          <w:rFonts w:ascii="Times New Roman" w:hAnsi="Times New Roman"/>
          <w:sz w:val="20"/>
          <w:lang w:val="ru-RU"/>
        </w:rPr>
      </w:pPr>
    </w:p>
    <w:p w:rsidR="00AB38ED" w:rsidRPr="00E173A9" w:rsidRDefault="00AB38ED" w:rsidP="00793067">
      <w:pPr>
        <w:ind w:right="20"/>
        <w:jc w:val="both"/>
        <w:rPr>
          <w:rFonts w:ascii="Times New Roman" w:eastAsia="Garamond" w:hAnsi="Times New Roman"/>
          <w:szCs w:val="24"/>
          <w:lang w:val="ru-RU"/>
        </w:rPr>
      </w:pPr>
      <w:r w:rsidRPr="00E173A9">
        <w:rPr>
          <w:rFonts w:ascii="Times New Roman" w:eastAsia="Garamond" w:hAnsi="Times New Roman"/>
          <w:szCs w:val="24"/>
          <w:lang w:val="ru-RU"/>
        </w:rPr>
        <w:t>Обрачунска величина која се користи за фактурисање трошкова накнаде за подстицај повлашћених произвођача електричне енергије је активна електрична енергија (</w:t>
      </w:r>
      <w:r w:rsidRPr="00E173A9">
        <w:rPr>
          <w:rFonts w:ascii="Times New Roman" w:eastAsia="Garamond" w:hAnsi="Times New Roman"/>
          <w:b/>
          <w:bCs/>
          <w:sz w:val="18"/>
          <w:szCs w:val="18"/>
          <w:lang w:val="ru-RU"/>
        </w:rPr>
        <w:t>К</w:t>
      </w:r>
      <w:r w:rsidRPr="00694A00">
        <w:rPr>
          <w:rFonts w:ascii="Times New Roman" w:eastAsia="Garamond" w:hAnsi="Times New Roman"/>
          <w:szCs w:val="24"/>
        </w:rPr>
        <w:t>Wh</w:t>
      </w:r>
      <w:r w:rsidRPr="00E173A9">
        <w:rPr>
          <w:rFonts w:ascii="Times New Roman" w:eastAsia="Garamond" w:hAnsi="Times New Roman"/>
          <w:szCs w:val="24"/>
          <w:lang w:val="ru-RU"/>
        </w:rPr>
        <w:t>).</w:t>
      </w:r>
    </w:p>
    <w:p w:rsidR="00991C85" w:rsidRPr="00E173A9" w:rsidRDefault="00991C85" w:rsidP="00793067">
      <w:pPr>
        <w:ind w:right="20"/>
        <w:jc w:val="both"/>
        <w:rPr>
          <w:rFonts w:ascii="Times New Roman" w:hAnsi="Times New Roman"/>
          <w:sz w:val="20"/>
          <w:lang w:val="ru-RU"/>
        </w:rPr>
      </w:pPr>
    </w:p>
    <w:p w:rsidR="00AB38ED" w:rsidRPr="00E173A9" w:rsidRDefault="00793067" w:rsidP="00793067">
      <w:pPr>
        <w:jc w:val="both"/>
        <w:rPr>
          <w:rFonts w:ascii="Times New Roman" w:eastAsia="Garamond" w:hAnsi="Times New Roman"/>
          <w:szCs w:val="24"/>
          <w:lang w:val="ru-RU"/>
        </w:rPr>
      </w:pPr>
      <w:r w:rsidRPr="00694A00">
        <w:rPr>
          <w:rFonts w:ascii="Times New Roman" w:eastAsia="Garamond" w:hAnsi="Times New Roman"/>
          <w:szCs w:val="24"/>
          <w:lang w:val="sr-Cyrl-RS"/>
        </w:rPr>
        <w:t>Снабдев</w:t>
      </w:r>
      <w:r w:rsidRPr="00E173A9">
        <w:rPr>
          <w:rFonts w:ascii="Times New Roman" w:eastAsia="Garamond" w:hAnsi="Times New Roman"/>
          <w:szCs w:val="24"/>
          <w:lang w:val="ru-RU"/>
        </w:rPr>
        <w:t>ач се обавезује да</w:t>
      </w:r>
      <w:r w:rsidR="00AB38ED" w:rsidRPr="00E173A9">
        <w:rPr>
          <w:rFonts w:ascii="Times New Roman" w:eastAsia="Garamond" w:hAnsi="Times New Roman"/>
          <w:szCs w:val="24"/>
          <w:lang w:val="ru-RU"/>
        </w:rPr>
        <w:t xml:space="preserve"> Наручиоц</w:t>
      </w:r>
      <w:r w:rsidRPr="00694A00">
        <w:rPr>
          <w:rFonts w:ascii="Times New Roman" w:eastAsia="Garamond" w:hAnsi="Times New Roman"/>
          <w:szCs w:val="24"/>
          <w:lang w:val="sr-Cyrl-RS"/>
        </w:rPr>
        <w:t>у</w:t>
      </w:r>
      <w:r w:rsidRPr="00E173A9">
        <w:rPr>
          <w:rFonts w:ascii="Times New Roman" w:eastAsia="Garamond" w:hAnsi="Times New Roman"/>
          <w:szCs w:val="24"/>
          <w:lang w:val="ru-RU"/>
        </w:rPr>
        <w:t xml:space="preserve"> </w:t>
      </w:r>
      <w:r w:rsidR="00AB38ED" w:rsidRPr="00E173A9">
        <w:rPr>
          <w:rFonts w:ascii="Times New Roman" w:eastAsia="Garamond" w:hAnsi="Times New Roman"/>
          <w:szCs w:val="24"/>
          <w:lang w:val="ru-RU"/>
        </w:rPr>
        <w:t xml:space="preserve">изда јединствени збирни рачун за један обрачунски период. </w:t>
      </w:r>
      <w:r w:rsidRPr="00694A00">
        <w:rPr>
          <w:rFonts w:ascii="Times New Roman" w:eastAsia="Garamond" w:hAnsi="Times New Roman"/>
          <w:szCs w:val="24"/>
          <w:lang w:val="sr-Cyrl-RS"/>
        </w:rPr>
        <w:t>Снабдев</w:t>
      </w:r>
      <w:r w:rsidR="00AB38ED" w:rsidRPr="00E173A9">
        <w:rPr>
          <w:rFonts w:ascii="Times New Roman" w:eastAsia="Garamond" w:hAnsi="Times New Roman"/>
          <w:szCs w:val="24"/>
          <w:lang w:val="ru-RU"/>
        </w:rPr>
        <w:t>ач се обавезује да уз рачун достави Наручиоцу и спецификацију свих трошкова за извршену услугу за свако мерно место (ЕД број).</w:t>
      </w:r>
    </w:p>
    <w:p w:rsidR="00991C85" w:rsidRPr="00E173A9" w:rsidRDefault="00991C85" w:rsidP="00793067">
      <w:pPr>
        <w:jc w:val="both"/>
        <w:rPr>
          <w:rFonts w:ascii="Times New Roman" w:hAnsi="Times New Roman"/>
          <w:sz w:val="20"/>
          <w:lang w:val="ru-RU"/>
        </w:rPr>
      </w:pPr>
    </w:p>
    <w:p w:rsidR="00AB38ED" w:rsidRPr="00E173A9" w:rsidRDefault="00AB38ED" w:rsidP="00AB38ED">
      <w:pPr>
        <w:spacing w:line="1" w:lineRule="exact"/>
        <w:rPr>
          <w:rFonts w:ascii="Times New Roman" w:hAnsi="Times New Roman"/>
          <w:szCs w:val="24"/>
          <w:lang w:val="ru-RU"/>
        </w:rPr>
      </w:pPr>
    </w:p>
    <w:p w:rsidR="00AB38ED" w:rsidRPr="00E173A9" w:rsidRDefault="00AB38ED" w:rsidP="00793067">
      <w:pPr>
        <w:jc w:val="both"/>
        <w:rPr>
          <w:rFonts w:ascii="Times New Roman" w:eastAsia="Garamond" w:hAnsi="Times New Roman"/>
          <w:szCs w:val="24"/>
          <w:lang w:val="ru-RU"/>
        </w:rPr>
      </w:pPr>
      <w:r w:rsidRPr="00E173A9">
        <w:rPr>
          <w:rFonts w:ascii="Times New Roman" w:eastAsia="Garamond" w:hAnsi="Times New Roman"/>
          <w:szCs w:val="24"/>
          <w:lang w:val="ru-RU"/>
        </w:rPr>
        <w:t>Добављач се оба</w:t>
      </w:r>
      <w:r w:rsidR="00793067" w:rsidRPr="00E173A9">
        <w:rPr>
          <w:rFonts w:ascii="Times New Roman" w:eastAsia="Garamond" w:hAnsi="Times New Roman"/>
          <w:szCs w:val="24"/>
          <w:lang w:val="ru-RU"/>
        </w:rPr>
        <w:t xml:space="preserve">везује да изда и достави </w:t>
      </w:r>
      <w:r w:rsidR="00793067" w:rsidRPr="00694A00">
        <w:rPr>
          <w:rFonts w:ascii="Times New Roman" w:eastAsia="Garamond" w:hAnsi="Times New Roman"/>
          <w:szCs w:val="24"/>
          <w:lang w:val="sr-Cyrl-RS"/>
        </w:rPr>
        <w:t>Наручиоцу</w:t>
      </w:r>
      <w:r w:rsidRPr="00E173A9">
        <w:rPr>
          <w:rFonts w:ascii="Times New Roman" w:eastAsia="Garamond" w:hAnsi="Times New Roman"/>
          <w:szCs w:val="24"/>
          <w:lang w:val="ru-RU"/>
        </w:rPr>
        <w:t xml:space="preserve"> </w:t>
      </w:r>
      <w:r w:rsidR="00793067" w:rsidRPr="00694A00">
        <w:rPr>
          <w:rFonts w:ascii="Times New Roman" w:eastAsia="Garamond" w:hAnsi="Times New Roman"/>
          <w:szCs w:val="24"/>
          <w:lang w:val="sr-Cyrl-RS"/>
        </w:rPr>
        <w:t>обрачун</w:t>
      </w:r>
      <w:r w:rsidRPr="00E173A9">
        <w:rPr>
          <w:rFonts w:ascii="Times New Roman" w:eastAsia="Garamond" w:hAnsi="Times New Roman"/>
          <w:szCs w:val="24"/>
          <w:lang w:val="ru-RU"/>
        </w:rPr>
        <w:t xml:space="preserve"> за </w:t>
      </w:r>
      <w:r w:rsidR="00793067" w:rsidRPr="00694A00">
        <w:rPr>
          <w:rFonts w:ascii="Times New Roman" w:eastAsia="Garamond" w:hAnsi="Times New Roman"/>
          <w:szCs w:val="24"/>
          <w:lang w:val="sr-Cyrl-RS"/>
        </w:rPr>
        <w:t>свако мерно место</w:t>
      </w:r>
      <w:r w:rsidRPr="00E173A9">
        <w:rPr>
          <w:rFonts w:ascii="Times New Roman" w:eastAsia="Garamond" w:hAnsi="Times New Roman"/>
          <w:szCs w:val="24"/>
          <w:lang w:val="ru-RU"/>
        </w:rPr>
        <w:t xml:space="preserve"> </w:t>
      </w:r>
      <w:r w:rsidR="00793067" w:rsidRPr="00694A00">
        <w:rPr>
          <w:rFonts w:ascii="Times New Roman" w:eastAsia="Garamond" w:hAnsi="Times New Roman"/>
          <w:szCs w:val="24"/>
          <w:lang w:val="sr-Cyrl-RS"/>
        </w:rPr>
        <w:t>из прилога техничке спецификације</w:t>
      </w:r>
      <w:r w:rsidRPr="00E173A9">
        <w:rPr>
          <w:rFonts w:ascii="Times New Roman" w:eastAsia="Garamond" w:hAnsi="Times New Roman"/>
          <w:szCs w:val="24"/>
          <w:lang w:val="ru-RU"/>
        </w:rPr>
        <w:t xml:space="preserve"> са исказаним трошковима за испоручено добро, трошковима приступа дистрибутивном систему електричне енергије и тршковима накнаде за подстицај повлашћених произвођача електричне енергије.</w:t>
      </w:r>
    </w:p>
    <w:p w:rsidR="00991C85" w:rsidRPr="009B2A32" w:rsidRDefault="00991C85" w:rsidP="00793067">
      <w:pPr>
        <w:jc w:val="both"/>
        <w:rPr>
          <w:rFonts w:ascii="Times New Roman" w:hAnsi="Times New Roman"/>
          <w:sz w:val="20"/>
          <w:lang w:val="sr-Latn-RS"/>
        </w:rPr>
      </w:pPr>
    </w:p>
    <w:p w:rsidR="00AB38ED" w:rsidRPr="00E173A9" w:rsidRDefault="00694A00" w:rsidP="00991C85">
      <w:pPr>
        <w:ind w:right="20"/>
        <w:jc w:val="both"/>
        <w:rPr>
          <w:rFonts w:ascii="Times New Roman" w:eastAsia="Garamond" w:hAnsi="Times New Roman"/>
          <w:szCs w:val="24"/>
          <w:lang w:val="sr-Latn-RS"/>
        </w:rPr>
      </w:pPr>
      <w:r w:rsidRPr="00694A00">
        <w:rPr>
          <w:rFonts w:ascii="Times New Roman" w:eastAsia="Garamond" w:hAnsi="Times New Roman"/>
          <w:szCs w:val="24"/>
          <w:lang w:val="sr-Cyrl-RS"/>
        </w:rPr>
        <w:t>Снабдева</w:t>
      </w:r>
      <w:r w:rsidR="00AB38ED" w:rsidRPr="00694A00">
        <w:rPr>
          <w:rFonts w:ascii="Times New Roman" w:eastAsia="Garamond" w:hAnsi="Times New Roman"/>
          <w:szCs w:val="24"/>
        </w:rPr>
        <w:t>ч</w:t>
      </w:r>
      <w:r w:rsidR="00AB38ED" w:rsidRPr="00E173A9">
        <w:rPr>
          <w:rFonts w:ascii="Times New Roman" w:eastAsia="Garamond" w:hAnsi="Times New Roman"/>
          <w:szCs w:val="24"/>
          <w:lang w:val="sr-Latn-RS"/>
        </w:rPr>
        <w:t xml:space="preserve"> </w:t>
      </w:r>
      <w:r w:rsidR="00AB38ED" w:rsidRPr="00694A00">
        <w:rPr>
          <w:rFonts w:ascii="Times New Roman" w:eastAsia="Garamond" w:hAnsi="Times New Roman"/>
          <w:szCs w:val="24"/>
        </w:rPr>
        <w:t>доставља</w:t>
      </w:r>
      <w:r w:rsidR="00AB38ED" w:rsidRPr="00E173A9">
        <w:rPr>
          <w:rFonts w:ascii="Times New Roman" w:eastAsia="Garamond" w:hAnsi="Times New Roman"/>
          <w:szCs w:val="24"/>
          <w:lang w:val="sr-Latn-RS"/>
        </w:rPr>
        <w:t xml:space="preserve"> </w:t>
      </w:r>
      <w:r w:rsidR="00AB38ED" w:rsidRPr="00694A00">
        <w:rPr>
          <w:rFonts w:ascii="Times New Roman" w:eastAsia="Garamond" w:hAnsi="Times New Roman"/>
          <w:szCs w:val="24"/>
        </w:rPr>
        <w:t>рачун</w:t>
      </w:r>
      <w:r w:rsidR="00AB38ED" w:rsidRPr="00E173A9">
        <w:rPr>
          <w:rFonts w:ascii="Times New Roman" w:eastAsia="Garamond" w:hAnsi="Times New Roman"/>
          <w:szCs w:val="24"/>
          <w:lang w:val="sr-Latn-RS"/>
        </w:rPr>
        <w:t xml:space="preserve"> </w:t>
      </w:r>
      <w:r w:rsidR="00AB38ED" w:rsidRPr="00694A00">
        <w:rPr>
          <w:rFonts w:ascii="Times New Roman" w:eastAsia="Garamond" w:hAnsi="Times New Roman"/>
          <w:szCs w:val="24"/>
        </w:rPr>
        <w:t>Наручиоцу</w:t>
      </w:r>
      <w:r w:rsidR="009B2A32" w:rsidRPr="00E173A9">
        <w:rPr>
          <w:rFonts w:ascii="Times New Roman" w:eastAsia="Garamond" w:hAnsi="Times New Roman"/>
          <w:szCs w:val="24"/>
          <w:lang w:val="sr-Latn-RS"/>
        </w:rPr>
        <w:t xml:space="preserve"> </w:t>
      </w:r>
      <w:r w:rsidR="009B2A32">
        <w:rPr>
          <w:rFonts w:ascii="Times New Roman" w:eastAsia="Garamond" w:hAnsi="Times New Roman"/>
          <w:szCs w:val="24"/>
        </w:rPr>
        <w:t>путем</w:t>
      </w:r>
      <w:r w:rsidR="009B2A32" w:rsidRPr="00E173A9">
        <w:rPr>
          <w:rFonts w:ascii="Times New Roman" w:eastAsia="Garamond" w:hAnsi="Times New Roman"/>
          <w:szCs w:val="24"/>
          <w:lang w:val="sr-Latn-RS"/>
        </w:rPr>
        <w:t xml:space="preserve"> </w:t>
      </w:r>
      <w:r w:rsidR="009B2A32">
        <w:rPr>
          <w:rFonts w:ascii="Times New Roman" w:eastAsia="Garamond" w:hAnsi="Times New Roman"/>
          <w:szCs w:val="24"/>
        </w:rPr>
        <w:t>поште</w:t>
      </w:r>
      <w:r w:rsidR="009B2A32" w:rsidRPr="00E173A9">
        <w:rPr>
          <w:rFonts w:ascii="Times New Roman" w:eastAsia="Garamond" w:hAnsi="Times New Roman"/>
          <w:szCs w:val="24"/>
          <w:lang w:val="sr-Latn-RS"/>
        </w:rPr>
        <w:t xml:space="preserve"> </w:t>
      </w:r>
      <w:r w:rsidR="009B2A32">
        <w:rPr>
          <w:rFonts w:ascii="Times New Roman" w:eastAsia="Garamond" w:hAnsi="Times New Roman"/>
          <w:szCs w:val="24"/>
        </w:rPr>
        <w:t>на</w:t>
      </w:r>
      <w:r w:rsidR="009B2A32" w:rsidRPr="00E173A9">
        <w:rPr>
          <w:rFonts w:ascii="Times New Roman" w:eastAsia="Garamond" w:hAnsi="Times New Roman"/>
          <w:szCs w:val="24"/>
          <w:lang w:val="sr-Latn-RS"/>
        </w:rPr>
        <w:t xml:space="preserve"> </w:t>
      </w:r>
      <w:r w:rsidR="009B2A32">
        <w:rPr>
          <w:rFonts w:ascii="Times New Roman" w:eastAsia="Garamond" w:hAnsi="Times New Roman"/>
          <w:szCs w:val="24"/>
        </w:rPr>
        <w:t>утврђену</w:t>
      </w:r>
      <w:r w:rsidR="009B2A32" w:rsidRPr="00E173A9">
        <w:rPr>
          <w:rFonts w:ascii="Times New Roman" w:eastAsia="Garamond" w:hAnsi="Times New Roman"/>
          <w:szCs w:val="24"/>
          <w:lang w:val="sr-Latn-RS"/>
        </w:rPr>
        <w:t xml:space="preserve"> </w:t>
      </w:r>
      <w:r w:rsidR="009B2A32">
        <w:rPr>
          <w:rFonts w:ascii="Times New Roman" w:eastAsia="Garamond" w:hAnsi="Times New Roman"/>
          <w:szCs w:val="24"/>
        </w:rPr>
        <w:t>адресу</w:t>
      </w:r>
      <w:r w:rsidR="009B2A32" w:rsidRPr="00E173A9">
        <w:rPr>
          <w:rFonts w:ascii="Times New Roman" w:eastAsia="Garamond" w:hAnsi="Times New Roman"/>
          <w:szCs w:val="24"/>
          <w:lang w:val="sr-Latn-RS"/>
        </w:rPr>
        <w:t>.</w:t>
      </w:r>
    </w:p>
    <w:p w:rsidR="009B2A32" w:rsidRPr="00694A00" w:rsidRDefault="009B2A32" w:rsidP="00991C85">
      <w:pPr>
        <w:ind w:right="20"/>
        <w:jc w:val="both"/>
        <w:rPr>
          <w:rFonts w:ascii="Times New Roman" w:hAnsi="Times New Roman"/>
          <w:sz w:val="20"/>
          <w:lang w:val="sr-Cyrl-RS"/>
        </w:rPr>
      </w:pPr>
    </w:p>
    <w:p w:rsidR="00AB38ED" w:rsidRPr="00E173A9" w:rsidRDefault="00AB38ED" w:rsidP="00991C85">
      <w:pPr>
        <w:jc w:val="both"/>
        <w:rPr>
          <w:rFonts w:ascii="Times New Roman" w:hAnsi="Times New Roman"/>
          <w:sz w:val="20"/>
          <w:lang w:val="sr-Cyrl-RS"/>
        </w:rPr>
      </w:pPr>
      <w:r w:rsidRPr="00E173A9">
        <w:rPr>
          <w:rFonts w:ascii="Times New Roman" w:eastAsia="Garamond" w:hAnsi="Times New Roman"/>
          <w:szCs w:val="24"/>
          <w:lang w:val="sr-Cyrl-RS"/>
        </w:rPr>
        <w:t xml:space="preserve">На испостављен рачун Наручилац може поднети приговор у року од </w:t>
      </w:r>
      <w:r w:rsidRPr="00E173A9">
        <w:rPr>
          <w:rFonts w:ascii="Times New Roman" w:eastAsia="Garamond" w:hAnsi="Times New Roman"/>
          <w:b/>
          <w:szCs w:val="24"/>
          <w:lang w:val="sr-Cyrl-RS"/>
        </w:rPr>
        <w:t>8 (осам)</w:t>
      </w:r>
      <w:r w:rsidRPr="00E173A9">
        <w:rPr>
          <w:rFonts w:ascii="Times New Roman" w:eastAsia="Garamond" w:hAnsi="Times New Roman"/>
          <w:szCs w:val="24"/>
          <w:lang w:val="sr-Cyrl-RS"/>
        </w:rPr>
        <w:t xml:space="preserve"> дана од дана добијања рачуна, који је </w:t>
      </w:r>
      <w:r w:rsidR="00694A00" w:rsidRPr="00694A00">
        <w:rPr>
          <w:rFonts w:ascii="Times New Roman" w:eastAsia="Garamond" w:hAnsi="Times New Roman"/>
          <w:szCs w:val="24"/>
          <w:lang w:val="sr-Cyrl-RS"/>
        </w:rPr>
        <w:t>Снабдевач</w:t>
      </w:r>
      <w:r w:rsidRPr="00E173A9">
        <w:rPr>
          <w:rFonts w:ascii="Times New Roman" w:eastAsia="Garamond" w:hAnsi="Times New Roman"/>
          <w:szCs w:val="24"/>
          <w:lang w:val="sr-Cyrl-RS"/>
        </w:rPr>
        <w:t xml:space="preserve"> дужан да реши у року од </w:t>
      </w:r>
      <w:r w:rsidRPr="00E173A9">
        <w:rPr>
          <w:rFonts w:ascii="Times New Roman" w:eastAsia="Garamond" w:hAnsi="Times New Roman"/>
          <w:b/>
          <w:szCs w:val="24"/>
          <w:lang w:val="sr-Cyrl-RS"/>
        </w:rPr>
        <w:t>8 (осам)</w:t>
      </w:r>
      <w:r w:rsidRPr="00E173A9">
        <w:rPr>
          <w:rFonts w:ascii="Times New Roman" w:eastAsia="Garamond" w:hAnsi="Times New Roman"/>
          <w:szCs w:val="24"/>
          <w:lang w:val="sr-Cyrl-RS"/>
        </w:rPr>
        <w:t xml:space="preserve"> дана од дана пријема истог. У случају да је приговор основан, </w:t>
      </w:r>
      <w:r w:rsidR="00694A00" w:rsidRPr="00694A00">
        <w:rPr>
          <w:rFonts w:ascii="Times New Roman" w:eastAsia="Garamond" w:hAnsi="Times New Roman"/>
          <w:szCs w:val="24"/>
          <w:lang w:val="sr-Cyrl-RS"/>
        </w:rPr>
        <w:t>Снабдевач</w:t>
      </w:r>
      <w:r w:rsidRPr="00E173A9">
        <w:rPr>
          <w:rFonts w:ascii="Times New Roman" w:eastAsia="Garamond" w:hAnsi="Times New Roman"/>
          <w:szCs w:val="24"/>
          <w:lang w:val="sr-Cyrl-RS"/>
        </w:rPr>
        <w:t xml:space="preserve"> ће извршити одговарајуће исправке рачуна и доставити га Наручиоцу у року од </w:t>
      </w:r>
      <w:r w:rsidRPr="00E173A9">
        <w:rPr>
          <w:rFonts w:ascii="Times New Roman" w:eastAsia="Garamond" w:hAnsi="Times New Roman"/>
          <w:b/>
          <w:szCs w:val="24"/>
          <w:lang w:val="sr-Cyrl-RS"/>
        </w:rPr>
        <w:t>8 (осам)</w:t>
      </w:r>
      <w:r w:rsidRPr="00E173A9">
        <w:rPr>
          <w:rFonts w:ascii="Times New Roman" w:eastAsia="Garamond" w:hAnsi="Times New Roman"/>
          <w:szCs w:val="24"/>
          <w:lang w:val="sr-Cyrl-RS"/>
        </w:rPr>
        <w:t xml:space="preserve"> дана од дана решења по приговору.</w:t>
      </w:r>
    </w:p>
    <w:p w:rsidR="00AB38ED" w:rsidRPr="00E173A9" w:rsidRDefault="00AB38ED" w:rsidP="00991C85">
      <w:pPr>
        <w:ind w:right="20"/>
        <w:jc w:val="both"/>
        <w:rPr>
          <w:rFonts w:ascii="Times New Roman" w:eastAsia="Garamond" w:hAnsi="Times New Roman"/>
          <w:szCs w:val="24"/>
          <w:lang w:val="sr-Cyrl-RS"/>
        </w:rPr>
      </w:pPr>
      <w:r w:rsidRPr="00E173A9">
        <w:rPr>
          <w:rFonts w:ascii="Times New Roman" w:eastAsia="Garamond" w:hAnsi="Times New Roman"/>
          <w:szCs w:val="24"/>
          <w:lang w:val="sr-Cyrl-RS"/>
        </w:rPr>
        <w:t xml:space="preserve">Уколико </w:t>
      </w:r>
      <w:r w:rsidR="00694A00" w:rsidRPr="00694A00">
        <w:rPr>
          <w:rFonts w:ascii="Times New Roman" w:eastAsia="Garamond" w:hAnsi="Times New Roman"/>
          <w:szCs w:val="24"/>
          <w:lang w:val="sr-Cyrl-RS"/>
        </w:rPr>
        <w:t>Снабдевач</w:t>
      </w:r>
      <w:r w:rsidRPr="00E173A9">
        <w:rPr>
          <w:rFonts w:ascii="Times New Roman" w:eastAsia="Garamond" w:hAnsi="Times New Roman"/>
          <w:szCs w:val="24"/>
          <w:lang w:val="sr-Cyrl-RS"/>
        </w:rPr>
        <w:t xml:space="preserve"> одлучи да приговор није основан, о томе ће писаним путем обавестити Наручиоца уз образложење одлуке по приговору.</w:t>
      </w:r>
    </w:p>
    <w:p w:rsidR="009B2A32" w:rsidRPr="00E173A9" w:rsidRDefault="009B2A32" w:rsidP="00991C85">
      <w:pPr>
        <w:ind w:right="20"/>
        <w:jc w:val="both"/>
        <w:rPr>
          <w:rFonts w:ascii="Times New Roman" w:hAnsi="Times New Roman"/>
          <w:sz w:val="20"/>
          <w:lang w:val="sr-Cyrl-RS"/>
        </w:rPr>
      </w:pPr>
    </w:p>
    <w:p w:rsidR="00AB38ED" w:rsidRPr="00E173A9" w:rsidRDefault="00AB38ED" w:rsidP="00991C85">
      <w:pPr>
        <w:spacing w:line="239" w:lineRule="auto"/>
        <w:jc w:val="both"/>
        <w:rPr>
          <w:rFonts w:ascii="Times New Roman" w:hAnsi="Times New Roman"/>
          <w:sz w:val="20"/>
          <w:lang w:val="sr-Cyrl-RS"/>
        </w:rPr>
      </w:pPr>
      <w:r w:rsidRPr="00E173A9">
        <w:rPr>
          <w:rFonts w:ascii="Times New Roman" w:eastAsia="Garamond" w:hAnsi="Times New Roman"/>
          <w:szCs w:val="24"/>
          <w:lang w:val="sr-Cyrl-RS"/>
        </w:rPr>
        <w:t>Приговор Наручиоца на рачун одлаже плаћање рачуна.</w:t>
      </w:r>
    </w:p>
    <w:p w:rsidR="00AB38ED" w:rsidRDefault="00AB38ED" w:rsidP="00F8739F">
      <w:pPr>
        <w:jc w:val="center"/>
        <w:rPr>
          <w:rFonts w:ascii="Times New Roman" w:hAnsi="Times New Roman"/>
          <w:b/>
          <w:i/>
          <w:lang w:val="ru-RU"/>
        </w:rPr>
      </w:pPr>
    </w:p>
    <w:p w:rsidR="00FC402C" w:rsidRPr="00D83E59" w:rsidRDefault="00FC402C" w:rsidP="00D83E59">
      <w:pPr>
        <w:jc w:val="center"/>
        <w:rPr>
          <w:rFonts w:ascii="Times New Roman" w:hAnsi="Times New Roman"/>
          <w:b/>
          <w:i/>
          <w:lang w:val="sr-Cyrl-RS"/>
        </w:rPr>
      </w:pPr>
      <w:r>
        <w:rPr>
          <w:rFonts w:ascii="Times New Roman" w:hAnsi="Times New Roman"/>
          <w:b/>
          <w:i/>
          <w:lang w:val="sr-Cyrl-RS"/>
        </w:rPr>
        <w:t>НАЧИН,</w:t>
      </w:r>
      <w:r w:rsidR="00660147">
        <w:rPr>
          <w:rFonts w:ascii="Times New Roman" w:hAnsi="Times New Roman"/>
          <w:b/>
          <w:i/>
          <w:lang w:val="sr-Cyrl-RS"/>
        </w:rPr>
        <w:t xml:space="preserve"> </w:t>
      </w:r>
      <w:r>
        <w:rPr>
          <w:rFonts w:ascii="Times New Roman" w:hAnsi="Times New Roman"/>
          <w:b/>
          <w:i/>
          <w:lang w:val="sr-Cyrl-RS"/>
        </w:rPr>
        <w:t>РОК И МЕСТО ИСПОРУКЕ</w:t>
      </w:r>
    </w:p>
    <w:p w:rsidR="00660147" w:rsidRDefault="00F8739F" w:rsidP="00607E15">
      <w:pPr>
        <w:jc w:val="center"/>
        <w:rPr>
          <w:rFonts w:ascii="Times New Roman" w:hAnsi="Times New Roman"/>
          <w:b/>
          <w:i/>
          <w:szCs w:val="24"/>
          <w:lang w:val="sr-Cyrl-CS"/>
        </w:rPr>
      </w:pPr>
      <w:r w:rsidRPr="00096110">
        <w:rPr>
          <w:rFonts w:ascii="Times New Roman" w:hAnsi="Times New Roman"/>
          <w:b/>
          <w:i/>
          <w:lang w:val="ru-RU"/>
        </w:rPr>
        <w:t>ЧЛАН</w:t>
      </w:r>
      <w:r w:rsidRPr="00096110">
        <w:rPr>
          <w:rFonts w:ascii="Times New Roman" w:hAnsi="Times New Roman"/>
          <w:b/>
          <w:i/>
          <w:szCs w:val="24"/>
          <w:lang w:val="sr-Cyrl-CS"/>
        </w:rPr>
        <w:t xml:space="preserve"> </w:t>
      </w:r>
      <w:r w:rsidR="00FC402C">
        <w:rPr>
          <w:rFonts w:ascii="Times New Roman" w:hAnsi="Times New Roman"/>
          <w:b/>
          <w:i/>
          <w:szCs w:val="24"/>
          <w:lang w:val="sr-Cyrl-CS"/>
        </w:rPr>
        <w:t>6</w:t>
      </w:r>
      <w:r w:rsidRPr="00096110">
        <w:rPr>
          <w:rFonts w:ascii="Times New Roman" w:hAnsi="Times New Roman"/>
          <w:b/>
          <w:i/>
          <w:szCs w:val="24"/>
          <w:lang w:val="sr-Cyrl-CS"/>
        </w:rPr>
        <w:t>.</w:t>
      </w:r>
    </w:p>
    <w:p w:rsidR="00607E15" w:rsidRDefault="00607E15" w:rsidP="00607E15">
      <w:pPr>
        <w:jc w:val="center"/>
        <w:rPr>
          <w:rFonts w:ascii="Times New Roman" w:hAnsi="Times New Roman"/>
          <w:b/>
          <w:i/>
          <w:szCs w:val="24"/>
          <w:lang w:val="sr-Cyrl-CS"/>
        </w:rPr>
      </w:pPr>
    </w:p>
    <w:p w:rsidR="00FC402C" w:rsidRDefault="00FC402C" w:rsidP="00660147">
      <w:pPr>
        <w:pStyle w:val="Default"/>
        <w:jc w:val="both"/>
        <w:rPr>
          <w:lang w:val="sr-Cyrl-CS"/>
        </w:rPr>
      </w:pPr>
      <w:r w:rsidRPr="001B7978">
        <w:rPr>
          <w:lang w:val="sr-Cyrl-CS"/>
        </w:rPr>
        <w:t xml:space="preserve">Место испоруке добара </w:t>
      </w:r>
      <w:r w:rsidR="00660147">
        <w:rPr>
          <w:lang w:val="sr-Cyrl-CS"/>
        </w:rPr>
        <w:t xml:space="preserve">су </w:t>
      </w:r>
      <w:r w:rsidRPr="001B7978">
        <w:rPr>
          <w:lang w:val="sr-Cyrl-CS"/>
        </w:rPr>
        <w:t>мерна места</w:t>
      </w:r>
      <w:r>
        <w:rPr>
          <w:lang w:val="sr-Cyrl-CS"/>
        </w:rPr>
        <w:t xml:space="preserve"> </w:t>
      </w:r>
      <w:r w:rsidRPr="00D74140">
        <w:rPr>
          <w:b/>
          <w:lang w:val="sr-Cyrl-CS"/>
        </w:rPr>
        <w:t>Наручи</w:t>
      </w:r>
      <w:r>
        <w:rPr>
          <w:b/>
          <w:lang w:val="sr-Cyrl-CS"/>
        </w:rPr>
        <w:t>о</w:t>
      </w:r>
      <w:r w:rsidRPr="00D74140">
        <w:rPr>
          <w:b/>
          <w:lang w:val="sr-Cyrl-CS"/>
        </w:rPr>
        <w:t>ца</w:t>
      </w:r>
      <w:r>
        <w:rPr>
          <w:b/>
          <w:lang w:val="sr-Cyrl-CS"/>
        </w:rPr>
        <w:t>,</w:t>
      </w:r>
      <w:r w:rsidRPr="001B7978">
        <w:rPr>
          <w:lang w:val="sr-Cyrl-CS"/>
        </w:rPr>
        <w:t xml:space="preserve"> прикључена на дистрибутивни систем у категорији потрошње: </w:t>
      </w:r>
      <w:r w:rsidRPr="001B7978">
        <w:rPr>
          <w:color w:val="auto"/>
          <w:lang w:val="sr-Cyrl-CS"/>
        </w:rPr>
        <w:t>средњи напон, ниски напон и широка потрошња</w:t>
      </w:r>
      <w:r w:rsidR="00607E15">
        <w:rPr>
          <w:lang w:val="sr-Cyrl-CS"/>
        </w:rPr>
        <w:t xml:space="preserve"> електричне енергије</w:t>
      </w:r>
      <w:r>
        <w:rPr>
          <w:lang w:val="sr-Cyrl-CS"/>
        </w:rPr>
        <w:t>.</w:t>
      </w:r>
    </w:p>
    <w:p w:rsidR="00607E15" w:rsidRDefault="00607E15" w:rsidP="00660147">
      <w:pPr>
        <w:pStyle w:val="Default"/>
        <w:jc w:val="both"/>
        <w:rPr>
          <w:lang w:val="sr-Cyrl-CS"/>
        </w:rPr>
      </w:pPr>
    </w:p>
    <w:p w:rsidR="00FC402C" w:rsidRPr="00E173A9" w:rsidRDefault="00FC402C" w:rsidP="00660147">
      <w:pPr>
        <w:jc w:val="both"/>
        <w:rPr>
          <w:rFonts w:ascii="Times New Roman" w:eastAsia="Garamond" w:hAnsi="Times New Roman"/>
          <w:szCs w:val="24"/>
          <w:lang w:val="sr-Cyrl-CS"/>
        </w:rPr>
      </w:pPr>
      <w:r w:rsidRPr="00FC402C">
        <w:rPr>
          <w:rFonts w:ascii="Times New Roman" w:eastAsia="Garamond" w:hAnsi="Times New Roman"/>
          <w:szCs w:val="24"/>
          <w:lang w:val="sr-Cyrl-RS"/>
        </w:rPr>
        <w:t>Снабдев</w:t>
      </w:r>
      <w:r w:rsidRPr="00E173A9">
        <w:rPr>
          <w:rFonts w:ascii="Times New Roman" w:eastAsia="Garamond" w:hAnsi="Times New Roman"/>
          <w:szCs w:val="24"/>
          <w:lang w:val="sr-Cyrl-CS"/>
        </w:rPr>
        <w:t xml:space="preserve">ач се обавезује да електричну енергију испоручује </w:t>
      </w:r>
      <w:r w:rsidR="00660147">
        <w:rPr>
          <w:rFonts w:ascii="Times New Roman" w:eastAsia="Garamond" w:hAnsi="Times New Roman"/>
          <w:szCs w:val="24"/>
          <w:lang w:val="sr-Cyrl-RS"/>
        </w:rPr>
        <w:t xml:space="preserve">непрекидно односно </w:t>
      </w:r>
      <w:r w:rsidRPr="00E173A9">
        <w:rPr>
          <w:rFonts w:ascii="Times New Roman" w:eastAsia="Garamond" w:hAnsi="Times New Roman"/>
          <w:szCs w:val="24"/>
          <w:lang w:val="sr-Cyrl-CS"/>
        </w:rPr>
        <w:t>континуирано</w:t>
      </w:r>
      <w:r w:rsidR="00660147">
        <w:rPr>
          <w:rFonts w:ascii="Times New Roman" w:eastAsia="Garamond" w:hAnsi="Times New Roman"/>
          <w:szCs w:val="24"/>
          <w:lang w:val="sr-Cyrl-RS"/>
        </w:rPr>
        <w:t xml:space="preserve"> од </w:t>
      </w:r>
      <w:r w:rsidR="00660147" w:rsidRPr="00280761">
        <w:rPr>
          <w:rFonts w:ascii="Times New Roman" w:hAnsi="Times New Roman"/>
          <w:b/>
          <w:color w:val="000000" w:themeColor="text1"/>
          <w:lang w:val="ru-RU"/>
        </w:rPr>
        <w:t>00:00</w:t>
      </w:r>
      <w:r w:rsidR="00660147" w:rsidRPr="00045BCD">
        <w:rPr>
          <w:rFonts w:ascii="Times New Roman" w:hAnsi="Times New Roman"/>
          <w:color w:val="000000" w:themeColor="text1"/>
          <w:lang w:val="ru-RU"/>
        </w:rPr>
        <w:t xml:space="preserve"> </w:t>
      </w:r>
      <w:r w:rsidR="00607E15">
        <w:rPr>
          <w:rFonts w:ascii="Times New Roman" w:hAnsi="Times New Roman"/>
          <w:color w:val="000000" w:themeColor="text1"/>
          <w:lang w:val="sr-Cyrl-RS"/>
        </w:rPr>
        <w:t>ч.</w:t>
      </w:r>
      <w:r w:rsidR="00660147" w:rsidRPr="00045BCD">
        <w:rPr>
          <w:rFonts w:ascii="Times New Roman" w:hAnsi="Times New Roman"/>
          <w:color w:val="000000" w:themeColor="text1"/>
          <w:lang w:val="ru-RU"/>
        </w:rPr>
        <w:t xml:space="preserve"> до </w:t>
      </w:r>
      <w:r w:rsidR="00660147" w:rsidRPr="00280761">
        <w:rPr>
          <w:rFonts w:ascii="Times New Roman" w:hAnsi="Times New Roman"/>
          <w:b/>
          <w:color w:val="000000" w:themeColor="text1"/>
          <w:lang w:val="ru-RU"/>
        </w:rPr>
        <w:t xml:space="preserve">24:00 </w:t>
      </w:r>
      <w:r w:rsidR="00607E15" w:rsidRPr="00280761">
        <w:rPr>
          <w:rFonts w:ascii="Times New Roman" w:hAnsi="Times New Roman"/>
          <w:b/>
          <w:color w:val="000000" w:themeColor="text1"/>
          <w:lang w:val="sr-Cyrl-RS"/>
        </w:rPr>
        <w:t>ч</w:t>
      </w:r>
      <w:r w:rsidR="00280761">
        <w:rPr>
          <w:rFonts w:ascii="Times New Roman" w:hAnsi="Times New Roman"/>
          <w:color w:val="000000" w:themeColor="text1"/>
          <w:lang w:val="sr-Cyrl-RS"/>
        </w:rPr>
        <w:t>.</w:t>
      </w:r>
      <w:r w:rsidR="00660147" w:rsidRPr="00045BCD">
        <w:rPr>
          <w:rFonts w:ascii="Times New Roman" w:hAnsi="Times New Roman"/>
          <w:color w:val="000000" w:themeColor="text1"/>
          <w:lang w:val="ru-RU"/>
        </w:rPr>
        <w:t xml:space="preserve"> сваког дана</w:t>
      </w:r>
      <w:r w:rsidRPr="00FC402C">
        <w:rPr>
          <w:rFonts w:ascii="Times New Roman" w:hAnsi="Times New Roman"/>
          <w:szCs w:val="24"/>
          <w:lang w:val="sr-Cyrl-CS"/>
        </w:rPr>
        <w:t xml:space="preserve"> </w:t>
      </w:r>
      <w:r w:rsidR="00660147">
        <w:rPr>
          <w:rFonts w:ascii="Times New Roman" w:hAnsi="Times New Roman"/>
          <w:szCs w:val="24"/>
          <w:lang w:val="sr-Cyrl-CS"/>
        </w:rPr>
        <w:t xml:space="preserve"> на период од </w:t>
      </w:r>
      <w:r w:rsidR="00660147" w:rsidRPr="00280761">
        <w:rPr>
          <w:rFonts w:ascii="Times New Roman" w:hAnsi="Times New Roman"/>
          <w:b/>
          <w:szCs w:val="24"/>
          <w:lang w:val="sr-Cyrl-CS"/>
        </w:rPr>
        <w:t>12</w:t>
      </w:r>
      <w:r w:rsidR="00607E15" w:rsidRPr="00280761">
        <w:rPr>
          <w:rFonts w:ascii="Times New Roman" w:hAnsi="Times New Roman"/>
          <w:b/>
          <w:szCs w:val="24"/>
          <w:lang w:val="sr-Cyrl-CS"/>
        </w:rPr>
        <w:t xml:space="preserve"> (дванаест)</w:t>
      </w:r>
      <w:r w:rsidR="00660147">
        <w:rPr>
          <w:rFonts w:ascii="Times New Roman" w:hAnsi="Times New Roman"/>
          <w:szCs w:val="24"/>
          <w:lang w:val="sr-Cyrl-CS"/>
        </w:rPr>
        <w:t xml:space="preserve"> маесци почев </w:t>
      </w:r>
      <w:r w:rsidRPr="00FC402C">
        <w:rPr>
          <w:rFonts w:ascii="Times New Roman" w:hAnsi="Times New Roman"/>
          <w:szCs w:val="24"/>
          <w:lang w:val="sr-Cyrl-CS"/>
        </w:rPr>
        <w:t xml:space="preserve">од </w:t>
      </w:r>
      <w:r w:rsidRPr="00660147">
        <w:rPr>
          <w:rFonts w:ascii="Times New Roman" w:hAnsi="Times New Roman"/>
          <w:b/>
          <w:szCs w:val="24"/>
          <w:lang w:val="sr-Cyrl-CS"/>
        </w:rPr>
        <w:t>01.01.20</w:t>
      </w:r>
      <w:r w:rsidR="00DA0952">
        <w:rPr>
          <w:rFonts w:ascii="Times New Roman" w:hAnsi="Times New Roman"/>
          <w:b/>
          <w:szCs w:val="24"/>
          <w:lang w:val="sr-Cyrl-CS"/>
        </w:rPr>
        <w:t>20</w:t>
      </w:r>
      <w:r w:rsidRPr="00FC402C">
        <w:rPr>
          <w:rFonts w:ascii="Times New Roman" w:hAnsi="Times New Roman"/>
          <w:szCs w:val="24"/>
          <w:lang w:val="sr-Cyrl-CS"/>
        </w:rPr>
        <w:t xml:space="preserve">. године до </w:t>
      </w:r>
      <w:r w:rsidRPr="00660147">
        <w:rPr>
          <w:rFonts w:ascii="Times New Roman" w:hAnsi="Times New Roman"/>
          <w:b/>
          <w:szCs w:val="24"/>
          <w:lang w:val="sr-Cyrl-CS"/>
        </w:rPr>
        <w:t>31.12.20</w:t>
      </w:r>
      <w:r w:rsidR="00DA0952">
        <w:rPr>
          <w:rFonts w:ascii="Times New Roman" w:hAnsi="Times New Roman"/>
          <w:b/>
          <w:szCs w:val="24"/>
          <w:lang w:val="sr-Cyrl-CS"/>
        </w:rPr>
        <w:t>20</w:t>
      </w:r>
      <w:r w:rsidRPr="00FC402C">
        <w:rPr>
          <w:rFonts w:ascii="Times New Roman" w:hAnsi="Times New Roman"/>
          <w:szCs w:val="24"/>
          <w:lang w:val="sr-Cyrl-CS"/>
        </w:rPr>
        <w:t>. године.</w:t>
      </w:r>
    </w:p>
    <w:p w:rsidR="00660147" w:rsidRPr="00E173A9" w:rsidRDefault="00660147" w:rsidP="00660147">
      <w:pPr>
        <w:jc w:val="both"/>
        <w:rPr>
          <w:rFonts w:ascii="Times New Roman" w:hAnsi="Times New Roman"/>
          <w:sz w:val="20"/>
          <w:lang w:val="sr-Cyrl-CS"/>
        </w:rPr>
      </w:pPr>
    </w:p>
    <w:p w:rsidR="00FC402C" w:rsidRPr="00E173A9" w:rsidRDefault="00FC402C" w:rsidP="00FC402C">
      <w:pPr>
        <w:jc w:val="both"/>
        <w:rPr>
          <w:rFonts w:ascii="Times New Roman" w:eastAsia="Garamond" w:hAnsi="Times New Roman"/>
          <w:szCs w:val="24"/>
          <w:lang w:val="sr-Cyrl-CS"/>
        </w:rPr>
      </w:pPr>
      <w:r w:rsidRPr="00E173A9">
        <w:rPr>
          <w:rFonts w:ascii="Times New Roman" w:eastAsia="Garamond" w:hAnsi="Times New Roman"/>
          <w:szCs w:val="24"/>
          <w:lang w:val="sr-Cyrl-CS"/>
        </w:rPr>
        <w:t>Наручилац задржава право</w:t>
      </w:r>
      <w:r w:rsidR="00660147" w:rsidRPr="00660147">
        <w:rPr>
          <w:rFonts w:ascii="Times New Roman" w:eastAsia="Garamond" w:hAnsi="Times New Roman"/>
          <w:szCs w:val="24"/>
          <w:lang w:val="sr-Cyrl-RS"/>
        </w:rPr>
        <w:t xml:space="preserve"> </w:t>
      </w:r>
      <w:r w:rsidRPr="00E173A9">
        <w:rPr>
          <w:rFonts w:ascii="Times New Roman" w:eastAsia="Garamond" w:hAnsi="Times New Roman"/>
          <w:szCs w:val="24"/>
          <w:lang w:val="sr-Cyrl-CS"/>
        </w:rPr>
        <w:t xml:space="preserve">за повећањем </w:t>
      </w:r>
      <w:r w:rsidR="00660147" w:rsidRPr="00660147">
        <w:rPr>
          <w:rFonts w:ascii="Times New Roman" w:eastAsia="Garamond" w:hAnsi="Times New Roman"/>
          <w:szCs w:val="24"/>
          <w:lang w:val="sr-Cyrl-RS"/>
        </w:rPr>
        <w:t xml:space="preserve">или смањењем </w:t>
      </w:r>
      <w:r w:rsidRPr="00E173A9">
        <w:rPr>
          <w:rFonts w:ascii="Times New Roman" w:eastAsia="Garamond" w:hAnsi="Times New Roman"/>
          <w:szCs w:val="24"/>
          <w:lang w:val="sr-Cyrl-CS"/>
        </w:rPr>
        <w:t xml:space="preserve">мерних места у случају потреба за несметан рад. </w:t>
      </w:r>
    </w:p>
    <w:p w:rsidR="00660147" w:rsidRPr="00E173A9" w:rsidRDefault="00660147" w:rsidP="00FC402C">
      <w:pPr>
        <w:jc w:val="both"/>
        <w:rPr>
          <w:rFonts w:ascii="Times New Roman" w:hAnsi="Times New Roman"/>
          <w:color w:val="FF0000"/>
          <w:sz w:val="20"/>
          <w:lang w:val="sr-Cyrl-CS"/>
        </w:rPr>
      </w:pPr>
    </w:p>
    <w:p w:rsidR="00FC402C" w:rsidRPr="00E173A9" w:rsidRDefault="00FC402C" w:rsidP="00FC402C">
      <w:pPr>
        <w:spacing w:line="239" w:lineRule="auto"/>
        <w:jc w:val="both"/>
        <w:rPr>
          <w:rFonts w:ascii="Times New Roman" w:eastAsia="Garamond" w:hAnsi="Times New Roman"/>
          <w:szCs w:val="24"/>
          <w:lang w:val="sr-Cyrl-CS"/>
        </w:rPr>
      </w:pPr>
      <w:r w:rsidRPr="00E173A9">
        <w:rPr>
          <w:rFonts w:ascii="Times New Roman" w:eastAsia="Garamond" w:hAnsi="Times New Roman"/>
          <w:szCs w:val="24"/>
          <w:lang w:val="sr-Cyrl-CS"/>
        </w:rPr>
        <w:t>Врста и ниво квалитета испоруке електричне енергије морају да буду у складу са важећим Законом о енергетици Правилима о раду преносног система и изменама и допунама Правила о раду преносног система ("Сл.гласник РС" бр. 3/2012), Правилима о раду електродистрибутивних друштава на које је сагласност одобрио Савет Агенције за енергетику, Правилима о раду дистрибутивног система и Уредбе о условима испоруке електричне енергије, на основу којих ће се вршити контрола и свим другим важећим законским и подзаконским прописима који регулишу снабдевање електричном енергијом.</w:t>
      </w:r>
    </w:p>
    <w:p w:rsidR="00607E15" w:rsidRPr="00E173A9" w:rsidRDefault="00607E15" w:rsidP="00FC402C">
      <w:pPr>
        <w:spacing w:line="239" w:lineRule="auto"/>
        <w:jc w:val="both"/>
        <w:rPr>
          <w:rFonts w:ascii="Times New Roman" w:hAnsi="Times New Roman"/>
          <w:sz w:val="20"/>
          <w:lang w:val="sr-Cyrl-CS"/>
        </w:rPr>
      </w:pPr>
    </w:p>
    <w:p w:rsidR="00FC402C" w:rsidRPr="00E173A9" w:rsidRDefault="00FC402C" w:rsidP="00FC402C">
      <w:pPr>
        <w:spacing w:line="10" w:lineRule="exact"/>
        <w:rPr>
          <w:rFonts w:ascii="Times New Roman" w:hAnsi="Times New Roman"/>
          <w:szCs w:val="24"/>
          <w:lang w:val="sr-Cyrl-CS"/>
        </w:rPr>
      </w:pPr>
    </w:p>
    <w:p w:rsidR="00FC402C" w:rsidRPr="00E173A9" w:rsidRDefault="00FC402C" w:rsidP="00607E15">
      <w:pPr>
        <w:spacing w:line="238" w:lineRule="auto"/>
        <w:jc w:val="both"/>
        <w:rPr>
          <w:rFonts w:ascii="Times New Roman" w:hAnsi="Times New Roman"/>
          <w:sz w:val="20"/>
          <w:lang w:val="sr-Cyrl-CS"/>
        </w:rPr>
      </w:pPr>
      <w:r w:rsidRPr="00E173A9">
        <w:rPr>
          <w:rFonts w:ascii="Times New Roman" w:eastAsia="Garamond" w:hAnsi="Times New Roman"/>
          <w:szCs w:val="24"/>
          <w:lang w:val="sr-Cyrl-CS"/>
        </w:rPr>
        <w:t xml:space="preserve">Добављач се се обавезује да у складу са чланом 188. став 3. Закона о енергетици, одмах по потписивању уговора </w:t>
      </w:r>
      <w:r w:rsidRPr="00660147">
        <w:rPr>
          <w:rFonts w:ascii="Times New Roman" w:eastAsia="Garamond" w:hAnsi="Times New Roman"/>
          <w:szCs w:val="24"/>
        </w:rPr>
        <w:t>a</w:t>
      </w:r>
      <w:r w:rsidRPr="00E173A9">
        <w:rPr>
          <w:rFonts w:ascii="Times New Roman" w:eastAsia="Garamond" w:hAnsi="Times New Roman"/>
          <w:szCs w:val="24"/>
          <w:lang w:val="sr-Cyrl-CS"/>
        </w:rPr>
        <w:t xml:space="preserve"> пре отпочињања снабдевања закључи:</w:t>
      </w:r>
    </w:p>
    <w:p w:rsidR="00FC402C" w:rsidRPr="00E173A9" w:rsidRDefault="00FC402C" w:rsidP="00FC402C">
      <w:pPr>
        <w:spacing w:line="183" w:lineRule="exact"/>
        <w:rPr>
          <w:rFonts w:ascii="Times New Roman" w:hAnsi="Times New Roman"/>
          <w:szCs w:val="24"/>
          <w:lang w:val="sr-Cyrl-CS"/>
        </w:rPr>
      </w:pPr>
    </w:p>
    <w:p w:rsidR="00FC402C" w:rsidRPr="00E173A9" w:rsidRDefault="00FC402C" w:rsidP="00FC402C">
      <w:pPr>
        <w:rPr>
          <w:rFonts w:ascii="Times New Roman" w:hAnsi="Times New Roman"/>
          <w:sz w:val="20"/>
          <w:lang w:val="sr-Cyrl-CS"/>
        </w:rPr>
      </w:pPr>
      <w:r w:rsidRPr="00E173A9">
        <w:rPr>
          <w:rFonts w:ascii="Times New Roman" w:eastAsia="Garamond" w:hAnsi="Times New Roman"/>
          <w:szCs w:val="24"/>
          <w:lang w:val="sr-Cyrl-CS"/>
        </w:rPr>
        <w:t>1)Уговор о приступу систему са оператором система на који је објекат крајњег купца прикључен ;</w:t>
      </w:r>
    </w:p>
    <w:p w:rsidR="00EF38AF" w:rsidRPr="00D83E59" w:rsidRDefault="00FC402C" w:rsidP="00D83E59">
      <w:pPr>
        <w:spacing w:line="239" w:lineRule="auto"/>
        <w:rPr>
          <w:rFonts w:ascii="Times New Roman" w:hAnsi="Times New Roman"/>
          <w:sz w:val="20"/>
          <w:lang w:val="sr-Cyrl-RS"/>
        </w:rPr>
      </w:pPr>
      <w:r w:rsidRPr="00E173A9">
        <w:rPr>
          <w:rFonts w:ascii="Times New Roman" w:eastAsia="Garamond" w:hAnsi="Times New Roman"/>
          <w:szCs w:val="24"/>
          <w:lang w:val="sr-Cyrl-CS"/>
        </w:rPr>
        <w:t>2)Уговор којим преузима балансну одговорност за места примопредаје крајњег купца</w:t>
      </w:r>
      <w:r w:rsidR="00D83E59">
        <w:rPr>
          <w:rFonts w:ascii="Times New Roman" w:hAnsi="Times New Roman"/>
          <w:sz w:val="20"/>
          <w:lang w:val="sr-Cyrl-RS"/>
        </w:rPr>
        <w:t>.</w:t>
      </w:r>
    </w:p>
    <w:p w:rsidR="00F8739F" w:rsidRPr="00045BCD" w:rsidRDefault="00F8739F" w:rsidP="00F8739F">
      <w:pPr>
        <w:widowControl w:val="0"/>
        <w:overflowPunct w:val="0"/>
        <w:autoSpaceDE w:val="0"/>
        <w:autoSpaceDN w:val="0"/>
        <w:adjustRightInd w:val="0"/>
        <w:spacing w:line="263" w:lineRule="auto"/>
        <w:ind w:left="360" w:right="20"/>
        <w:jc w:val="both"/>
        <w:rPr>
          <w:rFonts w:ascii="Times New Roman" w:hAnsi="Times New Roman"/>
          <w:b/>
          <w:bCs/>
          <w:color w:val="000000" w:themeColor="text1"/>
          <w:lang w:val="sr-Cyrl-CS"/>
        </w:rPr>
      </w:pPr>
    </w:p>
    <w:p w:rsidR="00280761" w:rsidRPr="00280761" w:rsidRDefault="00280761" w:rsidP="00280761">
      <w:pPr>
        <w:autoSpaceDE w:val="0"/>
        <w:autoSpaceDN w:val="0"/>
        <w:adjustRightInd w:val="0"/>
        <w:jc w:val="center"/>
        <w:rPr>
          <w:rFonts w:ascii="Times New Roman" w:hAnsi="Times New Roman"/>
          <w:b/>
          <w:bCs/>
          <w:i/>
          <w:lang w:val="ru-RU"/>
        </w:rPr>
      </w:pPr>
      <w:r>
        <w:rPr>
          <w:rFonts w:ascii="Times New Roman" w:hAnsi="Times New Roman"/>
          <w:b/>
          <w:bCs/>
          <w:i/>
          <w:lang w:val="ru-RU"/>
        </w:rPr>
        <w:lastRenderedPageBreak/>
        <w:t>ПРОМЕНЕ ПОДАТАКА</w:t>
      </w:r>
    </w:p>
    <w:p w:rsidR="00BB7943" w:rsidRPr="00096110" w:rsidRDefault="00F8739F" w:rsidP="00BB7943">
      <w:pPr>
        <w:ind w:left="3600" w:firstLine="720"/>
        <w:rPr>
          <w:rFonts w:ascii="Times New Roman" w:hAnsi="Times New Roman"/>
          <w:b/>
          <w:bCs/>
          <w:i/>
          <w:iCs/>
          <w:lang w:val="sr-Cyrl-CS"/>
        </w:rPr>
      </w:pPr>
      <w:r>
        <w:rPr>
          <w:rFonts w:ascii="Times New Roman" w:hAnsi="Times New Roman"/>
          <w:b/>
          <w:bCs/>
          <w:i/>
          <w:iCs/>
          <w:lang w:val="sr-Cyrl-CS"/>
        </w:rPr>
        <w:t xml:space="preserve">ЧЛАН </w:t>
      </w:r>
      <w:r w:rsidR="00957E2A">
        <w:rPr>
          <w:rFonts w:ascii="Times New Roman" w:hAnsi="Times New Roman"/>
          <w:b/>
          <w:bCs/>
          <w:i/>
          <w:iCs/>
          <w:lang w:val="sr-Cyrl-CS"/>
        </w:rPr>
        <w:t>7</w:t>
      </w:r>
      <w:r w:rsidR="00BB7943" w:rsidRPr="00096110">
        <w:rPr>
          <w:rFonts w:ascii="Times New Roman" w:hAnsi="Times New Roman"/>
          <w:b/>
          <w:bCs/>
          <w:i/>
          <w:iCs/>
          <w:lang w:val="ru-RU"/>
        </w:rPr>
        <w:t>.</w:t>
      </w:r>
    </w:p>
    <w:p w:rsidR="00BB7943" w:rsidRPr="00096110" w:rsidRDefault="00BB7943" w:rsidP="00BB7943">
      <w:pPr>
        <w:autoSpaceDE w:val="0"/>
        <w:autoSpaceDN w:val="0"/>
        <w:adjustRightInd w:val="0"/>
        <w:jc w:val="center"/>
        <w:rPr>
          <w:rFonts w:ascii="Times New Roman" w:hAnsi="Times New Roman"/>
          <w:b/>
          <w:bCs/>
          <w:i/>
          <w:lang w:val="sr-Cyrl-CS"/>
        </w:rPr>
      </w:pPr>
    </w:p>
    <w:p w:rsidR="008021C9" w:rsidRDefault="009E5984" w:rsidP="008021C9">
      <w:pPr>
        <w:shd w:val="clear" w:color="auto" w:fill="FFFFFF"/>
        <w:jc w:val="both"/>
        <w:rPr>
          <w:rFonts w:ascii="Times New Roman" w:hAnsi="Times New Roman"/>
          <w:lang w:val="sr-Cyrl-CS"/>
        </w:rPr>
      </w:pPr>
      <w:r>
        <w:rPr>
          <w:rFonts w:ascii="Times New Roman" w:hAnsi="Times New Roman"/>
          <w:b/>
          <w:lang w:val="sr-Cyrl-CS"/>
        </w:rPr>
        <w:t>Снабдевач</w:t>
      </w:r>
      <w:r w:rsidR="008021C9" w:rsidRPr="001B7978">
        <w:rPr>
          <w:rFonts w:ascii="Times New Roman" w:hAnsi="Times New Roman"/>
          <w:lang w:val="sr-Cyrl-CS"/>
        </w:rPr>
        <w:t xml:space="preserve"> је дужан да у складу са одредбом члана 77. Закона о јавним набавкама ("Службени гласник РС", бр. 124/2012), без одлагања писмено обавести </w:t>
      </w:r>
      <w:r w:rsidR="008021C9" w:rsidRPr="00D74140">
        <w:rPr>
          <w:rFonts w:ascii="Times New Roman" w:hAnsi="Times New Roman"/>
          <w:b/>
          <w:lang w:val="sr-Cyrl-CS"/>
        </w:rPr>
        <w:t>Наручиоца</w:t>
      </w:r>
      <w:r w:rsidR="008021C9" w:rsidRPr="001B7978">
        <w:rPr>
          <w:rFonts w:ascii="Times New Roman" w:hAnsi="Times New Roman"/>
          <w:lang w:val="sr-Cyrl-CS"/>
        </w:rPr>
        <w:t xml:space="preserve">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D83E59" w:rsidRPr="00EA3B16" w:rsidRDefault="00D83E59" w:rsidP="008021C9">
      <w:pPr>
        <w:shd w:val="clear" w:color="auto" w:fill="FFFFFF"/>
        <w:jc w:val="both"/>
        <w:rPr>
          <w:rFonts w:ascii="Times New Roman" w:hAnsi="Times New Roman"/>
          <w:lang w:val="sr-Cyrl-CS"/>
        </w:rPr>
      </w:pPr>
    </w:p>
    <w:p w:rsidR="00F44FFC" w:rsidRPr="00E173A9" w:rsidRDefault="00D83E59" w:rsidP="00D83E59">
      <w:pPr>
        <w:ind w:right="20"/>
        <w:jc w:val="center"/>
        <w:rPr>
          <w:rFonts w:ascii="Times New Roman" w:hAnsi="Times New Roman"/>
          <w:b/>
          <w:i/>
          <w:sz w:val="20"/>
          <w:lang w:val="sr-Cyrl-CS"/>
        </w:rPr>
      </w:pPr>
      <w:r w:rsidRPr="00E173A9">
        <w:rPr>
          <w:rFonts w:ascii="Times New Roman" w:eastAsia="Garamond" w:hAnsi="Times New Roman"/>
          <w:b/>
          <w:bCs/>
          <w:i/>
          <w:szCs w:val="24"/>
          <w:lang w:val="sr-Cyrl-CS"/>
        </w:rPr>
        <w:t>СРЕДСТВО ФИНАНСИЈСКОГ ОБЕЗБЕЂЕЊА</w:t>
      </w:r>
    </w:p>
    <w:p w:rsidR="0050119F" w:rsidRDefault="00F8739F" w:rsidP="00277F7F">
      <w:pPr>
        <w:jc w:val="center"/>
        <w:rPr>
          <w:rFonts w:ascii="Times New Roman" w:hAnsi="Times New Roman"/>
          <w:b/>
          <w:i/>
          <w:lang w:val="ru-RU"/>
        </w:rPr>
      </w:pPr>
      <w:r w:rsidRPr="00280761">
        <w:rPr>
          <w:rFonts w:ascii="Times New Roman" w:hAnsi="Times New Roman"/>
          <w:b/>
          <w:i/>
          <w:lang w:val="ru-RU"/>
        </w:rPr>
        <w:t xml:space="preserve">ЧЛАН </w:t>
      </w:r>
      <w:r w:rsidR="00957E2A" w:rsidRPr="00280761">
        <w:rPr>
          <w:rFonts w:ascii="Times New Roman" w:hAnsi="Times New Roman"/>
          <w:b/>
          <w:i/>
          <w:lang w:val="ru-RU"/>
        </w:rPr>
        <w:t>8</w:t>
      </w:r>
      <w:r w:rsidR="0050119F" w:rsidRPr="00280761">
        <w:rPr>
          <w:rFonts w:ascii="Times New Roman" w:hAnsi="Times New Roman"/>
          <w:b/>
          <w:i/>
          <w:lang w:val="ru-RU"/>
        </w:rPr>
        <w:t>.</w:t>
      </w:r>
    </w:p>
    <w:p w:rsidR="00280761" w:rsidRPr="00D83E59" w:rsidRDefault="00280761" w:rsidP="00277F7F">
      <w:pPr>
        <w:jc w:val="center"/>
        <w:rPr>
          <w:rFonts w:ascii="Times New Roman" w:hAnsi="Times New Roman"/>
          <w:b/>
          <w:i/>
          <w:lang w:val="ru-RU"/>
        </w:rPr>
      </w:pPr>
    </w:p>
    <w:p w:rsidR="0037084F" w:rsidRPr="001E523B" w:rsidRDefault="0037084F" w:rsidP="0037084F">
      <w:pPr>
        <w:jc w:val="both"/>
        <w:rPr>
          <w:rFonts w:ascii="Times New Roman" w:hAnsi="Times New Roman"/>
          <w:lang w:val="ru-RU"/>
        </w:rPr>
      </w:pPr>
      <w:r>
        <w:rPr>
          <w:rFonts w:ascii="Times New Roman" w:hAnsi="Times New Roman"/>
          <w:b/>
          <w:lang w:val="ru-RU"/>
        </w:rPr>
        <w:t>Снабдевач</w:t>
      </w:r>
      <w:r>
        <w:rPr>
          <w:rFonts w:ascii="Times New Roman" w:hAnsi="Times New Roman"/>
          <w:lang w:val="ru-RU"/>
        </w:rPr>
        <w:t xml:space="preserve"> ће </w:t>
      </w:r>
      <w:r w:rsidRPr="00067069">
        <w:rPr>
          <w:rFonts w:ascii="Times New Roman" w:hAnsi="Times New Roman"/>
          <w:lang w:val="ru-RU"/>
        </w:rPr>
        <w:t xml:space="preserve">приликом </w:t>
      </w:r>
      <w:r>
        <w:rPr>
          <w:rFonts w:ascii="Times New Roman" w:hAnsi="Times New Roman"/>
          <w:lang w:val="ru-RU"/>
        </w:rPr>
        <w:t xml:space="preserve">закључења уговора </w:t>
      </w:r>
      <w:r w:rsidRPr="00067069">
        <w:rPr>
          <w:rFonts w:ascii="Times New Roman" w:hAnsi="Times New Roman"/>
          <w:lang w:val="ru-RU"/>
        </w:rPr>
        <w:t>достав</w:t>
      </w:r>
      <w:r>
        <w:rPr>
          <w:rFonts w:ascii="Times New Roman" w:hAnsi="Times New Roman"/>
          <w:lang w:val="ru-RU"/>
        </w:rPr>
        <w:t>ити</w:t>
      </w:r>
      <w:r w:rsidRPr="00067069">
        <w:rPr>
          <w:rFonts w:ascii="Times New Roman" w:hAnsi="Times New Roman"/>
          <w:lang w:val="ru-RU"/>
        </w:rPr>
        <w:t xml:space="preserve"> </w:t>
      </w:r>
      <w:r w:rsidRPr="00280761">
        <w:rPr>
          <w:rFonts w:ascii="Times New Roman" w:hAnsi="Times New Roman"/>
          <w:b/>
          <w:lang w:val="ru-RU"/>
        </w:rPr>
        <w:t>Наручиоцу</w:t>
      </w:r>
      <w:r w:rsidRPr="00067069">
        <w:rPr>
          <w:rFonts w:ascii="Times New Roman" w:hAnsi="Times New Roman"/>
          <w:lang w:val="ru-RU"/>
        </w:rPr>
        <w:t xml:space="preserve"> инструмент обезбеђења извршења</w:t>
      </w:r>
      <w:r>
        <w:rPr>
          <w:rFonts w:ascii="Times New Roman" w:hAnsi="Times New Roman"/>
          <w:lang w:val="ru-RU"/>
        </w:rPr>
        <w:t xml:space="preserve"> уговорних обавеза –бланко сопствену меницу</w:t>
      </w:r>
      <w:r w:rsidRPr="00067069">
        <w:rPr>
          <w:rFonts w:ascii="Times New Roman" w:hAnsi="Times New Roman"/>
          <w:lang w:val="ru-RU"/>
        </w:rPr>
        <w:t xml:space="preserve"> (са</w:t>
      </w:r>
      <w:r>
        <w:rPr>
          <w:rFonts w:ascii="Times New Roman" w:hAnsi="Times New Roman"/>
          <w:lang w:val="ru-RU"/>
        </w:rPr>
        <w:t>мо потписану и оверену</w:t>
      </w:r>
      <w:r w:rsidRPr="00067069">
        <w:rPr>
          <w:rFonts w:ascii="Times New Roman" w:hAnsi="Times New Roman"/>
          <w:lang w:val="ru-RU"/>
        </w:rPr>
        <w:t xml:space="preserve"> у складу са картоном депонованих потписа), ов</w:t>
      </w:r>
      <w:r>
        <w:rPr>
          <w:rFonts w:ascii="Times New Roman" w:hAnsi="Times New Roman"/>
          <w:lang w:val="ru-RU"/>
        </w:rPr>
        <w:t>ерену копију картона депонованих</w:t>
      </w:r>
      <w:r w:rsidRPr="00067069">
        <w:rPr>
          <w:rFonts w:ascii="Times New Roman" w:hAnsi="Times New Roman"/>
          <w:lang w:val="ru-RU"/>
        </w:rPr>
        <w:t xml:space="preserve"> потписа овлашћеног лица од стране надлежне банке (овера не старија од 30 дана</w:t>
      </w:r>
      <w:r>
        <w:rPr>
          <w:rFonts w:ascii="Times New Roman" w:hAnsi="Times New Roman"/>
          <w:lang w:val="ru-RU"/>
        </w:rPr>
        <w:t xml:space="preserve"> од дана потписивања уговора) </w:t>
      </w:r>
      <w:r w:rsidRPr="00067069">
        <w:rPr>
          <w:rFonts w:ascii="Times New Roman" w:hAnsi="Times New Roman"/>
          <w:lang w:val="ru-RU"/>
        </w:rPr>
        <w:t xml:space="preserve">потписано, затим и оверено менично писмо–овлашћење </w:t>
      </w:r>
      <w:r w:rsidRPr="00067069">
        <w:rPr>
          <w:rFonts w:ascii="Times New Roman" w:hAnsi="Times New Roman"/>
          <w:lang w:val="ru-RU" w:eastAsia="sr-Cyrl-CS"/>
        </w:rPr>
        <w:t>у вредности од 10%</w:t>
      </w:r>
      <w:r w:rsidRPr="00067069">
        <w:rPr>
          <w:rFonts w:ascii="Times New Roman" w:hAnsi="Times New Roman"/>
          <w:lang w:val="ru-RU"/>
        </w:rPr>
        <w:t xml:space="preserve"> укупне вредности закљученог уговора</w:t>
      </w:r>
      <w:r>
        <w:rPr>
          <w:rFonts w:ascii="Times New Roman" w:hAnsi="Times New Roman"/>
          <w:lang w:val="ru-RU"/>
        </w:rPr>
        <w:t xml:space="preserve"> и </w:t>
      </w:r>
      <w:r>
        <w:rPr>
          <w:rFonts w:ascii="Times New Roman" w:eastAsia="Calibri" w:hAnsi="Times New Roman"/>
          <w:szCs w:val="24"/>
          <w:lang w:val="ru-RU"/>
        </w:rPr>
        <w:t>захтев за регистрацију</w:t>
      </w:r>
      <w:r w:rsidRPr="003D3481">
        <w:rPr>
          <w:rFonts w:ascii="Times New Roman" w:eastAsia="Calibri" w:hAnsi="Times New Roman"/>
          <w:szCs w:val="24"/>
          <w:lang w:val="ru-RU"/>
        </w:rPr>
        <w:t xml:space="preserve"> </w:t>
      </w:r>
      <w:r>
        <w:rPr>
          <w:rFonts w:ascii="Times New Roman" w:eastAsia="Calibri" w:hAnsi="Times New Roman"/>
          <w:szCs w:val="24"/>
          <w:lang w:val="ru-RU"/>
        </w:rPr>
        <w:t>менице у регистар</w:t>
      </w:r>
      <w:r w:rsidRPr="003D3481">
        <w:rPr>
          <w:rFonts w:ascii="Times New Roman" w:eastAsia="Calibri" w:hAnsi="Times New Roman"/>
          <w:szCs w:val="24"/>
          <w:lang w:val="ru-RU"/>
        </w:rPr>
        <w:t xml:space="preserve"> меница и овлашћења који води НБС.</w:t>
      </w:r>
    </w:p>
    <w:p w:rsidR="00826662" w:rsidRDefault="00826662" w:rsidP="00C5624D">
      <w:pPr>
        <w:jc w:val="center"/>
        <w:rPr>
          <w:rFonts w:ascii="Times New Roman" w:hAnsi="Times New Roman"/>
          <w:b/>
          <w:i/>
          <w:lang w:val="ru-RU"/>
        </w:rPr>
      </w:pPr>
    </w:p>
    <w:p w:rsidR="00C5624D" w:rsidRDefault="00C5624D" w:rsidP="00C5624D">
      <w:pPr>
        <w:pStyle w:val="Default"/>
        <w:jc w:val="both"/>
        <w:rPr>
          <w:b/>
          <w:i/>
          <w:color w:val="auto"/>
          <w:lang w:val="sr-Cyrl-CS"/>
        </w:rPr>
      </w:pPr>
      <w:r>
        <w:rPr>
          <w:color w:val="auto"/>
          <w:lang w:val="sr-Cyrl-CS"/>
        </w:rPr>
        <w:t xml:space="preserve">                                                       </w:t>
      </w:r>
      <w:r w:rsidRPr="003161AB">
        <w:rPr>
          <w:b/>
          <w:i/>
          <w:color w:val="auto"/>
          <w:lang w:val="sr-Cyrl-CS"/>
        </w:rPr>
        <w:t>РЕЗЕРВНО СНАБДЕВАЊЕ</w:t>
      </w:r>
    </w:p>
    <w:p w:rsidR="00280761" w:rsidRPr="00096110" w:rsidRDefault="00280761" w:rsidP="00280761">
      <w:pPr>
        <w:jc w:val="center"/>
        <w:rPr>
          <w:rFonts w:ascii="Times New Roman" w:hAnsi="Times New Roman"/>
          <w:b/>
          <w:i/>
          <w:lang w:val="ru-RU"/>
        </w:rPr>
      </w:pPr>
      <w:r>
        <w:rPr>
          <w:rFonts w:ascii="Times New Roman" w:hAnsi="Times New Roman"/>
          <w:b/>
          <w:i/>
          <w:lang w:val="ru-RU"/>
        </w:rPr>
        <w:t>ЧЛАН 9</w:t>
      </w:r>
      <w:r w:rsidRPr="00096110">
        <w:rPr>
          <w:rFonts w:ascii="Times New Roman" w:hAnsi="Times New Roman"/>
          <w:b/>
          <w:i/>
          <w:lang w:val="ru-RU"/>
        </w:rPr>
        <w:t>.</w:t>
      </w:r>
    </w:p>
    <w:p w:rsidR="00C5624D" w:rsidRDefault="00C5624D" w:rsidP="00C5624D">
      <w:pPr>
        <w:pStyle w:val="Default"/>
        <w:jc w:val="both"/>
        <w:rPr>
          <w:b/>
          <w:i/>
          <w:color w:val="auto"/>
          <w:lang w:val="sr-Cyrl-CS"/>
        </w:rPr>
      </w:pPr>
    </w:p>
    <w:p w:rsidR="00957E2A" w:rsidRPr="00293714" w:rsidRDefault="00C5624D" w:rsidP="00A83C0B">
      <w:pPr>
        <w:pStyle w:val="Default"/>
        <w:jc w:val="both"/>
        <w:rPr>
          <w:color w:val="auto"/>
          <w:lang w:val="sr-Cyrl-CS"/>
        </w:rPr>
      </w:pPr>
      <w:r w:rsidRPr="00B577A5">
        <w:rPr>
          <w:b/>
          <w:color w:val="auto"/>
          <w:lang w:val="sr-Cyrl-CS"/>
        </w:rPr>
        <w:t>Снабдевч</w:t>
      </w:r>
      <w:r>
        <w:rPr>
          <w:color w:val="auto"/>
          <w:lang w:val="sr-Cyrl-CS"/>
        </w:rPr>
        <w:t xml:space="preserve"> је дужан  </w:t>
      </w:r>
      <w:r w:rsidRPr="00B577A5">
        <w:rPr>
          <w:b/>
          <w:color w:val="auto"/>
          <w:lang w:val="sr-Cyrl-CS"/>
        </w:rPr>
        <w:t xml:space="preserve">да </w:t>
      </w:r>
      <w:r w:rsidR="00BF28F1">
        <w:rPr>
          <w:b/>
          <w:color w:val="auto"/>
          <w:lang w:val="sr-Cyrl-CS"/>
        </w:rPr>
        <w:t>Наручиоцу</w:t>
      </w:r>
      <w:r>
        <w:rPr>
          <w:color w:val="auto"/>
          <w:lang w:val="sr-Cyrl-CS"/>
        </w:rPr>
        <w:t xml:space="preserve"> обезбеди резервно снабдевање у складу са члном 1</w:t>
      </w:r>
      <w:r w:rsidR="00A83C0B">
        <w:rPr>
          <w:color w:val="auto"/>
          <w:lang w:val="sr-Cyrl-CS"/>
        </w:rPr>
        <w:t>45. и 146. Закона о Енергетици</w:t>
      </w:r>
      <w:r w:rsidR="00293714">
        <w:rPr>
          <w:color w:val="auto"/>
          <w:lang w:val="sr-Cyrl-CS"/>
        </w:rPr>
        <w:t xml:space="preserve"> </w:t>
      </w:r>
      <w:r w:rsidR="00293714" w:rsidRPr="00E173A9">
        <w:rPr>
          <w:rFonts w:ascii="Garamond" w:eastAsia="Garamond" w:hAnsi="Garamond" w:cs="Garamond"/>
          <w:lang w:val="sr-Cyrl-CS"/>
        </w:rPr>
        <w:t>(</w:t>
      </w:r>
      <w:r w:rsidR="00293714" w:rsidRPr="00E173A9">
        <w:rPr>
          <w:rFonts w:eastAsia="Garamond"/>
          <w:lang w:val="sr-Cyrl-CS"/>
        </w:rPr>
        <w:t>''Сл. гласник РС'' 57/2011, 80/2011 - испр., 93/2012, 124/2012, 145/2014).</w:t>
      </w:r>
    </w:p>
    <w:p w:rsidR="00D83E59" w:rsidRPr="00E173A9" w:rsidRDefault="00D83E59" w:rsidP="00D83E59">
      <w:pPr>
        <w:jc w:val="center"/>
        <w:rPr>
          <w:sz w:val="20"/>
          <w:lang w:val="sr-Cyrl-CS"/>
        </w:rPr>
      </w:pPr>
      <w:r w:rsidRPr="00E173A9">
        <w:rPr>
          <w:rFonts w:ascii="Garamond" w:eastAsia="Garamond" w:hAnsi="Garamond" w:cs="Garamond"/>
          <w:b/>
          <w:bCs/>
          <w:szCs w:val="24"/>
          <w:lang w:val="sr-Cyrl-CS"/>
        </w:rPr>
        <w:t>ЗАЛОЖНО ПРАВО</w:t>
      </w:r>
    </w:p>
    <w:p w:rsidR="00D83E59" w:rsidRPr="00096110" w:rsidRDefault="00D83E59" w:rsidP="00D83E59">
      <w:pPr>
        <w:jc w:val="center"/>
        <w:rPr>
          <w:rFonts w:ascii="Times New Roman" w:hAnsi="Times New Roman"/>
          <w:b/>
          <w:i/>
          <w:lang w:val="ru-RU"/>
        </w:rPr>
      </w:pPr>
      <w:r>
        <w:rPr>
          <w:rFonts w:ascii="Times New Roman" w:hAnsi="Times New Roman"/>
          <w:b/>
          <w:i/>
          <w:lang w:val="ru-RU"/>
        </w:rPr>
        <w:t xml:space="preserve">ЧЛАН </w:t>
      </w:r>
      <w:r w:rsidR="00280761">
        <w:rPr>
          <w:rFonts w:ascii="Times New Roman" w:hAnsi="Times New Roman"/>
          <w:b/>
          <w:i/>
          <w:lang w:val="ru-RU"/>
        </w:rPr>
        <w:t>10</w:t>
      </w:r>
      <w:r w:rsidRPr="00096110">
        <w:rPr>
          <w:rFonts w:ascii="Times New Roman" w:hAnsi="Times New Roman"/>
          <w:b/>
          <w:i/>
          <w:lang w:val="ru-RU"/>
        </w:rPr>
        <w:t>.</w:t>
      </w:r>
    </w:p>
    <w:p w:rsidR="00F37421" w:rsidRDefault="00F37421" w:rsidP="00B77225">
      <w:pPr>
        <w:jc w:val="center"/>
        <w:rPr>
          <w:rFonts w:ascii="Times New Roman" w:hAnsi="Times New Roman"/>
          <w:b/>
          <w:i/>
          <w:lang w:val="ru-RU"/>
        </w:rPr>
      </w:pPr>
    </w:p>
    <w:p w:rsidR="00D83E59" w:rsidRPr="00F8739F" w:rsidRDefault="00D83E59" w:rsidP="00D83E59">
      <w:pPr>
        <w:shd w:val="clear" w:color="auto" w:fill="FFFFFF"/>
        <w:jc w:val="both"/>
        <w:rPr>
          <w:rFonts w:ascii="Times New Roman" w:hAnsi="Times New Roman"/>
          <w:lang w:val="sr-Cyrl-CS"/>
        </w:rPr>
      </w:pPr>
      <w:r w:rsidRPr="00280761">
        <w:rPr>
          <w:rFonts w:ascii="Times New Roman" w:hAnsi="Times New Roman"/>
          <w:lang w:val="sr-Cyrl-CS"/>
        </w:rPr>
        <w:t>Потраживања из закљученог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280761" w:rsidRDefault="00280761" w:rsidP="00280761">
      <w:pPr>
        <w:jc w:val="center"/>
        <w:rPr>
          <w:rFonts w:ascii="Times New Roman" w:hAnsi="Times New Roman"/>
          <w:b/>
          <w:i/>
          <w:lang w:val="ru-RU"/>
        </w:rPr>
      </w:pPr>
    </w:p>
    <w:p w:rsidR="00F37421" w:rsidRDefault="00280761" w:rsidP="00280761">
      <w:pPr>
        <w:jc w:val="center"/>
        <w:rPr>
          <w:rFonts w:ascii="Times New Roman" w:hAnsi="Times New Roman"/>
          <w:b/>
          <w:i/>
          <w:lang w:val="ru-RU"/>
        </w:rPr>
      </w:pPr>
      <w:r>
        <w:rPr>
          <w:rFonts w:ascii="Times New Roman" w:hAnsi="Times New Roman"/>
          <w:b/>
          <w:i/>
          <w:lang w:val="ru-RU"/>
        </w:rPr>
        <w:t xml:space="preserve">ИЗМЕНА </w:t>
      </w:r>
      <w:r w:rsidRPr="00096110">
        <w:rPr>
          <w:rFonts w:ascii="Times New Roman" w:hAnsi="Times New Roman"/>
          <w:b/>
          <w:i/>
          <w:lang w:val="ru-RU"/>
        </w:rPr>
        <w:t>УГОВОРА</w:t>
      </w:r>
    </w:p>
    <w:p w:rsidR="00B77225" w:rsidRPr="00096110" w:rsidRDefault="00F01CC2" w:rsidP="00B77225">
      <w:pPr>
        <w:jc w:val="center"/>
        <w:rPr>
          <w:rFonts w:ascii="Times New Roman" w:hAnsi="Times New Roman"/>
          <w:b/>
          <w:i/>
          <w:lang w:val="ru-RU"/>
        </w:rPr>
      </w:pPr>
      <w:r>
        <w:rPr>
          <w:rFonts w:ascii="Times New Roman" w:hAnsi="Times New Roman"/>
          <w:b/>
          <w:i/>
          <w:lang w:val="ru-RU"/>
        </w:rPr>
        <w:t xml:space="preserve">ЧЛАН </w:t>
      </w:r>
      <w:r w:rsidR="00C5624D">
        <w:rPr>
          <w:rFonts w:ascii="Times New Roman" w:hAnsi="Times New Roman"/>
          <w:b/>
          <w:i/>
          <w:lang w:val="ru-RU"/>
        </w:rPr>
        <w:t>1</w:t>
      </w:r>
      <w:r w:rsidR="00280761">
        <w:rPr>
          <w:rFonts w:ascii="Times New Roman" w:hAnsi="Times New Roman"/>
          <w:b/>
          <w:i/>
          <w:lang w:val="ru-RU"/>
        </w:rPr>
        <w:t>1</w:t>
      </w:r>
      <w:r w:rsidRPr="00096110">
        <w:rPr>
          <w:rFonts w:ascii="Times New Roman" w:hAnsi="Times New Roman"/>
          <w:b/>
          <w:i/>
          <w:lang w:val="ru-RU"/>
        </w:rPr>
        <w:t>.</w:t>
      </w:r>
    </w:p>
    <w:p w:rsidR="00062145" w:rsidRPr="00096110" w:rsidRDefault="00062145" w:rsidP="00062145">
      <w:pPr>
        <w:jc w:val="center"/>
        <w:rPr>
          <w:rFonts w:ascii="Times New Roman" w:hAnsi="Times New Roman"/>
          <w:b/>
          <w:i/>
          <w:lang w:val="ru-RU"/>
        </w:rPr>
      </w:pPr>
    </w:p>
    <w:p w:rsidR="00277F7F" w:rsidRPr="00E173A9" w:rsidRDefault="00BF28F1" w:rsidP="007A3D73">
      <w:pPr>
        <w:pStyle w:val="Default"/>
        <w:jc w:val="both"/>
        <w:rPr>
          <w:color w:val="auto"/>
          <w:lang w:val="sr-Cyrl-RS"/>
        </w:rPr>
      </w:pPr>
      <w:r>
        <w:rPr>
          <w:color w:val="auto"/>
          <w:lang w:val="sr-Cyrl-RS"/>
        </w:rPr>
        <w:t>Наручилац</w:t>
      </w:r>
      <w:r w:rsidR="00277F7F" w:rsidRPr="00E173A9">
        <w:rPr>
          <w:color w:val="auto"/>
          <w:lang w:val="ru-RU"/>
        </w:rPr>
        <w:t xml:space="preserve"> задржав</w:t>
      </w:r>
      <w:r>
        <w:rPr>
          <w:color w:val="auto"/>
          <w:lang w:val="sr-Cyrl-RS"/>
        </w:rPr>
        <w:t>а</w:t>
      </w:r>
      <w:r w:rsidR="00277F7F" w:rsidRPr="00E173A9">
        <w:rPr>
          <w:color w:val="auto"/>
          <w:lang w:val="ru-RU"/>
        </w:rPr>
        <w:t xml:space="preserve"> право да без сачињавања анекса уговора, а у случају потребе несметаног рада Наручиоца, мења број мерних места испоруке електричне енергије, при чему ће остале одредбе овог Уговора остати непромењене.</w:t>
      </w:r>
      <w:r w:rsidR="004F2F21" w:rsidRPr="00913908">
        <w:rPr>
          <w:color w:val="auto"/>
          <w:lang w:val="sr-Cyrl-RS"/>
        </w:rPr>
        <w:t xml:space="preserve"> </w:t>
      </w:r>
      <w:r w:rsidR="00277F7F" w:rsidRPr="00E173A9">
        <w:rPr>
          <w:color w:val="auto"/>
          <w:lang w:val="sr-Cyrl-RS"/>
        </w:rPr>
        <w:t>Наручилац се обавез</w:t>
      </w:r>
      <w:r w:rsidR="004F2F21" w:rsidRPr="00913908">
        <w:rPr>
          <w:color w:val="auto"/>
          <w:lang w:val="sr-Cyrl-RS"/>
        </w:rPr>
        <w:t>у</w:t>
      </w:r>
      <w:r w:rsidR="00277F7F" w:rsidRPr="00E173A9">
        <w:rPr>
          <w:color w:val="auto"/>
          <w:lang w:val="sr-Cyrl-RS"/>
        </w:rPr>
        <w:t xml:space="preserve">је да писаним путем обавести </w:t>
      </w:r>
      <w:r w:rsidR="004F2F21" w:rsidRPr="00913908">
        <w:rPr>
          <w:color w:val="auto"/>
          <w:lang w:val="sr-Cyrl-RS"/>
        </w:rPr>
        <w:t>Снадбевача</w:t>
      </w:r>
      <w:r w:rsidR="00277F7F" w:rsidRPr="00E173A9">
        <w:rPr>
          <w:color w:val="auto"/>
          <w:lang w:val="sr-Cyrl-RS"/>
        </w:rPr>
        <w:t xml:space="preserve"> о наведеним променама, а </w:t>
      </w:r>
      <w:r w:rsidR="004F2F21" w:rsidRPr="00E173A9">
        <w:rPr>
          <w:color w:val="auto"/>
          <w:lang w:val="sr-Cyrl-RS"/>
        </w:rPr>
        <w:t>Снабдев</w:t>
      </w:r>
      <w:r w:rsidR="00277F7F" w:rsidRPr="00E173A9">
        <w:rPr>
          <w:color w:val="auto"/>
          <w:lang w:val="sr-Cyrl-RS"/>
        </w:rPr>
        <w:t xml:space="preserve">ач се обавезује да писаним путем потврди изршење промене.Наведена писмена чиниће саставни део Уговора. </w:t>
      </w:r>
    </w:p>
    <w:p w:rsidR="00F37421" w:rsidRPr="00E173A9" w:rsidRDefault="00F37421" w:rsidP="007A3D73">
      <w:pPr>
        <w:pStyle w:val="Default"/>
        <w:jc w:val="both"/>
        <w:rPr>
          <w:color w:val="auto"/>
          <w:lang w:val="sr-Cyrl-RS"/>
        </w:rPr>
      </w:pPr>
    </w:p>
    <w:p w:rsidR="00277F7F" w:rsidRPr="00E173A9" w:rsidRDefault="00277F7F" w:rsidP="007A3D73">
      <w:pPr>
        <w:pStyle w:val="Default"/>
        <w:jc w:val="both"/>
        <w:rPr>
          <w:color w:val="auto"/>
          <w:lang w:val="sr-Cyrl-RS"/>
        </w:rPr>
      </w:pPr>
      <w:r w:rsidRPr="00E173A9">
        <w:rPr>
          <w:color w:val="auto"/>
          <w:lang w:val="sr-Cyrl-RS"/>
        </w:rPr>
        <w:t xml:space="preserve">Наручилац је предвидео могућност повећања укупне вредности Уговора под следећим, кумулативно постављеним, условима: </w:t>
      </w:r>
    </w:p>
    <w:p w:rsidR="008021C9" w:rsidRPr="00E173A9" w:rsidRDefault="00277F7F" w:rsidP="007A3D73">
      <w:pPr>
        <w:jc w:val="both"/>
        <w:rPr>
          <w:rFonts w:ascii="Times New Roman" w:hAnsi="Times New Roman"/>
          <w:szCs w:val="24"/>
          <w:lang w:val="sr-Cyrl-RS"/>
        </w:rPr>
      </w:pPr>
      <w:r w:rsidRPr="00E173A9">
        <w:rPr>
          <w:rFonts w:ascii="Times New Roman" w:hAnsi="Times New Roman"/>
          <w:b/>
          <w:bCs/>
          <w:szCs w:val="24"/>
          <w:lang w:val="sr-Cyrl-RS"/>
        </w:rPr>
        <w:t xml:space="preserve">а) </w:t>
      </w:r>
      <w:r w:rsidRPr="00E173A9">
        <w:rPr>
          <w:rFonts w:ascii="Times New Roman" w:hAnsi="Times New Roman"/>
          <w:szCs w:val="24"/>
          <w:lang w:val="sr-Cyrl-RS"/>
        </w:rPr>
        <w:t>повећање укупне вредности Уговора не може прећи 5% укупне вредности уговора;</w:t>
      </w:r>
    </w:p>
    <w:p w:rsidR="00277F7F" w:rsidRPr="00E173A9" w:rsidRDefault="00277F7F" w:rsidP="007A3D73">
      <w:pPr>
        <w:pStyle w:val="Default"/>
        <w:jc w:val="both"/>
        <w:rPr>
          <w:color w:val="auto"/>
          <w:lang w:val="sr-Cyrl-RS"/>
        </w:rPr>
      </w:pPr>
      <w:r w:rsidRPr="00E173A9">
        <w:rPr>
          <w:b/>
          <w:bCs/>
          <w:color w:val="auto"/>
          <w:lang w:val="sr-Cyrl-RS"/>
        </w:rPr>
        <w:t xml:space="preserve">б) </w:t>
      </w:r>
      <w:r w:rsidRPr="00E173A9">
        <w:rPr>
          <w:color w:val="auto"/>
          <w:lang w:val="sr-Cyrl-RS"/>
        </w:rPr>
        <w:t xml:space="preserve">у тренутку повећања укупне вредности назначене у Уговору, постоје расположива средства </w:t>
      </w:r>
      <w:r w:rsidR="004F2F21" w:rsidRPr="00E173A9">
        <w:rPr>
          <w:color w:val="auto"/>
          <w:lang w:val="sr-Cyrl-RS"/>
        </w:rPr>
        <w:t xml:space="preserve">у </w:t>
      </w:r>
      <w:r w:rsidRPr="00E173A9">
        <w:rPr>
          <w:color w:val="auto"/>
          <w:lang w:val="sr-Cyrl-RS"/>
        </w:rPr>
        <w:t xml:space="preserve">финансијском плану Наручиоца; </w:t>
      </w:r>
    </w:p>
    <w:p w:rsidR="00277F7F" w:rsidRPr="00E173A9" w:rsidRDefault="007A3D73" w:rsidP="007A3D73">
      <w:pPr>
        <w:pStyle w:val="Default"/>
        <w:jc w:val="both"/>
        <w:rPr>
          <w:color w:val="auto"/>
          <w:lang w:val="sr-Cyrl-RS"/>
        </w:rPr>
      </w:pPr>
      <w:r w:rsidRPr="00913908">
        <w:rPr>
          <w:i/>
          <w:iCs/>
          <w:color w:val="auto"/>
          <w:lang w:val="sr-Cyrl-RS"/>
        </w:rPr>
        <w:t>или</w:t>
      </w:r>
      <w:r w:rsidR="00277F7F" w:rsidRPr="00E173A9">
        <w:rPr>
          <w:i/>
          <w:iCs/>
          <w:color w:val="auto"/>
          <w:lang w:val="sr-Cyrl-RS"/>
        </w:rPr>
        <w:t xml:space="preserve"> </w:t>
      </w:r>
    </w:p>
    <w:p w:rsidR="00277F7F" w:rsidRPr="00E173A9" w:rsidRDefault="00277F7F" w:rsidP="007A3D73">
      <w:pPr>
        <w:pStyle w:val="Default"/>
        <w:jc w:val="both"/>
        <w:rPr>
          <w:color w:val="auto"/>
          <w:lang w:val="sr-Cyrl-RS"/>
        </w:rPr>
      </w:pPr>
      <w:r w:rsidRPr="00E173A9">
        <w:rPr>
          <w:i/>
          <w:iCs/>
          <w:color w:val="auto"/>
          <w:lang w:val="sr-Cyrl-RS"/>
        </w:rPr>
        <w:lastRenderedPageBreak/>
        <w:t>-</w:t>
      </w:r>
      <w:r w:rsidRPr="00E173A9">
        <w:rPr>
          <w:color w:val="auto"/>
          <w:lang w:val="sr-Cyrl-RS"/>
        </w:rPr>
        <w:t xml:space="preserve">до повећања/смањења укупне вредности Уговора долази због повећања/смањења уговорене услуге. </w:t>
      </w:r>
    </w:p>
    <w:p w:rsidR="00277F7F" w:rsidRPr="00E173A9" w:rsidRDefault="00277F7F" w:rsidP="007A3D73">
      <w:pPr>
        <w:pStyle w:val="Default"/>
        <w:jc w:val="both"/>
        <w:rPr>
          <w:color w:val="auto"/>
          <w:lang w:val="sr-Cyrl-RS"/>
        </w:rPr>
      </w:pPr>
      <w:r w:rsidRPr="00E173A9">
        <w:rPr>
          <w:color w:val="auto"/>
          <w:lang w:val="sr-Cyrl-RS"/>
        </w:rPr>
        <w:t xml:space="preserve">Евентуално повећање укупне вредности Уговора врши се на основу образложеног захтева лица која су задужена за праћење реализације Уговора и потврде финансијске службе </w:t>
      </w:r>
      <w:r w:rsidRPr="00913908">
        <w:rPr>
          <w:color w:val="auto"/>
        </w:rPr>
        <w:t>o</w:t>
      </w:r>
      <w:r w:rsidRPr="00E173A9">
        <w:rPr>
          <w:color w:val="auto"/>
          <w:lang w:val="sr-Cyrl-RS"/>
        </w:rPr>
        <w:t xml:space="preserve"> расположивости средстава, а по донетој одлуци о измени уговора (члан 115. ЗЈН), након чега уговорне стране потписују одговарајући Анекс уговора. </w:t>
      </w:r>
    </w:p>
    <w:p w:rsidR="00277F7F" w:rsidRPr="00E173A9" w:rsidRDefault="00277F7F" w:rsidP="007A3D73">
      <w:pPr>
        <w:pStyle w:val="Default"/>
        <w:jc w:val="both"/>
        <w:rPr>
          <w:color w:val="auto"/>
          <w:lang w:val="sr-Cyrl-RS"/>
        </w:rPr>
      </w:pPr>
      <w:r w:rsidRPr="00E173A9">
        <w:rPr>
          <w:color w:val="auto"/>
          <w:lang w:val="sr-Cyrl-RS"/>
        </w:rPr>
        <w:t xml:space="preserve">Наведену одредбу Наручилац може применити из објективних разлога, у ситуацији у којој би непотписивање анекса проузроковало велике тешкоће у раду, а уз пуно поштовање начела јавних набавки. </w:t>
      </w:r>
    </w:p>
    <w:p w:rsidR="00277F7F" w:rsidRPr="00E173A9" w:rsidRDefault="00277F7F" w:rsidP="007A3D73">
      <w:pPr>
        <w:jc w:val="both"/>
        <w:rPr>
          <w:rFonts w:ascii="Times New Roman" w:hAnsi="Times New Roman"/>
          <w:szCs w:val="24"/>
          <w:lang w:val="sr-Cyrl-RS"/>
        </w:rPr>
      </w:pPr>
      <w:r w:rsidRPr="00E173A9">
        <w:rPr>
          <w:rFonts w:ascii="Times New Roman" w:hAnsi="Times New Roman"/>
          <w:szCs w:val="24"/>
          <w:lang w:val="sr-Cyrl-RS"/>
        </w:rPr>
        <w:t xml:space="preserve">Уколико се стекну напред наведени услови, </w:t>
      </w:r>
      <w:r w:rsidR="007A3D73" w:rsidRPr="00913908">
        <w:rPr>
          <w:rFonts w:ascii="Times New Roman" w:hAnsi="Times New Roman"/>
          <w:szCs w:val="24"/>
          <w:lang w:val="sr-Cyrl-RS"/>
        </w:rPr>
        <w:t>Снабдева</w:t>
      </w:r>
      <w:r w:rsidR="001505D5">
        <w:rPr>
          <w:rFonts w:ascii="Times New Roman" w:hAnsi="Times New Roman"/>
          <w:szCs w:val="24"/>
          <w:lang w:val="sr-Cyrl-RS"/>
        </w:rPr>
        <w:t>ч</w:t>
      </w:r>
      <w:r w:rsidRPr="00E173A9">
        <w:rPr>
          <w:rFonts w:ascii="Times New Roman" w:hAnsi="Times New Roman"/>
          <w:szCs w:val="24"/>
          <w:lang w:val="sr-Cyrl-RS"/>
        </w:rPr>
        <w:t xml:space="preserve"> је </w:t>
      </w:r>
      <w:r w:rsidRPr="00E173A9">
        <w:rPr>
          <w:rFonts w:ascii="Times New Roman" w:hAnsi="Times New Roman"/>
          <w:b/>
          <w:bCs/>
          <w:szCs w:val="24"/>
          <w:lang w:val="sr-Cyrl-RS"/>
        </w:rPr>
        <w:t xml:space="preserve">обавезан </w:t>
      </w:r>
      <w:r w:rsidRPr="00E173A9">
        <w:rPr>
          <w:rFonts w:ascii="Times New Roman" w:hAnsi="Times New Roman"/>
          <w:szCs w:val="24"/>
          <w:lang w:val="sr-Cyrl-RS"/>
        </w:rPr>
        <w:t>да се одазове позиву Наручиоца и да потпише Анекс уговора.</w:t>
      </w:r>
    </w:p>
    <w:p w:rsidR="00277F7F" w:rsidRPr="00E173A9" w:rsidRDefault="00277F7F" w:rsidP="00277F7F">
      <w:pPr>
        <w:jc w:val="both"/>
        <w:rPr>
          <w:rFonts w:ascii="Times New Roman" w:hAnsi="Times New Roman"/>
          <w:szCs w:val="24"/>
          <w:lang w:val="sr-Cyrl-RS"/>
        </w:rPr>
      </w:pPr>
    </w:p>
    <w:p w:rsidR="00F37421" w:rsidRPr="00E173A9" w:rsidRDefault="00F37421" w:rsidP="00277F7F">
      <w:pPr>
        <w:jc w:val="both"/>
        <w:rPr>
          <w:rFonts w:ascii="Times New Roman" w:hAnsi="Times New Roman"/>
          <w:szCs w:val="24"/>
          <w:lang w:val="sr-Cyrl-RS"/>
        </w:rPr>
      </w:pPr>
    </w:p>
    <w:p w:rsidR="00BD1DF7" w:rsidRPr="00E173A9" w:rsidRDefault="00BD1DF7" w:rsidP="00BD1DF7">
      <w:pPr>
        <w:ind w:right="20"/>
        <w:jc w:val="center"/>
        <w:rPr>
          <w:rFonts w:ascii="Times New Roman" w:hAnsi="Times New Roman"/>
          <w:b/>
          <w:i/>
          <w:sz w:val="20"/>
          <w:lang w:val="sr-Cyrl-RS"/>
        </w:rPr>
      </w:pPr>
      <w:r w:rsidRPr="00E173A9">
        <w:rPr>
          <w:rFonts w:ascii="Times New Roman" w:eastAsia="Garamond" w:hAnsi="Times New Roman"/>
          <w:b/>
          <w:bCs/>
          <w:i/>
          <w:szCs w:val="24"/>
          <w:lang w:val="sr-Cyrl-RS"/>
        </w:rPr>
        <w:t>ПРЕЛАЗНЕ И ЗАВРШНЕ ОДРЕДБЕ</w:t>
      </w:r>
    </w:p>
    <w:p w:rsidR="00F37421" w:rsidRPr="00280761" w:rsidRDefault="00BD1DF7" w:rsidP="00277F7F">
      <w:pPr>
        <w:jc w:val="both"/>
        <w:rPr>
          <w:rFonts w:ascii="Times New Roman" w:hAnsi="Times New Roman"/>
          <w:b/>
          <w:i/>
          <w:szCs w:val="24"/>
          <w:lang w:val="sr-Cyrl-RS"/>
        </w:rPr>
      </w:pPr>
      <w:r w:rsidRPr="00E173A9">
        <w:rPr>
          <w:rFonts w:ascii="Times New Roman" w:hAnsi="Times New Roman"/>
          <w:b/>
          <w:i/>
          <w:szCs w:val="24"/>
          <w:lang w:val="sr-Cyrl-RS"/>
        </w:rPr>
        <w:t xml:space="preserve">                                                                     ЧЛАН </w:t>
      </w:r>
      <w:r w:rsidR="00280761" w:rsidRPr="00280761">
        <w:rPr>
          <w:rFonts w:ascii="Times New Roman" w:hAnsi="Times New Roman"/>
          <w:b/>
          <w:i/>
          <w:szCs w:val="24"/>
          <w:lang w:val="sr-Cyrl-RS"/>
        </w:rPr>
        <w:t>12</w:t>
      </w:r>
      <w:r w:rsidR="00D32DCB">
        <w:rPr>
          <w:rFonts w:ascii="Times New Roman" w:hAnsi="Times New Roman"/>
          <w:b/>
          <w:i/>
          <w:szCs w:val="24"/>
          <w:lang w:val="sr-Cyrl-RS"/>
        </w:rPr>
        <w:t>.</w:t>
      </w:r>
    </w:p>
    <w:p w:rsidR="00B77225" w:rsidRPr="005C704E" w:rsidRDefault="00B77225" w:rsidP="00B77225">
      <w:pPr>
        <w:autoSpaceDE w:val="0"/>
        <w:autoSpaceDN w:val="0"/>
        <w:adjustRightInd w:val="0"/>
        <w:jc w:val="both"/>
        <w:rPr>
          <w:rFonts w:ascii="Times New Roman" w:hAnsi="Times New Roman"/>
          <w:bCs/>
          <w:iCs/>
          <w:sz w:val="16"/>
          <w:szCs w:val="16"/>
          <w:lang w:val="sr-Cyrl-CS"/>
        </w:rPr>
      </w:pPr>
    </w:p>
    <w:p w:rsidR="00B77225" w:rsidRPr="00280761" w:rsidRDefault="00B77225" w:rsidP="00B77225">
      <w:pPr>
        <w:jc w:val="both"/>
        <w:rPr>
          <w:rFonts w:ascii="Times New Roman" w:hAnsi="Times New Roman"/>
          <w:lang w:val="sr-Cyrl-CS"/>
        </w:rPr>
      </w:pPr>
      <w:r w:rsidRPr="00280761">
        <w:rPr>
          <w:rFonts w:ascii="Times New Roman" w:hAnsi="Times New Roman"/>
          <w:lang w:val="sr-Cyrl-CS"/>
        </w:rPr>
        <w:t xml:space="preserve">Након закључења уговора о предметној јавној набавци </w:t>
      </w:r>
      <w:r w:rsidR="00D74140" w:rsidRPr="00280761">
        <w:rPr>
          <w:rFonts w:ascii="Times New Roman" w:hAnsi="Times New Roman"/>
          <w:b/>
          <w:lang w:val="sr-Cyrl-CS"/>
        </w:rPr>
        <w:t>Н</w:t>
      </w:r>
      <w:r w:rsidRPr="00280761">
        <w:rPr>
          <w:rFonts w:ascii="Times New Roman" w:hAnsi="Times New Roman"/>
          <w:b/>
          <w:lang w:val="sr-Cyrl-CS"/>
        </w:rPr>
        <w:t>аручилац</w:t>
      </w:r>
      <w:r w:rsidRPr="00280761">
        <w:rPr>
          <w:rFonts w:ascii="Times New Roman" w:hAnsi="Times New Roman"/>
          <w:lang w:val="sr-Cyrl-CS"/>
        </w:rPr>
        <w:t xml:space="preserve"> може да дозволи промену битног елемента уговора рока извршења услуге из следећих објективних разлога:  </w:t>
      </w:r>
    </w:p>
    <w:p w:rsidR="00B77225" w:rsidRPr="00280761" w:rsidRDefault="00B77225" w:rsidP="00B77225">
      <w:pPr>
        <w:autoSpaceDE w:val="0"/>
        <w:autoSpaceDN w:val="0"/>
        <w:adjustRightInd w:val="0"/>
        <w:jc w:val="both"/>
        <w:rPr>
          <w:rFonts w:ascii="Times New Roman" w:hAnsi="Times New Roman"/>
          <w:sz w:val="16"/>
          <w:szCs w:val="16"/>
          <w:lang w:val="sr-Cyrl-CS"/>
        </w:rPr>
      </w:pPr>
    </w:p>
    <w:p w:rsidR="00B77225" w:rsidRPr="00280761" w:rsidRDefault="00B77225" w:rsidP="00B77225">
      <w:pPr>
        <w:autoSpaceDE w:val="0"/>
        <w:autoSpaceDN w:val="0"/>
        <w:adjustRightInd w:val="0"/>
        <w:jc w:val="both"/>
        <w:rPr>
          <w:rFonts w:ascii="Times New Roman" w:hAnsi="Times New Roman"/>
          <w:lang w:val="sr-Cyrl-CS"/>
        </w:rPr>
      </w:pPr>
      <w:r w:rsidRPr="00280761">
        <w:rPr>
          <w:rFonts w:ascii="Times New Roman" w:hAnsi="Times New Roman"/>
          <w:lang w:val="sr-Cyrl-CS"/>
        </w:rPr>
        <w:t>Рок извршења услуге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B77225" w:rsidRPr="00280761" w:rsidRDefault="00B77225" w:rsidP="00B77225">
      <w:pPr>
        <w:autoSpaceDE w:val="0"/>
        <w:autoSpaceDN w:val="0"/>
        <w:adjustRightInd w:val="0"/>
        <w:jc w:val="both"/>
        <w:rPr>
          <w:rFonts w:ascii="Times New Roman" w:hAnsi="Times New Roman"/>
          <w:sz w:val="16"/>
          <w:szCs w:val="16"/>
          <w:lang w:val="sr-Cyrl-CS"/>
        </w:rPr>
      </w:pPr>
    </w:p>
    <w:p w:rsidR="00B77225" w:rsidRPr="00280761" w:rsidRDefault="00B77225" w:rsidP="00B77225">
      <w:pPr>
        <w:jc w:val="both"/>
        <w:rPr>
          <w:rFonts w:ascii="Times New Roman" w:hAnsi="Times New Roman"/>
          <w:lang w:val="sr-Cyrl-CS"/>
        </w:rPr>
      </w:pPr>
      <w:r w:rsidRPr="00280761">
        <w:rPr>
          <w:rFonts w:ascii="Times New Roman" w:hAnsi="Times New Roman"/>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B77225" w:rsidRPr="00280761" w:rsidRDefault="00B77225" w:rsidP="00B77225">
      <w:pPr>
        <w:autoSpaceDE w:val="0"/>
        <w:autoSpaceDN w:val="0"/>
        <w:adjustRightInd w:val="0"/>
        <w:jc w:val="both"/>
        <w:rPr>
          <w:rFonts w:ascii="Times New Roman" w:hAnsi="Times New Roman"/>
          <w:sz w:val="16"/>
          <w:szCs w:val="16"/>
          <w:lang w:val="sr-Cyrl-CS"/>
        </w:rPr>
      </w:pPr>
      <w:r w:rsidRPr="00280761">
        <w:rPr>
          <w:rFonts w:ascii="Times New Roman" w:hAnsi="Times New Roman"/>
          <w:sz w:val="16"/>
          <w:szCs w:val="16"/>
          <w:lang w:val="sr-Cyrl-CS"/>
        </w:rPr>
        <w:tab/>
      </w:r>
    </w:p>
    <w:p w:rsidR="00B77225" w:rsidRPr="00280761" w:rsidRDefault="00B77225" w:rsidP="00B77225">
      <w:pPr>
        <w:autoSpaceDE w:val="0"/>
        <w:autoSpaceDN w:val="0"/>
        <w:adjustRightInd w:val="0"/>
        <w:jc w:val="both"/>
        <w:rPr>
          <w:rFonts w:ascii="Times New Roman" w:hAnsi="Times New Roman"/>
          <w:lang w:val="sr-Cyrl-CS"/>
        </w:rPr>
      </w:pPr>
      <w:r w:rsidRPr="00280761">
        <w:rPr>
          <w:rFonts w:ascii="Times New Roman" w:hAnsi="Times New Roman"/>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B77225" w:rsidRPr="00280761" w:rsidRDefault="00B77225" w:rsidP="00B77225">
      <w:pPr>
        <w:jc w:val="both"/>
        <w:rPr>
          <w:rFonts w:ascii="Times New Roman" w:hAnsi="Times New Roman"/>
          <w:color w:val="FF0000"/>
          <w:sz w:val="16"/>
          <w:szCs w:val="16"/>
          <w:lang w:val="sr-Cyrl-CS"/>
        </w:rPr>
      </w:pPr>
    </w:p>
    <w:p w:rsidR="00B77225" w:rsidRPr="00280761" w:rsidRDefault="00F37421" w:rsidP="00B77225">
      <w:pPr>
        <w:autoSpaceDE w:val="0"/>
        <w:autoSpaceDN w:val="0"/>
        <w:adjustRightInd w:val="0"/>
        <w:jc w:val="both"/>
        <w:rPr>
          <w:rFonts w:ascii="Times New Roman" w:eastAsia="Calibri" w:hAnsi="Times New Roman"/>
          <w:b/>
          <w:i/>
          <w:szCs w:val="24"/>
          <w:lang w:val="ru-RU"/>
        </w:rPr>
      </w:pPr>
      <w:r w:rsidRPr="00280761">
        <w:rPr>
          <w:rFonts w:ascii="Times New Roman" w:eastAsia="Calibri" w:hAnsi="Times New Roman"/>
          <w:b/>
          <w:i/>
          <w:szCs w:val="24"/>
          <w:lang w:val="ru-RU"/>
        </w:rPr>
        <w:t xml:space="preserve">                                                            РАСКИД УГОВОРА</w:t>
      </w:r>
    </w:p>
    <w:p w:rsidR="00F37421" w:rsidRPr="00280761" w:rsidRDefault="00F37421" w:rsidP="00F37421">
      <w:pPr>
        <w:pStyle w:val="BodyText"/>
        <w:jc w:val="both"/>
        <w:rPr>
          <w:i/>
          <w:sz w:val="24"/>
          <w:lang w:val="sr-Cyrl-RS"/>
        </w:rPr>
      </w:pPr>
      <w:r w:rsidRPr="00280761">
        <w:rPr>
          <w:i/>
          <w:sz w:val="24"/>
          <w:lang w:val="sr-Cyrl-RS"/>
        </w:rPr>
        <w:t xml:space="preserve">                                                                     ЧЛАН </w:t>
      </w:r>
      <w:r w:rsidR="00280761" w:rsidRPr="00280761">
        <w:rPr>
          <w:i/>
          <w:sz w:val="24"/>
          <w:lang w:val="sr-Cyrl-RS"/>
        </w:rPr>
        <w:t>13</w:t>
      </w:r>
      <w:r w:rsidR="00D32DCB">
        <w:rPr>
          <w:i/>
          <w:sz w:val="24"/>
          <w:lang w:val="sr-Cyrl-RS"/>
        </w:rPr>
        <w:t>.</w:t>
      </w:r>
    </w:p>
    <w:p w:rsidR="00D83E59" w:rsidRPr="00F37421" w:rsidRDefault="00D83E59" w:rsidP="00F37421">
      <w:pPr>
        <w:pStyle w:val="BodyText"/>
        <w:jc w:val="both"/>
        <w:rPr>
          <w:b w:val="0"/>
          <w:sz w:val="24"/>
          <w:lang w:val="sr-Cyrl-RS"/>
        </w:rPr>
      </w:pPr>
    </w:p>
    <w:p w:rsidR="00F37421" w:rsidRPr="00F37421" w:rsidRDefault="00F37421" w:rsidP="00F37421">
      <w:pPr>
        <w:pStyle w:val="BodyText"/>
        <w:jc w:val="both"/>
        <w:rPr>
          <w:b w:val="0"/>
          <w:sz w:val="24"/>
        </w:rPr>
      </w:pPr>
      <w:r>
        <w:rPr>
          <w:b w:val="0"/>
          <w:sz w:val="24"/>
          <w:lang w:val="sr-Cyrl-RS"/>
        </w:rPr>
        <w:t>Уговор се може раскинути споразумно.</w:t>
      </w:r>
      <w:r>
        <w:rPr>
          <w:rFonts w:ascii="Garamond" w:eastAsia="Garamond" w:hAnsi="Garamond" w:cs="Garamond"/>
          <w:sz w:val="24"/>
        </w:rPr>
        <w:t>Наручилац има право на једнострани раскид уговора при чему отказни рок не може бити краћи од 30</w:t>
      </w:r>
      <w:r>
        <w:rPr>
          <w:rFonts w:ascii="Garamond" w:eastAsia="Garamond" w:hAnsi="Garamond" w:cs="Garamond"/>
          <w:sz w:val="24"/>
          <w:lang w:val="sr-Cyrl-RS"/>
        </w:rPr>
        <w:t xml:space="preserve"> (тридесет)</w:t>
      </w:r>
      <w:r>
        <w:rPr>
          <w:rFonts w:ascii="Garamond" w:eastAsia="Garamond" w:hAnsi="Garamond" w:cs="Garamond"/>
          <w:sz w:val="24"/>
        </w:rPr>
        <w:t xml:space="preserve"> дана од дана достављања Добављачу писаног обавештења о раскиду уговора.</w:t>
      </w:r>
    </w:p>
    <w:p w:rsidR="00F37421" w:rsidRPr="00E173A9" w:rsidRDefault="00F37421" w:rsidP="00F37421">
      <w:pPr>
        <w:spacing w:line="4" w:lineRule="exact"/>
        <w:rPr>
          <w:sz w:val="20"/>
          <w:lang w:val="ru-RU"/>
        </w:rPr>
      </w:pPr>
    </w:p>
    <w:p w:rsidR="00F37421" w:rsidRPr="00E173A9" w:rsidRDefault="00F37421" w:rsidP="00F37421">
      <w:pPr>
        <w:spacing w:line="238" w:lineRule="auto"/>
        <w:ind w:firstLine="708"/>
        <w:jc w:val="both"/>
        <w:rPr>
          <w:sz w:val="20"/>
          <w:lang w:val="ru-RU"/>
        </w:rPr>
      </w:pPr>
      <w:r w:rsidRPr="00E173A9">
        <w:rPr>
          <w:rFonts w:ascii="Garamond" w:eastAsia="Garamond" w:hAnsi="Garamond" w:cs="Garamond"/>
          <w:szCs w:val="24"/>
          <w:lang w:val="ru-RU"/>
        </w:rPr>
        <w:t>Даном пријема обавештења о раскиду овог Уговора доспевају уговорне обавезе које се односе на уговорну казну, као и друге последице у складу са законом.</w:t>
      </w:r>
    </w:p>
    <w:p w:rsidR="00B77225" w:rsidRDefault="00B77225" w:rsidP="00B77225">
      <w:pPr>
        <w:pStyle w:val="BodyText"/>
        <w:jc w:val="both"/>
        <w:rPr>
          <w:b w:val="0"/>
          <w:sz w:val="24"/>
        </w:rPr>
      </w:pPr>
    </w:p>
    <w:p w:rsidR="0089489C" w:rsidRPr="00A83C0B" w:rsidRDefault="00B77225" w:rsidP="00A83C0B">
      <w:pPr>
        <w:pStyle w:val="Footer"/>
        <w:jc w:val="both"/>
        <w:rPr>
          <w:rFonts w:ascii="Times New Roman" w:hAnsi="Times New Roman"/>
          <w:bCs/>
          <w:i/>
          <w:iCs/>
          <w:lang w:val="sr-Cyrl-CS"/>
        </w:rPr>
      </w:pPr>
      <w:r w:rsidRPr="0072353E">
        <w:rPr>
          <w:rFonts w:ascii="Times New Roman" w:hAnsi="Times New Roman"/>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w:t>
      </w:r>
      <w:r w:rsidRPr="001E523B">
        <w:rPr>
          <w:rFonts w:ascii="Times New Roman" w:hAnsi="Times New Roman"/>
          <w:b/>
          <w:i/>
          <w:lang w:val="sr-Cyrl-CS"/>
        </w:rPr>
        <w:t xml:space="preserve">уговор </w:t>
      </w:r>
      <w:r w:rsidR="001E523B" w:rsidRPr="001E523B">
        <w:rPr>
          <w:rFonts w:ascii="Times New Roman" w:hAnsi="Times New Roman"/>
          <w:b/>
          <w:i/>
          <w:lang w:val="sr-Cyrl-CS"/>
        </w:rPr>
        <w:t>о набавци електричне енергије</w:t>
      </w:r>
      <w:r w:rsidRPr="001E523B">
        <w:rPr>
          <w:rFonts w:ascii="Times New Roman" w:hAnsi="Times New Roman"/>
          <w:b/>
          <w:i/>
          <w:lang w:val="sr-Cyrl-CS"/>
        </w:rPr>
        <w:t xml:space="preserve"> </w:t>
      </w:r>
      <w:r w:rsidRPr="0072353E">
        <w:rPr>
          <w:rFonts w:ascii="Times New Roman" w:hAnsi="Times New Roman"/>
          <w:lang w:val="sr-Cyrl-CS"/>
        </w:rPr>
        <w:t xml:space="preserve">са изабраним понуђачем или на други начин престане потреба за </w:t>
      </w:r>
      <w:r w:rsidR="008D589A">
        <w:rPr>
          <w:rFonts w:ascii="Times New Roman" w:hAnsi="Times New Roman"/>
          <w:lang w:val="sr-Cyrl-CS"/>
        </w:rPr>
        <w:t>испоруком</w:t>
      </w:r>
      <w:r w:rsidRPr="0072353E">
        <w:rPr>
          <w:rFonts w:ascii="Times New Roman" w:hAnsi="Times New Roman"/>
          <w:lang w:val="sr-Cyrl-CS"/>
        </w:rPr>
        <w:t>.</w:t>
      </w:r>
      <w:r w:rsidRPr="0072353E">
        <w:rPr>
          <w:rFonts w:ascii="Times New Roman" w:hAnsi="Times New Roman"/>
          <w:lang w:val="sr-Cyrl-CS"/>
        </w:rPr>
        <w:tab/>
      </w:r>
      <w:r w:rsidR="00A83C0B">
        <w:rPr>
          <w:rFonts w:ascii="Times New Roman" w:hAnsi="Times New Roman"/>
          <w:bCs/>
          <w:i/>
          <w:iCs/>
          <w:lang w:val="sr-Cyrl-CS"/>
        </w:rPr>
        <w:tab/>
      </w:r>
    </w:p>
    <w:p w:rsidR="00D32DCB" w:rsidRDefault="00D32DCB" w:rsidP="00280761">
      <w:pPr>
        <w:jc w:val="center"/>
        <w:rPr>
          <w:rFonts w:ascii="Times New Roman" w:hAnsi="Times New Roman"/>
          <w:b/>
          <w:i/>
          <w:lang w:val="ru-RU"/>
        </w:rPr>
      </w:pPr>
    </w:p>
    <w:p w:rsidR="00280761" w:rsidRDefault="00280761" w:rsidP="00280761">
      <w:pPr>
        <w:jc w:val="center"/>
        <w:rPr>
          <w:rFonts w:ascii="Times New Roman" w:hAnsi="Times New Roman"/>
          <w:b/>
          <w:i/>
          <w:lang w:val="ru-RU"/>
        </w:rPr>
      </w:pPr>
      <w:r w:rsidRPr="00B77225">
        <w:rPr>
          <w:rFonts w:ascii="Times New Roman" w:hAnsi="Times New Roman"/>
          <w:b/>
          <w:i/>
          <w:lang w:val="ru-RU"/>
        </w:rPr>
        <w:lastRenderedPageBreak/>
        <w:t>КАЗНЕНЕ ОДРЕДБЕ</w:t>
      </w:r>
    </w:p>
    <w:p w:rsidR="007E626C" w:rsidRPr="00B77225" w:rsidRDefault="007E626C" w:rsidP="00B77225">
      <w:pPr>
        <w:ind w:left="3600" w:firstLine="720"/>
        <w:rPr>
          <w:rFonts w:ascii="Times New Roman" w:hAnsi="Times New Roman"/>
          <w:b/>
          <w:i/>
          <w:lang w:val="ru-RU"/>
        </w:rPr>
      </w:pPr>
      <w:r w:rsidRPr="00B77225">
        <w:rPr>
          <w:rFonts w:ascii="Times New Roman" w:hAnsi="Times New Roman"/>
          <w:b/>
          <w:i/>
          <w:lang w:val="ru-RU"/>
        </w:rPr>
        <w:t>ЧЛАН</w:t>
      </w:r>
      <w:r w:rsidR="00F01CC2" w:rsidRPr="00B77225">
        <w:rPr>
          <w:rFonts w:ascii="Times New Roman" w:hAnsi="Times New Roman"/>
          <w:b/>
          <w:i/>
          <w:lang w:val="ru-RU"/>
        </w:rPr>
        <w:t xml:space="preserve"> </w:t>
      </w:r>
      <w:r w:rsidRPr="00B77225">
        <w:rPr>
          <w:rFonts w:ascii="Times New Roman" w:hAnsi="Times New Roman"/>
          <w:b/>
          <w:i/>
          <w:lang w:val="ru-RU"/>
        </w:rPr>
        <w:t xml:space="preserve"> </w:t>
      </w:r>
      <w:r w:rsidR="00957E2A">
        <w:rPr>
          <w:rFonts w:ascii="Times New Roman" w:hAnsi="Times New Roman"/>
          <w:b/>
          <w:i/>
          <w:lang w:val="ru-RU"/>
        </w:rPr>
        <w:t>1</w:t>
      </w:r>
      <w:r w:rsidR="00280761">
        <w:rPr>
          <w:rFonts w:ascii="Times New Roman" w:hAnsi="Times New Roman"/>
          <w:b/>
          <w:i/>
          <w:lang w:val="ru-RU"/>
        </w:rPr>
        <w:t>4</w:t>
      </w:r>
      <w:r w:rsidRPr="00B77225">
        <w:rPr>
          <w:rFonts w:ascii="Times New Roman" w:hAnsi="Times New Roman"/>
          <w:b/>
          <w:i/>
          <w:lang w:val="ru-RU"/>
        </w:rPr>
        <w:t>.</w:t>
      </w:r>
    </w:p>
    <w:p w:rsidR="009E5984" w:rsidRPr="00B77225" w:rsidRDefault="009E5984" w:rsidP="007E626C">
      <w:pPr>
        <w:jc w:val="center"/>
        <w:rPr>
          <w:rFonts w:ascii="Times New Roman" w:hAnsi="Times New Roman"/>
          <w:b/>
          <w:i/>
          <w:lang w:val="ru-RU"/>
        </w:rPr>
      </w:pPr>
    </w:p>
    <w:p w:rsidR="009E5984" w:rsidRPr="00062145" w:rsidRDefault="009E5984" w:rsidP="009E5984">
      <w:pPr>
        <w:jc w:val="both"/>
        <w:rPr>
          <w:rFonts w:ascii="Times New Roman" w:hAnsi="Times New Roman"/>
          <w:lang w:val="sr-Cyrl-CS"/>
        </w:rPr>
      </w:pPr>
      <w:r w:rsidRPr="001E523B">
        <w:rPr>
          <w:rFonts w:ascii="Times New Roman" w:hAnsi="Times New Roman"/>
          <w:bCs/>
          <w:lang w:val="sr-Cyrl-CS"/>
        </w:rPr>
        <w:t xml:space="preserve">Уколико </w:t>
      </w:r>
      <w:r>
        <w:rPr>
          <w:rFonts w:ascii="Times New Roman" w:hAnsi="Times New Roman"/>
          <w:b/>
          <w:bCs/>
          <w:lang w:val="sr-Cyrl-CS"/>
        </w:rPr>
        <w:t>Снабдевач</w:t>
      </w:r>
      <w:r w:rsidRPr="001E523B">
        <w:rPr>
          <w:rFonts w:ascii="Times New Roman" w:hAnsi="Times New Roman"/>
          <w:bCs/>
          <w:lang w:val="sr-Cyrl-CS"/>
        </w:rPr>
        <w:t xml:space="preserve"> не изврши испоруку добара у уговореном року у складу са чланом </w:t>
      </w:r>
      <w:r w:rsidR="00062145">
        <w:rPr>
          <w:rFonts w:ascii="Times New Roman" w:hAnsi="Times New Roman"/>
          <w:bCs/>
          <w:lang w:val="ru-RU"/>
        </w:rPr>
        <w:t>6</w:t>
      </w:r>
      <w:r w:rsidRPr="001E523B">
        <w:rPr>
          <w:rFonts w:ascii="Times New Roman" w:hAnsi="Times New Roman"/>
          <w:bCs/>
          <w:lang w:val="sr-Cyrl-CS"/>
        </w:rPr>
        <w:t xml:space="preserve">. овог уговора дужан је да </w:t>
      </w:r>
      <w:r>
        <w:rPr>
          <w:rFonts w:ascii="Times New Roman" w:hAnsi="Times New Roman"/>
          <w:b/>
          <w:bCs/>
          <w:lang w:val="sr-Cyrl-CS"/>
        </w:rPr>
        <w:t>Н</w:t>
      </w:r>
      <w:r w:rsidRPr="00705A38">
        <w:rPr>
          <w:rFonts w:ascii="Times New Roman" w:hAnsi="Times New Roman"/>
          <w:b/>
          <w:bCs/>
          <w:lang w:val="sr-Cyrl-CS"/>
        </w:rPr>
        <w:t>аручиоцу</w:t>
      </w:r>
      <w:r w:rsidRPr="001E523B">
        <w:rPr>
          <w:rFonts w:ascii="Times New Roman" w:hAnsi="Times New Roman"/>
          <w:bCs/>
          <w:lang w:val="sr-Cyrl-CS"/>
        </w:rPr>
        <w:t xml:space="preserve"> плати уговорну казну у висини од 2</w:t>
      </w:r>
      <w:r w:rsidRPr="001E523B">
        <w:rPr>
          <w:rFonts w:ascii="Times New Roman" w:hAnsi="Times New Roman"/>
          <w:bCs/>
          <w:vertAlign w:val="superscript"/>
          <w:lang w:val="sr-Cyrl-CS"/>
        </w:rPr>
        <w:t>0</w:t>
      </w:r>
      <w:r w:rsidRPr="001E523B">
        <w:rPr>
          <w:rFonts w:ascii="Times New Roman" w:hAnsi="Times New Roman"/>
          <w:bCs/>
          <w:lang w:val="sr-Cyrl-CS"/>
        </w:rPr>
        <w:t>/</w:t>
      </w:r>
      <w:r w:rsidRPr="001E523B">
        <w:rPr>
          <w:rFonts w:ascii="Times New Roman" w:hAnsi="Times New Roman"/>
          <w:bCs/>
          <w:vertAlign w:val="subscript"/>
          <w:lang w:val="sr-Cyrl-CS"/>
        </w:rPr>
        <w:t>00</w:t>
      </w:r>
      <w:r w:rsidRPr="001E523B">
        <w:rPr>
          <w:rFonts w:ascii="Times New Roman" w:hAnsi="Times New Roman"/>
          <w:bCs/>
          <w:lang w:val="sr-Cyrl-CS"/>
        </w:rPr>
        <w:t xml:space="preserve"> (промила) од укупне вредности услуга извршених са закашњењем</w:t>
      </w:r>
      <w:r w:rsidRPr="001E523B">
        <w:rPr>
          <w:rFonts w:ascii="Times New Roman" w:hAnsi="Times New Roman"/>
          <w:bCs/>
          <w:lang w:val="ru-RU"/>
        </w:rPr>
        <w:t>,</w:t>
      </w:r>
      <w:r w:rsidRPr="001E523B">
        <w:rPr>
          <w:rFonts w:ascii="Times New Roman" w:hAnsi="Times New Roman"/>
          <w:bCs/>
          <w:lang w:val="sr-Cyrl-CS"/>
        </w:rPr>
        <w:t xml:space="preserve"> дневно за сваки дан закашњења које није последица више силе, </w:t>
      </w:r>
      <w:r w:rsidRPr="001E523B">
        <w:rPr>
          <w:rFonts w:ascii="Times New Roman" w:hAnsi="Times New Roman"/>
          <w:lang w:val="sr-Cyrl-CS"/>
        </w:rPr>
        <w:t xml:space="preserve">а која је без кривице </w:t>
      </w:r>
      <w:r>
        <w:rPr>
          <w:rFonts w:ascii="Times New Roman" w:hAnsi="Times New Roman"/>
          <w:bCs/>
          <w:lang w:val="sr-Cyrl-CS"/>
        </w:rPr>
        <w:t>Наручиоца</w:t>
      </w:r>
      <w:r w:rsidRPr="001E523B">
        <w:rPr>
          <w:rFonts w:ascii="Times New Roman" w:hAnsi="Times New Roman"/>
          <w:lang w:val="sr-Cyrl-CS"/>
        </w:rPr>
        <w:t xml:space="preserve"> проузроковала неиспуњење или битно отеж</w:t>
      </w:r>
      <w:r w:rsidR="00062145">
        <w:rPr>
          <w:rFonts w:ascii="Times New Roman" w:hAnsi="Times New Roman"/>
          <w:lang w:val="sr-Cyrl-CS"/>
        </w:rPr>
        <w:t xml:space="preserve">ала испуњење уговорних обавеза. </w:t>
      </w:r>
      <w:r w:rsidRPr="001E523B">
        <w:rPr>
          <w:rFonts w:ascii="Times New Roman" w:hAnsi="Times New Roman"/>
          <w:bCs/>
          <w:lang w:val="sr-Cyrl-CS"/>
        </w:rPr>
        <w:t xml:space="preserve">Уговорна казна не може бити виша од </w:t>
      </w:r>
      <w:r w:rsidR="00062145">
        <w:rPr>
          <w:rFonts w:ascii="Times New Roman" w:hAnsi="Times New Roman"/>
          <w:bCs/>
          <w:lang w:val="sr-Cyrl-CS"/>
        </w:rPr>
        <w:t xml:space="preserve">10 </w:t>
      </w:r>
      <w:r w:rsidRPr="001E523B">
        <w:rPr>
          <w:rFonts w:ascii="Times New Roman" w:hAnsi="Times New Roman"/>
          <w:bCs/>
          <w:lang w:val="sr-Cyrl-CS"/>
        </w:rPr>
        <w:t xml:space="preserve">% од укупне вредности </w:t>
      </w:r>
      <w:r w:rsidR="00062145">
        <w:rPr>
          <w:rFonts w:ascii="Times New Roman" w:hAnsi="Times New Roman"/>
          <w:bCs/>
          <w:lang w:val="sr-Cyrl-CS"/>
        </w:rPr>
        <w:t>овог уговора</w:t>
      </w:r>
    </w:p>
    <w:p w:rsidR="00062145" w:rsidRPr="00E173A9" w:rsidRDefault="00062145" w:rsidP="00062145">
      <w:pPr>
        <w:spacing w:line="238" w:lineRule="auto"/>
        <w:ind w:right="20"/>
        <w:jc w:val="both"/>
        <w:rPr>
          <w:rFonts w:ascii="Garamond" w:eastAsia="Garamond" w:hAnsi="Garamond" w:cs="Garamond"/>
          <w:szCs w:val="24"/>
          <w:lang w:val="sr-Cyrl-CS"/>
        </w:rPr>
      </w:pPr>
    </w:p>
    <w:p w:rsidR="00062145" w:rsidRPr="00E173A9" w:rsidRDefault="00062145" w:rsidP="00062145">
      <w:pPr>
        <w:spacing w:line="238" w:lineRule="auto"/>
        <w:ind w:right="20"/>
        <w:jc w:val="both"/>
        <w:rPr>
          <w:rFonts w:ascii="Times New Roman" w:hAnsi="Times New Roman"/>
          <w:sz w:val="20"/>
          <w:lang w:val="sr-Cyrl-CS"/>
        </w:rPr>
      </w:pPr>
      <w:r w:rsidRPr="00E173A9">
        <w:rPr>
          <w:rFonts w:ascii="Times New Roman" w:eastAsia="Garamond" w:hAnsi="Times New Roman"/>
          <w:szCs w:val="24"/>
          <w:lang w:val="sr-Cyrl-CS"/>
        </w:rPr>
        <w:t>Наплата уговорне казне не искључује право наручиоца на наплату проузроковане материјалне штете.</w:t>
      </w:r>
    </w:p>
    <w:p w:rsidR="001528B2" w:rsidRPr="00280761" w:rsidRDefault="00280761" w:rsidP="00280761">
      <w:pPr>
        <w:jc w:val="center"/>
        <w:rPr>
          <w:rFonts w:ascii="Times New Roman" w:hAnsi="Times New Roman"/>
          <w:b/>
          <w:i/>
          <w:lang w:val="ru-RU"/>
        </w:rPr>
      </w:pPr>
      <w:r w:rsidRPr="00096110">
        <w:rPr>
          <w:rFonts w:ascii="Times New Roman" w:hAnsi="Times New Roman"/>
          <w:b/>
          <w:i/>
          <w:lang w:val="ru-RU"/>
        </w:rPr>
        <w:t>МЕРЕ Б</w:t>
      </w:r>
      <w:r>
        <w:rPr>
          <w:rFonts w:ascii="Times New Roman" w:hAnsi="Times New Roman"/>
          <w:b/>
          <w:i/>
          <w:lang w:val="ru-RU"/>
        </w:rPr>
        <w:t>ЕЗБЕДНОСТИ</w:t>
      </w:r>
    </w:p>
    <w:p w:rsidR="00410E84" w:rsidRPr="00096110" w:rsidRDefault="00F01CC2" w:rsidP="00410E84">
      <w:pPr>
        <w:jc w:val="center"/>
        <w:rPr>
          <w:rFonts w:ascii="Times New Roman" w:hAnsi="Times New Roman"/>
          <w:b/>
          <w:i/>
          <w:lang w:val="ru-RU"/>
        </w:rPr>
      </w:pPr>
      <w:r>
        <w:rPr>
          <w:rFonts w:ascii="Times New Roman" w:hAnsi="Times New Roman"/>
          <w:b/>
          <w:i/>
          <w:lang w:val="ru-RU"/>
        </w:rPr>
        <w:t xml:space="preserve">ЧЛАН </w:t>
      </w:r>
      <w:r w:rsidR="00F8739F">
        <w:rPr>
          <w:rFonts w:ascii="Times New Roman" w:hAnsi="Times New Roman"/>
          <w:b/>
          <w:i/>
          <w:lang w:val="ru-RU"/>
        </w:rPr>
        <w:t>1</w:t>
      </w:r>
      <w:r w:rsidR="00280761">
        <w:rPr>
          <w:rFonts w:ascii="Times New Roman" w:hAnsi="Times New Roman"/>
          <w:b/>
          <w:i/>
          <w:lang w:val="ru-RU"/>
        </w:rPr>
        <w:t>5</w:t>
      </w:r>
      <w:r w:rsidR="00410E84" w:rsidRPr="00096110">
        <w:rPr>
          <w:rFonts w:ascii="Times New Roman" w:hAnsi="Times New Roman"/>
          <w:b/>
          <w:i/>
          <w:lang w:val="ru-RU"/>
        </w:rPr>
        <w:t>.</w:t>
      </w:r>
    </w:p>
    <w:p w:rsidR="00410E84" w:rsidRPr="00096110" w:rsidRDefault="00410E84" w:rsidP="00410E84">
      <w:pPr>
        <w:jc w:val="both"/>
        <w:rPr>
          <w:rFonts w:ascii="Times New Roman" w:hAnsi="Times New Roman"/>
          <w:b/>
          <w:i/>
          <w:lang w:val="ru-RU"/>
        </w:rPr>
      </w:pPr>
    </w:p>
    <w:p w:rsidR="00410E84" w:rsidRDefault="00410E84" w:rsidP="00410E84">
      <w:pPr>
        <w:jc w:val="both"/>
        <w:rPr>
          <w:rFonts w:ascii="Times New Roman" w:hAnsi="Times New Roman"/>
          <w:bCs/>
          <w:lang w:val="ru-RU"/>
        </w:rPr>
      </w:pPr>
      <w:r w:rsidRPr="00BB7943">
        <w:rPr>
          <w:rFonts w:ascii="Times New Roman" w:hAnsi="Times New Roman"/>
          <w:bCs/>
          <w:lang w:val="ru-RU"/>
        </w:rPr>
        <w:t>Уговорне стране су обавезне да се придржавају Закона о тајности података ( "Сл.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410E84" w:rsidRDefault="00410E84" w:rsidP="00410E84">
      <w:pPr>
        <w:jc w:val="both"/>
        <w:rPr>
          <w:rFonts w:ascii="Times New Roman" w:hAnsi="Times New Roman"/>
          <w:bCs/>
          <w:lang w:val="ru-RU"/>
        </w:rPr>
      </w:pPr>
    </w:p>
    <w:p w:rsidR="00410E84" w:rsidRPr="00067069" w:rsidRDefault="001505D5" w:rsidP="00410E84">
      <w:pPr>
        <w:jc w:val="both"/>
        <w:rPr>
          <w:rFonts w:ascii="Times New Roman" w:hAnsi="Times New Roman"/>
          <w:szCs w:val="24"/>
          <w:lang w:val="sr-Cyrl-CS"/>
        </w:rPr>
      </w:pPr>
      <w:r>
        <w:rPr>
          <w:rFonts w:ascii="Times New Roman" w:hAnsi="Times New Roman"/>
          <w:b/>
          <w:szCs w:val="24"/>
          <w:lang w:val="sr-Cyrl-CS"/>
        </w:rPr>
        <w:t xml:space="preserve">Снабдевач </w:t>
      </w:r>
      <w:r w:rsidR="00410E84" w:rsidRPr="003D3481">
        <w:rPr>
          <w:rFonts w:ascii="Times New Roman" w:hAnsi="Times New Roman"/>
          <w:szCs w:val="24"/>
          <w:lang w:val="sr-Cyrl-CS"/>
        </w:rPr>
        <w:t>се обавезује да ће за време важности овог Уговора поступати у складу са опште</w:t>
      </w:r>
      <w:r w:rsidR="00410E84">
        <w:rPr>
          <w:rFonts w:ascii="Times New Roman" w:hAnsi="Times New Roman"/>
          <w:szCs w:val="24"/>
          <w:lang w:val="sr-Cyrl-CS"/>
        </w:rPr>
        <w:t xml:space="preserve"> </w:t>
      </w:r>
      <w:r w:rsidR="00410E84" w:rsidRPr="003D3481">
        <w:rPr>
          <w:rFonts w:ascii="Times New Roman" w:hAnsi="Times New Roman"/>
          <w:szCs w:val="24"/>
          <w:lang w:val="sr-Cyrl-CS"/>
        </w:rPr>
        <w:t xml:space="preserve">прихваћеним нормама пословања, у складу са инструкцијама одговорних лица у објектима </w:t>
      </w:r>
      <w:r w:rsidR="00705A38" w:rsidRPr="00705A38">
        <w:rPr>
          <w:rFonts w:ascii="Times New Roman" w:hAnsi="Times New Roman"/>
          <w:b/>
          <w:szCs w:val="24"/>
          <w:lang w:val="sr-Cyrl-CS"/>
        </w:rPr>
        <w:t>Н</w:t>
      </w:r>
      <w:r w:rsidR="00410E84" w:rsidRPr="00705A38">
        <w:rPr>
          <w:rFonts w:ascii="Times New Roman" w:hAnsi="Times New Roman"/>
          <w:b/>
          <w:szCs w:val="24"/>
          <w:lang w:val="sr-Cyrl-CS"/>
        </w:rPr>
        <w:t>аручиоца</w:t>
      </w:r>
      <w:r w:rsidR="00410E84" w:rsidRPr="003D3481">
        <w:rPr>
          <w:rFonts w:ascii="Times New Roman" w:hAnsi="Times New Roman"/>
          <w:szCs w:val="24"/>
          <w:lang w:val="sr-Cyrl-CS"/>
        </w:rPr>
        <w:t>, као и да ће у потпуности поштовати и чувати интегритет и углед наручиоца, као и Минстарства одбране и Војске Србије у целости.</w:t>
      </w:r>
    </w:p>
    <w:p w:rsidR="00410E84" w:rsidRPr="007E626C" w:rsidRDefault="00410E84" w:rsidP="0050119F">
      <w:pPr>
        <w:pStyle w:val="Default"/>
        <w:jc w:val="both"/>
        <w:rPr>
          <w:b/>
          <w:color w:val="auto"/>
          <w:lang w:val="sr-Cyrl-CS"/>
        </w:rPr>
      </w:pPr>
    </w:p>
    <w:p w:rsidR="00F44FFC" w:rsidRDefault="001505D5" w:rsidP="00F44FFC">
      <w:pPr>
        <w:shd w:val="clear" w:color="auto" w:fill="FFFFFF"/>
        <w:jc w:val="both"/>
        <w:rPr>
          <w:rFonts w:ascii="Times New Roman" w:hAnsi="Times New Roman"/>
          <w:szCs w:val="24"/>
          <w:lang w:val="sr-Cyrl-CS"/>
        </w:rPr>
      </w:pPr>
      <w:r>
        <w:rPr>
          <w:rFonts w:ascii="Times New Roman" w:hAnsi="Times New Roman"/>
          <w:b/>
          <w:szCs w:val="24"/>
          <w:lang w:val="sr-Cyrl-CS"/>
        </w:rPr>
        <w:t>Снбдевач</w:t>
      </w:r>
      <w:r w:rsidR="00F44FFC">
        <w:rPr>
          <w:rFonts w:ascii="Times New Roman" w:hAnsi="Times New Roman"/>
          <w:szCs w:val="24"/>
          <w:lang w:val="sr-Cyrl-CS"/>
        </w:rPr>
        <w:t xml:space="preserve"> је дужан да приликом испоруке добара</w:t>
      </w:r>
      <w:r w:rsidR="00F44FFC" w:rsidRPr="0072353E">
        <w:rPr>
          <w:rFonts w:ascii="Times New Roman" w:hAnsi="Times New Roman"/>
          <w:szCs w:val="24"/>
          <w:lang w:val="sr-Cyrl-CS"/>
        </w:rPr>
        <w:t>, примењује све потребне мере заштите у складу са законским одредбама Закона о безбедности и здрављу на раду („Службени гласник РС“ бр. 101/2005 и 91/2015).</w:t>
      </w:r>
    </w:p>
    <w:p w:rsidR="00280761" w:rsidRDefault="00280761" w:rsidP="00280761">
      <w:pPr>
        <w:pStyle w:val="BodyText2"/>
        <w:spacing w:after="0" w:line="240" w:lineRule="auto"/>
        <w:jc w:val="center"/>
        <w:rPr>
          <w:rFonts w:ascii="Times New Roman" w:hAnsi="Times New Roman"/>
          <w:b/>
          <w:i/>
          <w:szCs w:val="24"/>
          <w:lang w:val="sr-Cyrl-CS"/>
        </w:rPr>
      </w:pPr>
    </w:p>
    <w:p w:rsidR="00F44FFC" w:rsidRPr="00280761" w:rsidRDefault="00280761" w:rsidP="00280761">
      <w:pPr>
        <w:pStyle w:val="BodyText2"/>
        <w:spacing w:after="0" w:line="240" w:lineRule="auto"/>
        <w:jc w:val="center"/>
        <w:rPr>
          <w:rFonts w:ascii="Times New Roman" w:hAnsi="Times New Roman"/>
          <w:b/>
          <w:i/>
          <w:szCs w:val="24"/>
          <w:lang w:val="sr-Cyrl-CS"/>
        </w:rPr>
      </w:pPr>
      <w:r w:rsidRPr="00096110">
        <w:rPr>
          <w:rFonts w:ascii="Times New Roman" w:hAnsi="Times New Roman"/>
          <w:b/>
          <w:i/>
          <w:szCs w:val="24"/>
          <w:lang w:val="sr-Cyrl-CS"/>
        </w:rPr>
        <w:t>РЕШАВАЊЕ СПОРОВА</w:t>
      </w:r>
    </w:p>
    <w:p w:rsidR="0050119F" w:rsidRPr="00096110" w:rsidRDefault="00036F4B" w:rsidP="0050119F">
      <w:pPr>
        <w:jc w:val="center"/>
        <w:rPr>
          <w:rFonts w:ascii="Times New Roman" w:hAnsi="Times New Roman"/>
          <w:b/>
          <w:i/>
          <w:lang w:val="ru-RU"/>
        </w:rPr>
      </w:pPr>
      <w:r w:rsidRPr="00096110">
        <w:rPr>
          <w:rFonts w:ascii="Times New Roman" w:hAnsi="Times New Roman"/>
          <w:b/>
          <w:i/>
          <w:lang w:val="ru-RU"/>
        </w:rPr>
        <w:t xml:space="preserve">ЧЛАН </w:t>
      </w:r>
      <w:r w:rsidR="004650A6">
        <w:rPr>
          <w:rFonts w:ascii="Times New Roman" w:hAnsi="Times New Roman"/>
          <w:b/>
          <w:i/>
          <w:lang w:val="ru-RU"/>
        </w:rPr>
        <w:t>1</w:t>
      </w:r>
      <w:r w:rsidR="00280761">
        <w:rPr>
          <w:rFonts w:ascii="Times New Roman" w:hAnsi="Times New Roman"/>
          <w:b/>
          <w:i/>
          <w:lang w:val="ru-RU"/>
        </w:rPr>
        <w:t>6</w:t>
      </w:r>
      <w:r w:rsidR="0050119F" w:rsidRPr="00096110">
        <w:rPr>
          <w:rFonts w:ascii="Times New Roman" w:hAnsi="Times New Roman"/>
          <w:b/>
          <w:i/>
          <w:lang w:val="ru-RU"/>
        </w:rPr>
        <w:t>.</w:t>
      </w:r>
    </w:p>
    <w:p w:rsidR="0050119F" w:rsidRPr="0050119F" w:rsidRDefault="0050119F" w:rsidP="006E7EF3">
      <w:pPr>
        <w:pStyle w:val="BodyText2"/>
        <w:spacing w:after="0" w:line="240" w:lineRule="auto"/>
        <w:jc w:val="both"/>
        <w:rPr>
          <w:rFonts w:ascii="Times New Roman" w:hAnsi="Times New Roman"/>
          <w:b/>
          <w:szCs w:val="24"/>
          <w:lang w:val="sr-Cyrl-CS"/>
        </w:rPr>
      </w:pPr>
    </w:p>
    <w:p w:rsidR="00345CB9" w:rsidRDefault="00345CB9" w:rsidP="006E7EF3">
      <w:pPr>
        <w:pStyle w:val="BodyText"/>
        <w:jc w:val="both"/>
        <w:rPr>
          <w:b w:val="0"/>
          <w:sz w:val="24"/>
        </w:rPr>
      </w:pPr>
      <w:r w:rsidRPr="003D3481">
        <w:rPr>
          <w:b w:val="0"/>
          <w:sz w:val="24"/>
        </w:rPr>
        <w:t>Уговорне стране су сагласне да ће све евентуалне спорове који проистекну из Уговора решавати споразумно.</w:t>
      </w:r>
    </w:p>
    <w:p w:rsidR="004A4803" w:rsidRPr="003D3481" w:rsidRDefault="004A4803" w:rsidP="006E7EF3">
      <w:pPr>
        <w:pStyle w:val="BodyText"/>
        <w:jc w:val="both"/>
        <w:rPr>
          <w:b w:val="0"/>
          <w:sz w:val="24"/>
        </w:rPr>
      </w:pPr>
    </w:p>
    <w:p w:rsidR="00345CB9" w:rsidRPr="003D3481" w:rsidRDefault="00345CB9" w:rsidP="006E7EF3">
      <w:pPr>
        <w:pStyle w:val="BodyText"/>
        <w:jc w:val="both"/>
        <w:rPr>
          <w:b w:val="0"/>
          <w:sz w:val="24"/>
        </w:rPr>
      </w:pPr>
      <w:r w:rsidRPr="003D3481">
        <w:rPr>
          <w:b w:val="0"/>
          <w:sz w:val="24"/>
        </w:rPr>
        <w:t xml:space="preserve">У случају да настали спор није могуће решити споразумом, уговорне стране су сагласне да ће за њихово решавање бити надлежан Привредни суд у </w:t>
      </w:r>
      <w:r w:rsidR="00703226" w:rsidRPr="00703226">
        <w:rPr>
          <w:b w:val="0"/>
          <w:sz w:val="24"/>
        </w:rPr>
        <w:t>Ужицу.</w:t>
      </w:r>
    </w:p>
    <w:p w:rsidR="00067069" w:rsidRPr="006A530B" w:rsidRDefault="00067069" w:rsidP="006E7EF3">
      <w:pPr>
        <w:pStyle w:val="BodyText2"/>
        <w:spacing w:after="0" w:line="240" w:lineRule="auto"/>
        <w:jc w:val="both"/>
        <w:rPr>
          <w:rFonts w:ascii="Times New Roman" w:hAnsi="Times New Roman"/>
          <w:szCs w:val="24"/>
          <w:lang w:val="sr-Cyrl-CS"/>
        </w:rPr>
      </w:pPr>
    </w:p>
    <w:p w:rsidR="00067069" w:rsidRDefault="00067069" w:rsidP="006E7EF3">
      <w:pPr>
        <w:pStyle w:val="010---deo"/>
        <w:spacing w:before="0" w:beforeAutospacing="0" w:after="0" w:afterAutospacing="0"/>
        <w:ind w:right="39"/>
        <w:jc w:val="both"/>
        <w:rPr>
          <w:lang w:val="sr-Cyrl-CS"/>
        </w:rPr>
      </w:pPr>
      <w:r w:rsidRPr="003D3481">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r w:rsidRPr="006A530B">
        <w:rPr>
          <w:lang w:val="sr-Cyrl-CS"/>
        </w:rPr>
        <w:t>.</w:t>
      </w:r>
    </w:p>
    <w:p w:rsidR="00BD3CF2" w:rsidRDefault="00BD3CF2" w:rsidP="004A7DDE">
      <w:pPr>
        <w:rPr>
          <w:rFonts w:ascii="Times New Roman" w:hAnsi="Times New Roman"/>
          <w:b/>
          <w:lang w:val="ru-RU"/>
        </w:rPr>
      </w:pPr>
    </w:p>
    <w:p w:rsidR="00280761" w:rsidRDefault="00280761" w:rsidP="00DA0952">
      <w:pPr>
        <w:rPr>
          <w:rFonts w:ascii="Times New Roman" w:hAnsi="Times New Roman"/>
          <w:b/>
          <w:i/>
          <w:lang w:val="ru-RU"/>
        </w:rPr>
      </w:pPr>
    </w:p>
    <w:p w:rsidR="00280761" w:rsidRPr="00280761" w:rsidRDefault="00280761" w:rsidP="00280761">
      <w:pPr>
        <w:jc w:val="center"/>
        <w:rPr>
          <w:rFonts w:ascii="Times New Roman" w:hAnsi="Times New Roman"/>
          <w:b/>
          <w:i/>
          <w:lang w:val="ru-RU"/>
        </w:rPr>
      </w:pPr>
      <w:r>
        <w:rPr>
          <w:rFonts w:ascii="Times New Roman" w:hAnsi="Times New Roman"/>
          <w:b/>
          <w:i/>
          <w:lang w:val="ru-RU"/>
        </w:rPr>
        <w:t>ОСТАЛЕ ОДРЕДБЕ</w:t>
      </w:r>
    </w:p>
    <w:p w:rsidR="00067069" w:rsidRPr="00105A30" w:rsidRDefault="00F01CC2" w:rsidP="00067069">
      <w:pPr>
        <w:jc w:val="center"/>
        <w:rPr>
          <w:rFonts w:ascii="Times New Roman" w:hAnsi="Times New Roman"/>
          <w:b/>
          <w:i/>
          <w:lang w:val="ru-RU"/>
        </w:rPr>
      </w:pPr>
      <w:r>
        <w:rPr>
          <w:rFonts w:ascii="Times New Roman" w:hAnsi="Times New Roman"/>
          <w:b/>
          <w:i/>
          <w:lang w:val="ru-RU"/>
        </w:rPr>
        <w:t>ЧЛАН  1</w:t>
      </w:r>
      <w:r w:rsidR="00280761">
        <w:rPr>
          <w:rFonts w:ascii="Times New Roman" w:hAnsi="Times New Roman"/>
          <w:b/>
          <w:i/>
          <w:lang w:val="ru-RU"/>
        </w:rPr>
        <w:t>7</w:t>
      </w:r>
      <w:r w:rsidR="00F2172F" w:rsidRPr="00105A30">
        <w:rPr>
          <w:rFonts w:ascii="Times New Roman" w:hAnsi="Times New Roman"/>
          <w:b/>
          <w:i/>
          <w:lang w:val="ru-RU"/>
        </w:rPr>
        <w:t>.</w:t>
      </w:r>
    </w:p>
    <w:p w:rsidR="00067069" w:rsidRPr="00096110" w:rsidRDefault="00067069" w:rsidP="0050119F">
      <w:pPr>
        <w:jc w:val="center"/>
        <w:rPr>
          <w:rFonts w:ascii="Times New Roman" w:hAnsi="Times New Roman"/>
          <w:b/>
          <w:i/>
          <w:lang w:val="ru-RU"/>
        </w:rPr>
      </w:pPr>
    </w:p>
    <w:p w:rsidR="00345CB9" w:rsidRDefault="00345CB9" w:rsidP="00062145">
      <w:pPr>
        <w:jc w:val="both"/>
        <w:rPr>
          <w:rFonts w:ascii="Times New Roman" w:hAnsi="Times New Roman"/>
          <w:szCs w:val="24"/>
          <w:lang w:val="sr-Cyrl-CS"/>
        </w:rPr>
      </w:pPr>
      <w:r w:rsidRPr="003D3481">
        <w:rPr>
          <w:rFonts w:ascii="Times New Roman" w:hAnsi="Times New Roman"/>
          <w:szCs w:val="24"/>
          <w:lang w:val="sr-Cyrl-CS"/>
        </w:rPr>
        <w:t xml:space="preserve">Уговор ступа на снагу </w:t>
      </w:r>
      <w:r w:rsidR="00280761" w:rsidRPr="00280761">
        <w:rPr>
          <w:rFonts w:ascii="Times New Roman" w:hAnsi="Times New Roman"/>
          <w:b/>
          <w:szCs w:val="24"/>
          <w:lang w:val="sr-Cyrl-CS"/>
        </w:rPr>
        <w:t>01.01.20</w:t>
      </w:r>
      <w:r w:rsidR="00DA0952">
        <w:rPr>
          <w:rFonts w:ascii="Times New Roman" w:hAnsi="Times New Roman"/>
          <w:b/>
          <w:szCs w:val="24"/>
          <w:lang w:val="sr-Cyrl-CS"/>
        </w:rPr>
        <w:t>20</w:t>
      </w:r>
      <w:r w:rsidR="00062145" w:rsidRPr="00280761">
        <w:rPr>
          <w:rFonts w:ascii="Times New Roman" w:hAnsi="Times New Roman"/>
          <w:b/>
          <w:szCs w:val="24"/>
          <w:lang w:val="sr-Cyrl-CS"/>
        </w:rPr>
        <w:t>.</w:t>
      </w:r>
      <w:r w:rsidR="00062145">
        <w:rPr>
          <w:rFonts w:ascii="Times New Roman" w:hAnsi="Times New Roman"/>
          <w:szCs w:val="24"/>
          <w:lang w:val="sr-Cyrl-CS"/>
        </w:rPr>
        <w:t xml:space="preserve"> године</w:t>
      </w:r>
      <w:r w:rsidRPr="003D3481">
        <w:rPr>
          <w:rFonts w:ascii="Times New Roman" w:hAnsi="Times New Roman"/>
          <w:szCs w:val="24"/>
          <w:lang w:val="sr-Cyrl-CS"/>
        </w:rPr>
        <w:t>.</w:t>
      </w:r>
    </w:p>
    <w:p w:rsidR="00913908" w:rsidRDefault="00913908" w:rsidP="00062145">
      <w:pPr>
        <w:jc w:val="both"/>
        <w:rPr>
          <w:rFonts w:ascii="Times New Roman" w:hAnsi="Times New Roman"/>
          <w:szCs w:val="24"/>
          <w:lang w:val="sr-Cyrl-CS"/>
        </w:rPr>
      </w:pPr>
    </w:p>
    <w:p w:rsidR="00913908" w:rsidRPr="008361F5" w:rsidRDefault="00913908" w:rsidP="00062145">
      <w:pPr>
        <w:pStyle w:val="Default"/>
        <w:jc w:val="both"/>
        <w:rPr>
          <w:color w:val="auto"/>
          <w:lang w:val="sr-Cyrl-CS"/>
        </w:rPr>
      </w:pPr>
      <w:r w:rsidRPr="002210CF">
        <w:rPr>
          <w:color w:val="auto"/>
          <w:lang w:val="sr-Cyrl-CS"/>
        </w:rPr>
        <w:lastRenderedPageBreak/>
        <w:t>Уговор за предмену јавну</w:t>
      </w:r>
      <w:r>
        <w:rPr>
          <w:color w:val="auto"/>
          <w:lang w:val="sr-Cyrl-CS"/>
        </w:rPr>
        <w:t xml:space="preserve"> набавку се закључује на</w:t>
      </w:r>
      <w:r w:rsidRPr="002210CF">
        <w:rPr>
          <w:color w:val="auto"/>
          <w:lang w:val="sr-Cyrl-CS"/>
        </w:rPr>
        <w:t xml:space="preserve"> </w:t>
      </w:r>
      <w:r w:rsidRPr="002210CF">
        <w:rPr>
          <w:b/>
          <w:color w:val="auto"/>
          <w:lang w:val="sr-Cyrl-CS"/>
        </w:rPr>
        <w:t>период од</w:t>
      </w:r>
      <w:r>
        <w:rPr>
          <w:b/>
          <w:color w:val="auto"/>
          <w:lang w:val="sr-Cyrl-CS"/>
        </w:rPr>
        <w:t xml:space="preserve">  1</w:t>
      </w:r>
      <w:r w:rsidRPr="002210CF">
        <w:rPr>
          <w:b/>
          <w:color w:val="auto"/>
          <w:lang w:val="sr-Cyrl-CS"/>
        </w:rPr>
        <w:t xml:space="preserve"> (</w:t>
      </w:r>
      <w:r>
        <w:rPr>
          <w:b/>
          <w:color w:val="auto"/>
          <w:lang w:val="sr-Cyrl-CS"/>
        </w:rPr>
        <w:t>једне</w:t>
      </w:r>
      <w:r w:rsidRPr="002210CF">
        <w:rPr>
          <w:b/>
          <w:color w:val="auto"/>
          <w:lang w:val="sr-Cyrl-CS"/>
        </w:rPr>
        <w:t>) годин</w:t>
      </w:r>
      <w:r>
        <w:rPr>
          <w:b/>
          <w:color w:val="auto"/>
          <w:lang w:val="sr-Cyrl-CS"/>
        </w:rPr>
        <w:t>е</w:t>
      </w:r>
      <w:r w:rsidR="00062145">
        <w:rPr>
          <w:b/>
          <w:color w:val="auto"/>
          <w:lang w:val="sr-Cyrl-CS"/>
        </w:rPr>
        <w:t xml:space="preserve"> </w:t>
      </w:r>
      <w:r w:rsidR="00062145" w:rsidRPr="00062145">
        <w:rPr>
          <w:color w:val="auto"/>
          <w:lang w:val="sr-Cyrl-CS"/>
        </w:rPr>
        <w:t>или</w:t>
      </w:r>
      <w:r w:rsidR="00062145">
        <w:rPr>
          <w:b/>
          <w:color w:val="auto"/>
          <w:lang w:val="sr-Cyrl-CS"/>
        </w:rPr>
        <w:t xml:space="preserve"> до реализације уговорених средстава.</w:t>
      </w:r>
    </w:p>
    <w:p w:rsidR="00900EF6" w:rsidRPr="003D3481" w:rsidRDefault="00900EF6" w:rsidP="00062145">
      <w:pPr>
        <w:jc w:val="both"/>
        <w:rPr>
          <w:rFonts w:ascii="Times New Roman" w:hAnsi="Times New Roman"/>
          <w:szCs w:val="24"/>
          <w:lang w:val="sr-Cyrl-CS"/>
        </w:rPr>
      </w:pPr>
    </w:p>
    <w:p w:rsidR="00345CB9" w:rsidRDefault="00345CB9" w:rsidP="00062145">
      <w:pPr>
        <w:jc w:val="both"/>
        <w:rPr>
          <w:rFonts w:ascii="Times New Roman" w:hAnsi="Times New Roman"/>
          <w:szCs w:val="24"/>
          <w:lang w:val="sr-Cyrl-CS"/>
        </w:rPr>
      </w:pPr>
      <w:r w:rsidRPr="003D3481">
        <w:rPr>
          <w:rFonts w:ascii="Times New Roman" w:hAnsi="Times New Roman"/>
          <w:szCs w:val="24"/>
          <w:lang w:val="sr-Cyrl-CS"/>
        </w:rPr>
        <w:t xml:space="preserve">Уговор је сачињен у </w:t>
      </w:r>
      <w:r w:rsidRPr="00280761">
        <w:rPr>
          <w:rFonts w:ascii="Times New Roman" w:hAnsi="Times New Roman"/>
          <w:b/>
          <w:szCs w:val="24"/>
          <w:lang w:val="sr-Cyrl-CS"/>
        </w:rPr>
        <w:t xml:space="preserve">4 </w:t>
      </w:r>
      <w:r w:rsidR="00652BCB" w:rsidRPr="00280761">
        <w:rPr>
          <w:rFonts w:ascii="Times New Roman" w:hAnsi="Times New Roman"/>
          <w:b/>
          <w:szCs w:val="24"/>
          <w:lang w:val="sr-Cyrl-CS"/>
        </w:rPr>
        <w:t>(четири)</w:t>
      </w:r>
      <w:r w:rsidRPr="003D3481">
        <w:rPr>
          <w:rFonts w:ascii="Times New Roman" w:hAnsi="Times New Roman"/>
          <w:szCs w:val="24"/>
          <w:lang w:val="sr-Cyrl-CS"/>
        </w:rPr>
        <w:t xml:space="preserve"> истоветна примерка од којих </w:t>
      </w:r>
      <w:r w:rsidR="00DA0952">
        <w:rPr>
          <w:rFonts w:ascii="Times New Roman" w:hAnsi="Times New Roman"/>
          <w:szCs w:val="24"/>
          <w:lang w:val="sr-Cyrl-CS"/>
        </w:rPr>
        <w:t xml:space="preserve"> по </w:t>
      </w:r>
      <w:r w:rsidR="00DA0952" w:rsidRPr="00F17240">
        <w:rPr>
          <w:rFonts w:ascii="Times New Roman" w:hAnsi="Times New Roman"/>
          <w:b/>
          <w:szCs w:val="24"/>
          <w:lang w:val="sr-Cyrl-CS"/>
        </w:rPr>
        <w:t>1 (један)</w:t>
      </w:r>
      <w:r w:rsidR="00DA0952">
        <w:rPr>
          <w:rFonts w:ascii="Times New Roman" w:hAnsi="Times New Roman"/>
          <w:szCs w:val="24"/>
          <w:lang w:val="sr-Cyrl-CS"/>
        </w:rPr>
        <w:t xml:space="preserve"> припадају снабдевачу,  и војном правобранилаштву </w:t>
      </w:r>
      <w:r w:rsidR="00F17240">
        <w:rPr>
          <w:rFonts w:ascii="Times New Roman" w:hAnsi="Times New Roman"/>
          <w:szCs w:val="24"/>
          <w:lang w:val="sr-Cyrl-CS"/>
        </w:rPr>
        <w:t>а</w:t>
      </w:r>
      <w:r w:rsidR="00DA0952">
        <w:rPr>
          <w:rFonts w:ascii="Times New Roman" w:hAnsi="Times New Roman"/>
          <w:szCs w:val="24"/>
          <w:lang w:val="sr-Cyrl-CS"/>
        </w:rPr>
        <w:t xml:space="preserve"> </w:t>
      </w:r>
      <w:r w:rsidR="00DA0952" w:rsidRPr="00F17240">
        <w:rPr>
          <w:rFonts w:ascii="Times New Roman" w:hAnsi="Times New Roman"/>
          <w:b/>
          <w:szCs w:val="24"/>
          <w:lang w:val="sr-Cyrl-CS"/>
        </w:rPr>
        <w:t>2 (два)</w:t>
      </w:r>
      <w:r w:rsidR="00DA0952">
        <w:rPr>
          <w:rFonts w:ascii="Times New Roman" w:hAnsi="Times New Roman"/>
          <w:szCs w:val="24"/>
          <w:lang w:val="sr-Cyrl-CS"/>
        </w:rPr>
        <w:t xml:space="preserve"> примерка Наручиоцу</w:t>
      </w:r>
      <w:r w:rsidRPr="006A530B">
        <w:rPr>
          <w:rFonts w:ascii="Times New Roman" w:hAnsi="Times New Roman"/>
          <w:szCs w:val="24"/>
          <w:lang w:val="sr-Cyrl-CS"/>
        </w:rPr>
        <w:t>.</w:t>
      </w:r>
    </w:p>
    <w:p w:rsidR="00BB7943" w:rsidRDefault="00BB7943" w:rsidP="00062145">
      <w:pPr>
        <w:jc w:val="both"/>
        <w:rPr>
          <w:rFonts w:ascii="Times New Roman" w:hAnsi="Times New Roman"/>
          <w:szCs w:val="24"/>
          <w:lang w:val="sr-Cyrl-CS"/>
        </w:rPr>
      </w:pPr>
    </w:p>
    <w:p w:rsidR="00067069" w:rsidRPr="00113BA9" w:rsidRDefault="00067069" w:rsidP="00062145">
      <w:pPr>
        <w:pStyle w:val="Default"/>
        <w:jc w:val="both"/>
        <w:rPr>
          <w:lang w:val="sr-Cyrl-CS"/>
        </w:rPr>
      </w:pPr>
      <w:r w:rsidRPr="00705A38">
        <w:rPr>
          <w:b/>
          <w:lang w:val="sr-Cyrl-CS"/>
        </w:rPr>
        <w:t>Наручилац</w:t>
      </w:r>
      <w:r w:rsidRPr="00113BA9">
        <w:rPr>
          <w:lang w:val="sr-Cyrl-CS"/>
        </w:rPr>
        <w:t xml:space="preserve"> је дужан да уговор о јавној набавци достави </w:t>
      </w:r>
      <w:r w:rsidR="00F8739F">
        <w:rPr>
          <w:lang w:val="sr-Cyrl-CS"/>
        </w:rPr>
        <w:t>добављачу</w:t>
      </w:r>
      <w:r w:rsidRPr="00113BA9">
        <w:rPr>
          <w:lang w:val="sr-Cyrl-CS"/>
        </w:rPr>
        <w:t xml:space="preserve"> у року од </w:t>
      </w:r>
      <w:r w:rsidRPr="00B31E7D">
        <w:rPr>
          <w:b/>
          <w:lang w:val="sr-Cyrl-CS"/>
        </w:rPr>
        <w:t>8 (осам) дана</w:t>
      </w:r>
      <w:r w:rsidRPr="00113BA9">
        <w:rPr>
          <w:lang w:val="sr-Cyrl-CS"/>
        </w:rPr>
        <w:t xml:space="preserve"> од дана протека рока за подношење захтева за заштиту права на донету Одлуку о додели угово</w:t>
      </w:r>
      <w:r>
        <w:rPr>
          <w:color w:val="auto"/>
          <w:lang w:val="sr-Cyrl-CS"/>
        </w:rPr>
        <w:t>ра.</w:t>
      </w:r>
    </w:p>
    <w:p w:rsidR="00067069" w:rsidRPr="00C92A93" w:rsidRDefault="00067069" w:rsidP="00062145">
      <w:pPr>
        <w:pStyle w:val="Default"/>
        <w:jc w:val="both"/>
        <w:rPr>
          <w:sz w:val="16"/>
          <w:szCs w:val="16"/>
          <w:lang w:val="sr-Cyrl-CS"/>
        </w:rPr>
      </w:pPr>
    </w:p>
    <w:p w:rsidR="00067069" w:rsidRDefault="00705A38" w:rsidP="00062145">
      <w:pPr>
        <w:pStyle w:val="Default"/>
        <w:jc w:val="both"/>
        <w:rPr>
          <w:color w:val="auto"/>
          <w:lang w:val="sr-Cyrl-CS"/>
        </w:rPr>
      </w:pPr>
      <w:r>
        <w:rPr>
          <w:color w:val="auto"/>
          <w:lang w:val="sr-Cyrl-CS"/>
        </w:rPr>
        <w:t>Испоручилац</w:t>
      </w:r>
      <w:r w:rsidR="00067069" w:rsidRPr="0072353E">
        <w:rPr>
          <w:color w:val="auto"/>
          <w:lang w:val="sr-Cyrl-CS"/>
        </w:rPr>
        <w:t xml:space="preserve"> је дужан да приступи закључењу уговора </w:t>
      </w:r>
      <w:r w:rsidR="00067069">
        <w:rPr>
          <w:color w:val="auto"/>
          <w:lang w:val="sr-Cyrl-CS"/>
        </w:rPr>
        <w:t xml:space="preserve">одмах по његовом пријему и </w:t>
      </w:r>
      <w:r w:rsidR="00067069" w:rsidRPr="00673A86">
        <w:rPr>
          <w:color w:val="auto"/>
          <w:lang w:val="sr-Cyrl-CS"/>
        </w:rPr>
        <w:t xml:space="preserve">у року од </w:t>
      </w:r>
      <w:r w:rsidR="00067069">
        <w:rPr>
          <w:b/>
          <w:color w:val="auto"/>
          <w:lang w:val="sr-Cyrl-CS"/>
        </w:rPr>
        <w:t>3 (три</w:t>
      </w:r>
      <w:r w:rsidR="00067069" w:rsidRPr="00673A86">
        <w:rPr>
          <w:b/>
          <w:color w:val="auto"/>
          <w:lang w:val="sr-Cyrl-CS"/>
        </w:rPr>
        <w:t>) дана</w:t>
      </w:r>
      <w:r w:rsidR="00067069" w:rsidRPr="00673A86">
        <w:rPr>
          <w:color w:val="auto"/>
          <w:lang w:val="sr-Cyrl-CS"/>
        </w:rPr>
        <w:t xml:space="preserve"> достави наручиоцу потписан уговор о јавној набавци.</w:t>
      </w:r>
    </w:p>
    <w:p w:rsidR="00F51996" w:rsidRDefault="00F51996" w:rsidP="00062145">
      <w:pPr>
        <w:pStyle w:val="Default"/>
        <w:jc w:val="both"/>
        <w:rPr>
          <w:color w:val="auto"/>
          <w:lang w:val="sr-Cyrl-CS"/>
        </w:rPr>
      </w:pPr>
    </w:p>
    <w:p w:rsidR="00F51996" w:rsidRDefault="00F51996" w:rsidP="00062145">
      <w:pPr>
        <w:pStyle w:val="Default"/>
        <w:jc w:val="both"/>
        <w:rPr>
          <w:color w:val="auto"/>
          <w:lang w:val="sr-Cyrl-CS"/>
        </w:rPr>
      </w:pPr>
      <w:r>
        <w:rPr>
          <w:color w:val="auto"/>
          <w:lang w:val="sr-Cyrl-CS"/>
        </w:rPr>
        <w:t xml:space="preserve">Лице одговорно за праћење и контролисање извршења уговорених обавеза  за мерна места у оквиру објеката ВУ „Тара“ на Калуђерским барама је </w:t>
      </w:r>
      <w:r w:rsidRPr="00F51996">
        <w:rPr>
          <w:b/>
          <w:color w:val="auto"/>
          <w:lang w:val="sr-Cyrl-CS"/>
        </w:rPr>
        <w:t>Жико Костић</w:t>
      </w:r>
      <w:r>
        <w:rPr>
          <w:color w:val="auto"/>
          <w:lang w:val="sr-Cyrl-CS"/>
        </w:rPr>
        <w:t>.</w:t>
      </w:r>
    </w:p>
    <w:p w:rsidR="00F51996" w:rsidRPr="00673A86" w:rsidRDefault="00F51996" w:rsidP="00062145">
      <w:pPr>
        <w:pStyle w:val="Default"/>
        <w:jc w:val="both"/>
        <w:rPr>
          <w:color w:val="auto"/>
          <w:lang w:val="sr-Cyrl-CS"/>
        </w:rPr>
      </w:pPr>
    </w:p>
    <w:p w:rsidR="00F51996" w:rsidRDefault="00F51996" w:rsidP="00F51996">
      <w:pPr>
        <w:pStyle w:val="Default"/>
        <w:jc w:val="both"/>
        <w:rPr>
          <w:color w:val="auto"/>
          <w:lang w:val="sr-Cyrl-CS"/>
        </w:rPr>
      </w:pPr>
      <w:r>
        <w:rPr>
          <w:color w:val="auto"/>
          <w:lang w:val="sr-Cyrl-CS"/>
        </w:rPr>
        <w:t xml:space="preserve">Лице одговорно за праћење и контролисање извршења уговорених обавеза  за мерна места у оквиру објеката  ВУ „Тара“ у Врњачкој бањи је </w:t>
      </w:r>
      <w:r w:rsidR="00F17240">
        <w:rPr>
          <w:b/>
          <w:color w:val="auto"/>
          <w:lang w:val="sr-Cyrl-CS"/>
        </w:rPr>
        <w:t>Милан Војновић</w:t>
      </w:r>
      <w:r>
        <w:rPr>
          <w:color w:val="auto"/>
          <w:lang w:val="sr-Cyrl-CS"/>
        </w:rPr>
        <w:t>.</w:t>
      </w:r>
    </w:p>
    <w:p w:rsidR="00067069" w:rsidRPr="00C92A93" w:rsidRDefault="00067069" w:rsidP="00067069">
      <w:pPr>
        <w:pStyle w:val="Default"/>
        <w:rPr>
          <w:b/>
          <w:color w:val="auto"/>
          <w:sz w:val="16"/>
          <w:szCs w:val="16"/>
          <w:lang w:val="sr-Cyrl-CS"/>
        </w:rPr>
      </w:pPr>
    </w:p>
    <w:p w:rsidR="00913908" w:rsidRDefault="00913908" w:rsidP="00345CB9">
      <w:pPr>
        <w:tabs>
          <w:tab w:val="left" w:pos="3075"/>
        </w:tabs>
        <w:jc w:val="both"/>
        <w:rPr>
          <w:rFonts w:ascii="Times New Roman" w:hAnsi="Times New Roman"/>
          <w:b/>
          <w:szCs w:val="24"/>
          <w:lang w:val="sr-Cyrl-CS"/>
        </w:rPr>
      </w:pPr>
      <w:r>
        <w:rPr>
          <w:rFonts w:ascii="Times New Roman" w:hAnsi="Times New Roman"/>
          <w:b/>
          <w:szCs w:val="24"/>
          <w:lang w:val="sr-Cyrl-CS"/>
        </w:rPr>
        <w:t xml:space="preserve">              </w:t>
      </w:r>
    </w:p>
    <w:p w:rsidR="00345CB9" w:rsidRPr="003D3481" w:rsidRDefault="00913908" w:rsidP="00345CB9">
      <w:pPr>
        <w:tabs>
          <w:tab w:val="left" w:pos="3075"/>
        </w:tabs>
        <w:jc w:val="both"/>
        <w:rPr>
          <w:rFonts w:ascii="Times New Roman" w:hAnsi="Times New Roman"/>
          <w:b/>
          <w:szCs w:val="24"/>
          <w:lang w:val="sr-Cyrl-CS"/>
        </w:rPr>
      </w:pPr>
      <w:r>
        <w:rPr>
          <w:rFonts w:ascii="Times New Roman" w:hAnsi="Times New Roman"/>
          <w:b/>
          <w:szCs w:val="24"/>
          <w:lang w:val="sr-Cyrl-CS"/>
        </w:rPr>
        <w:t xml:space="preserve">            СНАБДЕВАЧ</w:t>
      </w:r>
      <w:r w:rsidR="00345CB9" w:rsidRPr="003D3481">
        <w:rPr>
          <w:rFonts w:ascii="Times New Roman" w:hAnsi="Times New Roman"/>
          <w:b/>
          <w:szCs w:val="24"/>
          <w:lang w:val="sr-Cyrl-CS"/>
        </w:rPr>
        <w:t xml:space="preserve">    </w:t>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t xml:space="preserve">       </w:t>
      </w:r>
      <w:r w:rsidR="007353FF">
        <w:rPr>
          <w:rFonts w:ascii="Times New Roman" w:hAnsi="Times New Roman"/>
          <w:b/>
          <w:szCs w:val="24"/>
          <w:lang w:val="sr-Cyrl-CS"/>
        </w:rPr>
        <w:tab/>
      </w:r>
      <w:r w:rsidR="00345CB9" w:rsidRPr="003D3481">
        <w:rPr>
          <w:rFonts w:ascii="Times New Roman" w:hAnsi="Times New Roman"/>
          <w:b/>
          <w:szCs w:val="24"/>
          <w:lang w:val="sr-Cyrl-CS"/>
        </w:rPr>
        <w:t xml:space="preserve">  НАРУЧИЛАЦ ВУ „ТАРА“</w:t>
      </w:r>
    </w:p>
    <w:p w:rsidR="00345CB9" w:rsidRPr="006A530B" w:rsidRDefault="00345CB9" w:rsidP="00345CB9">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r w:rsidRPr="006A530B">
        <w:rPr>
          <w:rFonts w:ascii="Times New Roman" w:hAnsi="Times New Roman"/>
          <w:b/>
          <w:szCs w:val="24"/>
          <w:lang w:val="sr-Cyrl-CS"/>
        </w:rPr>
        <w:t>___________________________</w:t>
      </w:r>
      <w:r w:rsidRPr="003D3481">
        <w:rPr>
          <w:rFonts w:ascii="Times New Roman" w:hAnsi="Times New Roman"/>
          <w:b/>
          <w:szCs w:val="24"/>
          <w:lang w:val="sr-Cyrl-CS"/>
        </w:rPr>
        <w:t xml:space="preserve">                                               </w:t>
      </w:r>
      <w:r w:rsidR="007353FF">
        <w:rPr>
          <w:rFonts w:ascii="Times New Roman" w:hAnsi="Times New Roman"/>
          <w:b/>
          <w:szCs w:val="24"/>
          <w:lang w:val="sr-Cyrl-CS"/>
        </w:rPr>
        <w:tab/>
      </w:r>
      <w:r w:rsidR="007E626C">
        <w:rPr>
          <w:rFonts w:ascii="Times New Roman" w:hAnsi="Times New Roman"/>
          <w:b/>
          <w:szCs w:val="24"/>
          <w:lang w:val="sr-Cyrl-CS"/>
        </w:rPr>
        <w:t xml:space="preserve"> </w:t>
      </w:r>
      <w:r w:rsidR="00410E84">
        <w:rPr>
          <w:rFonts w:ascii="Times New Roman" w:hAnsi="Times New Roman"/>
          <w:b/>
          <w:szCs w:val="24"/>
          <w:lang w:val="sr-Cyrl-CS"/>
        </w:rPr>
        <w:t xml:space="preserve"> </w:t>
      </w:r>
      <w:r w:rsidR="00A83C0B">
        <w:rPr>
          <w:rFonts w:ascii="Times New Roman" w:hAnsi="Times New Roman"/>
          <w:b/>
          <w:szCs w:val="24"/>
          <w:lang w:val="sr-Latn-RS"/>
        </w:rPr>
        <w:t xml:space="preserve"> </w:t>
      </w:r>
      <w:r w:rsidRPr="003D3481">
        <w:rPr>
          <w:rFonts w:ascii="Times New Roman" w:hAnsi="Times New Roman"/>
          <w:b/>
          <w:szCs w:val="24"/>
          <w:lang w:val="sr-Cyrl-CS"/>
        </w:rPr>
        <w:t>ДИРЕКТОР</w:t>
      </w:r>
    </w:p>
    <w:p w:rsidR="00345CB9" w:rsidRPr="003D3481" w:rsidRDefault="00345CB9" w:rsidP="00345CB9">
      <w:pPr>
        <w:tabs>
          <w:tab w:val="left" w:pos="3075"/>
        </w:tabs>
        <w:jc w:val="both"/>
        <w:rPr>
          <w:rFonts w:ascii="Times New Roman" w:hAnsi="Times New Roman"/>
          <w:szCs w:val="24"/>
          <w:lang w:val="sr-Cyrl-CS"/>
        </w:rPr>
      </w:pPr>
      <w:r w:rsidRPr="003D3481">
        <w:rPr>
          <w:rFonts w:ascii="Times New Roman" w:hAnsi="Times New Roman"/>
          <w:b/>
          <w:szCs w:val="24"/>
          <w:lang w:val="sr-Cyrl-CS"/>
        </w:rPr>
        <w:t xml:space="preserve">                                                                     </w:t>
      </w:r>
      <w:r w:rsidR="007353FF">
        <w:rPr>
          <w:rFonts w:ascii="Times New Roman" w:hAnsi="Times New Roman"/>
          <w:b/>
          <w:szCs w:val="24"/>
          <w:lang w:val="sr-Cyrl-CS"/>
        </w:rPr>
        <w:t xml:space="preserve">                          </w:t>
      </w:r>
      <w:r w:rsidRPr="003D3481">
        <w:rPr>
          <w:rFonts w:ascii="Times New Roman" w:hAnsi="Times New Roman"/>
          <w:b/>
          <w:szCs w:val="24"/>
          <w:lang w:val="sr-Cyrl-CS"/>
        </w:rPr>
        <w:t xml:space="preserve">  </w:t>
      </w:r>
      <w:r w:rsidR="00410E84">
        <w:rPr>
          <w:rFonts w:ascii="Times New Roman" w:hAnsi="Times New Roman"/>
          <w:b/>
          <w:szCs w:val="24"/>
          <w:lang w:val="sr-Cyrl-CS"/>
        </w:rPr>
        <w:t xml:space="preserve">            </w:t>
      </w:r>
      <w:r w:rsidRPr="003D3481">
        <w:rPr>
          <w:rFonts w:ascii="Times New Roman" w:hAnsi="Times New Roman"/>
          <w:b/>
          <w:szCs w:val="24"/>
          <w:lang w:val="sr-Cyrl-CS"/>
        </w:rPr>
        <w:t xml:space="preserve">  </w:t>
      </w:r>
      <w:r w:rsidR="00F213A9">
        <w:rPr>
          <w:rFonts w:ascii="Times New Roman" w:hAnsi="Times New Roman"/>
          <w:b/>
          <w:szCs w:val="24"/>
          <w:lang w:val="sr-Cyrl-CS"/>
        </w:rPr>
        <w:t>Љупко Ћировић</w:t>
      </w:r>
    </w:p>
    <w:p w:rsidR="00345CB9" w:rsidRPr="003D3481" w:rsidRDefault="00345CB9" w:rsidP="00345CB9">
      <w:pPr>
        <w:tabs>
          <w:tab w:val="left" w:pos="3075"/>
        </w:tabs>
        <w:jc w:val="both"/>
        <w:rPr>
          <w:rFonts w:ascii="Times New Roman" w:hAnsi="Times New Roman"/>
          <w:b/>
          <w:szCs w:val="24"/>
          <w:lang w:val="sr-Cyrl-CS"/>
        </w:rPr>
      </w:pPr>
      <w:r w:rsidRPr="003D3481">
        <w:rPr>
          <w:rFonts w:ascii="Times New Roman" w:hAnsi="Times New Roman"/>
          <w:szCs w:val="24"/>
          <w:lang w:val="sr-Cyrl-CS"/>
        </w:rPr>
        <w:t xml:space="preserve">                                                                    </w:t>
      </w:r>
      <w:r w:rsidR="007353FF">
        <w:rPr>
          <w:rFonts w:ascii="Times New Roman" w:hAnsi="Times New Roman"/>
          <w:szCs w:val="24"/>
          <w:lang w:val="sr-Cyrl-CS"/>
        </w:rPr>
        <w:tab/>
      </w:r>
      <w:r w:rsidR="007353FF">
        <w:rPr>
          <w:rFonts w:ascii="Times New Roman" w:hAnsi="Times New Roman"/>
          <w:szCs w:val="24"/>
          <w:lang w:val="sr-Cyrl-CS"/>
        </w:rPr>
        <w:tab/>
      </w:r>
      <w:r w:rsidR="007353FF">
        <w:rPr>
          <w:rFonts w:ascii="Times New Roman" w:hAnsi="Times New Roman"/>
          <w:szCs w:val="24"/>
          <w:lang w:val="sr-Cyrl-CS"/>
        </w:rPr>
        <w:tab/>
      </w:r>
      <w:r w:rsidR="007353FF">
        <w:rPr>
          <w:rFonts w:ascii="Times New Roman" w:hAnsi="Times New Roman"/>
          <w:szCs w:val="24"/>
          <w:lang w:val="sr-Cyrl-CS"/>
        </w:rPr>
        <w:tab/>
        <w:t xml:space="preserve">   </w:t>
      </w:r>
    </w:p>
    <w:p w:rsidR="00345CB9" w:rsidRPr="003D3481" w:rsidRDefault="00345CB9" w:rsidP="00345CB9">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______________________________                                                </w:t>
      </w:r>
    </w:p>
    <w:p w:rsidR="00345CB9" w:rsidRPr="003D3481" w:rsidRDefault="00345CB9" w:rsidP="00345CB9">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w:t>
      </w:r>
      <w:r w:rsidRPr="003D3481">
        <w:rPr>
          <w:rFonts w:ascii="Times New Roman" w:hAnsi="Times New Roman"/>
          <w:b/>
          <w:szCs w:val="24"/>
          <w:lang w:val="sr-Cyrl-CS"/>
        </w:rPr>
        <w:t>(Потпис овлашћеног лица)</w:t>
      </w:r>
      <w:r w:rsidRPr="003D3481">
        <w:rPr>
          <w:rFonts w:ascii="Times New Roman" w:hAnsi="Times New Roman"/>
          <w:szCs w:val="24"/>
          <w:lang w:val="sr-Cyrl-CS"/>
        </w:rPr>
        <w:t xml:space="preserve">                                                    __________________________</w:t>
      </w:r>
    </w:p>
    <w:p w:rsidR="00900EF6" w:rsidRDefault="00345CB9" w:rsidP="00096110">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p>
    <w:p w:rsidR="001E523B" w:rsidRDefault="001E523B" w:rsidP="00096110">
      <w:pPr>
        <w:tabs>
          <w:tab w:val="left" w:pos="3075"/>
        </w:tabs>
        <w:jc w:val="both"/>
        <w:rPr>
          <w:rFonts w:ascii="Times New Roman" w:hAnsi="Times New Roman"/>
          <w:b/>
          <w:szCs w:val="24"/>
          <w:lang w:val="sr-Cyrl-CS"/>
        </w:rPr>
      </w:pPr>
    </w:p>
    <w:p w:rsidR="007E626C" w:rsidRPr="00096110" w:rsidRDefault="007E626C" w:rsidP="00096110">
      <w:pPr>
        <w:tabs>
          <w:tab w:val="left" w:pos="3075"/>
        </w:tabs>
        <w:jc w:val="both"/>
        <w:rPr>
          <w:rFonts w:ascii="Times New Roman" w:hAnsi="Times New Roman"/>
          <w:b/>
          <w:szCs w:val="24"/>
          <w:lang w:val="sr-Cyrl-CS"/>
        </w:rPr>
      </w:pPr>
    </w:p>
    <w:p w:rsidR="003F25DC" w:rsidRPr="007E626C" w:rsidRDefault="003F25DC" w:rsidP="003F25DC">
      <w:pPr>
        <w:autoSpaceDE w:val="0"/>
        <w:autoSpaceDN w:val="0"/>
        <w:adjustRightInd w:val="0"/>
        <w:jc w:val="both"/>
        <w:rPr>
          <w:rFonts w:ascii="Times New Roman" w:hAnsi="Times New Roman"/>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sidR="00140B67">
        <w:rPr>
          <w:rFonts w:ascii="Times New Roman" w:hAnsi="Times New Roman"/>
          <w:bCs/>
          <w:lang w:val="sr-Cyrl-CS"/>
        </w:rPr>
        <w:t>ЈН</w:t>
      </w:r>
      <w:r w:rsidRPr="004A7DDE">
        <w:rPr>
          <w:rFonts w:ascii="Times New Roman" w:hAnsi="Times New Roman"/>
          <w:bCs/>
          <w:lang w:val="sr-Cyrl-CS"/>
        </w:rPr>
        <w:t xml:space="preserve">. </w:t>
      </w:r>
      <w:r w:rsidR="004A7DDE">
        <w:rPr>
          <w:rFonts w:ascii="Times New Roman" w:hAnsi="Times New Roman"/>
          <w:bCs/>
          <w:lang w:val="sr-Cyrl-CS"/>
        </w:rPr>
        <w:t xml:space="preserve">Модел </w:t>
      </w:r>
      <w:r w:rsidR="004A7DDE">
        <w:rPr>
          <w:rFonts w:ascii="Times New Roman" w:hAnsi="Times New Roman"/>
          <w:lang w:val="sr-Cyrl-CS"/>
        </w:rPr>
        <w:t>у</w:t>
      </w:r>
      <w:r w:rsidRPr="0072353E">
        <w:rPr>
          <w:rFonts w:ascii="Times New Roman" w:hAnsi="Times New Roman"/>
          <w:lang w:val="sr-Cyrl-CS"/>
        </w:rPr>
        <w:t>говор</w:t>
      </w:r>
      <w:r w:rsidR="004A7DDE">
        <w:rPr>
          <w:rFonts w:ascii="Times New Roman" w:hAnsi="Times New Roman"/>
          <w:lang w:val="sr-Cyrl-CS"/>
        </w:rPr>
        <w:t>а</w:t>
      </w:r>
      <w:r w:rsidRPr="0072353E">
        <w:rPr>
          <w:rFonts w:ascii="Times New Roman" w:hAnsi="Times New Roman"/>
          <w:lang w:val="sr-Cyrl-CS"/>
        </w:rPr>
        <w:t xml:space="preserve"> </w:t>
      </w:r>
      <w:r w:rsidR="004A7DDE">
        <w:rPr>
          <w:rFonts w:ascii="Times New Roman" w:hAnsi="Times New Roman"/>
          <w:lang w:val="sr-Cyrl-CS"/>
        </w:rPr>
        <w:t>је</w:t>
      </w:r>
      <w:r w:rsidR="004A7DDE" w:rsidRPr="0072353E">
        <w:rPr>
          <w:rFonts w:ascii="Times New Roman" w:hAnsi="Times New Roman"/>
          <w:lang w:val="sr-Cyrl-CS"/>
        </w:rPr>
        <w:t xml:space="preserve"> сачи</w:t>
      </w:r>
      <w:r w:rsidR="004A7DDE">
        <w:rPr>
          <w:rFonts w:ascii="Times New Roman" w:hAnsi="Times New Roman"/>
          <w:lang w:val="sr-Cyrl-CS"/>
        </w:rPr>
        <w:t>њен</w:t>
      </w:r>
      <w:r w:rsidRPr="0072353E">
        <w:rPr>
          <w:rFonts w:ascii="Times New Roman" w:hAnsi="Times New Roman"/>
          <w:lang w:val="sr-Cyrl-CS"/>
        </w:rPr>
        <w:t xml:space="preserve"> за сваку партију појединачно са елементима </w:t>
      </w:r>
      <w:r w:rsidR="007E626C">
        <w:rPr>
          <w:rFonts w:ascii="Times New Roman" w:hAnsi="Times New Roman"/>
          <w:lang w:val="sr-Cyrl-CS"/>
        </w:rPr>
        <w:t>ближе одређеним</w:t>
      </w:r>
      <w:r w:rsidR="00140B67">
        <w:rPr>
          <w:rFonts w:ascii="Times New Roman" w:hAnsi="Times New Roman"/>
          <w:lang w:val="sr-Cyrl-CS"/>
        </w:rPr>
        <w:t xml:space="preserve"> </w:t>
      </w:r>
      <w:r w:rsidR="007E626C">
        <w:rPr>
          <w:rFonts w:ascii="Times New Roman" w:hAnsi="Times New Roman"/>
          <w:lang w:val="sr-Cyrl-CS"/>
        </w:rPr>
        <w:t xml:space="preserve"> </w:t>
      </w:r>
      <w:r w:rsidR="00140B67">
        <w:rPr>
          <w:rFonts w:ascii="Times New Roman" w:hAnsi="Times New Roman"/>
          <w:lang w:val="sr-Cyrl-CS"/>
        </w:rPr>
        <w:t xml:space="preserve">у </w:t>
      </w:r>
      <w:r w:rsidR="007E626C">
        <w:rPr>
          <w:rFonts w:ascii="Times New Roman" w:hAnsi="Times New Roman"/>
          <w:lang w:val="sr-Cyrl-CS"/>
        </w:rPr>
        <w:t>конкурсно</w:t>
      </w:r>
      <w:r w:rsidR="00140B67">
        <w:rPr>
          <w:rFonts w:ascii="Times New Roman" w:hAnsi="Times New Roman"/>
          <w:lang w:val="sr-Cyrl-CS"/>
        </w:rPr>
        <w:t>ј документацији</w:t>
      </w:r>
      <w:r w:rsidR="007E626C">
        <w:rPr>
          <w:rFonts w:ascii="Times New Roman" w:hAnsi="Times New Roman"/>
          <w:lang w:val="sr-Cyrl-CS"/>
        </w:rPr>
        <w:t>.</w:t>
      </w:r>
    </w:p>
    <w:p w:rsidR="00410E84" w:rsidRPr="004A7DDE" w:rsidRDefault="00410E84" w:rsidP="003F25DC">
      <w:pPr>
        <w:autoSpaceDE w:val="0"/>
        <w:autoSpaceDN w:val="0"/>
        <w:adjustRightInd w:val="0"/>
        <w:jc w:val="both"/>
        <w:rPr>
          <w:rFonts w:ascii="Times New Roman" w:hAnsi="Times New Roman"/>
          <w:lang w:val="sr-Cyrl-CS"/>
        </w:rPr>
      </w:pPr>
    </w:p>
    <w:p w:rsidR="00410E84" w:rsidRDefault="00410E84" w:rsidP="003F25DC">
      <w:pPr>
        <w:autoSpaceDE w:val="0"/>
        <w:autoSpaceDN w:val="0"/>
        <w:adjustRightInd w:val="0"/>
        <w:jc w:val="both"/>
        <w:rPr>
          <w:lang w:val="sr-Cyrl-CS"/>
        </w:rPr>
      </w:pPr>
    </w:p>
    <w:p w:rsidR="00410E84" w:rsidRDefault="00410E84" w:rsidP="003F25DC">
      <w:pPr>
        <w:autoSpaceDE w:val="0"/>
        <w:autoSpaceDN w:val="0"/>
        <w:adjustRightInd w:val="0"/>
        <w:jc w:val="both"/>
        <w:rPr>
          <w:lang w:val="sr-Cyrl-CS"/>
        </w:rPr>
      </w:pPr>
    </w:p>
    <w:p w:rsidR="001E523B" w:rsidRDefault="001E523B"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A83C0B" w:rsidRDefault="00A83C0B" w:rsidP="003F25DC">
      <w:pPr>
        <w:autoSpaceDE w:val="0"/>
        <w:autoSpaceDN w:val="0"/>
        <w:adjustRightInd w:val="0"/>
        <w:jc w:val="both"/>
        <w:rPr>
          <w:lang w:val="sr-Cyrl-CS"/>
        </w:rPr>
      </w:pPr>
    </w:p>
    <w:p w:rsidR="00A8760A" w:rsidRDefault="00A8760A" w:rsidP="003F25DC">
      <w:pPr>
        <w:autoSpaceDE w:val="0"/>
        <w:autoSpaceDN w:val="0"/>
        <w:adjustRightInd w:val="0"/>
        <w:jc w:val="both"/>
        <w:rPr>
          <w:lang w:val="sr-Cyrl-CS"/>
        </w:rPr>
      </w:pPr>
    </w:p>
    <w:p w:rsidR="00F17240" w:rsidRDefault="00F17240" w:rsidP="003F25DC">
      <w:pPr>
        <w:autoSpaceDE w:val="0"/>
        <w:autoSpaceDN w:val="0"/>
        <w:adjustRightInd w:val="0"/>
        <w:jc w:val="both"/>
        <w:rPr>
          <w:lang w:val="sr-Cyrl-CS"/>
        </w:rPr>
      </w:pPr>
    </w:p>
    <w:p w:rsidR="00A83C0B" w:rsidRDefault="00A83C0B" w:rsidP="003F25DC">
      <w:pPr>
        <w:autoSpaceDE w:val="0"/>
        <w:autoSpaceDN w:val="0"/>
        <w:adjustRightInd w:val="0"/>
        <w:jc w:val="both"/>
        <w:rPr>
          <w:lang w:val="sr-Cyrl-CS"/>
        </w:rPr>
      </w:pPr>
    </w:p>
    <w:p w:rsidR="00F120E7" w:rsidRDefault="00F120E7" w:rsidP="003F25DC">
      <w:pPr>
        <w:autoSpaceDE w:val="0"/>
        <w:autoSpaceDN w:val="0"/>
        <w:adjustRightInd w:val="0"/>
        <w:jc w:val="both"/>
        <w:rPr>
          <w:lang w:val="sr-Cyrl-CS"/>
        </w:rPr>
      </w:pPr>
    </w:p>
    <w:p w:rsidR="003D3481" w:rsidRPr="00C63ED1" w:rsidRDefault="001A20F7" w:rsidP="0043069C">
      <w:pPr>
        <w:shd w:val="clear" w:color="auto" w:fill="8DB3E2"/>
        <w:jc w:val="both"/>
        <w:rPr>
          <w:rFonts w:ascii="Times New Roman" w:hAnsi="Times New Roman"/>
          <w:b/>
          <w:sz w:val="28"/>
          <w:szCs w:val="28"/>
          <w:lang w:val="sr-Cyrl-CS"/>
        </w:rPr>
      </w:pPr>
      <w:r w:rsidRPr="001A20F7">
        <w:rPr>
          <w:rFonts w:ascii="Times New Roman" w:hAnsi="Times New Roman"/>
          <w:b/>
          <w:bCs/>
          <w:i/>
          <w:iCs/>
          <w:sz w:val="28"/>
          <w:szCs w:val="28"/>
        </w:rPr>
        <w:lastRenderedPageBreak/>
        <w:t>VIII</w:t>
      </w:r>
      <w:r w:rsidRPr="00C63ED1">
        <w:rPr>
          <w:rFonts w:ascii="Arial" w:hAnsi="Arial" w:cs="Arial"/>
          <w:b/>
          <w:bCs/>
          <w:i/>
          <w:iCs/>
          <w:sz w:val="28"/>
          <w:szCs w:val="28"/>
          <w:lang w:val="sr-Cyrl-C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696087" w:rsidRPr="00E173A9" w:rsidRDefault="00696087" w:rsidP="00696087">
      <w:pPr>
        <w:autoSpaceDE w:val="0"/>
        <w:autoSpaceDN w:val="0"/>
        <w:adjustRightInd w:val="0"/>
        <w:jc w:val="both"/>
        <w:rPr>
          <w:rFonts w:ascii="Times New Roman" w:hAnsi="Times New Roman"/>
          <w:b/>
          <w:bCs/>
          <w:szCs w:val="24"/>
          <w:lang w:val="sr-Cyrl-CS"/>
        </w:rPr>
      </w:pPr>
      <w:r w:rsidRPr="00E173A9">
        <w:rPr>
          <w:rFonts w:ascii="Times New Roman" w:hAnsi="Times New Roman"/>
          <w:b/>
          <w:bCs/>
          <w:szCs w:val="24"/>
          <w:lang w:val="sr-Cyrl-CS"/>
        </w:rPr>
        <w:t>Понуда се саставља тако што понуђач уписује тражене податке у обрасце који су саставни део Конкурсне документације и прилаже тражена документа.</w:t>
      </w:r>
    </w:p>
    <w:p w:rsidR="00696087" w:rsidRPr="00E173A9" w:rsidRDefault="00696087" w:rsidP="00696087">
      <w:pPr>
        <w:autoSpaceDE w:val="0"/>
        <w:autoSpaceDN w:val="0"/>
        <w:adjustRightInd w:val="0"/>
        <w:jc w:val="both"/>
        <w:rPr>
          <w:rFonts w:ascii="Times New Roman" w:hAnsi="Times New Roman"/>
          <w:szCs w:val="24"/>
          <w:lang w:val="sr-Cyrl-CS"/>
        </w:rPr>
      </w:pPr>
      <w:r w:rsidRPr="00E173A9">
        <w:rPr>
          <w:rFonts w:ascii="Times New Roman" w:hAnsi="Times New Roman"/>
          <w:b/>
          <w:bCs/>
          <w:szCs w:val="24"/>
          <w:lang w:val="sr-Cyrl-CS"/>
        </w:rPr>
        <w:t xml:space="preserve"> </w:t>
      </w:r>
    </w:p>
    <w:p w:rsidR="00696087" w:rsidRPr="00E173A9" w:rsidRDefault="00696087" w:rsidP="00696087">
      <w:pPr>
        <w:autoSpaceDE w:val="0"/>
        <w:autoSpaceDN w:val="0"/>
        <w:adjustRightInd w:val="0"/>
        <w:jc w:val="both"/>
        <w:rPr>
          <w:rFonts w:ascii="Times New Roman" w:hAnsi="Times New Roman"/>
          <w:szCs w:val="24"/>
          <w:lang w:val="sr-Cyrl-CS"/>
        </w:rPr>
      </w:pPr>
      <w:r w:rsidRPr="00E173A9">
        <w:rPr>
          <w:rFonts w:ascii="Times New Roman" w:hAnsi="Times New Roman"/>
          <w:szCs w:val="24"/>
          <w:lang w:val="sr-Cyrl-CS"/>
        </w:rPr>
        <w:t xml:space="preserve">Понуђач понуду подноси непосредно или путем поште у затвореној коверти затвореној на начин да се приликом отварања понуда може са сигурношћу утврдити да се први пут отвара. </w:t>
      </w:r>
    </w:p>
    <w:p w:rsidR="00696087" w:rsidRPr="00E173A9" w:rsidRDefault="00696087" w:rsidP="00696087">
      <w:pPr>
        <w:autoSpaceDE w:val="0"/>
        <w:autoSpaceDN w:val="0"/>
        <w:adjustRightInd w:val="0"/>
        <w:jc w:val="both"/>
        <w:rPr>
          <w:rFonts w:ascii="Times New Roman" w:hAnsi="Times New Roman"/>
          <w:szCs w:val="24"/>
          <w:lang w:val="sr-Cyrl-CS"/>
        </w:rPr>
      </w:pPr>
      <w:r w:rsidRPr="00E173A9">
        <w:rPr>
          <w:rFonts w:ascii="Times New Roman" w:hAnsi="Times New Roman"/>
          <w:szCs w:val="24"/>
          <w:lang w:val="sr-Cyrl-CS"/>
        </w:rPr>
        <w:t xml:space="preserve">На полеђини коверте навести назив и адресу понуђача. </w:t>
      </w:r>
    </w:p>
    <w:p w:rsidR="00696087" w:rsidRPr="00E173A9" w:rsidRDefault="00696087" w:rsidP="00696087">
      <w:pPr>
        <w:autoSpaceDE w:val="0"/>
        <w:autoSpaceDN w:val="0"/>
        <w:adjustRightInd w:val="0"/>
        <w:jc w:val="both"/>
        <w:rPr>
          <w:rFonts w:ascii="Times New Roman" w:hAnsi="Times New Roman"/>
          <w:szCs w:val="24"/>
          <w:lang w:val="sr-Cyrl-CS"/>
        </w:rPr>
      </w:pPr>
    </w:p>
    <w:p w:rsidR="00696087" w:rsidRPr="00E173A9" w:rsidRDefault="00696087" w:rsidP="00696087">
      <w:pPr>
        <w:autoSpaceDE w:val="0"/>
        <w:autoSpaceDN w:val="0"/>
        <w:adjustRightInd w:val="0"/>
        <w:jc w:val="both"/>
        <w:rPr>
          <w:rFonts w:ascii="Times New Roman" w:hAnsi="Times New Roman"/>
          <w:color w:val="FF0000"/>
          <w:szCs w:val="24"/>
          <w:lang w:val="sr-Cyrl-CS"/>
        </w:rPr>
      </w:pPr>
      <w:r w:rsidRPr="00E173A9">
        <w:rPr>
          <w:rFonts w:ascii="Times New Roman" w:hAnsi="Times New Roman"/>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r w:rsidRPr="00E173A9">
        <w:rPr>
          <w:rFonts w:ascii="Times New Roman" w:hAnsi="Times New Roman"/>
          <w:color w:val="FF0000"/>
          <w:szCs w:val="24"/>
          <w:lang w:val="sr-Cyrl-CS"/>
        </w:rPr>
        <w:t xml:space="preserve">. </w:t>
      </w:r>
    </w:p>
    <w:p w:rsidR="00696087" w:rsidRPr="00696087" w:rsidRDefault="00696087" w:rsidP="00696087">
      <w:pPr>
        <w:jc w:val="both"/>
        <w:rPr>
          <w:rFonts w:ascii="Times New Roman" w:eastAsia="TimesNewRomanPSMT" w:hAnsi="Times New Roman"/>
          <w:bCs/>
          <w:szCs w:val="24"/>
          <w:lang w:val="sr-Cyrl-CS"/>
        </w:rPr>
      </w:pPr>
    </w:p>
    <w:p w:rsidR="00696087" w:rsidRPr="00696087" w:rsidRDefault="00696087" w:rsidP="00696087">
      <w:pPr>
        <w:autoSpaceDE w:val="0"/>
        <w:autoSpaceDN w:val="0"/>
        <w:adjustRightInd w:val="0"/>
        <w:jc w:val="both"/>
        <w:rPr>
          <w:rFonts w:ascii="Times New Roman" w:eastAsia="TimesNewRomanPSMT" w:hAnsi="Times New Roman"/>
          <w:bCs/>
          <w:szCs w:val="24"/>
          <w:lang w:val="sr-Cyrl-CS"/>
        </w:rPr>
      </w:pPr>
      <w:r w:rsidRPr="00696087">
        <w:rPr>
          <w:rFonts w:ascii="Times New Roman" w:eastAsia="TimesNewRomanPSMT" w:hAnsi="Times New Roman"/>
          <w:bCs/>
          <w:szCs w:val="24"/>
          <w:lang w:val="sr-Cyrl-CS"/>
        </w:rPr>
        <w:t xml:space="preserve">Понуду доставити на адресу: </w:t>
      </w:r>
      <w:r w:rsidRPr="00696087">
        <w:rPr>
          <w:rFonts w:ascii="Times New Roman" w:eastAsia="TimesNewRomanPSMT" w:hAnsi="Times New Roman"/>
          <w:b/>
          <w:bCs/>
          <w:szCs w:val="24"/>
          <w:lang w:val="sr-Cyrl-CS"/>
        </w:rPr>
        <w:t xml:space="preserve">РСМО </w:t>
      </w:r>
      <w:r w:rsidRPr="00696087">
        <w:rPr>
          <w:rFonts w:ascii="Times New Roman" w:hAnsi="Times New Roman"/>
          <w:b/>
          <w:szCs w:val="24"/>
          <w:lang w:val="ru-RU"/>
        </w:rPr>
        <w:t>В</w:t>
      </w:r>
      <w:r w:rsidRPr="00696087">
        <w:rPr>
          <w:rFonts w:ascii="Times New Roman" w:hAnsi="Times New Roman"/>
          <w:b/>
          <w:szCs w:val="24"/>
          <w:lang w:val="sr-Cyrl-CS"/>
        </w:rPr>
        <w:t>ојна установа „Тара“</w:t>
      </w:r>
      <w:r w:rsidRPr="00696087">
        <w:rPr>
          <w:rFonts w:ascii="Times New Roman" w:hAnsi="Times New Roman"/>
          <w:b/>
          <w:szCs w:val="24"/>
          <w:lang w:val="sr-Latn-RS"/>
        </w:rPr>
        <w:t xml:space="preserve"> </w:t>
      </w:r>
      <w:r w:rsidRPr="00696087">
        <w:rPr>
          <w:rFonts w:ascii="Times New Roman" w:hAnsi="Times New Roman"/>
          <w:b/>
          <w:szCs w:val="24"/>
          <w:lang w:val="sr-Cyrl-RS"/>
        </w:rPr>
        <w:t>Бајина Башта,</w:t>
      </w:r>
      <w:r w:rsidRPr="00696087">
        <w:rPr>
          <w:rFonts w:ascii="Times New Roman" w:hAnsi="Times New Roman"/>
          <w:b/>
          <w:lang w:val="sr-Cyrl-CS"/>
        </w:rPr>
        <w:t xml:space="preserve"> 31250</w:t>
      </w:r>
      <w:r w:rsidRPr="00696087">
        <w:rPr>
          <w:rFonts w:ascii="Times New Roman" w:hAnsi="Times New Roman"/>
          <w:b/>
          <w:lang w:val="sr-Latn-RS"/>
        </w:rPr>
        <w:t xml:space="preserve"> </w:t>
      </w:r>
      <w:r w:rsidRPr="00696087">
        <w:rPr>
          <w:rFonts w:ascii="Times New Roman" w:hAnsi="Times New Roman"/>
          <w:b/>
          <w:szCs w:val="24"/>
          <w:lang w:val="sr-Cyrl-CS"/>
        </w:rPr>
        <w:t>Бајина Башта</w:t>
      </w:r>
      <w:r w:rsidRPr="00696087">
        <w:rPr>
          <w:rFonts w:ascii="Times New Roman" w:hAnsi="Times New Roman"/>
          <w:b/>
          <w:lang w:val="sr-Cyrl-CS"/>
        </w:rPr>
        <w:t xml:space="preserve">, </w:t>
      </w:r>
      <w:r w:rsidRPr="00696087">
        <w:rPr>
          <w:rFonts w:ascii="Times New Roman" w:hAnsi="Times New Roman"/>
          <w:lang w:val="sr-Cyrl-CS"/>
        </w:rPr>
        <w:t>,</w:t>
      </w:r>
      <w:r w:rsidRPr="00696087">
        <w:rPr>
          <w:rFonts w:ascii="Times New Roman" w:eastAsia="TimesNewRomanPSMT" w:hAnsi="Times New Roman"/>
          <w:bCs/>
          <w:szCs w:val="24"/>
          <w:lang w:val="sr-Cyrl-CS"/>
        </w:rPr>
        <w:t>са назнаком:</w:t>
      </w:r>
    </w:p>
    <w:p w:rsidR="00B4072C" w:rsidRPr="00B4072C" w:rsidRDefault="00B4072C" w:rsidP="003D3481">
      <w:pPr>
        <w:autoSpaceDE w:val="0"/>
        <w:autoSpaceDN w:val="0"/>
        <w:adjustRightInd w:val="0"/>
        <w:jc w:val="both"/>
        <w:rPr>
          <w:rFonts w:ascii="Times New Roman" w:eastAsia="TimesNewRomanPSMT" w:hAnsi="Times New Roman"/>
          <w:bCs/>
          <w:szCs w:val="24"/>
          <w:lang w:val="sr-Cyrl-CS"/>
        </w:rPr>
      </w:pPr>
    </w:p>
    <w:p w:rsidR="00B4072C" w:rsidRPr="003966E4" w:rsidRDefault="00B4072C" w:rsidP="00FF7BCA">
      <w:pPr>
        <w:pBdr>
          <w:top w:val="single" w:sz="4" w:space="1" w:color="auto"/>
          <w:left w:val="single" w:sz="4" w:space="0" w:color="auto"/>
          <w:bottom w:val="single" w:sz="4" w:space="0" w:color="auto"/>
          <w:right w:val="single" w:sz="4" w:space="0" w:color="auto"/>
        </w:pBdr>
        <w:jc w:val="center"/>
        <w:rPr>
          <w:rFonts w:ascii="Times New Roman" w:hAnsi="Times New Roman"/>
          <w:b/>
          <w:bCs/>
          <w:lang w:val="ru-RU"/>
        </w:rPr>
      </w:pPr>
      <w:r w:rsidRPr="003966E4">
        <w:rPr>
          <w:rFonts w:ascii="Times New Roman" w:hAnsi="Times New Roman"/>
          <w:b/>
          <w:bCs/>
          <w:lang w:val="ru-RU"/>
        </w:rPr>
        <w:t>''</w:t>
      </w:r>
      <w:r w:rsidRPr="003966E4">
        <w:rPr>
          <w:rFonts w:ascii="Times New Roman" w:hAnsi="Times New Roman"/>
          <w:b/>
          <w:bCs/>
          <w:lang w:val="sr-Cyrl-CS"/>
        </w:rPr>
        <w:t xml:space="preserve">ПОНУДА ЗА ЈАВНУ НАБАВКУ  </w:t>
      </w:r>
      <w:r w:rsidR="0042727B" w:rsidRPr="003966E4">
        <w:rPr>
          <w:rFonts w:ascii="Times New Roman" w:hAnsi="Times New Roman"/>
          <w:b/>
          <w:bCs/>
          <w:lang w:val="sr-Cyrl-CS"/>
        </w:rPr>
        <w:t>добара</w:t>
      </w:r>
      <w:r w:rsidR="003966E4" w:rsidRPr="003966E4">
        <w:rPr>
          <w:rFonts w:ascii="Times New Roman" w:hAnsi="Times New Roman"/>
          <w:b/>
          <w:bCs/>
          <w:lang w:val="sr-Cyrl-CS"/>
        </w:rPr>
        <w:t>,</w:t>
      </w:r>
      <w:r w:rsidR="0042727B" w:rsidRPr="003966E4">
        <w:rPr>
          <w:rFonts w:ascii="Times New Roman" w:hAnsi="Times New Roman"/>
          <w:b/>
          <w:bCs/>
          <w:lang w:val="sr-Cyrl-CS"/>
        </w:rPr>
        <w:t xml:space="preserve"> </w:t>
      </w:r>
      <w:r w:rsidRPr="003966E4">
        <w:rPr>
          <w:rFonts w:ascii="Times New Roman" w:hAnsi="Times New Roman"/>
          <w:b/>
          <w:bCs/>
          <w:lang w:val="sr-Cyrl-CS"/>
        </w:rPr>
        <w:t xml:space="preserve"> ЈН БРОЈ </w:t>
      </w:r>
      <w:r w:rsidR="00696087">
        <w:rPr>
          <w:rFonts w:ascii="Times New Roman" w:hAnsi="Times New Roman"/>
          <w:b/>
          <w:bCs/>
          <w:lang w:val="sr-Cyrl-CS"/>
        </w:rPr>
        <w:t>1</w:t>
      </w:r>
      <w:r w:rsidR="00F17240">
        <w:rPr>
          <w:rFonts w:ascii="Times New Roman" w:hAnsi="Times New Roman"/>
          <w:b/>
          <w:bCs/>
          <w:lang w:val="sr-Cyrl-CS"/>
        </w:rPr>
        <w:t>4</w:t>
      </w:r>
      <w:r w:rsidRPr="003966E4">
        <w:rPr>
          <w:rFonts w:ascii="Times New Roman" w:hAnsi="Times New Roman"/>
          <w:b/>
          <w:bCs/>
          <w:lang w:val="ru-RU"/>
        </w:rPr>
        <w:t>/20</w:t>
      </w:r>
      <w:r w:rsidR="00696087">
        <w:rPr>
          <w:rFonts w:ascii="Times New Roman" w:hAnsi="Times New Roman"/>
          <w:b/>
          <w:bCs/>
          <w:lang w:val="ru-RU"/>
        </w:rPr>
        <w:t>1</w:t>
      </w:r>
      <w:r w:rsidR="00F17240">
        <w:rPr>
          <w:rFonts w:ascii="Times New Roman" w:hAnsi="Times New Roman"/>
          <w:b/>
          <w:bCs/>
          <w:lang w:val="ru-RU"/>
        </w:rPr>
        <w:t>9</w:t>
      </w:r>
      <w:r w:rsidR="00F213A9" w:rsidRPr="003966E4">
        <w:rPr>
          <w:rFonts w:ascii="Times New Roman" w:hAnsi="Times New Roman"/>
          <w:b/>
          <w:bCs/>
          <w:lang w:val="ru-RU"/>
        </w:rPr>
        <w:t xml:space="preserve"> НАБАВКА ЕЛЕКТРИЧНЕ             ЕНЕРГИЈЕ </w:t>
      </w:r>
      <w:r w:rsidRPr="003966E4">
        <w:rPr>
          <w:rFonts w:ascii="Times New Roman" w:hAnsi="Times New Roman"/>
          <w:b/>
          <w:bCs/>
          <w:lang w:val="ru-RU"/>
        </w:rPr>
        <w:t xml:space="preserve"> ВУ </w:t>
      </w:r>
      <w:r w:rsidR="003966E4" w:rsidRPr="003966E4">
        <w:rPr>
          <w:rFonts w:ascii="Times New Roman" w:hAnsi="Times New Roman"/>
          <w:b/>
          <w:bCs/>
          <w:lang w:val="sr-Cyrl-CS"/>
        </w:rPr>
        <w:t>„</w:t>
      </w:r>
      <w:r w:rsidRPr="003966E4">
        <w:rPr>
          <w:rFonts w:ascii="Times New Roman" w:hAnsi="Times New Roman"/>
          <w:b/>
          <w:bCs/>
          <w:lang w:val="ru-RU"/>
        </w:rPr>
        <w:t>ТАРА</w:t>
      </w:r>
      <w:r w:rsidR="003966E4" w:rsidRPr="003966E4">
        <w:rPr>
          <w:rFonts w:ascii="Times New Roman" w:hAnsi="Times New Roman"/>
          <w:b/>
          <w:bCs/>
          <w:lang w:val="sr-Cyrl-CS"/>
        </w:rPr>
        <w:t>“</w:t>
      </w:r>
      <w:r w:rsidR="00696087" w:rsidRPr="00E173A9">
        <w:rPr>
          <w:rFonts w:ascii="Times New Roman" w:hAnsi="Times New Roman"/>
          <w:b/>
          <w:kern w:val="1"/>
          <w:u w:val="single"/>
          <w:lang w:val="sr-Cyrl-CS" w:eastAsia="ar-SA"/>
        </w:rPr>
        <w:t xml:space="preserve"> Понуда се сматра благовременом</w:t>
      </w:r>
      <w:r w:rsidR="00696087">
        <w:rPr>
          <w:rFonts w:ascii="Times New Roman" w:hAnsi="Times New Roman"/>
          <w:b/>
          <w:kern w:val="1"/>
          <w:u w:val="single"/>
          <w:lang w:val="sr-Cyrl-RS" w:eastAsia="ar-SA"/>
        </w:rPr>
        <w:t xml:space="preserve"> у</w:t>
      </w:r>
      <w:r w:rsidR="00696087" w:rsidRPr="00E173A9">
        <w:rPr>
          <w:rFonts w:ascii="Times New Roman" w:hAnsi="Times New Roman"/>
          <w:b/>
          <w:kern w:val="1"/>
          <w:u w:val="single"/>
          <w:lang w:val="sr-Cyrl-CS" w:eastAsia="ar-SA"/>
        </w:rPr>
        <w:t xml:space="preserve">колико је примљена од стране </w:t>
      </w:r>
      <w:r w:rsidR="00696087">
        <w:rPr>
          <w:rFonts w:ascii="Times New Roman" w:hAnsi="Times New Roman"/>
          <w:b/>
          <w:kern w:val="1"/>
          <w:u w:val="single"/>
          <w:lang w:val="sr-Cyrl-RS" w:eastAsia="ar-SA"/>
        </w:rPr>
        <w:t>Понуђач</w:t>
      </w:r>
      <w:r w:rsidR="00696087" w:rsidRPr="00E173A9">
        <w:rPr>
          <w:rFonts w:ascii="Times New Roman" w:hAnsi="Times New Roman"/>
          <w:b/>
          <w:kern w:val="1"/>
          <w:u w:val="single"/>
          <w:lang w:val="sr-Cyrl-CS" w:eastAsia="ar-SA"/>
        </w:rPr>
        <w:t xml:space="preserve">а </w:t>
      </w:r>
      <w:r w:rsidR="00696087">
        <w:rPr>
          <w:rFonts w:ascii="Times New Roman" w:hAnsi="Times New Roman"/>
          <w:b/>
          <w:kern w:val="1"/>
          <w:u w:val="single"/>
          <w:lang w:val="sr-Cyrl-RS" w:eastAsia="ar-SA"/>
        </w:rPr>
        <w:t xml:space="preserve"> </w:t>
      </w:r>
      <w:r w:rsidR="00696087" w:rsidRPr="00E173A9">
        <w:rPr>
          <w:rFonts w:ascii="Times New Roman" w:hAnsi="Times New Roman"/>
          <w:b/>
          <w:kern w:val="1"/>
          <w:u w:val="single"/>
          <w:lang w:val="sr-Cyrl-CS" w:eastAsia="ar-SA"/>
        </w:rPr>
        <w:t xml:space="preserve">до </w:t>
      </w:r>
      <w:r w:rsidR="00696087">
        <w:rPr>
          <w:rFonts w:ascii="Times New Roman" w:hAnsi="Times New Roman"/>
          <w:b/>
          <w:kern w:val="1"/>
          <w:u w:val="single"/>
          <w:lang w:val="sr-Cyrl-RS" w:eastAsia="ar-SA"/>
        </w:rPr>
        <w:t xml:space="preserve"> </w:t>
      </w:r>
      <w:r w:rsidR="00845CF7">
        <w:rPr>
          <w:rFonts w:ascii="Times New Roman" w:hAnsi="Times New Roman"/>
          <w:b/>
          <w:color w:val="FF0000"/>
          <w:kern w:val="1"/>
          <w:u w:val="single"/>
          <w:lang w:val="sr-Latn-RS" w:eastAsia="ar-SA"/>
        </w:rPr>
        <w:t>21</w:t>
      </w:r>
      <w:r w:rsidR="00696087" w:rsidRPr="00F17240">
        <w:rPr>
          <w:rFonts w:ascii="Times New Roman" w:hAnsi="Times New Roman"/>
          <w:b/>
          <w:color w:val="FF0000"/>
          <w:kern w:val="1"/>
          <w:u w:val="single"/>
          <w:lang w:val="sr-Cyrl-CS" w:eastAsia="ar-SA"/>
        </w:rPr>
        <w:t>.1</w:t>
      </w:r>
      <w:r w:rsidR="00845CF7">
        <w:rPr>
          <w:rFonts w:ascii="Times New Roman" w:hAnsi="Times New Roman"/>
          <w:b/>
          <w:color w:val="FF0000"/>
          <w:kern w:val="1"/>
          <w:u w:val="single"/>
          <w:lang w:val="sr-Latn-RS" w:eastAsia="ar-SA"/>
        </w:rPr>
        <w:t>1</w:t>
      </w:r>
      <w:r w:rsidR="00696087" w:rsidRPr="00F17240">
        <w:rPr>
          <w:rFonts w:ascii="Times New Roman" w:hAnsi="Times New Roman"/>
          <w:b/>
          <w:color w:val="FF0000"/>
          <w:kern w:val="1"/>
          <w:u w:val="single"/>
          <w:lang w:val="sr-Cyrl-CS" w:eastAsia="ar-SA"/>
        </w:rPr>
        <w:t>.201</w:t>
      </w:r>
      <w:r w:rsidR="00845CF7">
        <w:rPr>
          <w:rFonts w:ascii="Times New Roman" w:hAnsi="Times New Roman"/>
          <w:b/>
          <w:color w:val="FF0000"/>
          <w:kern w:val="1"/>
          <w:u w:val="single"/>
          <w:lang w:val="sr-Latn-RS" w:eastAsia="ar-SA"/>
        </w:rPr>
        <w:t>9</w:t>
      </w:r>
      <w:r w:rsidR="00696087" w:rsidRPr="00E173A9">
        <w:rPr>
          <w:rFonts w:ascii="Times New Roman" w:hAnsi="Times New Roman"/>
          <w:b/>
          <w:kern w:val="1"/>
          <w:u w:val="single"/>
          <w:lang w:val="sr-Cyrl-CS" w:eastAsia="ar-SA"/>
        </w:rPr>
        <w:t xml:space="preserve"> год. </w:t>
      </w:r>
      <w:r w:rsidR="00696087" w:rsidRPr="00E173A9">
        <w:rPr>
          <w:rFonts w:ascii="Times New Roman" w:hAnsi="Times New Roman"/>
          <w:b/>
          <w:i/>
          <w:iCs/>
          <w:kern w:val="1"/>
          <w:u w:val="single"/>
          <w:lang w:val="sr-Cyrl-CS" w:eastAsia="ar-SA"/>
        </w:rPr>
        <w:t xml:space="preserve"> </w:t>
      </w:r>
      <w:r w:rsidR="00696087" w:rsidRPr="00E173A9">
        <w:rPr>
          <w:rFonts w:ascii="Times New Roman" w:hAnsi="Times New Roman"/>
          <w:b/>
          <w:kern w:val="1"/>
          <w:u w:val="single"/>
          <w:lang w:val="sr-Cyrl-CS" w:eastAsia="ar-SA"/>
        </w:rPr>
        <w:t>до 12:00 часова</w:t>
      </w:r>
      <w:r w:rsidR="00696087" w:rsidRPr="00E173A9">
        <w:rPr>
          <w:rFonts w:ascii="Arial" w:hAnsi="Arial" w:cs="Arial"/>
          <w:b/>
          <w:i/>
          <w:iCs/>
          <w:kern w:val="1"/>
          <w:u w:val="single"/>
          <w:lang w:val="sr-Cyrl-CS" w:eastAsia="ar-SA"/>
        </w:rPr>
        <w:t>.</w:t>
      </w:r>
      <w:r w:rsidR="00696087" w:rsidRPr="00AC664C">
        <w:rPr>
          <w:rFonts w:ascii="Times New Roman" w:hAnsi="Times New Roman"/>
          <w:b/>
          <w:szCs w:val="24"/>
          <w:lang w:val="sr-Cyrl-CS"/>
        </w:rPr>
        <w:t xml:space="preserve"> </w:t>
      </w:r>
      <w:r w:rsidR="00696087">
        <w:rPr>
          <w:rFonts w:ascii="Times New Roman" w:hAnsi="Times New Roman"/>
          <w:b/>
          <w:szCs w:val="24"/>
          <w:lang w:val="sr-Cyrl-CS"/>
        </w:rPr>
        <w:t>-</w:t>
      </w:r>
      <w:r w:rsidRPr="003966E4">
        <w:rPr>
          <w:rFonts w:ascii="Times New Roman" w:hAnsi="Times New Roman"/>
          <w:b/>
          <w:bCs/>
          <w:lang w:val="sr-Cyrl-CS"/>
        </w:rPr>
        <w:t>–- НЕ ОТВАРАТИ''</w:t>
      </w:r>
    </w:p>
    <w:p w:rsidR="00B4072C" w:rsidRDefault="00B4072C" w:rsidP="003D3481">
      <w:pPr>
        <w:autoSpaceDE w:val="0"/>
        <w:autoSpaceDN w:val="0"/>
        <w:adjustRightInd w:val="0"/>
        <w:jc w:val="both"/>
        <w:rPr>
          <w:rFonts w:ascii="Times New Roman" w:eastAsia="TimesNewRomanPSMT" w:hAnsi="Times New Roman"/>
          <w:bCs/>
          <w:szCs w:val="24"/>
          <w:lang w:val="sr-Cyrl-CS"/>
        </w:rPr>
      </w:pPr>
    </w:p>
    <w:p w:rsidR="00696087" w:rsidRDefault="00696087" w:rsidP="003D3481">
      <w:pPr>
        <w:autoSpaceDE w:val="0"/>
        <w:autoSpaceDN w:val="0"/>
        <w:adjustRightInd w:val="0"/>
        <w:jc w:val="both"/>
        <w:rPr>
          <w:rFonts w:ascii="Times New Roman" w:eastAsia="TimesNewRomanPS-BoldMT" w:hAnsi="Times New Roman"/>
          <w:b/>
          <w:bCs/>
          <w:szCs w:val="24"/>
          <w:lang w:val="sr-Cyrl-CS"/>
        </w:rPr>
      </w:pPr>
      <w:r w:rsidRPr="002F4FD7">
        <w:rPr>
          <w:rFonts w:ascii="Times New Roman" w:hAnsi="Times New Roman"/>
          <w:szCs w:val="24"/>
          <w:lang w:val="sr-Cyrl-CS"/>
        </w:rPr>
        <w:t xml:space="preserve">Понуда се сматра благовременом ако је у  канцеларију </w:t>
      </w:r>
      <w:r w:rsidRPr="002F4FD7">
        <w:rPr>
          <w:rFonts w:ascii="Times New Roman" w:hAnsi="Times New Roman"/>
          <w:lang w:val="ru-RU"/>
        </w:rPr>
        <w:t>Групе за кадровске, правне и опште послове</w:t>
      </w:r>
      <w:r w:rsidRPr="002F4FD7">
        <w:rPr>
          <w:rFonts w:ascii="Times New Roman" w:hAnsi="Times New Roman"/>
          <w:szCs w:val="24"/>
          <w:lang w:val="sr-Cyrl-CS"/>
        </w:rPr>
        <w:t xml:space="preserve"> -деловодство </w:t>
      </w:r>
      <w:r w:rsidRPr="002F4FD7">
        <w:rPr>
          <w:rFonts w:ascii="Times New Roman" w:hAnsi="Times New Roman"/>
          <w:b/>
          <w:lang w:val="ru-RU"/>
        </w:rPr>
        <w:t xml:space="preserve">РСМО </w:t>
      </w:r>
      <w:r w:rsidRPr="002F4FD7">
        <w:rPr>
          <w:rFonts w:ascii="Times New Roman" w:hAnsi="Times New Roman"/>
          <w:b/>
          <w:szCs w:val="24"/>
          <w:lang w:val="ru-RU"/>
        </w:rPr>
        <w:t>В</w:t>
      </w:r>
      <w:r w:rsidRPr="002F4FD7">
        <w:rPr>
          <w:rFonts w:ascii="Times New Roman" w:hAnsi="Times New Roman"/>
          <w:b/>
          <w:szCs w:val="24"/>
          <w:lang w:val="sr-Cyrl-CS"/>
        </w:rPr>
        <w:t>ојну установу „Тара“ Бајина Башта,</w:t>
      </w:r>
      <w:r w:rsidR="00F17240">
        <w:rPr>
          <w:rFonts w:ascii="Times New Roman" w:hAnsi="Times New Roman"/>
          <w:b/>
          <w:szCs w:val="24"/>
          <w:lang w:val="sr-Cyrl-CS"/>
        </w:rPr>
        <w:t xml:space="preserve"> </w:t>
      </w:r>
      <w:r w:rsidRPr="002F4FD7">
        <w:rPr>
          <w:rFonts w:ascii="Times New Roman" w:hAnsi="Times New Roman"/>
          <w:b/>
          <w:lang w:val="sr-Cyrl-CS"/>
        </w:rPr>
        <w:t>31250</w:t>
      </w:r>
      <w:r w:rsidRPr="002F4FD7">
        <w:rPr>
          <w:rFonts w:ascii="Times New Roman" w:hAnsi="Times New Roman"/>
          <w:b/>
          <w:lang w:val="sr-Latn-RS"/>
        </w:rPr>
        <w:t xml:space="preserve"> </w:t>
      </w:r>
      <w:r w:rsidRPr="002F4FD7">
        <w:rPr>
          <w:rFonts w:ascii="Times New Roman" w:hAnsi="Times New Roman"/>
          <w:b/>
          <w:szCs w:val="24"/>
          <w:lang w:val="sr-Cyrl-CS"/>
        </w:rPr>
        <w:t>Бајина Башта</w:t>
      </w:r>
      <w:r w:rsidRPr="002F4FD7">
        <w:rPr>
          <w:rFonts w:ascii="Times New Roman" w:hAnsi="Times New Roman"/>
          <w:b/>
          <w:lang w:val="sr-Cyrl-CS"/>
        </w:rPr>
        <w:t>,</w:t>
      </w:r>
      <w:r w:rsidRPr="002F4FD7">
        <w:rPr>
          <w:rFonts w:ascii="Times New Roman" w:hAnsi="Times New Roman"/>
          <w:lang w:val="sr-Cyrl-CS"/>
        </w:rPr>
        <w:t xml:space="preserve">  на </w:t>
      </w:r>
      <w:r w:rsidRPr="002F4FD7">
        <w:rPr>
          <w:rFonts w:ascii="Times New Roman" w:hAnsi="Times New Roman"/>
          <w:szCs w:val="24"/>
          <w:lang w:val="sr-Cyrl-CS"/>
        </w:rPr>
        <w:t xml:space="preserve">Калуђерским барама, </w:t>
      </w:r>
      <w:r w:rsidRPr="00E173A9">
        <w:rPr>
          <w:rFonts w:ascii="Times New Roman" w:hAnsi="Times New Roman"/>
          <w:szCs w:val="24"/>
          <w:lang w:val="sr-Cyrl-CS"/>
        </w:rPr>
        <w:t xml:space="preserve">пристигла или лично предата до </w:t>
      </w:r>
      <w:r w:rsidRPr="00E173A9">
        <w:rPr>
          <w:rFonts w:ascii="Times New Roman" w:hAnsi="Times New Roman"/>
          <w:b/>
          <w:szCs w:val="24"/>
          <w:lang w:val="sr-Cyrl-CS"/>
        </w:rPr>
        <w:t>12.00</w:t>
      </w:r>
      <w:r w:rsidRPr="00E173A9">
        <w:rPr>
          <w:rFonts w:ascii="Times New Roman" w:hAnsi="Times New Roman"/>
          <w:szCs w:val="24"/>
          <w:lang w:val="sr-Cyrl-CS"/>
        </w:rPr>
        <w:t xml:space="preserve"> часова дана </w:t>
      </w:r>
      <w:r w:rsidR="00845CF7">
        <w:rPr>
          <w:rFonts w:ascii="Times New Roman" w:hAnsi="Times New Roman"/>
          <w:b/>
          <w:color w:val="FF0000"/>
          <w:szCs w:val="24"/>
          <w:lang w:val="sr-Latn-RS"/>
        </w:rPr>
        <w:t>21</w:t>
      </w:r>
      <w:r w:rsidRPr="00F17240">
        <w:rPr>
          <w:rFonts w:ascii="Times New Roman" w:hAnsi="Times New Roman"/>
          <w:b/>
          <w:color w:val="FF0000"/>
          <w:szCs w:val="24"/>
          <w:lang w:val="sr-Cyrl-CS"/>
        </w:rPr>
        <w:t>.</w:t>
      </w:r>
      <w:r w:rsidRPr="00F17240">
        <w:rPr>
          <w:rFonts w:ascii="Times New Roman" w:hAnsi="Times New Roman"/>
          <w:b/>
          <w:color w:val="FF0000"/>
          <w:szCs w:val="24"/>
          <w:lang w:val="sr-Cyrl-RS"/>
        </w:rPr>
        <w:t>1</w:t>
      </w:r>
      <w:r w:rsidR="00845CF7">
        <w:rPr>
          <w:rFonts w:ascii="Times New Roman" w:hAnsi="Times New Roman"/>
          <w:b/>
          <w:color w:val="FF0000"/>
          <w:szCs w:val="24"/>
          <w:lang w:val="sr-Latn-RS"/>
        </w:rPr>
        <w:t>1</w:t>
      </w:r>
      <w:r w:rsidRPr="00F17240">
        <w:rPr>
          <w:rFonts w:ascii="Times New Roman" w:hAnsi="Times New Roman"/>
          <w:b/>
          <w:color w:val="FF0000"/>
          <w:szCs w:val="24"/>
          <w:lang w:val="sr-Cyrl-CS"/>
        </w:rPr>
        <w:t>.201</w:t>
      </w:r>
      <w:r w:rsidR="00845CF7">
        <w:rPr>
          <w:rFonts w:ascii="Times New Roman" w:hAnsi="Times New Roman"/>
          <w:b/>
          <w:color w:val="FF0000"/>
          <w:szCs w:val="24"/>
          <w:lang w:val="sr-Latn-RS"/>
        </w:rPr>
        <w:t>9</w:t>
      </w:r>
      <w:r w:rsidRPr="00E173A9">
        <w:rPr>
          <w:rFonts w:ascii="Times New Roman" w:hAnsi="Times New Roman"/>
          <w:szCs w:val="24"/>
          <w:lang w:val="sr-Cyrl-CS"/>
        </w:rPr>
        <w:t>.г</w:t>
      </w:r>
      <w:r w:rsidRPr="002F4FD7">
        <w:rPr>
          <w:rFonts w:ascii="Times New Roman" w:hAnsi="Times New Roman"/>
          <w:szCs w:val="24"/>
          <w:lang w:val="sr-Cyrl-RS"/>
        </w:rPr>
        <w:t>о</w:t>
      </w:r>
      <w:r w:rsidRPr="00E173A9">
        <w:rPr>
          <w:rFonts w:ascii="Times New Roman" w:hAnsi="Times New Roman"/>
          <w:szCs w:val="24"/>
          <w:lang w:val="sr-Cyrl-CS"/>
        </w:rPr>
        <w:t>дине</w:t>
      </w:r>
      <w:r>
        <w:rPr>
          <w:rFonts w:ascii="Times New Roman" w:eastAsia="TimesNewRomanPS-BoldMT" w:hAnsi="Times New Roman"/>
          <w:b/>
          <w:bCs/>
          <w:szCs w:val="24"/>
          <w:lang w:val="sr-Cyrl-CS"/>
        </w:rPr>
        <w:t>.</w:t>
      </w:r>
    </w:p>
    <w:p w:rsidR="00696087" w:rsidRDefault="00696087" w:rsidP="003D3481">
      <w:pPr>
        <w:autoSpaceDE w:val="0"/>
        <w:autoSpaceDN w:val="0"/>
        <w:adjustRightInd w:val="0"/>
        <w:jc w:val="both"/>
        <w:rPr>
          <w:rFonts w:ascii="Times New Roman" w:eastAsia="TimesNewRomanPS-BoldMT" w:hAnsi="Times New Roman"/>
          <w:b/>
          <w:bCs/>
          <w:szCs w:val="24"/>
          <w:lang w:val="sr-Cyrl-CS"/>
        </w:rPr>
      </w:pPr>
    </w:p>
    <w:p w:rsidR="00696087" w:rsidRPr="00E173A9" w:rsidRDefault="00696087" w:rsidP="00696087">
      <w:pPr>
        <w:autoSpaceDE w:val="0"/>
        <w:autoSpaceDN w:val="0"/>
        <w:adjustRightInd w:val="0"/>
        <w:rPr>
          <w:rFonts w:ascii="Times New Roman" w:hAnsi="Times New Roman"/>
          <w:szCs w:val="24"/>
          <w:lang w:val="sr-Cyrl-CS"/>
        </w:rPr>
      </w:pPr>
      <w:r w:rsidRPr="00E173A9">
        <w:rPr>
          <w:rFonts w:ascii="Times New Roman" w:hAnsi="Times New Roman"/>
          <w:szCs w:val="24"/>
          <w:lang w:val="sr-Cyrl-CS"/>
        </w:rPr>
        <w:t>Неопходно је водити рачуна о рок</w:t>
      </w:r>
      <w:r w:rsidRPr="00696087">
        <w:rPr>
          <w:rFonts w:ascii="Times New Roman" w:hAnsi="Times New Roman"/>
          <w:szCs w:val="24"/>
        </w:rPr>
        <w:t>o</w:t>
      </w:r>
      <w:r w:rsidRPr="00E173A9">
        <w:rPr>
          <w:rFonts w:ascii="Times New Roman" w:hAnsi="Times New Roman"/>
          <w:szCs w:val="24"/>
          <w:lang w:val="sr-Cyrl-CS"/>
        </w:rPr>
        <w:t xml:space="preserve">вима за подношење понуда (члан 99. Закона). Рок за подношење понуда рачуна се од дана објављивања позива за подношење понуда на Порталу јавних набавки </w:t>
      </w:r>
      <w:r w:rsidRPr="00E173A9">
        <w:rPr>
          <w:rFonts w:ascii="Times New Roman" w:hAnsi="Times New Roman"/>
          <w:i/>
          <w:iCs/>
          <w:szCs w:val="24"/>
          <w:lang w:val="sr-Cyrl-CS"/>
        </w:rPr>
        <w:t>(броји се од првог наредног дана)</w:t>
      </w:r>
      <w:r w:rsidRPr="00E173A9">
        <w:rPr>
          <w:rFonts w:ascii="Times New Roman" w:hAnsi="Times New Roman"/>
          <w:szCs w:val="24"/>
          <w:lang w:val="sr-Cyrl-CS"/>
        </w:rPr>
        <w:t>.</w:t>
      </w:r>
    </w:p>
    <w:p w:rsidR="00696087" w:rsidRPr="00E173A9" w:rsidRDefault="00696087" w:rsidP="00696087">
      <w:pPr>
        <w:autoSpaceDE w:val="0"/>
        <w:autoSpaceDN w:val="0"/>
        <w:adjustRightInd w:val="0"/>
        <w:rPr>
          <w:rFonts w:ascii="Times New Roman" w:hAnsi="Times New Roman"/>
          <w:szCs w:val="24"/>
          <w:lang w:val="sr-Cyrl-CS"/>
        </w:rPr>
      </w:pPr>
      <w:r w:rsidRPr="00E173A9">
        <w:rPr>
          <w:rFonts w:ascii="Times New Roman" w:hAnsi="Times New Roman"/>
          <w:szCs w:val="24"/>
          <w:lang w:val="sr-Cyrl-CS"/>
        </w:rPr>
        <w:t xml:space="preserve"> </w:t>
      </w:r>
    </w:p>
    <w:p w:rsidR="00696087" w:rsidRPr="00E173A9" w:rsidRDefault="00696087" w:rsidP="00696087">
      <w:pPr>
        <w:autoSpaceDE w:val="0"/>
        <w:autoSpaceDN w:val="0"/>
        <w:adjustRightInd w:val="0"/>
        <w:jc w:val="both"/>
        <w:rPr>
          <w:rFonts w:ascii="Times New Roman" w:hAnsi="Times New Roman"/>
          <w:szCs w:val="24"/>
          <w:lang w:val="sr-Cyrl-CS"/>
        </w:rPr>
      </w:pPr>
      <w:r w:rsidRPr="00E173A9">
        <w:rPr>
          <w:rFonts w:ascii="Times New Roman" w:hAnsi="Times New Roman"/>
          <w:szCs w:val="24"/>
          <w:lang w:val="sr-Cyrl-CS"/>
        </w:rPr>
        <w:t>Почетак и ток рокова не спречавају недеља и дани државних празника. Ако последњи дан рока пада у недељу или на дан државног празника, или у неки други дан када наручилац не ради, рок истиче првог наредног радног дана (нпр. уколико последњи дан рока за подношење понуда пада у суботу, када наручилац не ради, рок у тој ситуацији истиче првог наредног радног дана, односно у понедељак, уколико понедељак није нерадан дан - нпр. државни празник).</w:t>
      </w:r>
    </w:p>
    <w:p w:rsidR="003D3481" w:rsidRPr="006A530B" w:rsidRDefault="003D3481" w:rsidP="003D3481">
      <w:pPr>
        <w:autoSpaceDE w:val="0"/>
        <w:autoSpaceDN w:val="0"/>
        <w:adjustRightInd w:val="0"/>
        <w:jc w:val="both"/>
        <w:rPr>
          <w:rFonts w:ascii="Times New Roman" w:hAnsi="Times New Roman"/>
          <w:szCs w:val="24"/>
          <w:lang w:val="ru-RU"/>
        </w:rPr>
      </w:pPr>
      <w:r w:rsidRPr="006A530B">
        <w:rPr>
          <w:rFonts w:ascii="Times New Roman" w:hAnsi="Times New Roman"/>
          <w:szCs w:val="24"/>
          <w:lang w:val="ru-RU"/>
        </w:rPr>
        <w:t xml:space="preserve"> </w:t>
      </w:r>
    </w:p>
    <w:p w:rsidR="003D3481" w:rsidRDefault="003D3481" w:rsidP="003D3481">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002F4E10" w:rsidRPr="00EE6337">
        <w:rPr>
          <w:rFonts w:ascii="Times New Roman" w:hAnsi="Times New Roman"/>
          <w:szCs w:val="24"/>
          <w:lang w:val="ru-RU"/>
        </w:rPr>
        <w:t xml:space="preserve"> </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3D3481">
      <w:pPr>
        <w:autoSpaceDE w:val="0"/>
        <w:autoSpaceDN w:val="0"/>
        <w:adjustRightInd w:val="0"/>
        <w:jc w:val="both"/>
        <w:rPr>
          <w:rFonts w:ascii="Times New Roman" w:hAnsi="Times New Roman"/>
          <w:szCs w:val="24"/>
          <w:lang w:val="sr-Cyrl-CS"/>
        </w:rPr>
      </w:pPr>
    </w:p>
    <w:p w:rsidR="003D3481" w:rsidRPr="0072353E" w:rsidRDefault="003D3481" w:rsidP="003D3481">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w:t>
      </w:r>
      <w:r w:rsidRPr="0072353E">
        <w:rPr>
          <w:rFonts w:ascii="Times New Roman" w:hAnsi="Times New Roman"/>
          <w:szCs w:val="24"/>
          <w:lang w:val="sr-Cyrl-CS"/>
        </w:rPr>
        <w:lastRenderedPageBreak/>
        <w:t xml:space="preserve">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3D3481">
      <w:pPr>
        <w:autoSpaceDE w:val="0"/>
        <w:autoSpaceDN w:val="0"/>
        <w:adjustRightInd w:val="0"/>
        <w:jc w:val="both"/>
        <w:rPr>
          <w:rFonts w:ascii="Times New Roman" w:hAnsi="Times New Roman"/>
          <w:szCs w:val="24"/>
          <w:lang w:val="sr-Cyrl-CS"/>
        </w:rPr>
      </w:pPr>
    </w:p>
    <w:p w:rsidR="003D3481" w:rsidRPr="006A530B"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3D3481" w:rsidRPr="003D3481" w:rsidRDefault="003D3481" w:rsidP="009B7548">
      <w:pPr>
        <w:numPr>
          <w:ilvl w:val="0"/>
          <w:numId w:val="8"/>
        </w:numPr>
        <w:suppressAutoHyphens/>
        <w:autoSpaceDE w:val="0"/>
        <w:autoSpaceDN w:val="0"/>
        <w:adjustRightInd w:val="0"/>
        <w:jc w:val="both"/>
        <w:rPr>
          <w:rFonts w:ascii="Times New Roman" w:hAnsi="Times New Roman"/>
          <w:szCs w:val="24"/>
        </w:rPr>
      </w:pPr>
      <w:r w:rsidRPr="003D3481">
        <w:rPr>
          <w:rFonts w:ascii="Times New Roman" w:hAnsi="Times New Roman"/>
          <w:szCs w:val="24"/>
        </w:rPr>
        <w:t xml:space="preserve">Образац понуде </w:t>
      </w:r>
      <w:r w:rsidRPr="00CD196B">
        <w:rPr>
          <w:rFonts w:ascii="Times New Roman" w:hAnsi="Times New Roman"/>
          <w:b/>
          <w:szCs w:val="24"/>
        </w:rPr>
        <w:t>(Образац 1);</w:t>
      </w:r>
      <w:r w:rsidRPr="003D3481">
        <w:rPr>
          <w:rFonts w:ascii="Times New Roman" w:hAnsi="Times New Roman"/>
          <w:szCs w:val="24"/>
        </w:rPr>
        <w:t xml:space="preserve"> </w:t>
      </w:r>
    </w:p>
    <w:p w:rsidR="003D3481" w:rsidRPr="003D3481" w:rsidRDefault="003D3481" w:rsidP="009B7548">
      <w:pPr>
        <w:numPr>
          <w:ilvl w:val="0"/>
          <w:numId w:val="8"/>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структуре понуђене цене </w:t>
      </w:r>
      <w:r w:rsidRPr="0072353E">
        <w:rPr>
          <w:rFonts w:ascii="Times New Roman" w:hAnsi="Times New Roman"/>
          <w:b/>
          <w:szCs w:val="24"/>
        </w:rPr>
        <w:t>(Образац 2);</w:t>
      </w:r>
    </w:p>
    <w:p w:rsidR="003D3481" w:rsidRPr="003D3481" w:rsidRDefault="003D3481" w:rsidP="009B7548">
      <w:pPr>
        <w:numPr>
          <w:ilvl w:val="0"/>
          <w:numId w:val="8"/>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трошкова припреме понуде </w:t>
      </w:r>
      <w:r w:rsidRPr="0072353E">
        <w:rPr>
          <w:rFonts w:ascii="Times New Roman" w:hAnsi="Times New Roman"/>
          <w:b/>
          <w:szCs w:val="24"/>
        </w:rPr>
        <w:t>(Образац 3);</w:t>
      </w:r>
    </w:p>
    <w:p w:rsidR="003D3481" w:rsidRPr="003D3481" w:rsidRDefault="003D3481" w:rsidP="009B7548">
      <w:pPr>
        <w:numPr>
          <w:ilvl w:val="0"/>
          <w:numId w:val="8"/>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изјаве о независној понуди </w:t>
      </w:r>
      <w:r w:rsidRPr="0072353E">
        <w:rPr>
          <w:rFonts w:ascii="Times New Roman" w:hAnsi="Times New Roman"/>
          <w:b/>
          <w:szCs w:val="24"/>
        </w:rPr>
        <w:t>(Образац 4);</w:t>
      </w:r>
    </w:p>
    <w:p w:rsidR="003D3481" w:rsidRPr="003D3481" w:rsidRDefault="003D3481" w:rsidP="009B7548">
      <w:pPr>
        <w:numPr>
          <w:ilvl w:val="0"/>
          <w:numId w:val="8"/>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изјаве понуђача о испуњености услова за учешће у поступку јавне набавке - чл. 75. </w:t>
      </w:r>
      <w:proofErr w:type="gramStart"/>
      <w:r w:rsidRPr="0072353E">
        <w:rPr>
          <w:rFonts w:ascii="Times New Roman" w:hAnsi="Times New Roman"/>
          <w:szCs w:val="24"/>
        </w:rPr>
        <w:t>и</w:t>
      </w:r>
      <w:proofErr w:type="gramEnd"/>
      <w:r w:rsidRPr="0072353E">
        <w:rPr>
          <w:rFonts w:ascii="Times New Roman" w:hAnsi="Times New Roman"/>
          <w:szCs w:val="24"/>
        </w:rPr>
        <w:t xml:space="preserve"> 76. </w:t>
      </w:r>
      <w:r w:rsidRPr="003D3481">
        <w:rPr>
          <w:rFonts w:ascii="Times New Roman" w:hAnsi="Times New Roman"/>
          <w:szCs w:val="24"/>
        </w:rPr>
        <w:t xml:space="preserve">ЗЈН </w:t>
      </w:r>
      <w:r w:rsidRPr="00CD196B">
        <w:rPr>
          <w:rFonts w:ascii="Times New Roman" w:hAnsi="Times New Roman"/>
          <w:b/>
          <w:szCs w:val="24"/>
        </w:rPr>
        <w:t>(Образац 5);</w:t>
      </w:r>
    </w:p>
    <w:p w:rsidR="003D3481" w:rsidRPr="00CD196B" w:rsidRDefault="003D3481" w:rsidP="009B7548">
      <w:pPr>
        <w:numPr>
          <w:ilvl w:val="0"/>
          <w:numId w:val="8"/>
        </w:numPr>
        <w:suppressAutoHyphens/>
        <w:autoSpaceDE w:val="0"/>
        <w:autoSpaceDN w:val="0"/>
        <w:adjustRightInd w:val="0"/>
        <w:jc w:val="both"/>
        <w:rPr>
          <w:rFonts w:ascii="Times New Roman" w:hAnsi="Times New Roman"/>
          <w:szCs w:val="24"/>
        </w:rPr>
      </w:pPr>
      <w:r w:rsidRPr="0072353E">
        <w:rPr>
          <w:rFonts w:ascii="Times New Roman" w:hAnsi="Times New Roman"/>
          <w:szCs w:val="24"/>
        </w:rPr>
        <w:t>Образац изјаве по</w:t>
      </w:r>
      <w:r w:rsidRPr="003D3481">
        <w:rPr>
          <w:rFonts w:ascii="Times New Roman" w:hAnsi="Times New Roman"/>
          <w:szCs w:val="24"/>
        </w:rPr>
        <w:t>дизвођ</w:t>
      </w:r>
      <w:r w:rsidRPr="0072353E">
        <w:rPr>
          <w:rFonts w:ascii="Times New Roman" w:hAnsi="Times New Roman"/>
          <w:szCs w:val="24"/>
        </w:rPr>
        <w:t>ача о испуњености услова за учешће у поступку јавне набавке - чл. 75.</w:t>
      </w:r>
      <w:r w:rsidRPr="0072353E">
        <w:rPr>
          <w:rFonts w:ascii="Times New Roman" w:hAnsi="Times New Roman"/>
          <w:b/>
          <w:szCs w:val="24"/>
        </w:rPr>
        <w:t xml:space="preserve"> </w:t>
      </w:r>
      <w:r w:rsidRPr="00CD196B">
        <w:rPr>
          <w:rFonts w:ascii="Times New Roman" w:hAnsi="Times New Roman"/>
          <w:b/>
          <w:szCs w:val="24"/>
        </w:rPr>
        <w:t xml:space="preserve">(Образац 6), </w:t>
      </w:r>
      <w:r w:rsidRPr="003D3481">
        <w:rPr>
          <w:rFonts w:ascii="Times New Roman" w:hAnsi="Times New Roman"/>
          <w:szCs w:val="24"/>
        </w:rPr>
        <w:t>уколико понуђач подноси понуду са подизвођачем;</w:t>
      </w:r>
    </w:p>
    <w:p w:rsidR="00CD196B" w:rsidRPr="00FF7BCA" w:rsidRDefault="00CD196B" w:rsidP="009B7548">
      <w:pPr>
        <w:pStyle w:val="ListParagraph"/>
        <w:numPr>
          <w:ilvl w:val="0"/>
          <w:numId w:val="8"/>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rPr>
        <w:t>Образац изјаве</w:t>
      </w:r>
      <w:r w:rsidR="00FF7BCA">
        <w:rPr>
          <w:rFonts w:ascii="Times New Roman" w:hAnsi="Times New Roman"/>
          <w:lang w:val="sr-Cyrl-CS"/>
        </w:rPr>
        <w:t xml:space="preserve"> </w:t>
      </w:r>
      <w:r w:rsidRPr="00CD196B">
        <w:rPr>
          <w:rFonts w:ascii="Times New Roman" w:eastAsia="TimesNewRoman" w:hAnsi="Times New Roman"/>
          <w:lang w:val="sr-Cyrl-CS"/>
        </w:rPr>
        <w:t>понуђача да ће без одлагања писмо обавестити наручиоца о било којој промени у вези са испуњености услова</w:t>
      </w:r>
      <w:r w:rsidR="00361095">
        <w:rPr>
          <w:rFonts w:ascii="Times New Roman" w:eastAsia="TimesNewRoman" w:hAnsi="Times New Roman"/>
          <w:lang w:val="sr-Cyrl-CS"/>
        </w:rPr>
        <w:t xml:space="preserve"> </w:t>
      </w:r>
      <w:r w:rsidRPr="0072353E">
        <w:rPr>
          <w:rFonts w:ascii="Times New Roman" w:hAnsi="Times New Roman"/>
          <w:b/>
        </w:rPr>
        <w:t xml:space="preserve">(Образац </w:t>
      </w:r>
      <w:r w:rsidRPr="00CD196B">
        <w:rPr>
          <w:rFonts w:ascii="Times New Roman" w:hAnsi="Times New Roman"/>
          <w:b/>
          <w:lang w:val="sr-Cyrl-CS"/>
        </w:rPr>
        <w:t>7</w:t>
      </w:r>
      <w:r w:rsidRPr="0072353E">
        <w:rPr>
          <w:rFonts w:ascii="Times New Roman" w:hAnsi="Times New Roman"/>
          <w:b/>
        </w:rPr>
        <w:t>.)</w:t>
      </w:r>
      <w:r w:rsidRPr="00CD196B">
        <w:rPr>
          <w:rFonts w:ascii="Times New Roman" w:hAnsi="Times New Roman"/>
          <w:b/>
          <w:lang w:val="sr-Cyrl-CS"/>
        </w:rPr>
        <w:t>;</w:t>
      </w:r>
    </w:p>
    <w:p w:rsidR="00FF7BCA" w:rsidRPr="0059119D" w:rsidRDefault="00FF7BCA" w:rsidP="009B7548">
      <w:pPr>
        <w:numPr>
          <w:ilvl w:val="0"/>
          <w:numId w:val="8"/>
        </w:numPr>
        <w:suppressAutoHyphens/>
        <w:spacing w:before="100" w:beforeAutospacing="1" w:line="210" w:lineRule="atLeast"/>
        <w:jc w:val="both"/>
        <w:rPr>
          <w:rFonts w:ascii="Times New Roman" w:hAnsi="Times New Roman"/>
          <w:szCs w:val="24"/>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као инструмента финансијког обезбеђења </w:t>
      </w:r>
      <w:r w:rsidRPr="00587491">
        <w:rPr>
          <w:rFonts w:ascii="Times New Roman" w:eastAsia="TimesNewRoman,Bold" w:hAnsi="Times New Roman"/>
          <w:b/>
          <w:bCs/>
          <w:lang w:val="sr-Cyrl-CS"/>
        </w:rPr>
        <w:t>за</w:t>
      </w:r>
      <w:r w:rsidRPr="00361095">
        <w:rPr>
          <w:rFonts w:ascii="Times New Roman" w:eastAsia="TimesNewRoman,Bold" w:hAnsi="Times New Roman"/>
          <w:bCs/>
          <w:lang w:val="sr-Cyrl-CS"/>
        </w:rPr>
        <w:t xml:space="preserve"> </w:t>
      </w:r>
      <w:r w:rsidRPr="00587491">
        <w:rPr>
          <w:rFonts w:ascii="Times New Roman" w:eastAsia="TimesNewRoman,Bold" w:hAnsi="Times New Roman"/>
          <w:b/>
          <w:bCs/>
          <w:lang w:val="sr-Cyrl-CS"/>
        </w:rPr>
        <w:t>озбиљност понуде</w:t>
      </w:r>
      <w:r w:rsidRPr="00361095">
        <w:rPr>
          <w:rFonts w:ascii="Times New Roman" w:eastAsia="TimesNewRoman" w:hAnsi="Times New Roman"/>
          <w:lang w:val="sr-Cyrl-CS"/>
        </w:rPr>
        <w:t xml:space="preserve">, </w:t>
      </w:r>
      <w:r w:rsidRPr="00587491">
        <w:rPr>
          <w:rFonts w:ascii="Times New Roman" w:eastAsia="TimesNewRoman" w:hAnsi="Times New Roman"/>
          <w:b/>
          <w:lang w:val="sr-Cyrl-CS"/>
        </w:rPr>
        <w:t xml:space="preserve">у износу од </w:t>
      </w:r>
      <w:r w:rsidRPr="00FF7BCA">
        <w:rPr>
          <w:rFonts w:ascii="Times New Roman" w:eastAsia="TimesNewRoman" w:hAnsi="Times New Roman"/>
          <w:b/>
          <w:lang w:val="sr-Cyrl-CS"/>
        </w:rPr>
        <w:t>5%</w:t>
      </w:r>
      <w:r w:rsidRPr="00361095">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59119D">
        <w:rPr>
          <w:rFonts w:ascii="Times New Roman" w:hAnsi="Times New Roman"/>
          <w:b/>
          <w:lang w:val="sr-Cyrl-CS"/>
        </w:rPr>
        <w:t xml:space="preserve">(Образац </w:t>
      </w:r>
      <w:r w:rsidRPr="00361095">
        <w:rPr>
          <w:rFonts w:ascii="Times New Roman" w:hAnsi="Times New Roman"/>
          <w:b/>
          <w:lang w:val="sr-Cyrl-CS"/>
        </w:rPr>
        <w:t>8).</w:t>
      </w:r>
    </w:p>
    <w:p w:rsidR="00CD196B" w:rsidRPr="00CD196B" w:rsidRDefault="00CD196B" w:rsidP="009B7548">
      <w:pPr>
        <w:pStyle w:val="ListParagraph"/>
        <w:numPr>
          <w:ilvl w:val="0"/>
          <w:numId w:val="8"/>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lang w:val="sr-Cyrl-CS"/>
        </w:rPr>
        <w:t>Образац изјаве</w:t>
      </w:r>
      <w:r w:rsidR="00125025">
        <w:rPr>
          <w:rFonts w:ascii="Times New Roman" w:hAnsi="Times New Roman"/>
          <w:lang w:val="sr-Cyrl-CS"/>
        </w:rPr>
        <w:t xml:space="preserve"> </w:t>
      </w:r>
      <w:r w:rsidRPr="00CD196B">
        <w:rPr>
          <w:rFonts w:ascii="Times New Roman" w:eastAsia="TimesNewRoman" w:hAnsi="Times New Roman"/>
          <w:lang w:val="sr-Cyrl-CS"/>
        </w:rPr>
        <w:t>понуђача да ће приликом потписивања уговора приложити инструменте обезбеђења за добро извршење посла-менице</w:t>
      </w:r>
      <w:r w:rsidR="00361095">
        <w:rPr>
          <w:rFonts w:ascii="Times New Roman" w:eastAsia="TimesNewRoman" w:hAnsi="Times New Roman"/>
          <w:lang w:val="sr-Cyrl-CS"/>
        </w:rPr>
        <w:t xml:space="preserve"> </w:t>
      </w:r>
      <w:r w:rsidRPr="0072353E">
        <w:rPr>
          <w:rFonts w:ascii="Times New Roman" w:hAnsi="Times New Roman"/>
          <w:b/>
          <w:lang w:val="sr-Cyrl-CS"/>
        </w:rPr>
        <w:t xml:space="preserve">(Образац </w:t>
      </w:r>
      <w:r w:rsidRPr="00CD196B">
        <w:rPr>
          <w:rFonts w:ascii="Times New Roman" w:hAnsi="Times New Roman"/>
          <w:b/>
          <w:lang w:val="sr-Cyrl-CS"/>
        </w:rPr>
        <w:t>9</w:t>
      </w:r>
      <w:r w:rsidRPr="0072353E">
        <w:rPr>
          <w:rFonts w:ascii="Times New Roman" w:hAnsi="Times New Roman"/>
          <w:b/>
          <w:lang w:val="sr-Cyrl-CS"/>
        </w:rPr>
        <w:t>.)</w:t>
      </w:r>
      <w:r w:rsidRPr="00CD196B">
        <w:rPr>
          <w:rFonts w:ascii="Times New Roman" w:hAnsi="Times New Roman"/>
          <w:b/>
          <w:lang w:val="sr-Cyrl-CS"/>
        </w:rPr>
        <w:t>;</w:t>
      </w:r>
    </w:p>
    <w:p w:rsidR="007105ED" w:rsidRPr="00BA5E90" w:rsidRDefault="00CD196B" w:rsidP="009B7548">
      <w:pPr>
        <w:pStyle w:val="ListParagraph"/>
        <w:numPr>
          <w:ilvl w:val="0"/>
          <w:numId w:val="8"/>
        </w:numPr>
        <w:autoSpaceDE w:val="0"/>
        <w:autoSpaceDN w:val="0"/>
        <w:adjustRightInd w:val="0"/>
        <w:contextualSpacing/>
        <w:jc w:val="both"/>
        <w:rPr>
          <w:rFonts w:ascii="Times New Roman" w:eastAsia="TimesNewRoman" w:hAnsi="Times New Roman"/>
          <w:lang w:val="sr-Cyrl-CS"/>
        </w:rPr>
      </w:pPr>
      <w:r w:rsidRPr="00CD196B">
        <w:rPr>
          <w:rFonts w:ascii="Times New Roman" w:eastAsia="TimesNewRoman" w:hAnsi="Times New Roman"/>
          <w:lang w:val="sr-Cyrl-CS"/>
        </w:rPr>
        <w:t xml:space="preserve">Модел уговора (прва страна попуњена, свака страна парафирана и оверена, задња страна потписана и оверена) </w:t>
      </w:r>
      <w:r w:rsidRPr="00CD196B">
        <w:rPr>
          <w:rFonts w:ascii="Times New Roman" w:eastAsia="TimesNewRoman" w:hAnsi="Times New Roman"/>
          <w:b/>
          <w:i/>
          <w:lang w:val="sr-Cyrl-CS"/>
        </w:rPr>
        <w:t xml:space="preserve">поглавље </w:t>
      </w:r>
      <w:r w:rsidRPr="00CD196B">
        <w:rPr>
          <w:rFonts w:ascii="Times New Roman" w:eastAsia="TimesNewRoman" w:hAnsi="Times New Roman"/>
          <w:b/>
          <w:i/>
          <w:lang w:val="sr-Latn-CS"/>
        </w:rPr>
        <w:t xml:space="preserve">VII </w:t>
      </w:r>
      <w:r w:rsidR="00922045">
        <w:rPr>
          <w:rFonts w:ascii="Times New Roman" w:eastAsia="TimesNewRoman" w:hAnsi="Times New Roman"/>
          <w:b/>
          <w:i/>
          <w:lang w:val="sr-Cyrl-CS"/>
        </w:rPr>
        <w:t>Конкурсне документације</w:t>
      </w:r>
      <w:r w:rsidR="00922045" w:rsidRPr="00CD196B">
        <w:rPr>
          <w:rFonts w:ascii="Times New Roman" w:hAnsi="Times New Roman"/>
          <w:b/>
          <w:lang w:val="sr-Cyrl-CS"/>
        </w:rPr>
        <w:t>;</w:t>
      </w:r>
      <w:r w:rsidRPr="00CD196B">
        <w:rPr>
          <w:rFonts w:ascii="Times New Roman" w:eastAsia="TimesNewRoman" w:hAnsi="Times New Roman"/>
          <w:b/>
          <w:i/>
          <w:lang w:val="sr-Cyrl-CS"/>
        </w:rPr>
        <w:t xml:space="preserve"> </w:t>
      </w:r>
    </w:p>
    <w:p w:rsidR="00361095" w:rsidRPr="00BA5E90" w:rsidRDefault="007105ED" w:rsidP="009B7548">
      <w:pPr>
        <w:numPr>
          <w:ilvl w:val="0"/>
          <w:numId w:val="8"/>
        </w:numPr>
        <w:suppressAutoHyphens/>
        <w:spacing w:before="100" w:beforeAutospacing="1" w:line="210" w:lineRule="atLeast"/>
        <w:jc w:val="both"/>
        <w:rPr>
          <w:rFonts w:ascii="Times New Roman" w:hAnsi="Times New Roman"/>
          <w:szCs w:val="24"/>
        </w:rPr>
      </w:pPr>
      <w:r w:rsidRPr="007105ED">
        <w:rPr>
          <w:rFonts w:ascii="Times New Roman" w:eastAsia="Arial Unicode MS" w:hAnsi="Times New Roman"/>
          <w:bCs/>
          <w:iCs/>
          <w:lang w:val="sr-Cyrl-CS"/>
        </w:rPr>
        <w:t>Образац изјаве да</w:t>
      </w:r>
      <w:r w:rsidRPr="007105ED">
        <w:rPr>
          <w:rFonts w:ascii="Times New Roman" w:hAnsi="Times New Roman"/>
          <w:iCs/>
          <w:lang w:val="sr-Cyrl-CS"/>
        </w:rPr>
        <w:t xml:space="preserve"> понуђача има у сталном радном односу запослено минимум 10 (десет) електро инжењера. </w:t>
      </w:r>
      <w:r w:rsidRPr="007105ED">
        <w:rPr>
          <w:rFonts w:ascii="Times New Roman" w:hAnsi="Times New Roman"/>
          <w:b/>
        </w:rPr>
        <w:t xml:space="preserve">(Образац </w:t>
      </w:r>
      <w:r w:rsidRPr="007105ED">
        <w:rPr>
          <w:rFonts w:ascii="Times New Roman" w:hAnsi="Times New Roman"/>
          <w:b/>
          <w:lang w:val="sr-Cyrl-CS"/>
        </w:rPr>
        <w:t>1</w:t>
      </w:r>
      <w:r w:rsidR="00E137A4">
        <w:rPr>
          <w:rFonts w:ascii="Times New Roman" w:hAnsi="Times New Roman"/>
          <w:b/>
          <w:lang w:val="sr-Cyrl-CS"/>
        </w:rPr>
        <w:t>1</w:t>
      </w:r>
      <w:r w:rsidRPr="007105ED">
        <w:rPr>
          <w:rFonts w:ascii="Times New Roman" w:hAnsi="Times New Roman"/>
          <w:b/>
        </w:rPr>
        <w:t>)</w:t>
      </w:r>
      <w:r w:rsidRPr="007105ED">
        <w:rPr>
          <w:rFonts w:ascii="Times New Roman" w:hAnsi="Times New Roman"/>
          <w:b/>
          <w:lang w:val="sr-Cyrl-CS"/>
        </w:rPr>
        <w:t>.</w:t>
      </w:r>
    </w:p>
    <w:p w:rsidR="00BA5E90" w:rsidRDefault="00BA5E90" w:rsidP="00BA5E90">
      <w:pPr>
        <w:suppressAutoHyphens/>
        <w:spacing w:before="100" w:beforeAutospacing="1" w:line="210" w:lineRule="atLeast"/>
        <w:ind w:left="360"/>
        <w:jc w:val="both"/>
        <w:rPr>
          <w:rFonts w:ascii="Times New Roman" w:hAnsi="Times New Roman"/>
          <w:b/>
          <w:szCs w:val="24"/>
        </w:rPr>
      </w:pPr>
      <w:r w:rsidRPr="00BA5E90">
        <w:rPr>
          <w:rFonts w:ascii="Times New Roman" w:hAnsi="Times New Roman"/>
          <w:b/>
          <w:szCs w:val="24"/>
        </w:rPr>
        <w:t>Понуда поред напред наведених образаца изјава мора да садржи и следеће доказе:</w:t>
      </w:r>
    </w:p>
    <w:p w:rsidR="00BA5E90" w:rsidRPr="00BA5E90" w:rsidRDefault="00BA5E90" w:rsidP="00BA5E90">
      <w:pPr>
        <w:suppressAutoHyphens/>
        <w:spacing w:before="100" w:beforeAutospacing="1" w:line="210" w:lineRule="atLeast"/>
        <w:ind w:left="360"/>
        <w:jc w:val="both"/>
        <w:rPr>
          <w:rFonts w:ascii="Times New Roman" w:hAnsi="Times New Roman"/>
          <w:b/>
          <w:szCs w:val="24"/>
        </w:rPr>
      </w:pPr>
    </w:p>
    <w:p w:rsidR="00BA5E90" w:rsidRPr="00BA5E90" w:rsidRDefault="00BA5E90" w:rsidP="009B7548">
      <w:pPr>
        <w:numPr>
          <w:ilvl w:val="0"/>
          <w:numId w:val="19"/>
        </w:numPr>
        <w:autoSpaceDE w:val="0"/>
        <w:autoSpaceDN w:val="0"/>
        <w:adjustRightInd w:val="0"/>
        <w:jc w:val="both"/>
        <w:rPr>
          <w:rFonts w:ascii="Times New Roman" w:eastAsia="Calibri" w:hAnsi="Times New Roman"/>
        </w:rPr>
      </w:pPr>
      <w:r w:rsidRPr="00BA5E90">
        <w:rPr>
          <w:rFonts w:ascii="Times New Roman" w:eastAsia="Calibri" w:hAnsi="Times New Roman"/>
          <w:b/>
          <w:bCs/>
        </w:rPr>
        <w:t xml:space="preserve">Доказе да понуђач располаже довољним </w:t>
      </w:r>
      <w:r w:rsidRPr="00BA5E90">
        <w:rPr>
          <w:rFonts w:ascii="Times New Roman" w:eastAsia="Calibri" w:hAnsi="Times New Roman"/>
          <w:b/>
          <w:bCs/>
          <w:i/>
          <w:iCs/>
        </w:rPr>
        <w:t>пословним капацитетом</w:t>
      </w:r>
      <w:r w:rsidRPr="00BA5E90">
        <w:rPr>
          <w:rFonts w:eastAsia="Calibri"/>
          <w:b/>
          <w:bCs/>
        </w:rPr>
        <w:t xml:space="preserve">, </w:t>
      </w:r>
      <w:r w:rsidRPr="00BA5E90">
        <w:rPr>
          <w:rFonts w:ascii="Times New Roman" w:eastAsia="Calibri" w:hAnsi="Times New Roman"/>
        </w:rPr>
        <w:t>наведене</w:t>
      </w:r>
      <w:r w:rsidRPr="00BA5E90">
        <w:rPr>
          <w:rFonts w:ascii="Times New Roman" w:eastAsia="Calibri" w:hAnsi="Times New Roman"/>
          <w:i/>
          <w:iCs/>
        </w:rPr>
        <w:t xml:space="preserve">упоглављу IV Конкурсне документације Услови за учешће у поступку јавне набавке из чл. 75. </w:t>
      </w:r>
      <w:proofErr w:type="gramStart"/>
      <w:r w:rsidRPr="00BA5E90">
        <w:rPr>
          <w:rFonts w:ascii="Times New Roman" w:eastAsia="Calibri" w:hAnsi="Times New Roman"/>
          <w:i/>
          <w:iCs/>
        </w:rPr>
        <w:t>и</w:t>
      </w:r>
      <w:proofErr w:type="gramEnd"/>
      <w:r w:rsidRPr="00BA5E90">
        <w:rPr>
          <w:rFonts w:ascii="Times New Roman" w:eastAsia="Calibri" w:hAnsi="Times New Roman"/>
          <w:i/>
          <w:iCs/>
        </w:rPr>
        <w:t xml:space="preserve"> 76. ЗЈН и упутство како се доказује испуњеност тих усл</w:t>
      </w:r>
      <w:r w:rsidRPr="00BA5E90">
        <w:rPr>
          <w:rFonts w:ascii="Times New Roman" w:eastAsia="Calibri" w:hAnsi="Times New Roman"/>
          <w:szCs w:val="24"/>
        </w:rPr>
        <w:t>ова:</w:t>
      </w:r>
    </w:p>
    <w:p w:rsidR="00BA5E90" w:rsidRPr="00BA5E90" w:rsidRDefault="00BA5E90" w:rsidP="00BA5E90">
      <w:pPr>
        <w:autoSpaceDE w:val="0"/>
        <w:autoSpaceDN w:val="0"/>
        <w:adjustRightInd w:val="0"/>
        <w:ind w:left="720"/>
        <w:jc w:val="both"/>
        <w:rPr>
          <w:rFonts w:ascii="Times New Roman" w:eastAsia="Calibri" w:hAnsi="Times New Roman"/>
        </w:rPr>
      </w:pPr>
    </w:p>
    <w:p w:rsidR="00BA5E90" w:rsidRDefault="0051152B" w:rsidP="009B7548">
      <w:pPr>
        <w:pStyle w:val="ListParagraph"/>
        <w:numPr>
          <w:ilvl w:val="0"/>
          <w:numId w:val="20"/>
        </w:numPr>
        <w:jc w:val="both"/>
        <w:rPr>
          <w:rFonts w:ascii="Times New Roman" w:eastAsia="Calibri" w:hAnsi="Times New Roman"/>
        </w:rPr>
      </w:pPr>
      <w:r>
        <w:rPr>
          <w:rFonts w:ascii="Times New Roman" w:eastAsia="Calibri" w:hAnsi="Times New Roman"/>
        </w:rPr>
        <w:t>ПОТВРДА</w:t>
      </w:r>
      <w:r w:rsidR="00BA5E90" w:rsidRPr="00BA5E90">
        <w:rPr>
          <w:rFonts w:ascii="Times New Roman" w:eastAsia="Calibri" w:hAnsi="Times New Roman"/>
        </w:rPr>
        <w:t xml:space="preserve"> (на сопственом меморандуму) Оператора  преносног система да је понуђач активан учесник на тржишту електричне енергије, односно да је у било ком периоду у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w:t>
      </w:r>
    </w:p>
    <w:p w:rsidR="0051152B" w:rsidRPr="00BA5E90" w:rsidRDefault="0051152B" w:rsidP="0051152B">
      <w:pPr>
        <w:pStyle w:val="ListParagraph"/>
        <w:ind w:left="1440"/>
        <w:jc w:val="both"/>
        <w:rPr>
          <w:rFonts w:ascii="Times New Roman" w:eastAsia="Calibri" w:hAnsi="Times New Roman"/>
        </w:rPr>
      </w:pPr>
    </w:p>
    <w:p w:rsidR="00BA5E90" w:rsidRDefault="00BA5E90" w:rsidP="009B7548">
      <w:pPr>
        <w:pStyle w:val="ListParagraph"/>
        <w:numPr>
          <w:ilvl w:val="0"/>
          <w:numId w:val="19"/>
        </w:numPr>
        <w:rPr>
          <w:rFonts w:ascii="Times New Roman" w:eastAsia="Calibri" w:hAnsi="Times New Roman"/>
        </w:rPr>
      </w:pPr>
      <w:r w:rsidRPr="00BA5E90">
        <w:rPr>
          <w:rFonts w:ascii="Times New Roman" w:eastAsia="Calibri" w:hAnsi="Times New Roman"/>
          <w:b/>
        </w:rPr>
        <w:t xml:space="preserve">Доказе да понуђач располаже довољним </w:t>
      </w:r>
      <w:r w:rsidRPr="00BA5E90">
        <w:rPr>
          <w:rFonts w:ascii="Times New Roman" w:eastAsia="Calibri" w:hAnsi="Times New Roman"/>
          <w:b/>
          <w:i/>
        </w:rPr>
        <w:t>техничким капацитетом</w:t>
      </w:r>
      <w:r w:rsidRPr="00BA5E90">
        <w:rPr>
          <w:rFonts w:ascii="Times New Roman" w:eastAsia="Calibri" w:hAnsi="Times New Roman"/>
          <w:b/>
        </w:rPr>
        <w:t>,</w:t>
      </w:r>
      <w:r w:rsidRPr="00BA5E90">
        <w:rPr>
          <w:rFonts w:ascii="Times New Roman" w:eastAsia="Calibri" w:hAnsi="Times New Roman"/>
        </w:rPr>
        <w:t xml:space="preserve"> наведене у поглављу IV Конкурсне документације Услови за учешће у поступку јавне набавке из чл. 75. </w:t>
      </w:r>
      <w:proofErr w:type="gramStart"/>
      <w:r w:rsidRPr="00BA5E90">
        <w:rPr>
          <w:rFonts w:ascii="Times New Roman" w:eastAsia="Calibri" w:hAnsi="Times New Roman"/>
        </w:rPr>
        <w:t>и</w:t>
      </w:r>
      <w:proofErr w:type="gramEnd"/>
      <w:r w:rsidRPr="00BA5E90">
        <w:rPr>
          <w:rFonts w:ascii="Times New Roman" w:eastAsia="Calibri" w:hAnsi="Times New Roman"/>
        </w:rPr>
        <w:t xml:space="preserve"> 76. ЗЈН и упутство како се доказује испуњеност тих услова:</w:t>
      </w:r>
    </w:p>
    <w:p w:rsidR="00BA5E90" w:rsidRDefault="00BA5E90" w:rsidP="00BA5E90">
      <w:pPr>
        <w:pStyle w:val="ListParagraph"/>
        <w:rPr>
          <w:rFonts w:ascii="Times New Roman" w:eastAsia="Calibri" w:hAnsi="Times New Roman"/>
        </w:rPr>
      </w:pPr>
    </w:p>
    <w:p w:rsidR="00BA5E90" w:rsidRDefault="00BA5E90" w:rsidP="009B7548">
      <w:pPr>
        <w:pStyle w:val="ListParagraph"/>
        <w:numPr>
          <w:ilvl w:val="0"/>
          <w:numId w:val="20"/>
        </w:numPr>
        <w:jc w:val="both"/>
        <w:rPr>
          <w:rFonts w:ascii="Times New Roman" w:eastAsia="Calibri" w:hAnsi="Times New Roman"/>
        </w:rPr>
      </w:pPr>
      <w:r w:rsidRPr="0051152B">
        <w:rPr>
          <w:rFonts w:ascii="Times New Roman" w:eastAsia="Calibri" w:hAnsi="Times New Roman"/>
        </w:rPr>
        <w:t xml:space="preserve"> ИЗЈАВ</w:t>
      </w:r>
      <w:r w:rsidR="0051152B">
        <w:rPr>
          <w:rFonts w:ascii="Times New Roman" w:eastAsia="Calibri" w:hAnsi="Times New Roman"/>
          <w:lang w:val="sr-Cyrl-RS"/>
        </w:rPr>
        <w:t>А</w:t>
      </w:r>
      <w:r w:rsidRPr="0051152B">
        <w:rPr>
          <w:rFonts w:ascii="Times New Roman" w:eastAsia="Calibri" w:hAnsi="Times New Roman"/>
        </w:rPr>
        <w:t xml:space="preserve"> понуђача </w:t>
      </w:r>
      <w:r w:rsidR="0051152B">
        <w:rPr>
          <w:rFonts w:ascii="Times New Roman" w:eastAsia="Calibri" w:hAnsi="Times New Roman"/>
          <w:lang w:val="sr-Cyrl-RS"/>
        </w:rPr>
        <w:t>(</w:t>
      </w:r>
      <w:r w:rsidRPr="0051152B">
        <w:rPr>
          <w:rFonts w:ascii="Times New Roman" w:eastAsia="Calibri" w:hAnsi="Times New Roman"/>
        </w:rPr>
        <w:t>на сопственом меморандуму</w:t>
      </w:r>
      <w:r w:rsidR="0051152B">
        <w:rPr>
          <w:rFonts w:ascii="Times New Roman" w:eastAsia="Calibri" w:hAnsi="Times New Roman"/>
          <w:lang w:val="sr-Cyrl-RS"/>
        </w:rPr>
        <w:t>)</w:t>
      </w:r>
      <w:r w:rsidRPr="0051152B">
        <w:rPr>
          <w:rFonts w:ascii="Times New Roman" w:eastAsia="Calibri" w:hAnsi="Times New Roman"/>
        </w:rPr>
        <w:t xml:space="preserve"> потписане од стране одговорног лица понуђача и оверену печатом, којом се понуђач обавезује да ће, уколико му буде додељен уговор у предметном поступку јавне набавке, поступити у складу са чланом 188. </w:t>
      </w:r>
      <w:proofErr w:type="gramStart"/>
      <w:r w:rsidRPr="0051152B">
        <w:rPr>
          <w:rFonts w:ascii="Times New Roman" w:eastAsia="Calibri" w:hAnsi="Times New Roman"/>
        </w:rPr>
        <w:t>став</w:t>
      </w:r>
      <w:proofErr w:type="gramEnd"/>
      <w:r w:rsidRPr="0051152B">
        <w:rPr>
          <w:rFonts w:ascii="Times New Roman" w:eastAsia="Calibri" w:hAnsi="Times New Roman"/>
        </w:rPr>
        <w:t xml:space="preserve"> 3. Закона о енергетици, односно да ће одмах по потписивању уговора закључити Уговор о приступу систему са </w:t>
      </w:r>
      <w:r w:rsidRPr="0051152B">
        <w:rPr>
          <w:rFonts w:ascii="Times New Roman" w:eastAsia="Calibri" w:hAnsi="Times New Roman"/>
        </w:rPr>
        <w:lastRenderedPageBreak/>
        <w:t>оператором система на који је објекат крајњег купца прикључен и Уговор којим преузима балансну одговорност за места примопредаје крајњег купца.</w:t>
      </w:r>
    </w:p>
    <w:p w:rsidR="0051152B" w:rsidRPr="0051152B" w:rsidRDefault="0051152B" w:rsidP="0051152B">
      <w:pPr>
        <w:pStyle w:val="ListParagraph"/>
        <w:ind w:left="1440"/>
        <w:jc w:val="both"/>
        <w:rPr>
          <w:rFonts w:ascii="Times New Roman" w:eastAsia="Calibri" w:hAnsi="Times New Roman"/>
        </w:rPr>
      </w:pPr>
    </w:p>
    <w:p w:rsidR="00BA5E90" w:rsidRPr="00BA5E90" w:rsidRDefault="00BA5E90" w:rsidP="009B7548">
      <w:pPr>
        <w:pStyle w:val="ListParagraph"/>
        <w:numPr>
          <w:ilvl w:val="0"/>
          <w:numId w:val="19"/>
        </w:numPr>
        <w:rPr>
          <w:rFonts w:ascii="Times New Roman" w:eastAsia="Calibri" w:hAnsi="Times New Roman"/>
        </w:rPr>
      </w:pPr>
      <w:r w:rsidRPr="00BA5E90">
        <w:rPr>
          <w:rFonts w:ascii="Times New Roman" w:eastAsia="Calibri" w:hAnsi="Times New Roman"/>
          <w:b/>
        </w:rPr>
        <w:t xml:space="preserve">Доказе да понуђач располаже довољним </w:t>
      </w:r>
      <w:r w:rsidRPr="00BA5E90">
        <w:rPr>
          <w:rFonts w:ascii="Times New Roman" w:eastAsia="Calibri" w:hAnsi="Times New Roman"/>
          <w:b/>
          <w:i/>
          <w:lang w:val="sr-Cyrl-RS"/>
        </w:rPr>
        <w:t>кадровским</w:t>
      </w:r>
      <w:r w:rsidRPr="00BA5E90">
        <w:rPr>
          <w:rFonts w:ascii="Times New Roman" w:eastAsia="Calibri" w:hAnsi="Times New Roman"/>
          <w:b/>
          <w:i/>
        </w:rPr>
        <w:t xml:space="preserve"> капацитетом</w:t>
      </w:r>
      <w:r w:rsidRPr="00BA5E90">
        <w:rPr>
          <w:rFonts w:ascii="Times New Roman" w:eastAsia="Calibri" w:hAnsi="Times New Roman"/>
        </w:rPr>
        <w:t xml:space="preserve">, наведене у поглављу IV Конкурсне документације Услови за учешће у поступку јавне набавке из чл. 75. </w:t>
      </w:r>
      <w:proofErr w:type="gramStart"/>
      <w:r w:rsidRPr="00BA5E90">
        <w:rPr>
          <w:rFonts w:ascii="Times New Roman" w:eastAsia="Calibri" w:hAnsi="Times New Roman"/>
        </w:rPr>
        <w:t>и</w:t>
      </w:r>
      <w:proofErr w:type="gramEnd"/>
      <w:r w:rsidRPr="00BA5E90">
        <w:rPr>
          <w:rFonts w:ascii="Times New Roman" w:eastAsia="Calibri" w:hAnsi="Times New Roman"/>
        </w:rPr>
        <w:t xml:space="preserve"> 76. ЗЈН и упутство како се доказује испуњеност тих услова:</w:t>
      </w:r>
    </w:p>
    <w:p w:rsidR="00BA5E90" w:rsidRPr="00BA5E90" w:rsidRDefault="00BA5E90" w:rsidP="00BA5E90">
      <w:pPr>
        <w:pStyle w:val="ListParagraph"/>
        <w:rPr>
          <w:rFonts w:ascii="Times New Roman" w:eastAsia="Calibri" w:hAnsi="Times New Roman"/>
        </w:rPr>
      </w:pPr>
    </w:p>
    <w:p w:rsidR="00361095" w:rsidRPr="00F112B5" w:rsidRDefault="0051152B" w:rsidP="009B7548">
      <w:pPr>
        <w:pStyle w:val="ListParagraph"/>
        <w:numPr>
          <w:ilvl w:val="0"/>
          <w:numId w:val="20"/>
        </w:numPr>
        <w:jc w:val="both"/>
        <w:rPr>
          <w:rFonts w:ascii="Times New Roman" w:eastAsia="Calibri" w:hAnsi="Times New Roman"/>
        </w:rPr>
      </w:pPr>
      <w:r>
        <w:rPr>
          <w:rFonts w:ascii="Times New Roman" w:hAnsi="Times New Roman"/>
          <w:iCs/>
          <w:lang w:val="sr-Cyrl-CS"/>
        </w:rPr>
        <w:t xml:space="preserve">ИЗЈАВА </w:t>
      </w:r>
      <w:r w:rsidRPr="009F089A">
        <w:rPr>
          <w:rFonts w:ascii="Times New Roman" w:hAnsi="Times New Roman"/>
          <w:iCs/>
          <w:lang w:val="sr-Cyrl-CS"/>
        </w:rPr>
        <w:t xml:space="preserve"> понуђач</w:t>
      </w:r>
      <w:r>
        <w:rPr>
          <w:rFonts w:ascii="Times New Roman" w:hAnsi="Times New Roman"/>
          <w:iCs/>
          <w:lang w:val="sr-Cyrl-CS"/>
        </w:rPr>
        <w:t>а  да исти</w:t>
      </w:r>
      <w:r w:rsidRPr="009F089A">
        <w:rPr>
          <w:rFonts w:ascii="Times New Roman" w:hAnsi="Times New Roman"/>
          <w:iCs/>
          <w:lang w:val="sr-Cyrl-CS"/>
        </w:rPr>
        <w:t xml:space="preserve"> има у сталном радном односу запослено минимум 10 (десет) електро инжењера. </w:t>
      </w:r>
      <w:r w:rsidRPr="009F089A">
        <w:rPr>
          <w:rFonts w:ascii="Times New Roman" w:hAnsi="Times New Roman"/>
          <w:szCs w:val="24"/>
          <w:lang w:val="sr-Cyrl-CS"/>
        </w:rPr>
        <w:t>(</w:t>
      </w:r>
      <w:r w:rsidRPr="009F089A">
        <w:rPr>
          <w:rFonts w:ascii="Times New Roman" w:hAnsi="Times New Roman"/>
          <w:i/>
          <w:szCs w:val="24"/>
          <w:lang w:val="sr-Cyrl-CS"/>
        </w:rPr>
        <w:t>Образац</w:t>
      </w:r>
      <w:r w:rsidRPr="003D3481">
        <w:rPr>
          <w:rFonts w:ascii="Times New Roman" w:hAnsi="Times New Roman"/>
          <w:i/>
          <w:szCs w:val="24"/>
          <w:lang w:val="sr-Cyrl-CS"/>
        </w:rPr>
        <w:t xml:space="preserve"> </w:t>
      </w:r>
      <w:r>
        <w:rPr>
          <w:rFonts w:ascii="Times New Roman" w:hAnsi="Times New Roman"/>
          <w:i/>
          <w:szCs w:val="24"/>
          <w:lang w:val="sr-Cyrl-CS"/>
        </w:rPr>
        <w:t>12</w:t>
      </w:r>
      <w:r w:rsidRPr="0072353E">
        <w:rPr>
          <w:rFonts w:ascii="Times New Roman" w:hAnsi="Times New Roman"/>
          <w:i/>
          <w:szCs w:val="24"/>
          <w:lang w:val="sr-Cyrl-CS"/>
        </w:rPr>
        <w:t>. у поглављу</w:t>
      </w:r>
      <w:r w:rsidRPr="003D3481">
        <w:rPr>
          <w:rFonts w:ascii="Times New Roman" w:hAnsi="Times New Roman"/>
          <w:i/>
          <w:szCs w:val="24"/>
          <w:lang w:val="ru-RU"/>
        </w:rPr>
        <w:t xml:space="preserve"> </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Pr>
          <w:rFonts w:ascii="Times New Roman" w:hAnsi="Times New Roman"/>
          <w:i/>
          <w:szCs w:val="24"/>
          <w:lang w:val="sr-Cyrl-CS"/>
        </w:rPr>
        <w:t>.</w:t>
      </w:r>
      <w:r w:rsidRPr="00DC1052">
        <w:rPr>
          <w:rFonts w:ascii="Times New Roman" w:hAnsi="Times New Roman"/>
          <w:iCs/>
          <w:color w:val="FF0000"/>
          <w:lang w:val="sr-Cyrl-CS"/>
        </w:rPr>
        <w:t xml:space="preserve">    </w:t>
      </w:r>
    </w:p>
    <w:p w:rsidR="00CD196B" w:rsidRPr="0072353E" w:rsidRDefault="00CD196B" w:rsidP="009B7548">
      <w:pPr>
        <w:pStyle w:val="ListParagraph"/>
        <w:numPr>
          <w:ilvl w:val="0"/>
          <w:numId w:val="8"/>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361095" w:rsidRPr="00361095" w:rsidRDefault="00361095" w:rsidP="00CD196B">
      <w:pPr>
        <w:autoSpaceDE w:val="0"/>
        <w:autoSpaceDN w:val="0"/>
        <w:adjustRightInd w:val="0"/>
        <w:jc w:val="both"/>
        <w:rPr>
          <w:rFonts w:ascii="Times New Roman" w:eastAsia="TimesNewRoman" w:hAnsi="Times New Roman"/>
          <w:szCs w:val="24"/>
          <w:lang w:val="sr-Cyrl-CS"/>
        </w:rPr>
      </w:pPr>
    </w:p>
    <w:p w:rsidR="0051152B" w:rsidRPr="0051152B" w:rsidRDefault="0051152B" w:rsidP="009B7548">
      <w:pPr>
        <w:numPr>
          <w:ilvl w:val="0"/>
          <w:numId w:val="12"/>
        </w:numPr>
        <w:autoSpaceDE w:val="0"/>
        <w:autoSpaceDN w:val="0"/>
        <w:adjustRightInd w:val="0"/>
        <w:jc w:val="both"/>
        <w:rPr>
          <w:rFonts w:ascii="Times New Roman" w:eastAsia="TimesNewRoman" w:hAnsi="Times New Roman"/>
          <w:szCs w:val="24"/>
          <w:lang w:val="sr-Cyrl-CS"/>
        </w:rPr>
      </w:pPr>
      <w:r w:rsidRPr="0051152B">
        <w:rPr>
          <w:rFonts w:ascii="Times New Roman" w:eastAsia="TimesNewRoman" w:hAnsi="Times New Roman"/>
          <w:b/>
          <w:bCs/>
          <w:szCs w:val="24"/>
          <w:lang w:val="sr-Cyrl-CS"/>
        </w:rPr>
        <w:t xml:space="preserve">Бланко </w:t>
      </w:r>
      <w:r w:rsidRPr="0051152B">
        <w:rPr>
          <w:rFonts w:ascii="Times New Roman" w:eastAsia="TimesNewRoman,Bold" w:hAnsi="Times New Roman"/>
          <w:b/>
          <w:bCs/>
          <w:szCs w:val="24"/>
          <w:lang w:val="sr-Cyrl-CS"/>
        </w:rPr>
        <w:t>сопствен</w:t>
      </w:r>
      <w:r w:rsidRPr="0051152B">
        <w:rPr>
          <w:rFonts w:ascii="Times New Roman" w:eastAsia="TimesNewRoman" w:hAnsi="Times New Roman"/>
          <w:b/>
          <w:bCs/>
          <w:szCs w:val="24"/>
          <w:lang w:val="sr-Cyrl-CS"/>
        </w:rPr>
        <w:t xml:space="preserve">у </w:t>
      </w:r>
      <w:r w:rsidRPr="0051152B">
        <w:rPr>
          <w:rFonts w:ascii="Times New Roman" w:eastAsia="TimesNewRoman,Bold" w:hAnsi="Times New Roman"/>
          <w:b/>
          <w:bCs/>
          <w:szCs w:val="24"/>
          <w:lang w:val="sr-Cyrl-CS"/>
        </w:rPr>
        <w:t>мениц</w:t>
      </w:r>
      <w:r w:rsidRPr="0051152B">
        <w:rPr>
          <w:rFonts w:ascii="Times New Roman" w:eastAsia="TimesNewRoman" w:hAnsi="Times New Roman"/>
          <w:b/>
          <w:bCs/>
          <w:szCs w:val="24"/>
          <w:lang w:val="sr-Cyrl-CS"/>
        </w:rPr>
        <w:t>у</w:t>
      </w:r>
      <w:r w:rsidRPr="0051152B">
        <w:rPr>
          <w:rFonts w:ascii="Times New Roman" w:eastAsia="TimesNewRoman" w:hAnsi="Times New Roman"/>
          <w:szCs w:val="24"/>
          <w:lang w:val="sr-Cyrl-CS"/>
        </w:rPr>
        <w:t>– само потписану и оверену у складу са картономдепонованих потписа</w:t>
      </w:r>
      <w:r w:rsidRPr="0051152B">
        <w:rPr>
          <w:rFonts w:ascii="Times New Roman" w:eastAsia="TimesNewRoman" w:hAnsi="Times New Roman"/>
          <w:bCs/>
          <w:szCs w:val="24"/>
          <w:lang w:val="sr-Cyrl-CS"/>
        </w:rPr>
        <w:t>,</w:t>
      </w:r>
      <w:r w:rsidRPr="0051152B">
        <w:rPr>
          <w:rFonts w:ascii="Times New Roman" w:eastAsia="TimesNewRoman" w:hAnsi="Times New Roman"/>
          <w:szCs w:val="24"/>
          <w:lang w:val="sr-Cyrl-CS"/>
        </w:rPr>
        <w:t>при чему потпис и печат не смеју прећи бели руб (маргину)меничног бланкета. Приложена меница се враћа изабраном понуђачу по закључењууговора, а осталим понуђачима по доношењу Одлуке наручиоца а на захтев понуђача;</w:t>
      </w:r>
    </w:p>
    <w:p w:rsidR="0051152B" w:rsidRPr="0051152B" w:rsidRDefault="0051152B" w:rsidP="009B7548">
      <w:pPr>
        <w:numPr>
          <w:ilvl w:val="0"/>
          <w:numId w:val="12"/>
        </w:numPr>
        <w:jc w:val="both"/>
        <w:rPr>
          <w:rFonts w:ascii="Times New Roman" w:eastAsia="TimesNewRoman" w:hAnsi="Times New Roman"/>
          <w:szCs w:val="24"/>
          <w:lang w:val="sr-Cyrl-CS"/>
        </w:rPr>
      </w:pPr>
      <w:r w:rsidRPr="0051152B">
        <w:rPr>
          <w:rFonts w:ascii="Times New Roman" w:eastAsia="TimesNewRoman" w:hAnsi="Times New Roman"/>
          <w:b/>
          <w:szCs w:val="24"/>
          <w:lang w:val="sr-Cyrl-CS"/>
        </w:rPr>
        <w:t>Копију Захтева за регистрацију менице/а или Извод са интернет странице Народне банке Србије – Регистра меница и овлашћења (члан 79. став 5. Закона)</w:t>
      </w:r>
      <w:r w:rsidRPr="0051152B">
        <w:rPr>
          <w:rFonts w:ascii="Times New Roman" w:eastAsia="TimesNewRoman" w:hAnsi="Times New Roman"/>
          <w:szCs w:val="24"/>
          <w:lang w:val="sr-Cyrl-CS"/>
        </w:rPr>
        <w:t xml:space="preserve">. У складу са Законом о платном промету (“ Службени лист СРЈ“ број 3/02 и 5/03, „Службени гласник РС”, број 43/04, 63/06, 111/09 – други закон, 31/11 и 139/14) меница/е мора/ју бити регистроване у Регистру меница и овлашћења који се води код Народне банке Србије; </w:t>
      </w:r>
    </w:p>
    <w:p w:rsidR="0051152B" w:rsidRPr="0051152B" w:rsidRDefault="0051152B" w:rsidP="0051152B">
      <w:pPr>
        <w:autoSpaceDE w:val="0"/>
        <w:autoSpaceDN w:val="0"/>
        <w:adjustRightInd w:val="0"/>
        <w:jc w:val="both"/>
        <w:rPr>
          <w:rFonts w:ascii="Times New Roman" w:eastAsia="TimesNewRoman" w:hAnsi="Times New Roman"/>
          <w:szCs w:val="24"/>
          <w:lang w:val="sr-Cyrl-CS"/>
        </w:rPr>
      </w:pPr>
    </w:p>
    <w:p w:rsidR="0051152B" w:rsidRPr="0051152B" w:rsidRDefault="0051152B" w:rsidP="009B7548">
      <w:pPr>
        <w:numPr>
          <w:ilvl w:val="0"/>
          <w:numId w:val="12"/>
        </w:numPr>
        <w:autoSpaceDE w:val="0"/>
        <w:autoSpaceDN w:val="0"/>
        <w:adjustRightInd w:val="0"/>
        <w:jc w:val="both"/>
        <w:rPr>
          <w:rFonts w:ascii="Times New Roman" w:eastAsia="TimesNewRoman" w:hAnsi="Times New Roman"/>
          <w:szCs w:val="24"/>
          <w:lang w:val="sr-Cyrl-CS"/>
        </w:rPr>
      </w:pPr>
      <w:r w:rsidRPr="0051152B">
        <w:rPr>
          <w:rFonts w:ascii="Times New Roman" w:eastAsia="TimesNewRoman,Bold" w:hAnsi="Times New Roman"/>
          <w:b/>
          <w:bCs/>
          <w:szCs w:val="24"/>
          <w:lang w:val="sr-Cyrl-CS"/>
        </w:rPr>
        <w:t xml:space="preserve">Менично писмо </w:t>
      </w:r>
      <w:r w:rsidRPr="0051152B">
        <w:rPr>
          <w:rFonts w:ascii="Times New Roman" w:eastAsia="TimesNewRoman" w:hAnsi="Times New Roman"/>
          <w:b/>
          <w:bCs/>
          <w:szCs w:val="24"/>
          <w:lang w:val="sr-Cyrl-CS"/>
        </w:rPr>
        <w:t xml:space="preserve">- </w:t>
      </w:r>
      <w:r w:rsidRPr="0051152B">
        <w:rPr>
          <w:rFonts w:ascii="Times New Roman" w:eastAsia="TimesNewRoman,Bold" w:hAnsi="Times New Roman"/>
          <w:b/>
          <w:bCs/>
          <w:szCs w:val="24"/>
          <w:lang w:val="sr-Cyrl-CS"/>
        </w:rPr>
        <w:t xml:space="preserve">овлашћење </w:t>
      </w:r>
      <w:r w:rsidRPr="0051152B">
        <w:rPr>
          <w:rFonts w:ascii="Times New Roman" w:eastAsia="TimesNewRoman" w:hAnsi="Times New Roman"/>
          <w:szCs w:val="24"/>
          <w:lang w:val="sr-Cyrl-CS"/>
        </w:rPr>
        <w:t xml:space="preserve">да се меница у износу од </w:t>
      </w:r>
      <w:r w:rsidR="00F73808">
        <w:rPr>
          <w:rFonts w:ascii="Times New Roman" w:eastAsia="TimesNewRoman" w:hAnsi="Times New Roman"/>
          <w:szCs w:val="24"/>
          <w:lang w:val="sr-Cyrl-CS"/>
        </w:rPr>
        <w:t>5</w:t>
      </w:r>
      <w:r w:rsidRPr="0051152B">
        <w:rPr>
          <w:rFonts w:ascii="Times New Roman" w:eastAsia="TimesNewRoman" w:hAnsi="Times New Roman"/>
          <w:szCs w:val="24"/>
          <w:lang w:val="sr-Cyrl-CS"/>
        </w:rPr>
        <w:t xml:space="preserve"> % од укупне вредности понудебез ПДВ-а, без сагласности понуђача може поднети на наплату </w:t>
      </w:r>
      <w:r w:rsidRPr="0051152B">
        <w:rPr>
          <w:rFonts w:ascii="Times New Roman" w:hAnsi="Times New Roman"/>
          <w:b/>
          <w:szCs w:val="24"/>
          <w:lang w:val="sr-Cyrl-CS"/>
        </w:rPr>
        <w:t xml:space="preserve">(Образац </w:t>
      </w:r>
      <w:r>
        <w:rPr>
          <w:rFonts w:ascii="Times New Roman" w:hAnsi="Times New Roman"/>
          <w:b/>
          <w:szCs w:val="24"/>
          <w:lang w:val="sr-Cyrl-CS"/>
        </w:rPr>
        <w:t>8</w:t>
      </w:r>
      <w:r w:rsidRPr="0051152B">
        <w:rPr>
          <w:rFonts w:ascii="Times New Roman" w:hAnsi="Times New Roman"/>
          <w:b/>
          <w:szCs w:val="24"/>
          <w:lang w:val="sr-Cyrl-CS"/>
        </w:rPr>
        <w:t xml:space="preserve">.) </w:t>
      </w:r>
      <w:r w:rsidRPr="0051152B">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51152B" w:rsidRPr="0051152B" w:rsidRDefault="0051152B" w:rsidP="0051152B">
      <w:pPr>
        <w:autoSpaceDE w:val="0"/>
        <w:autoSpaceDN w:val="0"/>
        <w:adjustRightInd w:val="0"/>
        <w:jc w:val="both"/>
        <w:rPr>
          <w:rFonts w:ascii="Times New Roman" w:eastAsia="TimesNewRoman" w:hAnsi="Times New Roman"/>
          <w:szCs w:val="24"/>
          <w:lang w:val="sr-Cyrl-CS"/>
        </w:rPr>
      </w:pPr>
    </w:p>
    <w:p w:rsidR="0051152B" w:rsidRPr="0051152B" w:rsidRDefault="0051152B" w:rsidP="009B7548">
      <w:pPr>
        <w:numPr>
          <w:ilvl w:val="0"/>
          <w:numId w:val="12"/>
        </w:numPr>
        <w:autoSpaceDE w:val="0"/>
        <w:autoSpaceDN w:val="0"/>
        <w:adjustRightInd w:val="0"/>
        <w:jc w:val="both"/>
        <w:rPr>
          <w:rFonts w:ascii="Times New Roman" w:eastAsia="TimesNewRoman" w:hAnsi="Times New Roman"/>
          <w:szCs w:val="24"/>
          <w:lang w:val="sr-Cyrl-CS"/>
        </w:rPr>
      </w:pPr>
      <w:r w:rsidRPr="0051152B">
        <w:rPr>
          <w:rFonts w:ascii="Times New Roman" w:eastAsia="TimesNewRoman,Bold" w:hAnsi="Times New Roman"/>
          <w:b/>
          <w:bCs/>
          <w:szCs w:val="24"/>
          <w:lang w:val="sr-Cyrl-CS"/>
        </w:rPr>
        <w:t xml:space="preserve">Копију важећег картона депонованих потписа </w:t>
      </w:r>
      <w:r w:rsidRPr="0051152B">
        <w:rPr>
          <w:rFonts w:ascii="Times New Roman" w:eastAsia="TimesNewRoman" w:hAnsi="Times New Roman"/>
          <w:szCs w:val="24"/>
          <w:lang w:val="sr-Cyrl-CS"/>
        </w:rPr>
        <w:t xml:space="preserve">овлашћених лица код банке, на којој сејасно виде депоновани потписи и печат фирме понуђача, </w:t>
      </w:r>
      <w:r w:rsidRPr="0051152B">
        <w:rPr>
          <w:rFonts w:ascii="Times New Roman" w:eastAsia="TimesNewRoman,Bold" w:hAnsi="Times New Roman"/>
          <w:b/>
          <w:bCs/>
          <w:szCs w:val="24"/>
          <w:lang w:val="sr-Cyrl-CS"/>
        </w:rPr>
        <w:t xml:space="preserve">оверену печатом банке садатумом овере </w:t>
      </w:r>
      <w:r w:rsidRPr="0051152B">
        <w:rPr>
          <w:rFonts w:ascii="Times New Roman" w:eastAsia="TimesNewRoman" w:hAnsi="Times New Roman"/>
          <w:b/>
          <w:bCs/>
          <w:szCs w:val="24"/>
          <w:lang w:val="sr-Cyrl-CS"/>
        </w:rPr>
        <w:t>(</w:t>
      </w:r>
      <w:r w:rsidRPr="0051152B">
        <w:rPr>
          <w:rFonts w:ascii="Times New Roman" w:eastAsia="TimesNewRoman,Bold" w:hAnsi="Times New Roman"/>
          <w:b/>
          <w:bCs/>
          <w:szCs w:val="24"/>
          <w:lang w:val="sr-Cyrl-CS"/>
        </w:rPr>
        <w:t>овера не старија од месец дана од дана отварања понуда</w:t>
      </w:r>
      <w:r w:rsidRPr="0051152B">
        <w:rPr>
          <w:rFonts w:ascii="Times New Roman" w:eastAsia="TimesNewRoman" w:hAnsi="Times New Roman"/>
          <w:b/>
          <w:bCs/>
          <w:szCs w:val="24"/>
          <w:lang w:val="sr-Cyrl-CS"/>
        </w:rPr>
        <w:t>).</w:t>
      </w:r>
    </w:p>
    <w:p w:rsidR="0051152B" w:rsidRPr="0051152B" w:rsidRDefault="0051152B" w:rsidP="0051152B">
      <w:pPr>
        <w:rPr>
          <w:rFonts w:ascii="Times New Roman" w:eastAsia="TimesNewRoman,Bold" w:hAnsi="Times New Roman"/>
          <w:b/>
          <w:bCs/>
          <w:szCs w:val="24"/>
          <w:lang w:val="sr-Cyrl-CS"/>
        </w:rPr>
      </w:pPr>
    </w:p>
    <w:p w:rsidR="00CD196B" w:rsidRPr="00CD196B" w:rsidRDefault="00CD196B" w:rsidP="00CD196B">
      <w:pPr>
        <w:rPr>
          <w:rFonts w:ascii="Times New Roman" w:eastAsia="TimesNewRoman,Bold" w:hAnsi="Times New Roman"/>
          <w:b/>
          <w:bCs/>
          <w:szCs w:val="24"/>
          <w:lang w:val="sr-Cyrl-CS"/>
        </w:rPr>
      </w:pPr>
    </w:p>
    <w:p w:rsidR="00503FDF" w:rsidRPr="00E173A9" w:rsidRDefault="00503FDF" w:rsidP="00503FDF">
      <w:pPr>
        <w:jc w:val="both"/>
        <w:rPr>
          <w:rFonts w:ascii="Times New Roman" w:hAnsi="Times New Roman"/>
          <w:b/>
          <w:lang w:val="sr-Cyrl-CS"/>
        </w:rPr>
      </w:pPr>
      <w:r w:rsidRPr="00E173A9">
        <w:rPr>
          <w:rFonts w:ascii="Times New Roman" w:hAnsi="Times New Roman"/>
          <w:b/>
          <w:lang w:val="sr-Cyrl-CS"/>
        </w:rPr>
        <w:t>НАПОМЕНА: Печати и потписи на меници, картону депонованих потписа и меничном овлашћењу треба да буду идентични, такође и број текућег рачуна на меничном овлашћењу (уколико је попуњен) и картону депонованих потписа треба да буде исти. У случају било каквог неслагања, извршиће се провера наплативости менице код надлежне банке на основу приложене документације у понуди. Понуда ће бити прихватљива уколико је меница наплатива.</w:t>
      </w:r>
    </w:p>
    <w:p w:rsidR="00503FDF" w:rsidRPr="00E173A9" w:rsidRDefault="00503FDF" w:rsidP="00503FDF">
      <w:pPr>
        <w:rPr>
          <w:rFonts w:ascii="Times New Roman" w:hAnsi="Times New Roman"/>
          <w:b/>
          <w:lang w:val="sr-Cyrl-CS"/>
        </w:rPr>
      </w:pPr>
    </w:p>
    <w:p w:rsidR="00503FDF" w:rsidRPr="00E173A9" w:rsidRDefault="00503FDF" w:rsidP="00503FDF">
      <w:pPr>
        <w:autoSpaceDE w:val="0"/>
        <w:autoSpaceDN w:val="0"/>
        <w:adjustRightInd w:val="0"/>
        <w:jc w:val="both"/>
        <w:rPr>
          <w:rFonts w:ascii="Times New Roman" w:hAnsi="Times New Roman"/>
          <w:color w:val="000000"/>
          <w:szCs w:val="24"/>
          <w:lang w:val="sr-Cyrl-CS"/>
        </w:rPr>
      </w:pPr>
      <w:r w:rsidRPr="00E173A9">
        <w:rPr>
          <w:rFonts w:ascii="Times New Roman" w:hAnsi="Times New Roman"/>
          <w:color w:val="000000"/>
          <w:szCs w:val="24"/>
          <w:lang w:val="sr-Cyrl-CS"/>
        </w:rPr>
        <w:t xml:space="preserve">У случају да понуђач није изабран као најповољнији, меница/е за озбиљност понуде се враћа понуђачу на његов писмени захтев. </w:t>
      </w:r>
    </w:p>
    <w:p w:rsidR="00503FDF" w:rsidRPr="00E173A9" w:rsidRDefault="00503FDF" w:rsidP="00503FDF">
      <w:pPr>
        <w:autoSpaceDE w:val="0"/>
        <w:autoSpaceDN w:val="0"/>
        <w:adjustRightInd w:val="0"/>
        <w:jc w:val="both"/>
        <w:rPr>
          <w:rFonts w:ascii="Times New Roman" w:hAnsi="Times New Roman"/>
          <w:color w:val="000000"/>
          <w:szCs w:val="24"/>
          <w:lang w:val="sr-Cyrl-CS"/>
        </w:rPr>
      </w:pPr>
    </w:p>
    <w:p w:rsidR="00503FDF" w:rsidRPr="00E173A9" w:rsidRDefault="00503FDF" w:rsidP="00503FDF">
      <w:pPr>
        <w:autoSpaceDE w:val="0"/>
        <w:autoSpaceDN w:val="0"/>
        <w:adjustRightInd w:val="0"/>
        <w:jc w:val="both"/>
        <w:rPr>
          <w:rFonts w:ascii="Times New Roman" w:hAnsi="Times New Roman"/>
          <w:color w:val="000000"/>
          <w:szCs w:val="24"/>
          <w:lang w:val="sr-Cyrl-CS"/>
        </w:rPr>
      </w:pPr>
      <w:r w:rsidRPr="00E173A9">
        <w:rPr>
          <w:rFonts w:ascii="Times New Roman" w:hAnsi="Times New Roman"/>
          <w:color w:val="000000"/>
          <w:szCs w:val="24"/>
          <w:lang w:val="sr-Cyrl-CS"/>
        </w:rPr>
        <w:t xml:space="preserve">Понуђач је дужан да након објаве Одлуке о додели уговора, лично преузме меницу од Наручиоца, а лице које преузима меницу мора да има писмено овлашћење за преузимање менице (овлашћење мора да садржи и број менице/а која/је се преузима/ју). </w:t>
      </w:r>
    </w:p>
    <w:p w:rsidR="00503FDF" w:rsidRPr="00E173A9" w:rsidRDefault="00503FDF" w:rsidP="00503FDF">
      <w:pPr>
        <w:autoSpaceDE w:val="0"/>
        <w:autoSpaceDN w:val="0"/>
        <w:adjustRightInd w:val="0"/>
        <w:jc w:val="both"/>
        <w:rPr>
          <w:rFonts w:ascii="Times New Roman" w:hAnsi="Times New Roman"/>
          <w:color w:val="000000"/>
          <w:szCs w:val="24"/>
          <w:lang w:val="sr-Cyrl-CS"/>
        </w:rPr>
      </w:pPr>
    </w:p>
    <w:p w:rsidR="00D3075B" w:rsidRDefault="00503FDF" w:rsidP="00503FDF">
      <w:pPr>
        <w:tabs>
          <w:tab w:val="left" w:pos="680"/>
        </w:tabs>
        <w:autoSpaceDE w:val="0"/>
        <w:autoSpaceDN w:val="0"/>
        <w:adjustRightInd w:val="0"/>
        <w:jc w:val="both"/>
        <w:rPr>
          <w:lang w:val="ru-RU"/>
        </w:rPr>
      </w:pPr>
      <w:r>
        <w:rPr>
          <w:lang w:val="ru-RU"/>
        </w:rPr>
        <w:lastRenderedPageBreak/>
        <w:t xml:space="preserve"> </w:t>
      </w:r>
      <w:r w:rsidRPr="00E173A9">
        <w:rPr>
          <w:rFonts w:ascii="Times New Roman" w:hAnsi="Times New Roman"/>
          <w:szCs w:val="24"/>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 Изјава о независној понуди, Изјава о испуњавању услова из чл. 75 и 76. Закона), који морају бити потписани и оверени печатом од стране сваког понуђача</w:t>
      </w:r>
    </w:p>
    <w:p w:rsidR="003D3481" w:rsidRPr="006A530B" w:rsidRDefault="003D3481" w:rsidP="003D3481">
      <w:pPr>
        <w:jc w:val="both"/>
        <w:rPr>
          <w:rFonts w:ascii="Times New Roman" w:hAnsi="Times New Roman"/>
          <w:b/>
          <w:szCs w:val="24"/>
          <w:lang w:val="sr-Cyrl-CS"/>
        </w:rPr>
      </w:pPr>
    </w:p>
    <w:p w:rsidR="003D3481" w:rsidRDefault="006A3F8A" w:rsidP="006A3F8A">
      <w:pPr>
        <w:jc w:val="both"/>
        <w:rPr>
          <w:rFonts w:ascii="Times New Roman" w:hAnsi="Times New Roman"/>
          <w:b/>
          <w:bCs/>
          <w:i/>
          <w:iCs/>
          <w:szCs w:val="24"/>
          <w:lang w:val="sr-Cyrl-CS"/>
        </w:rPr>
      </w:pPr>
      <w:r>
        <w:rPr>
          <w:rFonts w:ascii="Times New Roman" w:hAnsi="Times New Roman"/>
          <w:b/>
          <w:bCs/>
          <w:i/>
          <w:iCs/>
          <w:szCs w:val="24"/>
          <w:lang w:val="sr-Cyrl-CS"/>
        </w:rPr>
        <w:t>3.</w:t>
      </w:r>
      <w:r w:rsidR="003D3481" w:rsidRPr="006A530B">
        <w:rPr>
          <w:rFonts w:ascii="Times New Roman" w:hAnsi="Times New Roman"/>
          <w:b/>
          <w:bCs/>
          <w:i/>
          <w:iCs/>
          <w:szCs w:val="24"/>
          <w:lang w:val="sr-Cyrl-CS"/>
        </w:rPr>
        <w:t>ПАРТИЈЕ</w:t>
      </w:r>
    </w:p>
    <w:p w:rsidR="00B77225" w:rsidRDefault="00B77225" w:rsidP="00B77225">
      <w:pPr>
        <w:jc w:val="both"/>
        <w:rPr>
          <w:rFonts w:ascii="Times New Roman" w:hAnsi="Times New Roman"/>
          <w:b/>
          <w:bCs/>
          <w:i/>
          <w:iCs/>
          <w:szCs w:val="24"/>
          <w:lang w:val="sr-Cyrl-CS"/>
        </w:rPr>
      </w:pPr>
    </w:p>
    <w:p w:rsidR="006A3F8A" w:rsidRDefault="00B77225" w:rsidP="00B77225">
      <w:pPr>
        <w:jc w:val="both"/>
        <w:rPr>
          <w:rFonts w:ascii="Times New Roman" w:hAnsi="Times New Roman"/>
          <w:b/>
          <w:bCs/>
          <w:i/>
          <w:iCs/>
          <w:szCs w:val="24"/>
          <w:lang w:val="sr-Cyrl-CS"/>
        </w:rPr>
      </w:pPr>
      <w:r>
        <w:rPr>
          <w:rFonts w:ascii="Times New Roman" w:hAnsi="Times New Roman"/>
          <w:b/>
          <w:bCs/>
          <w:i/>
          <w:iCs/>
          <w:szCs w:val="24"/>
          <w:lang w:val="sr-Cyrl-CS"/>
        </w:rPr>
        <w:t>Предмет јавне набавке</w:t>
      </w:r>
      <w:r w:rsidR="00FF7BCA">
        <w:rPr>
          <w:rFonts w:ascii="Times New Roman" w:hAnsi="Times New Roman"/>
          <w:b/>
          <w:bCs/>
          <w:i/>
          <w:iCs/>
          <w:szCs w:val="24"/>
          <w:lang w:val="sr-Cyrl-CS"/>
        </w:rPr>
        <w:t xml:space="preserve"> није</w:t>
      </w:r>
      <w:r>
        <w:rPr>
          <w:rFonts w:ascii="Times New Roman" w:hAnsi="Times New Roman"/>
          <w:b/>
          <w:bCs/>
          <w:i/>
          <w:iCs/>
          <w:szCs w:val="24"/>
          <w:lang w:val="sr-Cyrl-CS"/>
        </w:rPr>
        <w:t xml:space="preserve"> </w:t>
      </w:r>
      <w:r w:rsidR="006A3F8A">
        <w:rPr>
          <w:rFonts w:ascii="Times New Roman" w:hAnsi="Times New Roman"/>
          <w:b/>
          <w:bCs/>
          <w:i/>
          <w:iCs/>
          <w:szCs w:val="24"/>
          <w:lang w:val="sr-Cyrl-CS"/>
        </w:rPr>
        <w:t xml:space="preserve">је обликован </w:t>
      </w:r>
      <w:r w:rsidR="00FF7BCA">
        <w:rPr>
          <w:rFonts w:ascii="Times New Roman" w:hAnsi="Times New Roman"/>
          <w:b/>
          <w:bCs/>
          <w:i/>
          <w:iCs/>
          <w:szCs w:val="24"/>
          <w:lang w:val="sr-Cyrl-CS"/>
        </w:rPr>
        <w:t>по партијама</w:t>
      </w:r>
      <w:r w:rsidR="006A3F8A">
        <w:rPr>
          <w:rFonts w:ascii="Times New Roman" w:hAnsi="Times New Roman"/>
          <w:b/>
          <w:bCs/>
          <w:i/>
          <w:iCs/>
          <w:szCs w:val="24"/>
          <w:lang w:val="sr-Cyrl-CS"/>
        </w:rPr>
        <w:t>.</w:t>
      </w:r>
    </w:p>
    <w:p w:rsidR="00B77225" w:rsidRPr="007E626C" w:rsidRDefault="00B77225" w:rsidP="00B77225">
      <w:pPr>
        <w:jc w:val="both"/>
        <w:rPr>
          <w:rFonts w:ascii="Times New Roman" w:hAnsi="Times New Roman"/>
          <w:lang w:val="ru-RU"/>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3D3481" w:rsidRPr="00053C78" w:rsidRDefault="003D3481" w:rsidP="003D3481">
      <w:pPr>
        <w:jc w:val="both"/>
        <w:rPr>
          <w:rFonts w:ascii="Times New Roman" w:hAnsi="Times New Roman"/>
          <w:bCs/>
          <w:iCs/>
          <w:szCs w:val="24"/>
          <w:lang w:val="sr-Cyrl-CS"/>
        </w:rPr>
      </w:pPr>
    </w:p>
    <w:p w:rsidR="003D3481" w:rsidRPr="006A530B" w:rsidRDefault="003D3481" w:rsidP="003D3481">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3D3481" w:rsidRPr="00053C78" w:rsidRDefault="003D3481" w:rsidP="003D3481">
      <w:pPr>
        <w:jc w:val="both"/>
        <w:rPr>
          <w:rFonts w:ascii="Times New Roman" w:hAnsi="Times New Roman"/>
          <w:szCs w:val="24"/>
          <w:lang w:val="sr-Cyrl-CS"/>
        </w:rPr>
      </w:pPr>
    </w:p>
    <w:p w:rsidR="003D3481" w:rsidRPr="00053C78" w:rsidRDefault="003D3481" w:rsidP="003D3481">
      <w:pPr>
        <w:jc w:val="both"/>
        <w:rPr>
          <w:rFonts w:ascii="Times New Roman" w:hAnsi="Times New Roman"/>
          <w:szCs w:val="24"/>
          <w:lang w:val="sr-Cyrl-CS"/>
        </w:rPr>
      </w:pPr>
      <w:r w:rsidRPr="00053C78">
        <w:rPr>
          <w:rFonts w:ascii="Times New Roman" w:hAnsi="Times New Roman"/>
          <w:b/>
          <w:bCs/>
          <w:i/>
          <w:iCs/>
          <w:szCs w:val="24"/>
          <w:lang w:val="sr-Cyrl-CS"/>
        </w:rPr>
        <w:t xml:space="preserve">5. </w:t>
      </w:r>
      <w:r w:rsidRPr="00053C78">
        <w:rPr>
          <w:rFonts w:ascii="Times New Roman" w:hAnsi="Times New Roman"/>
          <w:b/>
          <w:i/>
          <w:iCs/>
          <w:szCs w:val="24"/>
          <w:lang w:val="sr-Cyrl-CS"/>
        </w:rPr>
        <w:t>НАЧИН ИЗМЕНЕ, ДОПУНЕ И ОПОЗИВА ПОНУДЕ</w:t>
      </w:r>
    </w:p>
    <w:p w:rsidR="003D3481" w:rsidRPr="00053C78" w:rsidRDefault="003D3481" w:rsidP="003D3481">
      <w:pPr>
        <w:jc w:val="both"/>
        <w:rPr>
          <w:rFonts w:ascii="Times New Roman" w:hAnsi="Times New Roman"/>
          <w:szCs w:val="24"/>
          <w:lang w:val="sr-Cyrl-CS"/>
        </w:rPr>
      </w:pP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3D3481" w:rsidRPr="00A73806" w:rsidRDefault="003D3481" w:rsidP="003D3481">
      <w:pPr>
        <w:jc w:val="both"/>
        <w:rPr>
          <w:rFonts w:ascii="Times New Roman" w:hAnsi="Times New Roman"/>
          <w:b/>
          <w:lang w:val="sr-Cyrl-CS"/>
        </w:rPr>
      </w:pPr>
      <w:r w:rsidRPr="00053C78">
        <w:rPr>
          <w:rFonts w:ascii="Times New Roman" w:eastAsia="TimesNewRomanPSMT" w:hAnsi="Times New Roman"/>
          <w:bCs/>
          <w:iCs/>
          <w:szCs w:val="24"/>
          <w:lang w:val="sr-Cyrl-CS"/>
        </w:rPr>
        <w:t xml:space="preserve">Измену, допуну или опозив понуде треба доставити на адресу: </w:t>
      </w:r>
      <w:r w:rsidR="00B035A2" w:rsidRPr="00B035A2">
        <w:rPr>
          <w:rFonts w:ascii="Times New Roman" w:eastAsia="TimesNewRomanPSMT" w:hAnsi="Times New Roman"/>
          <w:b/>
          <w:bCs/>
          <w:iCs/>
          <w:szCs w:val="24"/>
          <w:lang w:val="sr-Cyrl-CS"/>
        </w:rPr>
        <w:t xml:space="preserve">РСМО </w:t>
      </w:r>
      <w:r w:rsidR="00134EED" w:rsidRPr="00B035A2">
        <w:rPr>
          <w:rFonts w:ascii="Times New Roman" w:hAnsi="Times New Roman"/>
          <w:b/>
          <w:szCs w:val="24"/>
          <w:lang w:val="ru-RU"/>
        </w:rPr>
        <w:t>В</w:t>
      </w:r>
      <w:r w:rsidR="00134EED" w:rsidRPr="00B035A2">
        <w:rPr>
          <w:rFonts w:ascii="Times New Roman" w:hAnsi="Times New Roman"/>
          <w:b/>
          <w:szCs w:val="24"/>
          <w:lang w:val="sr-Cyrl-CS"/>
        </w:rPr>
        <w:t>ојна установа „Тара“</w:t>
      </w:r>
      <w:r w:rsidR="00134EED" w:rsidRPr="00B035A2">
        <w:rPr>
          <w:rFonts w:ascii="Times New Roman" w:hAnsi="Times New Roman"/>
          <w:b/>
          <w:lang w:val="sr-Cyrl-CS"/>
        </w:rPr>
        <w:t xml:space="preserve"> </w:t>
      </w:r>
      <w:r w:rsidR="00F120E7" w:rsidRPr="00B035A2">
        <w:rPr>
          <w:rFonts w:ascii="Times New Roman" w:hAnsi="Times New Roman"/>
          <w:b/>
          <w:lang w:val="sr-Cyrl-CS"/>
        </w:rPr>
        <w:t xml:space="preserve"> Бајина Башта, </w:t>
      </w:r>
      <w:r w:rsidR="00134EED" w:rsidRPr="00B035A2">
        <w:rPr>
          <w:rFonts w:ascii="Times New Roman" w:hAnsi="Times New Roman"/>
          <w:b/>
          <w:lang w:val="sr-Cyrl-CS"/>
        </w:rPr>
        <w:t>3125</w:t>
      </w:r>
      <w:r w:rsidR="001D4A23" w:rsidRPr="00B035A2">
        <w:rPr>
          <w:rFonts w:ascii="Times New Roman" w:hAnsi="Times New Roman"/>
          <w:b/>
          <w:lang w:val="sr-Cyrl-CS"/>
        </w:rPr>
        <w:t>0</w:t>
      </w:r>
      <w:r w:rsidR="00134EED" w:rsidRPr="00B035A2">
        <w:rPr>
          <w:rFonts w:ascii="Times New Roman" w:hAnsi="Times New Roman"/>
          <w:b/>
          <w:lang w:val="sr-Cyrl-CS"/>
        </w:rPr>
        <w:t xml:space="preserve"> </w:t>
      </w:r>
      <w:r w:rsidR="00134EED" w:rsidRPr="00B035A2">
        <w:rPr>
          <w:rFonts w:ascii="Times New Roman" w:hAnsi="Times New Roman"/>
          <w:b/>
          <w:szCs w:val="24"/>
          <w:lang w:val="sr-Cyrl-CS"/>
        </w:rPr>
        <w:t>Бајина Башта</w:t>
      </w:r>
      <w:r w:rsidR="00F120E7" w:rsidRPr="00B035A2">
        <w:rPr>
          <w:rFonts w:ascii="Times New Roman" w:hAnsi="Times New Roman"/>
          <w:b/>
          <w:lang w:val="sr-Cyrl-CS"/>
        </w:rPr>
        <w:t>,</w:t>
      </w:r>
      <w:r w:rsidRPr="00053C78">
        <w:rPr>
          <w:rFonts w:ascii="Times New Roman" w:eastAsia="TimesNewRomanPSMT" w:hAnsi="Times New Roman"/>
          <w:bCs/>
          <w:iCs/>
          <w:color w:val="FF0000"/>
          <w:szCs w:val="24"/>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00A73806" w:rsidRPr="00650E36">
        <w:rPr>
          <w:rFonts w:ascii="Times New Roman" w:hAnsi="Times New Roman"/>
          <w:b/>
          <w:lang w:val="sr-Cyrl-CS"/>
        </w:rPr>
        <w:t xml:space="preserve"> </w:t>
      </w:r>
      <w:r w:rsidRPr="00053C78">
        <w:rPr>
          <w:rFonts w:ascii="Times New Roman" w:eastAsia="TimesNewRomanPSMT" w:hAnsi="Times New Roman"/>
          <w:bCs/>
          <w:iCs/>
          <w:szCs w:val="24"/>
          <w:lang w:val="sr-Cyrl-CS"/>
        </w:rPr>
        <w:t>са назнаком:</w:t>
      </w:r>
    </w:p>
    <w:p w:rsidR="00BB22AF" w:rsidRDefault="00BB22AF" w:rsidP="003D3481">
      <w:pPr>
        <w:jc w:val="both"/>
        <w:rPr>
          <w:rFonts w:ascii="Times New Roman" w:eastAsia="TimesNewRomanPSMT" w:hAnsi="Times New Roman"/>
          <w:bCs/>
          <w:iCs/>
          <w:szCs w:val="24"/>
          <w:lang w:val="sr-Cyrl-CS"/>
        </w:rPr>
      </w:pPr>
    </w:p>
    <w:p w:rsidR="00BB22AF" w:rsidRDefault="00BB22AF" w:rsidP="003D3481">
      <w:pPr>
        <w:jc w:val="both"/>
        <w:rPr>
          <w:rFonts w:ascii="Times New Roman" w:eastAsia="TimesNewRomanPSMT" w:hAnsi="Times New Roman"/>
          <w:bCs/>
          <w:iCs/>
          <w:szCs w:val="24"/>
          <w:lang w:val="sr-Cyrl-CS"/>
        </w:rPr>
      </w:pPr>
    </w:p>
    <w:p w:rsidR="00BB22AF" w:rsidRPr="003966E4" w:rsidRDefault="00BB22AF" w:rsidP="003966E4">
      <w:pPr>
        <w:pBdr>
          <w:top w:val="single" w:sz="4" w:space="1" w:color="auto"/>
          <w:left w:val="single" w:sz="4" w:space="18" w:color="auto"/>
          <w:bottom w:val="single" w:sz="4" w:space="1" w:color="auto"/>
          <w:right w:val="single" w:sz="4" w:space="0" w:color="auto"/>
        </w:pBdr>
        <w:jc w:val="center"/>
        <w:rPr>
          <w:rFonts w:ascii="Times New Roman" w:hAnsi="Times New Roman"/>
          <w:b/>
          <w:sz w:val="16"/>
          <w:szCs w:val="16"/>
          <w:u w:val="single"/>
          <w:lang w:val="sr-Cyrl-CS"/>
        </w:rPr>
      </w:pPr>
      <w:r w:rsidRPr="003966E4">
        <w:rPr>
          <w:rFonts w:ascii="Times New Roman" w:hAnsi="Times New Roman"/>
          <w:b/>
          <w:bCs/>
          <w:lang w:val="ru-RU"/>
        </w:rPr>
        <w:t xml:space="preserve">''ИЗМЕНА </w:t>
      </w:r>
      <w:r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 xml:space="preserve">добара, ЈН БРОЈ </w:t>
      </w:r>
      <w:r w:rsidR="00503FDF">
        <w:rPr>
          <w:rFonts w:ascii="Times New Roman" w:hAnsi="Times New Roman"/>
          <w:b/>
          <w:bCs/>
          <w:lang w:val="sr-Cyrl-CS"/>
        </w:rPr>
        <w:t>1</w:t>
      </w:r>
      <w:r w:rsidR="00F17240">
        <w:rPr>
          <w:rFonts w:ascii="Times New Roman" w:hAnsi="Times New Roman"/>
          <w:b/>
          <w:bCs/>
          <w:lang w:val="sr-Cyrl-CS"/>
        </w:rPr>
        <w:t>4</w:t>
      </w:r>
      <w:r w:rsidR="003966E4" w:rsidRPr="003966E4">
        <w:rPr>
          <w:rFonts w:ascii="Times New Roman" w:hAnsi="Times New Roman"/>
          <w:b/>
          <w:bCs/>
          <w:lang w:val="ru-RU"/>
        </w:rPr>
        <w:t>/201</w:t>
      </w:r>
      <w:r w:rsidR="00F17240">
        <w:rPr>
          <w:rFonts w:ascii="Times New Roman" w:hAnsi="Times New Roman"/>
          <w:b/>
          <w:bCs/>
          <w:lang w:val="ru-RU"/>
        </w:rPr>
        <w:t>9</w:t>
      </w:r>
      <w:r w:rsidR="003966E4" w:rsidRPr="003966E4">
        <w:rPr>
          <w:rFonts w:ascii="Times New Roman" w:hAnsi="Times New Roman"/>
          <w:b/>
          <w:bCs/>
          <w:lang w:val="ru-RU"/>
        </w:rPr>
        <w:t xml:space="preserve"> НАБАВКА    ЕЛЕКТРИЧНЕ  ЕНЕРГИЈЕ  ВУ </w:t>
      </w:r>
      <w:r w:rsidR="003966E4" w:rsidRPr="003966E4">
        <w:rPr>
          <w:rFonts w:ascii="Times New Roman" w:hAnsi="Times New Roman"/>
          <w:b/>
          <w:bCs/>
          <w:lang w:val="sr-Cyrl-CS"/>
        </w:rPr>
        <w:t>„</w:t>
      </w:r>
      <w:r w:rsidR="003966E4" w:rsidRPr="003966E4">
        <w:rPr>
          <w:rFonts w:ascii="Times New Roman" w:hAnsi="Times New Roman"/>
          <w:b/>
          <w:bCs/>
          <w:lang w:val="ru-RU"/>
        </w:rPr>
        <w:t>ТАРА</w:t>
      </w:r>
      <w:r w:rsidR="003966E4" w:rsidRPr="003966E4">
        <w:rPr>
          <w:rFonts w:ascii="Times New Roman" w:hAnsi="Times New Roman"/>
          <w:b/>
          <w:bCs/>
          <w:lang w:val="sr-Cyrl-CS"/>
        </w:rPr>
        <w:t>“–- НЕ ОТВАРАТИ''</w:t>
      </w:r>
    </w:p>
    <w:p w:rsidR="003966E4" w:rsidRPr="003966E4" w:rsidRDefault="003966E4" w:rsidP="00BB22AF">
      <w:pPr>
        <w:jc w:val="center"/>
        <w:rPr>
          <w:rFonts w:ascii="Times New Roman" w:hAnsi="Times New Roman"/>
          <w:lang w:val="sr-Cyrl-CS"/>
        </w:rPr>
      </w:pPr>
    </w:p>
    <w:p w:rsidR="00BB22AF" w:rsidRPr="003966E4" w:rsidRDefault="00BB22AF" w:rsidP="00BB22AF">
      <w:pPr>
        <w:jc w:val="center"/>
        <w:rPr>
          <w:rFonts w:ascii="Times New Roman" w:hAnsi="Times New Roman"/>
          <w:lang w:val="sr-Cyrl-CS"/>
        </w:rPr>
      </w:pPr>
      <w:r w:rsidRPr="003966E4">
        <w:rPr>
          <w:rFonts w:ascii="Times New Roman" w:hAnsi="Times New Roman"/>
          <w:lang w:val="sr-Cyrl-CS"/>
        </w:rPr>
        <w:t>или</w:t>
      </w:r>
    </w:p>
    <w:p w:rsidR="00BB22AF" w:rsidRPr="0042727B" w:rsidRDefault="00BB22AF" w:rsidP="00BB22AF">
      <w:pPr>
        <w:jc w:val="center"/>
        <w:rPr>
          <w:rFonts w:ascii="Times New Roman" w:hAnsi="Times New Roman"/>
          <w:color w:val="FF0000"/>
          <w:sz w:val="16"/>
          <w:szCs w:val="16"/>
          <w:lang w:val="sr-Cyrl-CS"/>
        </w:rPr>
      </w:pPr>
    </w:p>
    <w:p w:rsidR="00BB22AF" w:rsidRPr="003966E4" w:rsidRDefault="00BB22AF" w:rsidP="003966E4">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3966E4">
        <w:rPr>
          <w:rFonts w:ascii="Times New Roman" w:hAnsi="Times New Roman"/>
          <w:b/>
          <w:bCs/>
          <w:lang w:val="ru-RU"/>
        </w:rPr>
        <w:t xml:space="preserve">''ДОПУНА </w:t>
      </w:r>
      <w:r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добара</w:t>
      </w:r>
      <w:r w:rsidRPr="003966E4">
        <w:rPr>
          <w:rFonts w:ascii="Times New Roman" w:hAnsi="Times New Roman"/>
          <w:b/>
          <w:bCs/>
          <w:lang w:val="sr-Cyrl-CS"/>
        </w:rPr>
        <w:t>,</w:t>
      </w:r>
      <w:r w:rsidR="003966E4" w:rsidRPr="003966E4">
        <w:rPr>
          <w:rFonts w:ascii="Times New Roman" w:hAnsi="Times New Roman"/>
          <w:b/>
          <w:bCs/>
          <w:lang w:val="sr-Cyrl-CS"/>
        </w:rPr>
        <w:t xml:space="preserve"> </w:t>
      </w:r>
      <w:r w:rsidRPr="003966E4">
        <w:rPr>
          <w:rFonts w:ascii="Times New Roman" w:hAnsi="Times New Roman"/>
          <w:b/>
          <w:bCs/>
          <w:lang w:val="sr-Cyrl-CS"/>
        </w:rPr>
        <w:t xml:space="preserve">ЈН БРОЈ </w:t>
      </w:r>
      <w:r w:rsidR="00503FDF">
        <w:rPr>
          <w:rFonts w:ascii="Times New Roman" w:hAnsi="Times New Roman"/>
          <w:b/>
          <w:bCs/>
          <w:lang w:val="sr-Cyrl-CS"/>
        </w:rPr>
        <w:t>1</w:t>
      </w:r>
      <w:r w:rsidR="00F17240">
        <w:rPr>
          <w:rFonts w:ascii="Times New Roman" w:hAnsi="Times New Roman"/>
          <w:b/>
          <w:bCs/>
          <w:lang w:val="sr-Cyrl-CS"/>
        </w:rPr>
        <w:t>4</w:t>
      </w:r>
      <w:r w:rsidRPr="003966E4">
        <w:rPr>
          <w:rFonts w:ascii="Times New Roman" w:hAnsi="Times New Roman"/>
          <w:b/>
          <w:bCs/>
          <w:lang w:val="ru-RU"/>
        </w:rPr>
        <w:t>/201</w:t>
      </w:r>
      <w:r w:rsidR="00F17240">
        <w:rPr>
          <w:rFonts w:ascii="Times New Roman" w:hAnsi="Times New Roman"/>
          <w:b/>
          <w:bCs/>
          <w:lang w:val="ru-RU"/>
        </w:rPr>
        <w:t>9</w:t>
      </w:r>
      <w:r w:rsidRPr="003966E4">
        <w:rPr>
          <w:rFonts w:ascii="Times New Roman" w:hAnsi="Times New Roman"/>
          <w:b/>
          <w:bCs/>
          <w:lang w:val="sr-Cyrl-CS"/>
        </w:rPr>
        <w:t xml:space="preserve"> – </w:t>
      </w:r>
      <w:r w:rsidR="003966E4" w:rsidRPr="003966E4">
        <w:rPr>
          <w:rFonts w:ascii="Times New Roman" w:hAnsi="Times New Roman"/>
          <w:b/>
          <w:bCs/>
          <w:lang w:val="ru-RU"/>
        </w:rPr>
        <w:t>НАБАВКА    ЕЛЕКТРИЧНЕ  ЕНЕРГИЈЕ</w:t>
      </w:r>
      <w:r w:rsidR="003966E4" w:rsidRPr="003966E4">
        <w:rPr>
          <w:rFonts w:ascii="Times New Roman" w:hAnsi="Times New Roman"/>
          <w:b/>
          <w:bCs/>
          <w:lang w:val="sr-Cyrl-CS"/>
        </w:rPr>
        <w:t xml:space="preserve"> </w:t>
      </w:r>
      <w:r w:rsidRPr="003966E4">
        <w:rPr>
          <w:rFonts w:ascii="Times New Roman" w:hAnsi="Times New Roman"/>
          <w:b/>
          <w:bCs/>
          <w:lang w:val="sr-Cyrl-CS"/>
        </w:rPr>
        <w:t>ВУ „ТАРА“ –  НЕ ОТВАРАТИ''</w:t>
      </w:r>
    </w:p>
    <w:p w:rsidR="00BB22AF" w:rsidRPr="0042727B" w:rsidRDefault="00BB22AF" w:rsidP="00BB22AF">
      <w:pPr>
        <w:jc w:val="center"/>
        <w:rPr>
          <w:rFonts w:ascii="Times New Roman" w:hAnsi="Times New Roman"/>
          <w:color w:val="FF0000"/>
          <w:sz w:val="16"/>
          <w:szCs w:val="16"/>
          <w:lang w:val="sr-Cyrl-CS"/>
        </w:rPr>
      </w:pPr>
    </w:p>
    <w:p w:rsidR="00BB22AF" w:rsidRPr="003966E4" w:rsidRDefault="003966E4" w:rsidP="00BB22AF">
      <w:pPr>
        <w:jc w:val="center"/>
        <w:rPr>
          <w:rFonts w:ascii="Times New Roman" w:hAnsi="Times New Roman"/>
          <w:lang w:val="sr-Cyrl-CS"/>
        </w:rPr>
      </w:pPr>
      <w:r w:rsidRPr="003966E4">
        <w:rPr>
          <w:rFonts w:ascii="Times New Roman" w:hAnsi="Times New Roman"/>
          <w:lang w:val="sr-Cyrl-CS"/>
        </w:rPr>
        <w:t>и</w:t>
      </w:r>
      <w:r w:rsidR="00BB22AF" w:rsidRPr="003966E4">
        <w:rPr>
          <w:rFonts w:ascii="Times New Roman" w:hAnsi="Times New Roman"/>
          <w:lang w:val="sr-Cyrl-CS"/>
        </w:rPr>
        <w:t>ли</w:t>
      </w:r>
    </w:p>
    <w:p w:rsidR="003966E4" w:rsidRPr="0042727B" w:rsidRDefault="003966E4" w:rsidP="00BB22AF">
      <w:pPr>
        <w:jc w:val="center"/>
        <w:rPr>
          <w:rFonts w:ascii="Times New Roman" w:hAnsi="Times New Roman"/>
          <w:color w:val="FF0000"/>
          <w:lang w:val="sr-Cyrl-CS"/>
        </w:rPr>
      </w:pPr>
    </w:p>
    <w:p w:rsidR="00BB22AF" w:rsidRPr="003966E4" w:rsidRDefault="00BB22AF" w:rsidP="003966E4">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3966E4">
        <w:rPr>
          <w:rFonts w:ascii="Times New Roman" w:hAnsi="Times New Roman"/>
          <w:b/>
          <w:bCs/>
          <w:lang w:val="ru-RU"/>
        </w:rPr>
        <w:t xml:space="preserve">''ОПОЗИВ </w:t>
      </w:r>
      <w:r w:rsidR="00596213"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добара</w:t>
      </w:r>
      <w:r w:rsidR="00596213" w:rsidRPr="003966E4">
        <w:rPr>
          <w:rFonts w:ascii="Times New Roman" w:hAnsi="Times New Roman"/>
          <w:b/>
          <w:bCs/>
          <w:lang w:val="sr-Cyrl-CS"/>
        </w:rPr>
        <w:t>,</w:t>
      </w:r>
      <w:r w:rsidR="003966E4" w:rsidRPr="003966E4">
        <w:rPr>
          <w:rFonts w:ascii="Times New Roman" w:hAnsi="Times New Roman"/>
          <w:b/>
          <w:bCs/>
          <w:lang w:val="sr-Cyrl-CS"/>
        </w:rPr>
        <w:t xml:space="preserve"> </w:t>
      </w:r>
      <w:r w:rsidR="00596213" w:rsidRPr="003966E4">
        <w:rPr>
          <w:rFonts w:ascii="Times New Roman" w:hAnsi="Times New Roman"/>
          <w:b/>
          <w:bCs/>
          <w:lang w:val="sr-Cyrl-CS"/>
        </w:rPr>
        <w:t xml:space="preserve">ЈН БРОЈ </w:t>
      </w:r>
      <w:r w:rsidR="00503FDF">
        <w:rPr>
          <w:rFonts w:ascii="Times New Roman" w:hAnsi="Times New Roman"/>
          <w:b/>
          <w:bCs/>
          <w:lang w:val="sr-Cyrl-CS"/>
        </w:rPr>
        <w:t>1</w:t>
      </w:r>
      <w:r w:rsidR="00F17240">
        <w:rPr>
          <w:rFonts w:ascii="Times New Roman" w:hAnsi="Times New Roman"/>
          <w:b/>
          <w:bCs/>
          <w:lang w:val="sr-Cyrl-CS"/>
        </w:rPr>
        <w:t>4</w:t>
      </w:r>
      <w:r w:rsidR="00596213" w:rsidRPr="003966E4">
        <w:rPr>
          <w:rFonts w:ascii="Times New Roman" w:hAnsi="Times New Roman"/>
          <w:b/>
          <w:bCs/>
          <w:lang w:val="ru-RU"/>
        </w:rPr>
        <w:t>/201</w:t>
      </w:r>
      <w:r w:rsidR="00F17240">
        <w:rPr>
          <w:rFonts w:ascii="Times New Roman" w:hAnsi="Times New Roman"/>
          <w:b/>
          <w:bCs/>
          <w:lang w:val="ru-RU"/>
        </w:rPr>
        <w:t>9</w:t>
      </w:r>
      <w:r w:rsidR="00596213" w:rsidRPr="003966E4">
        <w:rPr>
          <w:rFonts w:ascii="Times New Roman" w:hAnsi="Times New Roman"/>
          <w:b/>
          <w:bCs/>
          <w:lang w:val="sr-Cyrl-CS"/>
        </w:rPr>
        <w:t xml:space="preserve"> – </w:t>
      </w:r>
      <w:r w:rsidR="003966E4" w:rsidRPr="003966E4">
        <w:rPr>
          <w:rFonts w:ascii="Times New Roman" w:hAnsi="Times New Roman"/>
          <w:b/>
          <w:bCs/>
          <w:lang w:val="ru-RU"/>
        </w:rPr>
        <w:t>НАБАВКА    ЕЛЕКТРИЧНЕ  ЕНЕРГИЈЕ</w:t>
      </w:r>
      <w:r w:rsidR="003966E4" w:rsidRPr="003966E4">
        <w:rPr>
          <w:rFonts w:ascii="Times New Roman" w:hAnsi="Times New Roman"/>
          <w:b/>
          <w:bCs/>
          <w:lang w:val="sr-Cyrl-CS"/>
        </w:rPr>
        <w:t xml:space="preserve"> ВУ „ТАРА“ –  НЕ ОТВАРАТИ''</w:t>
      </w:r>
    </w:p>
    <w:p w:rsidR="00BB22AF" w:rsidRPr="0042727B" w:rsidRDefault="00BB22AF" w:rsidP="00BB22AF">
      <w:pPr>
        <w:jc w:val="center"/>
        <w:rPr>
          <w:rFonts w:ascii="Times New Roman" w:hAnsi="Times New Roman"/>
          <w:color w:val="FF0000"/>
          <w:sz w:val="16"/>
          <w:szCs w:val="16"/>
          <w:lang w:val="sr-Cyrl-CS"/>
        </w:rPr>
      </w:pPr>
    </w:p>
    <w:p w:rsidR="00BB22AF" w:rsidRPr="003966E4" w:rsidRDefault="00BB22AF" w:rsidP="00BB22AF">
      <w:pPr>
        <w:jc w:val="center"/>
        <w:rPr>
          <w:rFonts w:ascii="Times New Roman" w:hAnsi="Times New Roman"/>
          <w:lang w:val="sr-Cyrl-CS"/>
        </w:rPr>
      </w:pPr>
      <w:r w:rsidRPr="003966E4">
        <w:rPr>
          <w:rFonts w:ascii="Times New Roman" w:hAnsi="Times New Roman"/>
          <w:lang w:val="sr-Cyrl-CS"/>
        </w:rPr>
        <w:t>или</w:t>
      </w:r>
    </w:p>
    <w:p w:rsidR="00BB22AF" w:rsidRPr="003966E4" w:rsidRDefault="00BB22AF" w:rsidP="003966E4">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3966E4">
        <w:rPr>
          <w:rFonts w:ascii="Times New Roman" w:hAnsi="Times New Roman"/>
          <w:b/>
          <w:bCs/>
          <w:lang w:val="ru-RU"/>
        </w:rPr>
        <w:t xml:space="preserve">''ИЗМЕНА И ДОПУНА </w:t>
      </w:r>
      <w:r w:rsidRPr="003966E4">
        <w:rPr>
          <w:rFonts w:ascii="Times New Roman" w:hAnsi="Times New Roman"/>
          <w:b/>
          <w:bCs/>
          <w:lang w:val="sr-Cyrl-CS"/>
        </w:rPr>
        <w:t xml:space="preserve">ПОНУДЕ ЗА </w:t>
      </w:r>
      <w:r w:rsidR="00596213" w:rsidRPr="003966E4">
        <w:rPr>
          <w:rFonts w:ascii="Times New Roman" w:hAnsi="Times New Roman"/>
          <w:b/>
          <w:bCs/>
          <w:lang w:val="sr-Cyrl-CS"/>
        </w:rPr>
        <w:t xml:space="preserve">ЈАВНУ НАБАВКУ </w:t>
      </w:r>
      <w:r w:rsidR="003966E4" w:rsidRPr="003966E4">
        <w:rPr>
          <w:rFonts w:ascii="Times New Roman" w:hAnsi="Times New Roman"/>
          <w:b/>
          <w:bCs/>
          <w:lang w:val="sr-Cyrl-CS"/>
        </w:rPr>
        <w:t>добара</w:t>
      </w:r>
      <w:r w:rsidR="00596213" w:rsidRPr="003966E4">
        <w:rPr>
          <w:rFonts w:ascii="Times New Roman" w:hAnsi="Times New Roman"/>
          <w:b/>
          <w:bCs/>
          <w:lang w:val="sr-Cyrl-CS"/>
        </w:rPr>
        <w:t>,</w:t>
      </w:r>
      <w:r w:rsidR="003966E4" w:rsidRPr="003966E4">
        <w:rPr>
          <w:rFonts w:ascii="Times New Roman" w:hAnsi="Times New Roman"/>
          <w:b/>
          <w:bCs/>
          <w:lang w:val="sr-Cyrl-CS"/>
        </w:rPr>
        <w:t xml:space="preserve"> </w:t>
      </w:r>
      <w:r w:rsidR="00596213" w:rsidRPr="003966E4">
        <w:rPr>
          <w:rFonts w:ascii="Times New Roman" w:hAnsi="Times New Roman"/>
          <w:b/>
          <w:bCs/>
          <w:lang w:val="sr-Cyrl-CS"/>
        </w:rPr>
        <w:t xml:space="preserve">ЈН БРОЈ </w:t>
      </w:r>
      <w:r w:rsidR="00503FDF">
        <w:rPr>
          <w:rFonts w:ascii="Times New Roman" w:hAnsi="Times New Roman"/>
          <w:b/>
          <w:bCs/>
          <w:lang w:val="sr-Cyrl-CS"/>
        </w:rPr>
        <w:t>1</w:t>
      </w:r>
      <w:r w:rsidR="00F17240">
        <w:rPr>
          <w:rFonts w:ascii="Times New Roman" w:hAnsi="Times New Roman"/>
          <w:b/>
          <w:bCs/>
          <w:lang w:val="sr-Cyrl-CS"/>
        </w:rPr>
        <w:t>4</w:t>
      </w:r>
      <w:r w:rsidR="00596213" w:rsidRPr="003966E4">
        <w:rPr>
          <w:rFonts w:ascii="Times New Roman" w:hAnsi="Times New Roman"/>
          <w:b/>
          <w:bCs/>
          <w:lang w:val="ru-RU"/>
        </w:rPr>
        <w:t>/201</w:t>
      </w:r>
      <w:r w:rsidR="00F17240">
        <w:rPr>
          <w:rFonts w:ascii="Times New Roman" w:hAnsi="Times New Roman"/>
          <w:b/>
          <w:bCs/>
          <w:lang w:val="ru-RU"/>
        </w:rPr>
        <w:t>9</w:t>
      </w:r>
      <w:r w:rsidR="00596213" w:rsidRPr="003966E4">
        <w:rPr>
          <w:rFonts w:ascii="Times New Roman" w:hAnsi="Times New Roman"/>
          <w:b/>
          <w:bCs/>
          <w:lang w:val="sr-Cyrl-CS"/>
        </w:rPr>
        <w:t xml:space="preserve"> – </w:t>
      </w:r>
      <w:r w:rsidR="003966E4" w:rsidRPr="003966E4">
        <w:rPr>
          <w:rFonts w:ascii="Times New Roman" w:hAnsi="Times New Roman"/>
          <w:b/>
          <w:bCs/>
          <w:lang w:val="ru-RU"/>
        </w:rPr>
        <w:t>НАБАВКА    ЕЛЕКТРИЧНЕ  ЕНЕРГИЈЕ</w:t>
      </w:r>
      <w:r w:rsidR="003966E4" w:rsidRPr="003966E4">
        <w:rPr>
          <w:rFonts w:ascii="Times New Roman" w:hAnsi="Times New Roman"/>
          <w:b/>
          <w:bCs/>
          <w:lang w:val="sr-Cyrl-CS"/>
        </w:rPr>
        <w:t xml:space="preserve"> ВУ „ТАРА“ –  НЕ ОТВАРАТИ''</w:t>
      </w:r>
    </w:p>
    <w:p w:rsidR="00BB22AF" w:rsidRPr="0042727B" w:rsidRDefault="00BB22AF" w:rsidP="003D3481">
      <w:pPr>
        <w:jc w:val="both"/>
        <w:rPr>
          <w:rFonts w:ascii="Times New Roman" w:eastAsia="TimesNewRomanPSMT" w:hAnsi="Times New Roman"/>
          <w:bCs/>
          <w:iCs/>
          <w:color w:val="FF0000"/>
          <w:szCs w:val="24"/>
          <w:lang w:val="sr-Cyrl-CS"/>
        </w:rPr>
      </w:pPr>
    </w:p>
    <w:p w:rsidR="00E137A4" w:rsidRPr="00E137A4" w:rsidRDefault="00E137A4" w:rsidP="00E137A4">
      <w:pPr>
        <w:jc w:val="both"/>
        <w:rPr>
          <w:rFonts w:ascii="Times New Roman" w:eastAsia="TimesNewRomanPSMT" w:hAnsi="Times New Roman"/>
          <w:bCs/>
          <w:szCs w:val="24"/>
          <w:lang w:val="sr-Cyrl-CS"/>
        </w:rPr>
      </w:pPr>
      <w:r w:rsidRPr="00E137A4">
        <w:rPr>
          <w:rFonts w:ascii="Times New Roman" w:eastAsia="TimesNewRomanPSMT" w:hAnsi="Times New Roman"/>
          <w:bCs/>
          <w:szCs w:val="24"/>
          <w:lang w:val="sr-Cyrl-C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137A4" w:rsidRPr="00E137A4" w:rsidRDefault="00E137A4" w:rsidP="00E137A4">
      <w:pPr>
        <w:jc w:val="both"/>
        <w:rPr>
          <w:rFonts w:ascii="Times New Roman" w:hAnsi="Times New Roman"/>
          <w:szCs w:val="24"/>
          <w:lang w:val="sr-Cyrl-CS"/>
        </w:rPr>
      </w:pPr>
    </w:p>
    <w:p w:rsidR="00E137A4" w:rsidRPr="00E137A4" w:rsidRDefault="00E137A4" w:rsidP="00E137A4">
      <w:pPr>
        <w:jc w:val="both"/>
        <w:rPr>
          <w:rFonts w:ascii="Times New Roman" w:hAnsi="Times New Roman"/>
          <w:szCs w:val="24"/>
          <w:lang w:val="sr-Cyrl-CS"/>
        </w:rPr>
      </w:pPr>
      <w:r w:rsidRPr="00E137A4">
        <w:rPr>
          <w:rFonts w:ascii="Times New Roman" w:hAnsi="Times New Roman"/>
          <w:szCs w:val="24"/>
          <w:lang w:val="sr-Cyrl-CS"/>
        </w:rPr>
        <w:lastRenderedPageBreak/>
        <w:t>По истеку рока за подношење понуда понуђач не може да повуче нити да мења своју понуду.</w:t>
      </w:r>
    </w:p>
    <w:p w:rsidR="00E137A4" w:rsidRPr="00E137A4" w:rsidRDefault="00E137A4" w:rsidP="00E137A4">
      <w:pPr>
        <w:jc w:val="both"/>
        <w:rPr>
          <w:rFonts w:ascii="Times New Roman" w:hAnsi="Times New Roman"/>
          <w:szCs w:val="24"/>
          <w:lang w:val="sr-Cyrl-CS"/>
        </w:rPr>
      </w:pPr>
    </w:p>
    <w:p w:rsidR="00E137A4" w:rsidRPr="00E173A9" w:rsidRDefault="00E137A4" w:rsidP="00E137A4">
      <w:pPr>
        <w:autoSpaceDE w:val="0"/>
        <w:autoSpaceDN w:val="0"/>
        <w:adjustRightInd w:val="0"/>
        <w:rPr>
          <w:rFonts w:ascii="Times New Roman" w:hAnsi="Times New Roman"/>
          <w:color w:val="000000"/>
          <w:szCs w:val="24"/>
          <w:lang w:val="sr-Cyrl-CS"/>
        </w:rPr>
      </w:pPr>
      <w:r w:rsidRPr="00E173A9">
        <w:rPr>
          <w:rFonts w:ascii="Times New Roman" w:hAnsi="Times New Roman"/>
          <w:color w:val="000000"/>
          <w:szCs w:val="24"/>
          <w:lang w:val="sr-Cyrl-CS"/>
        </w:rPr>
        <w:t xml:space="preserve">Понуђач може да у оквиру понуде достави укупан износ и структуру трошкова припремања понуде. </w:t>
      </w:r>
    </w:p>
    <w:p w:rsidR="00E137A4" w:rsidRPr="00E173A9" w:rsidRDefault="00E137A4" w:rsidP="00E137A4">
      <w:pPr>
        <w:autoSpaceDE w:val="0"/>
        <w:autoSpaceDN w:val="0"/>
        <w:adjustRightInd w:val="0"/>
        <w:rPr>
          <w:rFonts w:ascii="Times New Roman" w:hAnsi="Times New Roman"/>
          <w:color w:val="000000"/>
          <w:szCs w:val="24"/>
          <w:lang w:val="sr-Cyrl-CS"/>
        </w:rPr>
      </w:pPr>
    </w:p>
    <w:p w:rsidR="00E137A4" w:rsidRPr="00E173A9" w:rsidRDefault="00E137A4" w:rsidP="00E137A4">
      <w:pPr>
        <w:jc w:val="both"/>
        <w:rPr>
          <w:rFonts w:ascii="Times New Roman" w:eastAsia="Calibri" w:hAnsi="Times New Roman"/>
          <w:szCs w:val="24"/>
          <w:lang w:val="sr-Cyrl-CS"/>
        </w:rPr>
      </w:pPr>
      <w:r w:rsidRPr="00E173A9">
        <w:rPr>
          <w:rFonts w:ascii="Times New Roman" w:eastAsia="Calibri" w:hAnsi="Times New Roman"/>
          <w:szCs w:val="24"/>
          <w:lang w:val="sr-Cyrl-CS"/>
        </w:rPr>
        <w:t>Трошкове припреме и подношења понуде сноси искључиво понуђач и не може тражити од Наручиоца накнаду трошкова.</w:t>
      </w:r>
    </w:p>
    <w:p w:rsidR="00E137A4" w:rsidRPr="00E173A9" w:rsidRDefault="00E137A4" w:rsidP="00E137A4">
      <w:pPr>
        <w:jc w:val="both"/>
        <w:rPr>
          <w:rFonts w:ascii="Times New Roman" w:eastAsia="Calibri" w:hAnsi="Times New Roman"/>
          <w:szCs w:val="24"/>
          <w:lang w:val="sr-Cyrl-CS"/>
        </w:rPr>
      </w:pPr>
      <w:r w:rsidRPr="00E173A9">
        <w:rPr>
          <w:rFonts w:ascii="Times New Roman" w:eastAsia="Calibri" w:hAnsi="Times New Roman"/>
          <w:szCs w:val="24"/>
          <w:lang w:val="sr-Cyrl-CS"/>
        </w:rPr>
        <w:t xml:space="preserve"> </w:t>
      </w:r>
    </w:p>
    <w:p w:rsidR="00E137A4" w:rsidRPr="00E173A9" w:rsidRDefault="00E137A4" w:rsidP="00E137A4">
      <w:pPr>
        <w:jc w:val="both"/>
        <w:rPr>
          <w:rFonts w:ascii="Times New Roman" w:eastAsia="Calibri" w:hAnsi="Times New Roman"/>
          <w:b/>
          <w:bCs/>
          <w:szCs w:val="24"/>
          <w:lang w:val="sr-Cyrl-CS"/>
        </w:rPr>
      </w:pPr>
      <w:r w:rsidRPr="00E173A9">
        <w:rPr>
          <w:rFonts w:ascii="Times New Roman" w:eastAsia="Calibri" w:hAnsi="Times New Roman"/>
          <w:b/>
          <w:bCs/>
          <w:szCs w:val="24"/>
          <w:lang w:val="sr-Cyrl-CS"/>
        </w:rPr>
        <w:t>Уколико понуда не садржи Образац трошкова припреме понуде, такав недостатак Наручилац неће сматрати битним недостатком понуде и неће је одбити као неприхватљиву.</w:t>
      </w:r>
    </w:p>
    <w:p w:rsidR="00E137A4" w:rsidRPr="00E137A4" w:rsidRDefault="00E137A4" w:rsidP="00E137A4">
      <w:pPr>
        <w:jc w:val="both"/>
        <w:rPr>
          <w:rFonts w:ascii="Times New Roman" w:eastAsia="Calibri" w:hAnsi="Times New Roman"/>
          <w:b/>
          <w:i/>
          <w:iCs/>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bCs/>
          <w:iCs/>
          <w:szCs w:val="24"/>
          <w:lang w:val="sr-Cyrl-CS"/>
        </w:rPr>
        <w:t>Понуђач може да поднесе само једну понуду.</w:t>
      </w:r>
      <w:r w:rsidRPr="0072353E">
        <w:rPr>
          <w:rFonts w:ascii="Times New Roman" w:hAnsi="Times New Roman"/>
          <w:i/>
          <w:iCs/>
          <w:szCs w:val="24"/>
          <w:lang w:val="sr-Cyrl-CS"/>
        </w:rPr>
        <w:t xml:space="preserve"> </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F2737" w:rsidRDefault="003D3481" w:rsidP="003D3481">
      <w:pPr>
        <w:jc w:val="both"/>
        <w:rPr>
          <w:rFonts w:ascii="Times New Roman" w:hAnsi="Times New Roman"/>
          <w:i/>
          <w:iCs/>
          <w:color w:val="FF0000"/>
          <w:szCs w:val="24"/>
          <w:lang w:val="sr-Cyrl-CS"/>
        </w:rPr>
      </w:pPr>
      <w:r w:rsidRPr="0072353E">
        <w:rPr>
          <w:rFonts w:ascii="Times New Roman" w:hAnsi="Times New Roman"/>
          <w:iCs/>
          <w:szCs w:val="24"/>
          <w:lang w:val="sr-Cyrl-CS"/>
        </w:rPr>
        <w:t xml:space="preserve">У Обрасцу понуде </w:t>
      </w:r>
      <w:r w:rsidRPr="003D3481">
        <w:rPr>
          <w:rFonts w:ascii="Times New Roman" w:hAnsi="Times New Roman"/>
          <w:iCs/>
          <w:szCs w:val="24"/>
          <w:lang w:val="sr-Cyrl-CS"/>
        </w:rPr>
        <w:t>(</w:t>
      </w:r>
      <w:r w:rsidRPr="006A530B">
        <w:rPr>
          <w:rFonts w:ascii="Times New Roman" w:hAnsi="Times New Roman"/>
          <w:iCs/>
          <w:szCs w:val="24"/>
          <w:lang w:val="sr-Cyrl-CS"/>
        </w:rPr>
        <w:t xml:space="preserve">Образац 1. 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szCs w:val="24"/>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F2737" w:rsidRDefault="003F2737" w:rsidP="003D3481">
      <w:pPr>
        <w:jc w:val="both"/>
        <w:rPr>
          <w:rFonts w:ascii="Times New Roman" w:hAnsi="Times New Roman"/>
          <w:i/>
          <w:iCs/>
          <w:color w:val="FF0000"/>
          <w:szCs w:val="24"/>
          <w:lang w:val="sr-Cyrl-CS"/>
        </w:rPr>
      </w:pPr>
    </w:p>
    <w:p w:rsidR="003D3481" w:rsidRPr="003F2737" w:rsidRDefault="003D3481" w:rsidP="003D3481">
      <w:pPr>
        <w:jc w:val="both"/>
        <w:rPr>
          <w:rFonts w:ascii="Times New Roman" w:hAnsi="Times New Roman"/>
          <w:i/>
          <w:iCs/>
          <w:color w:val="FF0000"/>
          <w:szCs w:val="24"/>
          <w:lang w:val="sr-Cyrl-CS"/>
        </w:rPr>
      </w:pPr>
      <w:r w:rsidRPr="0072353E">
        <w:rPr>
          <w:rFonts w:ascii="Times New Roman" w:hAnsi="Times New Roman"/>
          <w:b/>
          <w:bCs/>
          <w:i/>
          <w:iCs/>
          <w:szCs w:val="24"/>
          <w:lang w:val="sr-Cyrl-CS"/>
        </w:rPr>
        <w:t>7. ПОНУДА СА ПОДИЗВОЂАЧЕМ</w:t>
      </w:r>
    </w:p>
    <w:p w:rsidR="003D3481" w:rsidRPr="0072353E" w:rsidRDefault="003D3481" w:rsidP="003D3481">
      <w:pPr>
        <w:jc w:val="both"/>
        <w:rPr>
          <w:rFonts w:ascii="Times New Roman" w:hAnsi="Times New Roman"/>
          <w:iCs/>
          <w:szCs w:val="24"/>
          <w:lang w:val="sr-Cyrl-CS"/>
        </w:rPr>
      </w:pPr>
    </w:p>
    <w:p w:rsidR="00E137A4" w:rsidRDefault="00E137A4" w:rsidP="00E137A4">
      <w:pPr>
        <w:jc w:val="both"/>
        <w:rPr>
          <w:rFonts w:ascii="Times New Roman" w:hAnsi="Times New Roman"/>
          <w:iCs/>
          <w:szCs w:val="24"/>
          <w:lang w:val="sr-Cyrl-CS"/>
        </w:rPr>
      </w:pPr>
      <w:r w:rsidRPr="00E137A4">
        <w:rPr>
          <w:rFonts w:ascii="Times New Roman" w:hAnsi="Times New Roman"/>
          <w:iCs/>
          <w:szCs w:val="24"/>
          <w:lang w:val="sr-Cyrl-CS"/>
        </w:rPr>
        <w:t xml:space="preserve">Уколико понуђач подноси понуду са подизвођачем дужан је да у Обрасцу понуде </w:t>
      </w:r>
      <w:r w:rsidRPr="00E137A4">
        <w:rPr>
          <w:rFonts w:ascii="Times New Roman" w:hAnsi="Times New Roman"/>
          <w:b/>
          <w:i/>
          <w:iCs/>
          <w:szCs w:val="24"/>
          <w:lang w:val="sr-Cyrl-CS"/>
        </w:rPr>
        <w:t xml:space="preserve">(Образац 1. у поглављу </w:t>
      </w:r>
      <w:r w:rsidRPr="00E137A4">
        <w:rPr>
          <w:rFonts w:ascii="Times New Roman" w:hAnsi="Times New Roman"/>
          <w:b/>
          <w:i/>
          <w:iCs/>
          <w:szCs w:val="24"/>
        </w:rPr>
        <w:t>VI</w:t>
      </w:r>
      <w:r w:rsidRPr="00E137A4">
        <w:rPr>
          <w:rFonts w:ascii="Times New Roman" w:hAnsi="Times New Roman"/>
          <w:b/>
          <w:i/>
          <w:iCs/>
          <w:szCs w:val="24"/>
          <w:lang w:val="sr-Cyrl-CS"/>
        </w:rPr>
        <w:t xml:space="preserve"> ове конкурсне документације</w:t>
      </w:r>
      <w:r w:rsidRPr="00E137A4">
        <w:rPr>
          <w:rFonts w:ascii="Times New Roman" w:hAnsi="Times New Roman"/>
          <w:b/>
          <w:i/>
          <w:iCs/>
          <w:szCs w:val="24"/>
          <w:lang w:val="ru-RU"/>
        </w:rPr>
        <w:t>)</w:t>
      </w:r>
      <w:r w:rsidRPr="00E137A4">
        <w:rPr>
          <w:rFonts w:ascii="Times New Roman" w:hAnsi="Times New Roman"/>
          <w:iCs/>
          <w:szCs w:val="24"/>
          <w:lang w:val="sr-Cyrl-CS"/>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137A4" w:rsidRPr="00E137A4" w:rsidRDefault="00E137A4" w:rsidP="00E137A4">
      <w:pPr>
        <w:jc w:val="both"/>
        <w:rPr>
          <w:rFonts w:ascii="Times New Roman" w:hAnsi="Times New Roman"/>
          <w:iCs/>
          <w:szCs w:val="24"/>
          <w:lang w:val="sr-Cyrl-CS"/>
        </w:rPr>
      </w:pPr>
    </w:p>
    <w:p w:rsidR="00E137A4" w:rsidRDefault="00E137A4" w:rsidP="00E137A4">
      <w:pPr>
        <w:jc w:val="both"/>
        <w:rPr>
          <w:rFonts w:ascii="Times New Roman" w:hAnsi="Times New Roman"/>
          <w:iCs/>
          <w:szCs w:val="24"/>
          <w:lang w:val="sr-Cyrl-CS"/>
        </w:rPr>
      </w:pPr>
      <w:r w:rsidRPr="00E137A4">
        <w:rPr>
          <w:rFonts w:ascii="Times New Roman" w:hAnsi="Times New Roman"/>
          <w:iCs/>
          <w:szCs w:val="24"/>
          <w:lang w:val="sr-Cyrl-CS"/>
        </w:rPr>
        <w:t xml:space="preserve">Понуђач у Обрасцу понуденаводи назив и седиште подизвођача, уколико ће делимично извршење набавке поверити подизвођачу. </w:t>
      </w:r>
    </w:p>
    <w:p w:rsidR="00E137A4" w:rsidRPr="00E137A4" w:rsidRDefault="00E137A4" w:rsidP="00E137A4">
      <w:pPr>
        <w:jc w:val="both"/>
        <w:rPr>
          <w:rFonts w:ascii="Times New Roman" w:hAnsi="Times New Roman"/>
          <w:iCs/>
          <w:szCs w:val="24"/>
          <w:lang w:val="sr-Cyrl-CS"/>
        </w:rPr>
      </w:pPr>
    </w:p>
    <w:p w:rsidR="00E137A4" w:rsidRPr="00E137A4" w:rsidRDefault="00E137A4" w:rsidP="00E137A4">
      <w:pPr>
        <w:jc w:val="both"/>
        <w:rPr>
          <w:rFonts w:ascii="Times New Roman" w:eastAsia="TimesNewRomanPSMT" w:hAnsi="Times New Roman"/>
          <w:bCs/>
          <w:szCs w:val="24"/>
          <w:lang w:val="sr-Cyrl-CS"/>
        </w:rPr>
      </w:pPr>
      <w:r w:rsidRPr="00E137A4">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E137A4" w:rsidRDefault="00E137A4" w:rsidP="00E137A4">
      <w:pPr>
        <w:jc w:val="both"/>
        <w:rPr>
          <w:rFonts w:ascii="Times New Roman" w:eastAsia="TimesNewRomanPSMT" w:hAnsi="Times New Roman"/>
          <w:b/>
          <w:bCs/>
          <w:i/>
          <w:szCs w:val="24"/>
          <w:lang w:val="sr-Cyrl-CS"/>
        </w:rPr>
      </w:pPr>
      <w:r w:rsidRPr="00E137A4">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поглављу </w:t>
      </w:r>
      <w:r w:rsidRPr="00E137A4">
        <w:rPr>
          <w:rFonts w:ascii="Times New Roman" w:eastAsia="TimesNewRomanPSMT" w:hAnsi="Times New Roman"/>
          <w:bCs/>
          <w:szCs w:val="24"/>
        </w:rPr>
        <w:t>IV</w:t>
      </w:r>
      <w:r w:rsidRPr="00E137A4">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w:t>
      </w:r>
      <w:r w:rsidRPr="00E137A4">
        <w:rPr>
          <w:rFonts w:ascii="Times New Roman" w:eastAsia="TimesNewRomanPSMT" w:hAnsi="Times New Roman"/>
          <w:b/>
          <w:bCs/>
          <w:i/>
          <w:szCs w:val="24"/>
          <w:lang w:val="sr-Cyrl-CS"/>
        </w:rPr>
        <w:t xml:space="preserve">(Образац 6. </w:t>
      </w:r>
      <w:r w:rsidRPr="00E137A4">
        <w:rPr>
          <w:rFonts w:ascii="Times New Roman" w:hAnsi="Times New Roman"/>
          <w:b/>
          <w:i/>
          <w:iCs/>
          <w:szCs w:val="24"/>
          <w:lang w:val="sr-Cyrl-CS"/>
        </w:rPr>
        <w:t xml:space="preserve">у поглављу </w:t>
      </w:r>
      <w:r w:rsidRPr="00E137A4">
        <w:rPr>
          <w:rFonts w:ascii="Times New Roman" w:hAnsi="Times New Roman"/>
          <w:b/>
          <w:i/>
          <w:iCs/>
          <w:szCs w:val="24"/>
        </w:rPr>
        <w:t>VI</w:t>
      </w:r>
      <w:r w:rsidRPr="00E137A4">
        <w:rPr>
          <w:rFonts w:ascii="Times New Roman" w:hAnsi="Times New Roman"/>
          <w:b/>
          <w:i/>
          <w:iCs/>
          <w:szCs w:val="24"/>
          <w:lang w:val="sr-Cyrl-CS"/>
        </w:rPr>
        <w:t xml:space="preserve"> ове конкурсне документације</w:t>
      </w:r>
      <w:r w:rsidRPr="00E137A4">
        <w:rPr>
          <w:rFonts w:ascii="Times New Roman" w:eastAsia="TimesNewRomanPSMT" w:hAnsi="Times New Roman"/>
          <w:b/>
          <w:bCs/>
          <w:i/>
          <w:szCs w:val="24"/>
          <w:lang w:val="sr-Cyrl-CS"/>
        </w:rPr>
        <w:t>).</w:t>
      </w:r>
    </w:p>
    <w:p w:rsidR="00E137A4" w:rsidRPr="00E137A4" w:rsidRDefault="00E137A4" w:rsidP="00E137A4">
      <w:pPr>
        <w:jc w:val="both"/>
        <w:rPr>
          <w:rFonts w:ascii="Times New Roman" w:hAnsi="Times New Roman"/>
          <w:iCs/>
          <w:szCs w:val="24"/>
          <w:lang w:val="sr-Cyrl-CS"/>
        </w:rPr>
      </w:pPr>
    </w:p>
    <w:p w:rsidR="00E137A4" w:rsidRDefault="00E137A4" w:rsidP="00E137A4">
      <w:pPr>
        <w:jc w:val="both"/>
        <w:rPr>
          <w:rFonts w:ascii="Times New Roman" w:hAnsi="Times New Roman"/>
          <w:iCs/>
          <w:szCs w:val="24"/>
          <w:lang w:val="sr-Cyrl-CS"/>
        </w:rPr>
      </w:pPr>
      <w:r w:rsidRPr="00E137A4">
        <w:rPr>
          <w:rFonts w:ascii="Times New Roman" w:hAnsi="Times New Roman"/>
          <w:iCs/>
          <w:szCs w:val="24"/>
          <w:lang w:val="sr-Cyrl-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
    <w:p w:rsidR="00E137A4" w:rsidRPr="00E137A4" w:rsidRDefault="00E137A4" w:rsidP="00E137A4">
      <w:pPr>
        <w:jc w:val="both"/>
        <w:rPr>
          <w:rFonts w:ascii="Times New Roman" w:hAnsi="Times New Roman"/>
          <w:iCs/>
          <w:szCs w:val="24"/>
          <w:lang w:val="sr-Cyrl-CS"/>
        </w:rPr>
      </w:pPr>
      <w:r w:rsidRPr="00E137A4">
        <w:rPr>
          <w:rFonts w:ascii="Times New Roman" w:hAnsi="Times New Roman"/>
          <w:iCs/>
          <w:szCs w:val="24"/>
          <w:lang w:val="sr-Cyrl-CS"/>
        </w:rPr>
        <w:t xml:space="preserve"> </w:t>
      </w:r>
    </w:p>
    <w:p w:rsidR="004976C4" w:rsidRPr="00F120E7" w:rsidRDefault="00E137A4" w:rsidP="00E137A4">
      <w:pPr>
        <w:jc w:val="both"/>
        <w:rPr>
          <w:rFonts w:ascii="Times New Roman" w:hAnsi="Times New Roman"/>
          <w:szCs w:val="24"/>
          <w:lang w:val="sr-Cyrl-CS"/>
        </w:rPr>
      </w:pPr>
      <w:r w:rsidRPr="00E137A4">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r w:rsidR="003D3481" w:rsidRPr="00C63ED1">
        <w:rPr>
          <w:rFonts w:ascii="Times New Roman" w:hAnsi="Times New Roman"/>
          <w:iCs/>
          <w:szCs w:val="24"/>
          <w:lang w:val="sr-Cyrl-CS"/>
        </w:rPr>
        <w:t>.</w:t>
      </w:r>
    </w:p>
    <w:p w:rsidR="00181486" w:rsidRPr="00E173A9" w:rsidRDefault="00181486" w:rsidP="003D3481">
      <w:pPr>
        <w:jc w:val="both"/>
        <w:rPr>
          <w:rFonts w:ascii="Times New Roman" w:hAnsi="Times New Roman"/>
          <w:b/>
          <w:i/>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t>8. ЗАЈЕДНИЧКА ПОНУДА</w:t>
      </w:r>
    </w:p>
    <w:p w:rsidR="003D3481" w:rsidRPr="00C63ED1" w:rsidRDefault="003D3481"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14243A" w:rsidRPr="0014243A" w:rsidRDefault="0014243A"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lastRenderedPageBreak/>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72353E">
        <w:rPr>
          <w:rFonts w:ascii="Times New Roman" w:hAnsi="Times New Roman"/>
          <w:szCs w:val="24"/>
          <w:lang w:val="sr-Cyrl-CS"/>
        </w:rPr>
        <w:t xml:space="preserve"> </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E137A4" w:rsidRPr="00E173A9" w:rsidRDefault="00E137A4" w:rsidP="009B7548">
      <w:pPr>
        <w:numPr>
          <w:ilvl w:val="0"/>
          <w:numId w:val="22"/>
        </w:numPr>
        <w:autoSpaceDE w:val="0"/>
        <w:autoSpaceDN w:val="0"/>
        <w:adjustRightInd w:val="0"/>
        <w:rPr>
          <w:rFonts w:ascii="Times New Roman" w:hAnsi="Times New Roman"/>
          <w:color w:val="000000"/>
          <w:szCs w:val="24"/>
          <w:lang w:val="sr-Cyrl-CS"/>
        </w:rPr>
      </w:pPr>
      <w:r w:rsidRPr="00E173A9">
        <w:rPr>
          <w:rFonts w:ascii="Times New Roman" w:hAnsi="Times New Roman"/>
          <w:color w:val="000000"/>
          <w:szCs w:val="24"/>
          <w:lang w:val="sr-Cyrl-CS"/>
        </w:rPr>
        <w:t>члану групе који ће бити носилац посла, односно који ће поднети понуду и који ће заступати групу понуђача пред Наручиоцем,</w:t>
      </w:r>
    </w:p>
    <w:p w:rsidR="00E137A4" w:rsidRPr="00E173A9" w:rsidRDefault="00E137A4" w:rsidP="009B7548">
      <w:pPr>
        <w:numPr>
          <w:ilvl w:val="0"/>
          <w:numId w:val="22"/>
        </w:numPr>
        <w:autoSpaceDE w:val="0"/>
        <w:autoSpaceDN w:val="0"/>
        <w:adjustRightInd w:val="0"/>
        <w:rPr>
          <w:rFonts w:ascii="Times New Roman" w:hAnsi="Times New Roman"/>
          <w:color w:val="000000"/>
          <w:szCs w:val="24"/>
          <w:lang w:val="sr-Cyrl-CS"/>
        </w:rPr>
      </w:pPr>
      <w:r w:rsidRPr="00E173A9">
        <w:rPr>
          <w:rFonts w:ascii="Times New Roman" w:hAnsi="Times New Roman"/>
          <w:color w:val="000000"/>
          <w:szCs w:val="24"/>
          <w:lang w:val="sr-Cyrl-CS"/>
        </w:rPr>
        <w:t xml:space="preserve"> опису послова сваког од понуђача из групе понуђача у извршењу уговора, </w:t>
      </w:r>
    </w:p>
    <w:p w:rsidR="00E137A4" w:rsidRPr="00E173A9" w:rsidRDefault="00E137A4" w:rsidP="009B7548">
      <w:pPr>
        <w:numPr>
          <w:ilvl w:val="0"/>
          <w:numId w:val="22"/>
        </w:numPr>
        <w:autoSpaceDE w:val="0"/>
        <w:autoSpaceDN w:val="0"/>
        <w:adjustRightInd w:val="0"/>
        <w:rPr>
          <w:rFonts w:ascii="Times New Roman" w:hAnsi="Times New Roman"/>
          <w:color w:val="000000"/>
          <w:szCs w:val="24"/>
          <w:lang w:val="sr-Cyrl-CS"/>
        </w:rPr>
      </w:pPr>
      <w:r w:rsidRPr="00E173A9">
        <w:rPr>
          <w:rFonts w:ascii="Times New Roman" w:hAnsi="Times New Roman"/>
          <w:i/>
          <w:iCs/>
          <w:color w:val="000000"/>
          <w:szCs w:val="24"/>
          <w:lang w:val="sr-Cyrl-CS"/>
        </w:rPr>
        <w:t>понуђачу који ће у име групе потписивати обрасце из конкурсне документације,</w:t>
      </w:r>
    </w:p>
    <w:p w:rsidR="00E137A4" w:rsidRPr="00E173A9" w:rsidRDefault="00E137A4" w:rsidP="009B7548">
      <w:pPr>
        <w:numPr>
          <w:ilvl w:val="0"/>
          <w:numId w:val="22"/>
        </w:numPr>
        <w:autoSpaceDE w:val="0"/>
        <w:autoSpaceDN w:val="0"/>
        <w:adjustRightInd w:val="0"/>
        <w:rPr>
          <w:rFonts w:ascii="Times New Roman" w:hAnsi="Times New Roman"/>
          <w:color w:val="000000"/>
          <w:szCs w:val="24"/>
          <w:lang w:val="sr-Cyrl-CS"/>
        </w:rPr>
      </w:pPr>
      <w:r w:rsidRPr="00E173A9">
        <w:rPr>
          <w:rFonts w:ascii="Times New Roman" w:hAnsi="Times New Roman"/>
          <w:i/>
          <w:iCs/>
          <w:color w:val="000000"/>
          <w:szCs w:val="24"/>
          <w:lang w:val="sr-Cyrl-CS"/>
        </w:rPr>
        <w:t xml:space="preserve"> и друга питања која се уређују споразумом. </w:t>
      </w:r>
    </w:p>
    <w:p w:rsidR="003D3481" w:rsidRPr="006A3F8A" w:rsidRDefault="003D3481" w:rsidP="003D3481">
      <w:pPr>
        <w:jc w:val="both"/>
        <w:rPr>
          <w:rFonts w:ascii="Times New Roman" w:eastAsia="TimesNewRomanPSMT" w:hAnsi="Times New Roman"/>
          <w:bCs/>
          <w:szCs w:val="24"/>
          <w:lang w:val="sr-Cyrl-CS"/>
        </w:rPr>
      </w:pPr>
    </w:p>
    <w:p w:rsidR="003D3481" w:rsidRDefault="003D3481" w:rsidP="003D3481">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Pr="0072353E">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Pr="003D3481">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xml:space="preserve">, у складу са Упутством како се доказује испуњеност услова </w:t>
      </w:r>
      <w:r w:rsidRPr="00E137A4">
        <w:rPr>
          <w:rFonts w:ascii="Times New Roman" w:eastAsia="TimesNewRomanPSMT" w:hAnsi="Times New Roman"/>
          <w:b/>
          <w:bCs/>
          <w:szCs w:val="24"/>
          <w:lang w:val="sr-Cyrl-CS"/>
        </w:rPr>
        <w:t>(</w:t>
      </w:r>
      <w:r w:rsidRPr="00E137A4">
        <w:rPr>
          <w:rFonts w:ascii="Times New Roman" w:eastAsia="TimesNewRomanPSMT" w:hAnsi="Times New Roman"/>
          <w:b/>
          <w:bCs/>
          <w:i/>
          <w:szCs w:val="24"/>
          <w:lang w:val="sr-Cyrl-CS"/>
        </w:rPr>
        <w:t xml:space="preserve">Образац 5. у поглављу </w:t>
      </w:r>
      <w:r w:rsidRPr="00E137A4">
        <w:rPr>
          <w:rFonts w:ascii="Times New Roman" w:eastAsia="TimesNewRomanPSMT" w:hAnsi="Times New Roman"/>
          <w:b/>
          <w:bCs/>
          <w:i/>
          <w:szCs w:val="24"/>
        </w:rPr>
        <w:t>VI</w:t>
      </w:r>
      <w:r w:rsidRPr="00E137A4">
        <w:rPr>
          <w:rFonts w:ascii="Times New Roman" w:eastAsia="TimesNewRomanPSMT" w:hAnsi="Times New Roman"/>
          <w:b/>
          <w:bCs/>
          <w:i/>
          <w:szCs w:val="24"/>
          <w:lang w:val="sr-Cyrl-CS"/>
        </w:rPr>
        <w:t xml:space="preserve"> ове конкурсне документације).</w:t>
      </w:r>
    </w:p>
    <w:p w:rsidR="0014243A" w:rsidRPr="0014243A" w:rsidRDefault="0014243A" w:rsidP="003D3481">
      <w:pPr>
        <w:jc w:val="both"/>
        <w:rPr>
          <w:rFonts w:ascii="Times New Roman" w:hAnsi="Times New Roman"/>
          <w:i/>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3D3481" w:rsidRDefault="003D3481" w:rsidP="003D3481">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E137A4" w:rsidRPr="006A530B" w:rsidRDefault="00E137A4"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Pr="00EB62B6" w:rsidRDefault="00EB62B6" w:rsidP="003D3481">
      <w:pPr>
        <w:jc w:val="both"/>
        <w:rPr>
          <w:rFonts w:ascii="Times New Roman" w:hAnsi="Times New Roman"/>
          <w:szCs w:val="24"/>
          <w:lang w:val="sr-Cyrl-CS"/>
        </w:rPr>
      </w:pPr>
    </w:p>
    <w:p w:rsidR="003D3481" w:rsidRPr="0072353E" w:rsidRDefault="000B7D11" w:rsidP="003D3481">
      <w:pPr>
        <w:jc w:val="both"/>
        <w:rPr>
          <w:rFonts w:ascii="Times New Roman" w:hAnsi="Times New Roman"/>
          <w:szCs w:val="24"/>
          <w:lang w:val="sr-Cyrl-CS"/>
        </w:rPr>
      </w:pPr>
      <w:r>
        <w:rPr>
          <w:rFonts w:ascii="Times New Roman" w:hAnsi="Times New Roman"/>
          <w:b/>
          <w:bCs/>
          <w:i/>
          <w:iCs/>
          <w:szCs w:val="24"/>
          <w:lang w:val="sr-Cyrl-CS"/>
        </w:rPr>
        <w:t>9. ЗАХТЕВИ У ПОГЛЕДУ НАЧИНА РОКА И УСЛОВА ПЛАЋАЊА, МЕСТА ВРШЕЊА УСЛУГА</w:t>
      </w:r>
      <w:r w:rsidR="003D3481" w:rsidRPr="0072353E">
        <w:rPr>
          <w:rFonts w:ascii="Times New Roman" w:hAnsi="Times New Roman"/>
          <w:b/>
          <w:bCs/>
          <w:i/>
          <w:iCs/>
          <w:szCs w:val="24"/>
          <w:lang w:val="sr-Cyrl-CS"/>
        </w:rPr>
        <w:t xml:space="preserve"> КАО И ДРУГЕ ОКОЛНОСТИ ОД КОЈИХ ЗАВИСИ ПРИХВАТЉИВОСТ  ПОНУДЕ</w:t>
      </w:r>
    </w:p>
    <w:p w:rsidR="00042995" w:rsidRPr="00042995" w:rsidRDefault="00042995" w:rsidP="003D3481">
      <w:pPr>
        <w:jc w:val="both"/>
        <w:rPr>
          <w:rFonts w:ascii="Times New Roman" w:hAnsi="Times New Roman"/>
          <w:szCs w:val="24"/>
          <w:lang w:val="sr-Cyrl-CS"/>
        </w:rPr>
      </w:pPr>
    </w:p>
    <w:p w:rsidR="00847507" w:rsidRDefault="003D3481" w:rsidP="00847507">
      <w:pPr>
        <w:jc w:val="both"/>
        <w:rPr>
          <w:rFonts w:ascii="Times New Roman" w:hAnsi="Times New Roman"/>
          <w:iCs/>
          <w:color w:val="FF0000"/>
          <w:szCs w:val="24"/>
          <w:u w:val="single"/>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847507">
        <w:rPr>
          <w:rFonts w:ascii="Times New Roman" w:hAnsi="Times New Roman"/>
          <w:iCs/>
          <w:szCs w:val="24"/>
          <w:u w:val="single"/>
          <w:lang w:val="sr-Cyrl-CS"/>
        </w:rPr>
        <w:t>Захтеви у погледу начина, рока и услова плаћања.</w:t>
      </w:r>
    </w:p>
    <w:p w:rsidR="00847507" w:rsidRPr="00E173A9" w:rsidRDefault="00847507" w:rsidP="00847507">
      <w:pPr>
        <w:jc w:val="both"/>
        <w:rPr>
          <w:rFonts w:ascii="Times New Roman" w:eastAsia="Garamond" w:hAnsi="Times New Roman"/>
          <w:lang w:val="sr-Cyrl-CS"/>
        </w:rPr>
      </w:pPr>
      <w:r>
        <w:rPr>
          <w:rFonts w:ascii="Times New Roman" w:eastAsia="Garamond" w:hAnsi="Times New Roman"/>
          <w:lang w:val="sr-Cyrl-RS"/>
        </w:rPr>
        <w:t>С</w:t>
      </w:r>
      <w:r w:rsidRPr="00E173A9">
        <w:rPr>
          <w:rFonts w:ascii="Times New Roman" w:eastAsia="Garamond" w:hAnsi="Times New Roman"/>
          <w:lang w:val="sr-Cyrl-CS"/>
        </w:rPr>
        <w:t xml:space="preserve">укцесивно у року од </w:t>
      </w:r>
      <w:r w:rsidRPr="00E173A9">
        <w:rPr>
          <w:rFonts w:ascii="Times New Roman" w:eastAsia="Garamond" w:hAnsi="Times New Roman"/>
          <w:b/>
          <w:lang w:val="sr-Cyrl-CS"/>
        </w:rPr>
        <w:t>8 (осам)</w:t>
      </w:r>
      <w:r w:rsidRPr="00E173A9">
        <w:rPr>
          <w:rFonts w:ascii="Times New Roman" w:eastAsia="Garamond" w:hAnsi="Times New Roman"/>
          <w:lang w:val="sr-Cyrl-CS"/>
        </w:rPr>
        <w:t xml:space="preserve"> дана од дана службеног пријема исправног рачуна у</w:t>
      </w:r>
      <w:r>
        <w:rPr>
          <w:rFonts w:ascii="Times New Roman" w:eastAsia="Garamond" w:hAnsi="Times New Roman"/>
          <w:lang w:val="sr-Cyrl-RS"/>
        </w:rPr>
        <w:t xml:space="preserve"> текућем</w:t>
      </w:r>
      <w:r w:rsidRPr="00E173A9">
        <w:rPr>
          <w:rFonts w:ascii="Times New Roman" w:eastAsia="Garamond" w:hAnsi="Times New Roman"/>
          <w:lang w:val="sr-Cyrl-CS"/>
        </w:rPr>
        <w:t xml:space="preserve"> месецу за претходни обрачунски период на основу достављених рачуна.</w:t>
      </w:r>
    </w:p>
    <w:p w:rsidR="00A8760A" w:rsidRPr="00E173A9" w:rsidRDefault="00A8760A" w:rsidP="00847507">
      <w:pPr>
        <w:jc w:val="both"/>
        <w:rPr>
          <w:rFonts w:ascii="Times New Roman" w:hAnsi="Times New Roman"/>
          <w:lang w:val="sr-Cyrl-CS"/>
        </w:rPr>
      </w:pPr>
    </w:p>
    <w:p w:rsidR="00847507" w:rsidRDefault="00847507" w:rsidP="00847507">
      <w:pPr>
        <w:jc w:val="both"/>
        <w:rPr>
          <w:rFonts w:ascii="Times New Roman" w:hAnsi="Times New Roman"/>
          <w:u w:val="single"/>
          <w:lang w:val="sr-Cyrl-CS"/>
        </w:rPr>
      </w:pPr>
      <w:r w:rsidRPr="008204EC">
        <w:rPr>
          <w:rFonts w:ascii="Times New Roman" w:hAnsi="Times New Roman"/>
          <w:b/>
          <w:lang w:val="sr-Cyrl-CS"/>
        </w:rPr>
        <w:t>9.2</w:t>
      </w:r>
      <w:r>
        <w:rPr>
          <w:rFonts w:ascii="Times New Roman" w:hAnsi="Times New Roman"/>
          <w:color w:val="FF0000"/>
          <w:lang w:val="sr-Cyrl-CS"/>
        </w:rPr>
        <w:t xml:space="preserve"> </w:t>
      </w:r>
      <w:r w:rsidRPr="00847507">
        <w:rPr>
          <w:rFonts w:ascii="Times New Roman" w:hAnsi="Times New Roman"/>
          <w:u w:val="single"/>
          <w:lang w:val="sr-Cyrl-CS"/>
        </w:rPr>
        <w:t>Захтеви у погледу цене</w:t>
      </w:r>
    </w:p>
    <w:p w:rsidR="00847507" w:rsidRPr="00847507" w:rsidRDefault="00847507" w:rsidP="00847507">
      <w:pPr>
        <w:jc w:val="both"/>
        <w:rPr>
          <w:rFonts w:ascii="Times New Roman" w:hAnsi="Times New Roman"/>
          <w:color w:val="FF0000"/>
          <w:lang w:val="sr-Cyrl-CS"/>
        </w:rPr>
      </w:pPr>
      <w:r w:rsidRPr="00847507">
        <w:rPr>
          <w:rFonts w:ascii="Times New Roman" w:hAnsi="Times New Roman"/>
          <w:lang w:val="sr-Cyrl-CS"/>
        </w:rPr>
        <w:t>Цена је фиксна у динарима</w:t>
      </w:r>
      <w:r>
        <w:rPr>
          <w:rFonts w:ascii="Times New Roman" w:hAnsi="Times New Roman"/>
          <w:lang w:val="sr-Cyrl-CS"/>
        </w:rPr>
        <w:t xml:space="preserve"> д</w:t>
      </w:r>
      <w:r w:rsidRPr="00847507">
        <w:rPr>
          <w:rFonts w:ascii="Times New Roman" w:hAnsi="Times New Roman"/>
          <w:lang w:val="sr-Cyrl-CS"/>
        </w:rPr>
        <w:t>о окончања уговора</w:t>
      </w:r>
    </w:p>
    <w:p w:rsidR="003D3481" w:rsidRPr="0072353E" w:rsidRDefault="003D3481" w:rsidP="003D3481">
      <w:pPr>
        <w:jc w:val="both"/>
        <w:rPr>
          <w:rFonts w:ascii="Times New Roman" w:hAnsi="Times New Roman"/>
          <w:iCs/>
          <w:szCs w:val="24"/>
          <w:lang w:val="sr-Cyrl-CS"/>
        </w:rPr>
      </w:pPr>
    </w:p>
    <w:p w:rsidR="00BB22AF" w:rsidRDefault="00A2096D" w:rsidP="003D3481">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sidR="008204EC">
        <w:rPr>
          <w:rFonts w:ascii="Times New Roman" w:hAnsi="Times New Roman"/>
          <w:b/>
          <w:bCs/>
          <w:i/>
          <w:iCs/>
          <w:szCs w:val="24"/>
          <w:lang w:val="sr-Cyrl-CS"/>
        </w:rPr>
        <w:t>3</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Захтев у погледу</w:t>
      </w:r>
      <w:r w:rsidR="008204EC">
        <w:rPr>
          <w:rFonts w:ascii="Times New Roman" w:hAnsi="Times New Roman"/>
          <w:iCs/>
          <w:szCs w:val="24"/>
          <w:u w:val="single"/>
          <w:lang w:val="sr-Cyrl-CS"/>
        </w:rPr>
        <w:t xml:space="preserve"> места, динамике и квалитета испоруке</w:t>
      </w:r>
    </w:p>
    <w:p w:rsidR="000B7D11" w:rsidRPr="000B7D11" w:rsidRDefault="000B7D11" w:rsidP="000B7D11">
      <w:pPr>
        <w:jc w:val="both"/>
        <w:rPr>
          <w:rFonts w:ascii="Times New Roman" w:hAnsi="Times New Roman"/>
          <w:iCs/>
          <w:szCs w:val="24"/>
          <w:lang w:val="sr-Cyrl-CS"/>
        </w:rPr>
      </w:pPr>
      <w:r w:rsidRPr="000B7D11">
        <w:rPr>
          <w:rFonts w:ascii="Times New Roman" w:hAnsi="Times New Roman"/>
          <w:b/>
          <w:iCs/>
          <w:szCs w:val="24"/>
          <w:lang w:val="sr-Cyrl-CS"/>
        </w:rPr>
        <w:t>Место испоруке</w:t>
      </w:r>
      <w:r>
        <w:rPr>
          <w:rFonts w:ascii="Times New Roman" w:hAnsi="Times New Roman"/>
          <w:iCs/>
          <w:szCs w:val="24"/>
          <w:lang w:val="sr-Cyrl-CS"/>
        </w:rPr>
        <w:t>:</w:t>
      </w:r>
      <w:r w:rsidRPr="000B7D11">
        <w:rPr>
          <w:rFonts w:ascii="Times New Roman" w:hAnsi="Times New Roman"/>
          <w:iCs/>
          <w:szCs w:val="24"/>
          <w:lang w:val="sr-Cyrl-CS"/>
        </w:rPr>
        <w:t xml:space="preserve">Мерна места  у ВУ „Тара“ дата у спецификацији </w:t>
      </w:r>
    </w:p>
    <w:p w:rsidR="008204EC" w:rsidRPr="000B7D11" w:rsidRDefault="000B7D11" w:rsidP="000B7D11">
      <w:pPr>
        <w:jc w:val="both"/>
        <w:rPr>
          <w:rFonts w:ascii="Times New Roman" w:hAnsi="Times New Roman"/>
          <w:iCs/>
          <w:szCs w:val="24"/>
          <w:lang w:val="sr-Cyrl-CS"/>
        </w:rPr>
      </w:pPr>
      <w:r w:rsidRPr="000B7D11">
        <w:rPr>
          <w:rFonts w:ascii="Times New Roman" w:hAnsi="Times New Roman"/>
          <w:iCs/>
          <w:szCs w:val="24"/>
          <w:lang w:val="sr-Cyrl-CS"/>
        </w:rPr>
        <w:t>Наручилац задржава право за смањењем односно повећањем мерних места   у случају потребе за несметан рад.</w:t>
      </w:r>
    </w:p>
    <w:p w:rsidR="006F34AE" w:rsidRPr="000B7D11" w:rsidRDefault="000B7D11" w:rsidP="000B7D11">
      <w:pPr>
        <w:jc w:val="both"/>
        <w:rPr>
          <w:rFonts w:ascii="Times New Roman" w:hAnsi="Times New Roman"/>
          <w:iCs/>
          <w:szCs w:val="24"/>
          <w:lang w:val="sr-Cyrl-CS"/>
        </w:rPr>
      </w:pPr>
      <w:r w:rsidRPr="000B7D11">
        <w:rPr>
          <w:rFonts w:ascii="Times New Roman" w:hAnsi="Times New Roman"/>
          <w:b/>
          <w:iCs/>
          <w:szCs w:val="24"/>
          <w:lang w:val="sr-Cyrl-CS"/>
        </w:rPr>
        <w:t>Динамика испоруке:</w:t>
      </w:r>
      <w:r w:rsidR="006F34AE" w:rsidRPr="00045BCD">
        <w:rPr>
          <w:rFonts w:ascii="Times New Roman" w:hAnsi="Times New Roman"/>
          <w:color w:val="000000" w:themeColor="text1"/>
          <w:lang w:val="ru-RU"/>
        </w:rPr>
        <w:t xml:space="preserve">Испорука добара ће се вршити непрекидно од </w:t>
      </w:r>
      <w:r w:rsidR="006F34AE" w:rsidRPr="000B7D11">
        <w:rPr>
          <w:rFonts w:ascii="Times New Roman" w:hAnsi="Times New Roman"/>
          <w:b/>
          <w:color w:val="000000" w:themeColor="text1"/>
          <w:lang w:val="ru-RU"/>
        </w:rPr>
        <w:t>00:00</w:t>
      </w:r>
      <w:r w:rsidR="006F34AE" w:rsidRPr="00045BCD">
        <w:rPr>
          <w:rFonts w:ascii="Times New Roman" w:hAnsi="Times New Roman"/>
          <w:color w:val="000000" w:themeColor="text1"/>
          <w:lang w:val="ru-RU"/>
        </w:rPr>
        <w:t xml:space="preserve"> </w:t>
      </w:r>
      <w:r w:rsidR="006F34AE" w:rsidRPr="00045BCD">
        <w:rPr>
          <w:rFonts w:ascii="Times New Roman" w:hAnsi="Times New Roman"/>
          <w:color w:val="000000" w:themeColor="text1"/>
        </w:rPr>
        <w:t>h</w:t>
      </w:r>
      <w:r w:rsidR="006F34AE" w:rsidRPr="00045BCD">
        <w:rPr>
          <w:rFonts w:ascii="Times New Roman" w:hAnsi="Times New Roman"/>
          <w:color w:val="000000" w:themeColor="text1"/>
          <w:lang w:val="ru-RU"/>
        </w:rPr>
        <w:t xml:space="preserve"> до </w:t>
      </w:r>
      <w:r w:rsidR="006F34AE" w:rsidRPr="000B7D11">
        <w:rPr>
          <w:rFonts w:ascii="Times New Roman" w:hAnsi="Times New Roman"/>
          <w:b/>
          <w:color w:val="000000" w:themeColor="text1"/>
          <w:lang w:val="ru-RU"/>
        </w:rPr>
        <w:t>24:00</w:t>
      </w:r>
      <w:r w:rsidR="006F34AE" w:rsidRPr="00045BCD">
        <w:rPr>
          <w:rFonts w:ascii="Times New Roman" w:hAnsi="Times New Roman"/>
          <w:color w:val="000000" w:themeColor="text1"/>
          <w:lang w:val="ru-RU"/>
        </w:rPr>
        <w:t xml:space="preserve"> </w:t>
      </w:r>
      <w:r w:rsidR="006F34AE" w:rsidRPr="00045BCD">
        <w:rPr>
          <w:rFonts w:ascii="Times New Roman" w:hAnsi="Times New Roman"/>
          <w:color w:val="000000" w:themeColor="text1"/>
        </w:rPr>
        <w:t>h</w:t>
      </w:r>
      <w:r w:rsidR="006F34AE" w:rsidRPr="00045BCD">
        <w:rPr>
          <w:rFonts w:ascii="Times New Roman" w:hAnsi="Times New Roman"/>
          <w:color w:val="000000" w:themeColor="text1"/>
          <w:lang w:val="ru-RU"/>
        </w:rPr>
        <w:t xml:space="preserve"> сваког дана на период  од </w:t>
      </w:r>
      <w:r w:rsidR="006F34AE" w:rsidRPr="000B7D11">
        <w:rPr>
          <w:rFonts w:ascii="Times New Roman" w:hAnsi="Times New Roman"/>
          <w:b/>
          <w:color w:val="000000" w:themeColor="text1"/>
          <w:lang w:val="ru-RU"/>
        </w:rPr>
        <w:t>12</w:t>
      </w:r>
      <w:r w:rsidR="006F34AE" w:rsidRPr="00045BCD">
        <w:rPr>
          <w:rFonts w:ascii="Times New Roman" w:hAnsi="Times New Roman"/>
          <w:color w:val="000000" w:themeColor="text1"/>
          <w:lang w:val="ru-RU"/>
        </w:rPr>
        <w:t xml:space="preserve"> месеци, почев </w:t>
      </w:r>
      <w:r w:rsidR="00135081" w:rsidRPr="000F5F14">
        <w:rPr>
          <w:rFonts w:ascii="Times New Roman" w:hAnsi="Times New Roman"/>
          <w:b/>
          <w:color w:val="000000" w:themeColor="text1"/>
          <w:lang w:val="ru-RU"/>
        </w:rPr>
        <w:t>01.01.20</w:t>
      </w:r>
      <w:r w:rsidR="00F17240">
        <w:rPr>
          <w:rFonts w:ascii="Times New Roman" w:hAnsi="Times New Roman"/>
          <w:b/>
          <w:color w:val="000000" w:themeColor="text1"/>
          <w:lang w:val="ru-RU"/>
        </w:rPr>
        <w:t>20</w:t>
      </w:r>
      <w:r w:rsidR="006F34AE" w:rsidRPr="00045BCD">
        <w:rPr>
          <w:rFonts w:ascii="Times New Roman" w:hAnsi="Times New Roman"/>
          <w:color w:val="000000" w:themeColor="text1"/>
          <w:lang w:val="ru-RU"/>
        </w:rPr>
        <w:t>.</w:t>
      </w:r>
      <w:r w:rsidR="00135081">
        <w:rPr>
          <w:rFonts w:ascii="Times New Roman" w:hAnsi="Times New Roman"/>
          <w:color w:val="000000" w:themeColor="text1"/>
          <w:lang w:val="ru-RU"/>
        </w:rPr>
        <w:t xml:space="preserve"> до </w:t>
      </w:r>
      <w:r w:rsidR="00135081" w:rsidRPr="000F5F14">
        <w:rPr>
          <w:rFonts w:ascii="Times New Roman" w:hAnsi="Times New Roman"/>
          <w:b/>
          <w:color w:val="000000" w:themeColor="text1"/>
          <w:lang w:val="ru-RU"/>
        </w:rPr>
        <w:t>31.12.20</w:t>
      </w:r>
      <w:r w:rsidR="00F17240">
        <w:rPr>
          <w:rFonts w:ascii="Times New Roman" w:hAnsi="Times New Roman"/>
          <w:b/>
          <w:color w:val="000000" w:themeColor="text1"/>
          <w:lang w:val="ru-RU"/>
        </w:rPr>
        <w:t>20</w:t>
      </w:r>
      <w:r w:rsidR="00135081">
        <w:rPr>
          <w:rFonts w:ascii="Times New Roman" w:hAnsi="Times New Roman"/>
          <w:color w:val="000000" w:themeColor="text1"/>
          <w:lang w:val="ru-RU"/>
        </w:rPr>
        <w:t>.године.</w:t>
      </w:r>
    </w:p>
    <w:p w:rsidR="003D3481" w:rsidRPr="00E173A9" w:rsidRDefault="0063400E" w:rsidP="003D3481">
      <w:pPr>
        <w:jc w:val="both"/>
        <w:rPr>
          <w:rFonts w:ascii="Times New Roman" w:eastAsia="Garamond" w:hAnsi="Times New Roman"/>
          <w:szCs w:val="24"/>
          <w:lang w:val="sr-Cyrl-CS"/>
        </w:rPr>
      </w:pPr>
      <w:r w:rsidRPr="0063400E">
        <w:rPr>
          <w:rFonts w:ascii="Times New Roman" w:hAnsi="Times New Roman"/>
          <w:b/>
          <w:szCs w:val="24"/>
          <w:lang w:val="sr-Cyrl-CS"/>
        </w:rPr>
        <w:t>Квалитет:</w:t>
      </w:r>
      <w:r w:rsidRPr="00E173A9">
        <w:rPr>
          <w:rFonts w:ascii="Times New Roman" w:eastAsia="Garamond" w:hAnsi="Times New Roman"/>
          <w:szCs w:val="24"/>
          <w:lang w:val="sr-Cyrl-CS"/>
        </w:rPr>
        <w:t xml:space="preserve"> Врста и ниво квалитета испоруке електричне енергије морају да буду у</w:t>
      </w:r>
      <w:r w:rsidRPr="00E173A9">
        <w:rPr>
          <w:rFonts w:ascii="Times New Roman" w:eastAsia="Garamond" w:hAnsi="Times New Roman"/>
          <w:b/>
          <w:bCs/>
          <w:szCs w:val="24"/>
          <w:lang w:val="sr-Cyrl-CS"/>
        </w:rPr>
        <w:t xml:space="preserve"> </w:t>
      </w:r>
      <w:r w:rsidRPr="00E173A9">
        <w:rPr>
          <w:rFonts w:ascii="Times New Roman" w:eastAsia="Garamond" w:hAnsi="Times New Roman"/>
          <w:szCs w:val="24"/>
          <w:lang w:val="sr-Cyrl-CS"/>
        </w:rPr>
        <w:t>складу са важећим Законом о енергетици Правилима о раду преносног система и изменама и допунама Правила о раду преносног система ("Сл.гласник РС" бр. 3/2012), Правилима о раду електродистрибутивног друштава на која је сагласност одобрио Савет Агенције за енергетику, Правилима о раду дистрибутивног система и Уредбе о условима испоруке електричне енергије, на основу којих ће се вршити контрола и свим другим важећим законским и подзаконским прописима који регулишу снабдевање електричном енергијом.</w:t>
      </w:r>
    </w:p>
    <w:p w:rsidR="0063400E" w:rsidRDefault="0063400E" w:rsidP="003D3481">
      <w:pPr>
        <w:jc w:val="both"/>
        <w:rPr>
          <w:rFonts w:ascii="Times New Roman" w:eastAsia="Garamond" w:hAnsi="Times New Roman"/>
          <w:b/>
          <w:szCs w:val="24"/>
          <w:lang w:val="sr-Cyrl-RS"/>
        </w:rPr>
      </w:pPr>
    </w:p>
    <w:p w:rsidR="00754467" w:rsidRDefault="0063400E" w:rsidP="00754467">
      <w:pPr>
        <w:jc w:val="both"/>
        <w:rPr>
          <w:rFonts w:ascii="Times New Roman" w:eastAsia="Garamond" w:hAnsi="Times New Roman"/>
          <w:szCs w:val="24"/>
          <w:lang w:val="sr-Cyrl-RS"/>
        </w:rPr>
      </w:pPr>
      <w:r w:rsidRPr="0063400E">
        <w:rPr>
          <w:rFonts w:ascii="Times New Roman" w:eastAsia="Garamond" w:hAnsi="Times New Roman"/>
          <w:b/>
          <w:szCs w:val="24"/>
          <w:lang w:val="sr-Cyrl-RS"/>
        </w:rPr>
        <w:t>9.4. Врста испоруке</w:t>
      </w:r>
      <w:r>
        <w:rPr>
          <w:rFonts w:ascii="Times New Roman" w:eastAsia="Garamond" w:hAnsi="Times New Roman"/>
          <w:b/>
          <w:szCs w:val="24"/>
          <w:lang w:val="sr-Cyrl-RS"/>
        </w:rPr>
        <w:t>:</w:t>
      </w:r>
      <w:r w:rsidR="00754467" w:rsidRPr="00754467">
        <w:rPr>
          <w:rFonts w:ascii="Times New Roman" w:eastAsia="Garamond" w:hAnsi="Times New Roman"/>
          <w:szCs w:val="24"/>
          <w:lang w:val="sr-Cyrl-RS"/>
        </w:rPr>
        <w:t>Испорука електричне енергије је константна и мора бити стална</w:t>
      </w:r>
      <w:r w:rsidR="00754467">
        <w:rPr>
          <w:rFonts w:ascii="Times New Roman" w:eastAsia="Garamond" w:hAnsi="Times New Roman"/>
          <w:szCs w:val="24"/>
          <w:lang w:val="sr-Cyrl-RS"/>
        </w:rPr>
        <w:t xml:space="preserve"> и</w:t>
      </w:r>
    </w:p>
    <w:p w:rsidR="0063400E" w:rsidRPr="00754467" w:rsidRDefault="00754467" w:rsidP="00754467">
      <w:pPr>
        <w:jc w:val="both"/>
        <w:rPr>
          <w:rFonts w:ascii="Times New Roman" w:eastAsia="Garamond" w:hAnsi="Times New Roman"/>
          <w:szCs w:val="24"/>
          <w:lang w:val="sr-Cyrl-RS"/>
        </w:rPr>
      </w:pPr>
      <w:r w:rsidRPr="00754467">
        <w:rPr>
          <w:rFonts w:ascii="Times New Roman" w:eastAsia="Garamond" w:hAnsi="Times New Roman"/>
          <w:szCs w:val="24"/>
          <w:lang w:val="sr-Cyrl-RS"/>
        </w:rPr>
        <w:t xml:space="preserve"> гарантована  у  складу  са  документом  Правила  о  раду  тржишта  ("Сл.гласник  РС" бр.120/2012).</w:t>
      </w:r>
    </w:p>
    <w:p w:rsidR="00F120E7" w:rsidRPr="00BB22AF" w:rsidRDefault="00F120E7" w:rsidP="003D3481">
      <w:pPr>
        <w:jc w:val="both"/>
        <w:rPr>
          <w:rFonts w:ascii="Times New Roman" w:hAnsi="Times New Roman"/>
          <w:szCs w:val="24"/>
          <w:lang w:val="sr-Cyrl-CS"/>
        </w:rPr>
      </w:pPr>
    </w:p>
    <w:p w:rsidR="00491046" w:rsidRPr="00F73808" w:rsidRDefault="00F444EC" w:rsidP="003D3481">
      <w:pPr>
        <w:jc w:val="both"/>
        <w:rPr>
          <w:rFonts w:ascii="Times New Roman" w:hAnsi="Times New Roman"/>
          <w:iCs/>
          <w:szCs w:val="24"/>
          <w:u w:val="single"/>
          <w:lang w:val="sr-Cyrl-CS"/>
        </w:rPr>
      </w:pPr>
      <w:r w:rsidRPr="00F73808">
        <w:rPr>
          <w:rFonts w:ascii="Times New Roman" w:hAnsi="Times New Roman"/>
          <w:b/>
          <w:bCs/>
          <w:iCs/>
          <w:szCs w:val="24"/>
          <w:lang w:val="sr-Cyrl-CS"/>
        </w:rPr>
        <w:t>9.3</w:t>
      </w:r>
      <w:r w:rsidR="003D3481" w:rsidRPr="00F73808">
        <w:rPr>
          <w:rFonts w:ascii="Times New Roman" w:hAnsi="Times New Roman"/>
          <w:b/>
          <w:bCs/>
          <w:iCs/>
          <w:szCs w:val="24"/>
          <w:lang w:val="sr-Cyrl-CS"/>
        </w:rPr>
        <w:t xml:space="preserve">. </w:t>
      </w:r>
      <w:r w:rsidR="003D3481" w:rsidRPr="00F73808">
        <w:rPr>
          <w:rFonts w:ascii="Times New Roman" w:hAnsi="Times New Roman"/>
          <w:b/>
          <w:iCs/>
          <w:szCs w:val="24"/>
          <w:lang w:val="sr-Cyrl-CS"/>
        </w:rPr>
        <w:t>Захтев у погледу рока важења понуде</w:t>
      </w:r>
      <w:r w:rsidR="00F73808" w:rsidRPr="00F73808">
        <w:rPr>
          <w:rFonts w:ascii="Times New Roman" w:hAnsi="Times New Roman"/>
          <w:b/>
          <w:iCs/>
          <w:szCs w:val="24"/>
          <w:lang w:val="sr-Cyrl-CS"/>
        </w:rPr>
        <w:t>:</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 xml:space="preserve">Рок важења понуде не може бити краћи од </w:t>
      </w:r>
      <w:r w:rsidR="003B2D5D" w:rsidRPr="00611D40">
        <w:rPr>
          <w:rFonts w:ascii="Times New Roman" w:hAnsi="Times New Roman"/>
          <w:iCs/>
          <w:szCs w:val="24"/>
          <w:lang w:val="sr-Cyrl-CS"/>
        </w:rPr>
        <w:t>6</w:t>
      </w:r>
      <w:r w:rsidRPr="00611D40">
        <w:rPr>
          <w:rFonts w:ascii="Times New Roman" w:hAnsi="Times New Roman"/>
          <w:iCs/>
          <w:szCs w:val="24"/>
          <w:lang w:val="sr-Cyrl-CS"/>
        </w:rPr>
        <w:t xml:space="preserve">0 </w:t>
      </w:r>
      <w:r w:rsidR="001D4A23" w:rsidRPr="00611D40">
        <w:rPr>
          <w:rFonts w:ascii="Times New Roman" w:hAnsi="Times New Roman"/>
          <w:iCs/>
          <w:szCs w:val="24"/>
          <w:lang w:val="sr-Cyrl-CS"/>
        </w:rPr>
        <w:t>(</w:t>
      </w:r>
      <w:r w:rsidR="003B2D5D" w:rsidRPr="00611D40">
        <w:rPr>
          <w:rFonts w:ascii="Times New Roman" w:hAnsi="Times New Roman"/>
          <w:iCs/>
          <w:szCs w:val="24"/>
          <w:lang w:val="sr-Cyrl-CS"/>
        </w:rPr>
        <w:t>шесдесет</w:t>
      </w:r>
      <w:r w:rsidR="001D4A23" w:rsidRPr="00611D40">
        <w:rPr>
          <w:rFonts w:ascii="Times New Roman" w:hAnsi="Times New Roman"/>
          <w:iCs/>
          <w:szCs w:val="24"/>
          <w:lang w:val="sr-Cyrl-CS"/>
        </w:rPr>
        <w:t>)</w:t>
      </w:r>
      <w:r w:rsidR="001D4A23">
        <w:rPr>
          <w:rFonts w:ascii="Times New Roman" w:hAnsi="Times New Roman"/>
          <w:iCs/>
          <w:szCs w:val="24"/>
          <w:lang w:val="sr-Cyrl-CS"/>
        </w:rPr>
        <w:t xml:space="preserve"> </w:t>
      </w:r>
      <w:r w:rsidRPr="0072353E">
        <w:rPr>
          <w:rFonts w:ascii="Times New Roman" w:hAnsi="Times New Roman"/>
          <w:iCs/>
          <w:szCs w:val="24"/>
          <w:lang w:val="sr-Cyrl-CS"/>
        </w:rPr>
        <w:t>дана од дана</w:t>
      </w:r>
      <w:r w:rsidR="00F73808">
        <w:rPr>
          <w:rFonts w:ascii="Times New Roman" w:hAnsi="Times New Roman"/>
          <w:iCs/>
          <w:szCs w:val="24"/>
          <w:lang w:val="sr-Cyrl-CS"/>
        </w:rPr>
        <w:t xml:space="preserve"> јавног  отварања понуда. </w:t>
      </w:r>
      <w:r w:rsidRPr="0072353E">
        <w:rPr>
          <w:rFonts w:ascii="Times New Roman" w:hAnsi="Times New Roman"/>
          <w:iCs/>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3D3481" w:rsidRPr="00F444EC" w:rsidRDefault="003D3481" w:rsidP="003D3481">
      <w:pPr>
        <w:jc w:val="both"/>
        <w:rPr>
          <w:rFonts w:ascii="Times New Roman" w:hAnsi="Times New Roman"/>
          <w:b/>
          <w:bCs/>
          <w:i/>
          <w:iCs/>
          <w:szCs w:val="24"/>
          <w:lang w:val="sr-Cyrl-CS"/>
        </w:rPr>
      </w:pPr>
      <w:r w:rsidRPr="0072353E">
        <w:rPr>
          <w:rFonts w:ascii="Times New Roman" w:hAnsi="Times New Roman"/>
          <w:iCs/>
          <w:szCs w:val="24"/>
          <w:lang w:val="sr-Cyrl-CS"/>
        </w:rPr>
        <w:t>Понуђач који прихвати захтев за продужење рока важења понуде на може мењати понуду.</w:t>
      </w:r>
    </w:p>
    <w:p w:rsidR="00B77225" w:rsidRPr="00B77225" w:rsidRDefault="00B77225"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t>10. ВАЛУТА И НАЧИН НА КОЈИ МОРА ДА БУДЕ НАВЕДЕНА И ИЗРАЖЕНА ЦЕНА У ПОНУДИ</w:t>
      </w:r>
    </w:p>
    <w:p w:rsidR="003D3481" w:rsidRPr="0072353E" w:rsidRDefault="003D3481" w:rsidP="003D3481">
      <w:pPr>
        <w:jc w:val="both"/>
        <w:rPr>
          <w:rFonts w:ascii="Times New Roman" w:hAnsi="Times New Roman"/>
          <w:b/>
          <w:bCs/>
          <w:i/>
          <w:iCs/>
          <w:szCs w:val="24"/>
          <w:lang w:val="sr-Cyrl-CS"/>
        </w:rPr>
      </w:pPr>
    </w:p>
    <w:p w:rsidR="00F73808" w:rsidRPr="00E173A9" w:rsidRDefault="00F73808" w:rsidP="00F73808">
      <w:pPr>
        <w:ind w:left="7" w:right="20"/>
        <w:jc w:val="both"/>
        <w:rPr>
          <w:rFonts w:ascii="Times New Roman" w:hAnsi="Times New Roman"/>
          <w:sz w:val="20"/>
          <w:lang w:val="sr-Cyrl-CS"/>
        </w:rPr>
      </w:pPr>
      <w:r w:rsidRPr="00E173A9">
        <w:rPr>
          <w:rFonts w:ascii="Times New Roman" w:eastAsia="Garamond" w:hAnsi="Times New Roman"/>
          <w:szCs w:val="24"/>
          <w:lang w:val="sr-Cyrl-CS"/>
        </w:rPr>
        <w:t>Цена коју понуђач искаже у понуди, сходно члану 19. Закона, мора бити исказана у динарима, са и без обрачунатог пореза на додату вредност (ПДВ).</w:t>
      </w:r>
    </w:p>
    <w:p w:rsidR="00F73808" w:rsidRPr="00E173A9" w:rsidRDefault="00F73808" w:rsidP="00F73808">
      <w:pPr>
        <w:spacing w:line="239" w:lineRule="auto"/>
        <w:ind w:left="7"/>
        <w:jc w:val="both"/>
        <w:rPr>
          <w:rFonts w:ascii="Times New Roman" w:hAnsi="Times New Roman"/>
          <w:sz w:val="20"/>
          <w:lang w:val="sr-Cyrl-CS"/>
        </w:rPr>
      </w:pPr>
      <w:r w:rsidRPr="00E173A9">
        <w:rPr>
          <w:rFonts w:ascii="Times New Roman" w:eastAsia="Garamond" w:hAnsi="Times New Roman"/>
          <w:szCs w:val="24"/>
          <w:lang w:val="sr-Cyrl-CS"/>
        </w:rPr>
        <w:t>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F73808" w:rsidRPr="00E173A9" w:rsidRDefault="00F73808" w:rsidP="00F73808">
      <w:pPr>
        <w:spacing w:line="5" w:lineRule="exact"/>
        <w:rPr>
          <w:rFonts w:ascii="Times New Roman" w:hAnsi="Times New Roman"/>
          <w:sz w:val="20"/>
          <w:lang w:val="sr-Cyrl-CS"/>
        </w:rPr>
      </w:pPr>
    </w:p>
    <w:p w:rsidR="00F73808" w:rsidRPr="00E173A9" w:rsidRDefault="00F73808" w:rsidP="00F73808">
      <w:pPr>
        <w:spacing w:line="238" w:lineRule="auto"/>
        <w:ind w:left="7"/>
        <w:jc w:val="both"/>
        <w:rPr>
          <w:rFonts w:ascii="Times New Roman" w:hAnsi="Times New Roman"/>
          <w:sz w:val="20"/>
          <w:lang w:val="sr-Cyrl-CS"/>
        </w:rPr>
      </w:pPr>
      <w:r w:rsidRPr="00E173A9">
        <w:rPr>
          <w:rFonts w:ascii="Times New Roman" w:eastAsia="Garamond" w:hAnsi="Times New Roman"/>
          <w:szCs w:val="24"/>
          <w:lang w:val="sr-Cyrl-CS"/>
        </w:rPr>
        <w:t>Понуђач је дужан да искаже јединичну цену, као и укупно понуђену цену услуге, са свим зависним трошковима, на начин како се тражи у обрасцу понуде са обрасцем структуре цене.</w:t>
      </w:r>
    </w:p>
    <w:p w:rsidR="00F73808" w:rsidRPr="00E173A9" w:rsidRDefault="00F73808" w:rsidP="00F73808">
      <w:pPr>
        <w:spacing w:line="4" w:lineRule="exact"/>
        <w:rPr>
          <w:rFonts w:ascii="Times New Roman" w:hAnsi="Times New Roman"/>
          <w:sz w:val="20"/>
          <w:lang w:val="sr-Cyrl-CS"/>
        </w:rPr>
      </w:pPr>
    </w:p>
    <w:p w:rsidR="00F73808" w:rsidRPr="00E173A9" w:rsidRDefault="00F73808" w:rsidP="00F73808">
      <w:pPr>
        <w:spacing w:line="238" w:lineRule="auto"/>
        <w:ind w:left="7" w:right="20"/>
        <w:jc w:val="both"/>
        <w:rPr>
          <w:rFonts w:ascii="Times New Roman" w:hAnsi="Times New Roman"/>
          <w:sz w:val="20"/>
          <w:lang w:val="sr-Cyrl-CS"/>
        </w:rPr>
      </w:pPr>
      <w:r w:rsidRPr="00E173A9">
        <w:rPr>
          <w:rFonts w:ascii="Times New Roman" w:eastAsia="Garamond" w:hAnsi="Times New Roman"/>
          <w:szCs w:val="24"/>
          <w:lang w:val="sr-Cyrl-CS"/>
        </w:rPr>
        <w:t>Ако је у понуди исказана неуобичајено ниска цена, наручилац ће поступити у складу са чланом 92. Закона.</w:t>
      </w:r>
    </w:p>
    <w:p w:rsidR="00F73808" w:rsidRPr="00E173A9" w:rsidRDefault="00F73808" w:rsidP="00F73808">
      <w:pPr>
        <w:spacing w:line="5" w:lineRule="exact"/>
        <w:rPr>
          <w:rFonts w:ascii="Times New Roman" w:hAnsi="Times New Roman"/>
          <w:sz w:val="20"/>
          <w:lang w:val="sr-Cyrl-CS"/>
        </w:rPr>
      </w:pPr>
    </w:p>
    <w:p w:rsidR="00F73808" w:rsidRPr="00E173A9" w:rsidRDefault="00F73808" w:rsidP="00F73808">
      <w:pPr>
        <w:spacing w:line="238" w:lineRule="auto"/>
        <w:ind w:left="7" w:right="20"/>
        <w:jc w:val="both"/>
        <w:rPr>
          <w:rFonts w:ascii="Times New Roman" w:hAnsi="Times New Roman"/>
          <w:sz w:val="20"/>
          <w:lang w:val="sr-Cyrl-CS"/>
        </w:rPr>
      </w:pPr>
      <w:r w:rsidRPr="00E173A9">
        <w:rPr>
          <w:rFonts w:ascii="Times New Roman" w:eastAsia="Garamond" w:hAnsi="Times New Roman"/>
          <w:szCs w:val="24"/>
          <w:lang w:val="sr-Cyrl-CS"/>
        </w:rPr>
        <w:t>Образац понуде са обрасцем структуре цене, понуђачи попуњавају у складу са упутством датим у конкурсној документацији.</w:t>
      </w:r>
    </w:p>
    <w:p w:rsidR="003D3481" w:rsidRPr="00F73808" w:rsidRDefault="003D3481"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3D64AE" w:rsidRDefault="003D64AE" w:rsidP="003D3481">
      <w:pPr>
        <w:jc w:val="both"/>
        <w:rPr>
          <w:rFonts w:ascii="Times New Roman" w:hAnsi="Times New Roman"/>
          <w:b/>
          <w:i/>
          <w:iCs/>
          <w:szCs w:val="24"/>
          <w:lang w:val="sr-Cyrl-CS"/>
        </w:rPr>
      </w:pPr>
    </w:p>
    <w:p w:rsidR="003D64AE" w:rsidRPr="0072353E" w:rsidRDefault="003D64AE" w:rsidP="003D64A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3D64AE">
      <w:pPr>
        <w:pStyle w:val="ListParagraph"/>
        <w:jc w:val="both"/>
        <w:rPr>
          <w:rFonts w:ascii="Times New Roman" w:eastAsia="TimesNewRomanPSMT" w:hAnsi="Times New Roman"/>
          <w:b/>
          <w:bCs/>
          <w:i/>
          <w:iCs/>
          <w:szCs w:val="24"/>
          <w:u w:val="single"/>
          <w:lang w:val="sr-Cyrl-CS"/>
        </w:rPr>
      </w:pPr>
    </w:p>
    <w:p w:rsidR="00125025" w:rsidRDefault="003D64AE" w:rsidP="003D64AE">
      <w:pPr>
        <w:pStyle w:val="ListParagraph"/>
        <w:ind w:left="0"/>
        <w:jc w:val="both"/>
        <w:rPr>
          <w:rFonts w:ascii="Times New Roman" w:eastAsia="TimesNewRomanPSMT" w:hAnsi="Times New Roman"/>
          <w:bCs/>
          <w:iCs/>
          <w:szCs w:val="24"/>
          <w:lang w:val="sr-Cyrl-CS"/>
        </w:rPr>
      </w:pPr>
      <w:r w:rsidRPr="005D35AF">
        <w:rPr>
          <w:rFonts w:ascii="Times New Roman" w:eastAsia="TimesNewRomanPSMT" w:hAnsi="Times New Roman"/>
          <w:b/>
          <w:bCs/>
          <w:iCs/>
          <w:szCs w:val="24"/>
          <w:u w:val="single"/>
          <w:lang w:val="sr-Cyrl-CS"/>
        </w:rPr>
        <w:t>Средство финансијског</w:t>
      </w:r>
      <w:r w:rsidR="00491046" w:rsidRPr="00E579BB">
        <w:rPr>
          <w:rFonts w:ascii="Times New Roman" w:eastAsia="TimesNewRomanPSMT" w:hAnsi="Times New Roman"/>
          <w:b/>
          <w:bCs/>
          <w:iCs/>
          <w:szCs w:val="24"/>
          <w:u w:val="single"/>
          <w:lang w:val="sr-Cyrl-CS"/>
        </w:rPr>
        <w:t xml:space="preserve"> </w:t>
      </w:r>
      <w:r w:rsidRPr="005D35AF">
        <w:rPr>
          <w:rFonts w:ascii="Times New Roman" w:eastAsia="TimesNewRomanPSMT" w:hAnsi="Times New Roman"/>
          <w:b/>
          <w:bCs/>
          <w:iCs/>
          <w:szCs w:val="24"/>
          <w:u w:val="single"/>
          <w:lang w:val="sr-Cyrl-CS"/>
        </w:rPr>
        <w:t>обезбеђења за озбиљност понуде</w:t>
      </w:r>
      <w:r w:rsidRPr="003D64AE">
        <w:rPr>
          <w:rFonts w:ascii="Times New Roman" w:eastAsia="TimesNewRomanPSMT" w:hAnsi="Times New Roman"/>
          <w:b/>
          <w:bCs/>
          <w:iCs/>
          <w:szCs w:val="24"/>
          <w:lang w:val="sr-Cyrl-CS"/>
        </w:rPr>
        <w:t xml:space="preserve"> </w:t>
      </w:r>
      <w:r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Pr="003D64AE">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Pr>
          <w:rFonts w:ascii="Times New Roman" w:eastAsia="TimesNewRomanPSMT" w:hAnsi="Times New Roman"/>
          <w:bCs/>
          <w:iCs/>
          <w:szCs w:val="24"/>
          <w:lang w:val="sr-Cyrl-CS"/>
        </w:rPr>
        <w:t xml:space="preserve">смо, са назначеним износом од </w:t>
      </w:r>
      <w:r w:rsidR="00125025" w:rsidRPr="00E579BB">
        <w:rPr>
          <w:rFonts w:ascii="Times New Roman" w:eastAsia="TimesNewRomanPSMT" w:hAnsi="Times New Roman"/>
          <w:b/>
          <w:bCs/>
          <w:iCs/>
          <w:szCs w:val="24"/>
          <w:lang w:val="sr-Cyrl-CS"/>
        </w:rPr>
        <w:t>5</w:t>
      </w:r>
      <w:r w:rsidRPr="00E579BB">
        <w:rPr>
          <w:rFonts w:ascii="Times New Roman" w:eastAsia="TimesNewRomanPSMT" w:hAnsi="Times New Roman"/>
          <w:b/>
          <w:bCs/>
          <w:iCs/>
          <w:szCs w:val="24"/>
          <w:lang w:val="sr-Cyrl-CS"/>
        </w:rPr>
        <w:t>%</w:t>
      </w:r>
      <w:r w:rsidRPr="003D64AE">
        <w:rPr>
          <w:rFonts w:ascii="Times New Roman" w:eastAsia="TimesNewRomanPSMT" w:hAnsi="Times New Roman"/>
          <w:bCs/>
          <w:iCs/>
          <w:szCs w:val="24"/>
          <w:lang w:val="sr-Cyrl-CS"/>
        </w:rPr>
        <w:t xml:space="preserve"> од укупне вредности понуде без ПДВ-а</w:t>
      </w:r>
      <w:r w:rsidRPr="00125025">
        <w:rPr>
          <w:rFonts w:ascii="Times New Roman" w:eastAsia="TimesNewRomanPSMT" w:hAnsi="Times New Roman"/>
          <w:bCs/>
          <w:iCs/>
          <w:szCs w:val="24"/>
          <w:lang w:val="sr-Cyrl-CS"/>
        </w:rPr>
        <w:t xml:space="preserve"> </w:t>
      </w:r>
      <w:r w:rsidR="00125025" w:rsidRPr="0072353E">
        <w:rPr>
          <w:rFonts w:ascii="Times New Roman" w:hAnsi="Times New Roman"/>
          <w:b/>
          <w:szCs w:val="24"/>
          <w:lang w:val="sr-Cyrl-CS"/>
        </w:rPr>
        <w:t xml:space="preserve">(Образац </w:t>
      </w:r>
      <w:r w:rsidR="00125025" w:rsidRPr="00F90BDA">
        <w:rPr>
          <w:rFonts w:ascii="Times New Roman" w:hAnsi="Times New Roman"/>
          <w:b/>
          <w:szCs w:val="24"/>
          <w:lang w:val="sr-Cyrl-CS"/>
        </w:rPr>
        <w:t>8</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125025" w:rsidRDefault="00125025" w:rsidP="003D64AE">
      <w:pPr>
        <w:pStyle w:val="ListParagraph"/>
        <w:ind w:left="0"/>
        <w:jc w:val="both"/>
        <w:rPr>
          <w:rFonts w:ascii="Times New Roman" w:eastAsia="TimesNewRomanPSMT" w:hAnsi="Times New Roman"/>
          <w:bCs/>
          <w:iCs/>
          <w:szCs w:val="24"/>
          <w:lang w:val="sr-Cyrl-CS"/>
        </w:rPr>
      </w:pPr>
    </w:p>
    <w:p w:rsidR="00FD287F" w:rsidRPr="0072353E" w:rsidRDefault="00125025" w:rsidP="003D64AE">
      <w:pPr>
        <w:pStyle w:val="ListParagraph"/>
        <w:ind w:left="0"/>
        <w:jc w:val="both"/>
        <w:rPr>
          <w:rFonts w:ascii="Times New Roman" w:eastAsia="TimesNewRomanPSMT" w:hAnsi="Times New Roman"/>
          <w:bCs/>
          <w:iCs/>
          <w:szCs w:val="24"/>
          <w:lang w:val="sr-Cyrl-CS"/>
        </w:rPr>
      </w:pPr>
      <w:r>
        <w:rPr>
          <w:rFonts w:ascii="Times New Roman" w:eastAsia="TimesNewRomanPSMT" w:hAnsi="Times New Roman"/>
          <w:bCs/>
          <w:iCs/>
          <w:szCs w:val="24"/>
          <w:lang w:val="sr-Cyrl-CS"/>
        </w:rPr>
        <w:t>Уз менице</w:t>
      </w:r>
      <w:r w:rsidR="003D64AE" w:rsidRPr="003D64AE">
        <w:rPr>
          <w:rFonts w:ascii="Times New Roman" w:eastAsia="TimesNewRomanPSMT" w:hAnsi="Times New Roman"/>
          <w:bCs/>
          <w:iCs/>
          <w:szCs w:val="24"/>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D287F" w:rsidRPr="0072353E" w:rsidRDefault="00FD287F" w:rsidP="003D64AE">
      <w:pPr>
        <w:pStyle w:val="ListParagraph"/>
        <w:ind w:left="0"/>
        <w:jc w:val="both"/>
        <w:rPr>
          <w:rFonts w:ascii="Times New Roman" w:eastAsia="TimesNewRomanPSMT" w:hAnsi="Times New Roman"/>
          <w:bCs/>
          <w:iCs/>
          <w:szCs w:val="24"/>
          <w:lang w:val="sr-Cyrl-CS"/>
        </w:rPr>
      </w:pPr>
    </w:p>
    <w:p w:rsidR="003D64AE" w:rsidRPr="00F33A2A" w:rsidRDefault="003D64AE" w:rsidP="003D64AE">
      <w:pPr>
        <w:pStyle w:val="ListParagraph"/>
        <w:ind w:left="0"/>
        <w:jc w:val="both"/>
        <w:rPr>
          <w:rFonts w:ascii="Times New Roman" w:eastAsia="TimesNewRomanPSMT" w:hAnsi="Times New Roman"/>
          <w:bCs/>
          <w:iCs/>
          <w:szCs w:val="24"/>
          <w:lang w:val="ru-RU"/>
        </w:rPr>
      </w:pPr>
      <w:r w:rsidRPr="00F33A2A">
        <w:rPr>
          <w:rFonts w:ascii="Times New Roman" w:eastAsia="TimesNewRomanPSMT" w:hAnsi="Times New Roman"/>
          <w:bCs/>
          <w:iCs/>
          <w:szCs w:val="24"/>
          <w:lang w:val="sr-Cyrl-CS"/>
        </w:rPr>
        <w:t xml:space="preserve">Рок важења менице је </w:t>
      </w:r>
      <w:r w:rsidRPr="00F33A2A">
        <w:rPr>
          <w:rFonts w:ascii="Times New Roman" w:eastAsia="TimesNewRomanPSMT" w:hAnsi="Times New Roman"/>
          <w:b/>
          <w:bCs/>
          <w:iCs/>
          <w:szCs w:val="24"/>
          <w:lang w:val="sr-Cyrl-CS"/>
        </w:rPr>
        <w:t>30</w:t>
      </w:r>
      <w:r w:rsidR="001D4A23" w:rsidRPr="00F33A2A">
        <w:rPr>
          <w:rFonts w:ascii="Times New Roman" w:eastAsia="TimesNewRomanPSMT" w:hAnsi="Times New Roman"/>
          <w:b/>
          <w:bCs/>
          <w:iCs/>
          <w:szCs w:val="24"/>
          <w:lang w:val="sr-Cyrl-CS"/>
        </w:rPr>
        <w:t xml:space="preserve"> (тридесет)</w:t>
      </w:r>
      <w:r w:rsidRPr="00F33A2A">
        <w:rPr>
          <w:rFonts w:ascii="Times New Roman" w:eastAsia="TimesNewRomanPSMT" w:hAnsi="Times New Roman"/>
          <w:bCs/>
          <w:iCs/>
          <w:szCs w:val="24"/>
          <w:lang w:val="sr-Cyrl-CS"/>
        </w:rPr>
        <w:t xml:space="preserve"> дана од дана отварања понуда</w:t>
      </w:r>
      <w:r w:rsidR="00FD287F" w:rsidRPr="00F33A2A">
        <w:rPr>
          <w:rFonts w:ascii="Times New Roman" w:eastAsia="TimesNewRomanPSMT" w:hAnsi="Times New Roman"/>
          <w:bCs/>
          <w:iCs/>
          <w:szCs w:val="24"/>
          <w:lang w:val="sr-Cyrl-CS"/>
        </w:rPr>
        <w:t>.</w:t>
      </w:r>
      <w:r w:rsidRPr="00F33A2A">
        <w:rPr>
          <w:rFonts w:ascii="Times New Roman" w:eastAsia="TimesNewRomanPSMT" w:hAnsi="Times New Roman"/>
          <w:bCs/>
          <w:iCs/>
          <w:szCs w:val="24"/>
          <w:lang w:val="sr-Cyrl-CS"/>
        </w:rPr>
        <w:t xml:space="preserve"> </w:t>
      </w:r>
    </w:p>
    <w:p w:rsidR="003D64AE" w:rsidRPr="0072353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hAnsi="Times New Roman"/>
          <w:iCs/>
          <w:szCs w:val="24"/>
          <w:lang w:val="sr-Cyrl-CS"/>
        </w:rPr>
      </w:pPr>
      <w:r w:rsidRPr="0072353E">
        <w:rPr>
          <w:rFonts w:ascii="Times New Roman" w:eastAsia="TimesNewRomanPSMT" w:hAnsi="Times New Roman"/>
          <w:bCs/>
          <w:iCs/>
          <w:szCs w:val="24"/>
          <w:lang w:val="sr-Cyrl-CS"/>
        </w:rPr>
        <w:t xml:space="preserve">Наручилац ће уновчити </w:t>
      </w:r>
      <w:r w:rsidRPr="003D64AE">
        <w:rPr>
          <w:rFonts w:ascii="Times New Roman" w:eastAsia="TimesNewRomanPSMT" w:hAnsi="Times New Roman"/>
          <w:bCs/>
          <w:iCs/>
          <w:szCs w:val="24"/>
          <w:lang w:val="sr-Cyrl-CS"/>
        </w:rPr>
        <w:t>меницу</w:t>
      </w:r>
      <w:r w:rsidRPr="0072353E">
        <w:rPr>
          <w:rFonts w:ascii="Times New Roman" w:eastAsia="TimesNewRomanPSMT" w:hAnsi="Times New Roman"/>
          <w:bCs/>
          <w:iCs/>
          <w:szCs w:val="24"/>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72353E">
        <w:rPr>
          <w:rFonts w:ascii="Times New Roman" w:hAnsi="Times New Roman"/>
          <w:iCs/>
          <w:szCs w:val="24"/>
          <w:lang w:val="sr-Cyrl-CS"/>
        </w:rPr>
        <w:t xml:space="preserve"> не поднесе </w:t>
      </w:r>
      <w:r w:rsidRPr="003D64AE">
        <w:rPr>
          <w:rFonts w:ascii="Times New Roman" w:hAnsi="Times New Roman"/>
          <w:iCs/>
          <w:szCs w:val="24"/>
          <w:lang w:val="sr-Cyrl-CS"/>
        </w:rPr>
        <w:t>средство обезбеђења</w:t>
      </w:r>
      <w:r w:rsidRPr="0072353E">
        <w:rPr>
          <w:rFonts w:ascii="Times New Roman" w:hAnsi="Times New Roman"/>
          <w:iCs/>
          <w:szCs w:val="24"/>
          <w:lang w:val="sr-Cyrl-CS"/>
        </w:rPr>
        <w:t xml:space="preserve"> за добро извршење посла у складу са захтевима из конкурсне документације.</w:t>
      </w:r>
    </w:p>
    <w:p w:rsidR="003D64AE" w:rsidRPr="003D64A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lastRenderedPageBreak/>
        <w:t xml:space="preserve">Наручилац ће вратити </w:t>
      </w:r>
      <w:r w:rsidRPr="003D64AE">
        <w:rPr>
          <w:rFonts w:ascii="Times New Roman" w:eastAsia="TimesNewRomanPSMT" w:hAnsi="Times New Roman"/>
          <w:bCs/>
          <w:iCs/>
          <w:szCs w:val="24"/>
          <w:lang w:val="sr-Cyrl-CS"/>
        </w:rPr>
        <w:t>менице</w:t>
      </w:r>
      <w:r w:rsidRPr="0072353E">
        <w:rPr>
          <w:rFonts w:ascii="Times New Roman" w:eastAsia="TimesNewRomanPSMT" w:hAnsi="Times New Roman"/>
          <w:bCs/>
          <w:iCs/>
          <w:szCs w:val="24"/>
          <w:lang w:val="sr-Cyrl-CS"/>
        </w:rPr>
        <w:t xml:space="preserve"> понуђачима са којима није закључен уговор, одмах по закључењу уговора са изабраним понуђачем.</w:t>
      </w:r>
    </w:p>
    <w:p w:rsidR="003D64AE" w:rsidRPr="003D64AE" w:rsidRDefault="003D64AE" w:rsidP="003D64AE">
      <w:pPr>
        <w:pStyle w:val="ListParagraph"/>
        <w:ind w:left="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Уколико понуђач не достави </w:t>
      </w:r>
      <w:r w:rsidR="007353FF">
        <w:rPr>
          <w:rFonts w:ascii="Times New Roman" w:eastAsia="TimesNewRomanPSMT" w:hAnsi="Times New Roman"/>
          <w:bCs/>
          <w:iCs/>
          <w:szCs w:val="24"/>
          <w:lang w:val="sr-Cyrl-CS"/>
        </w:rPr>
        <w:t xml:space="preserve">меницу </w:t>
      </w:r>
      <w:r w:rsidRPr="0072353E">
        <w:rPr>
          <w:rFonts w:ascii="Times New Roman" w:eastAsia="TimesNewRomanPSMT" w:hAnsi="Times New Roman"/>
          <w:bCs/>
          <w:iCs/>
          <w:szCs w:val="24"/>
          <w:lang w:val="sr-Cyrl-CS"/>
        </w:rPr>
        <w:t>понуда ће бити одбијена као неприхватљива</w:t>
      </w:r>
      <w:r w:rsidRPr="003D64AE">
        <w:rPr>
          <w:rFonts w:ascii="Times New Roman" w:eastAsia="TimesNewRomanPSMT" w:hAnsi="Times New Roman"/>
          <w:bCs/>
          <w:iCs/>
          <w:szCs w:val="24"/>
          <w:lang w:val="sr-Cyrl-CS"/>
        </w:rPr>
        <w:t>.</w:t>
      </w:r>
    </w:p>
    <w:p w:rsidR="003F2737" w:rsidRDefault="003F2737" w:rsidP="003D64AE">
      <w:pPr>
        <w:pStyle w:val="ListParagraph"/>
        <w:ind w:left="0"/>
        <w:jc w:val="both"/>
        <w:rPr>
          <w:rFonts w:ascii="Times New Roman" w:eastAsia="TimesNewRomanPSMT" w:hAnsi="Times New Roman"/>
          <w:bCs/>
          <w:iCs/>
          <w:szCs w:val="24"/>
          <w:lang w:val="sr-Cyrl-CS"/>
        </w:rPr>
      </w:pPr>
    </w:p>
    <w:p w:rsidR="003D64AE" w:rsidRDefault="003D64AE" w:rsidP="003D64AE">
      <w:pPr>
        <w:tabs>
          <w:tab w:val="left" w:pos="1418"/>
        </w:tabs>
        <w:jc w:val="both"/>
        <w:rPr>
          <w:rFonts w:ascii="Times New Roman" w:hAnsi="Times New Roman"/>
          <w:b/>
          <w:szCs w:val="24"/>
          <w:u w:val="single"/>
          <w:lang w:val="sr-Cyrl-CS"/>
        </w:rPr>
      </w:pPr>
      <w:r w:rsidRPr="003D64AE">
        <w:rPr>
          <w:rFonts w:ascii="Times New Roman" w:hAnsi="Times New Roman"/>
          <w:b/>
          <w:szCs w:val="24"/>
          <w:lang w:val="sr-Cyrl-CS"/>
        </w:rPr>
        <w:t xml:space="preserve">Понуђач је дужан да у тренутку закључења уговора </w:t>
      </w:r>
      <w:r w:rsidRPr="0072353E">
        <w:rPr>
          <w:rFonts w:ascii="Times New Roman" w:eastAsia="TimesNewRomanPSMT" w:hAnsi="Times New Roman"/>
          <w:b/>
          <w:bCs/>
          <w:iCs/>
          <w:szCs w:val="24"/>
          <w:u w:val="single"/>
          <w:lang w:val="sr-Cyrl-CS"/>
        </w:rPr>
        <w:t xml:space="preserve">за добро извршење посла </w:t>
      </w:r>
      <w:r w:rsidRPr="005D35AF">
        <w:rPr>
          <w:rFonts w:ascii="Times New Roman" w:hAnsi="Times New Roman"/>
          <w:b/>
          <w:szCs w:val="24"/>
          <w:u w:val="single"/>
          <w:lang w:val="sr-Cyrl-CS"/>
        </w:rPr>
        <w:t>преда наручиоцу:</w:t>
      </w:r>
    </w:p>
    <w:p w:rsidR="00624A4D" w:rsidRPr="005D35AF" w:rsidRDefault="00624A4D" w:rsidP="003D64AE">
      <w:pPr>
        <w:tabs>
          <w:tab w:val="left" w:pos="1418"/>
        </w:tabs>
        <w:jc w:val="both"/>
        <w:rPr>
          <w:rFonts w:ascii="Times New Roman" w:hAnsi="Times New Roman"/>
          <w:b/>
          <w:szCs w:val="24"/>
          <w:u w:val="single"/>
          <w:lang w:val="sr-Cyrl-CS"/>
        </w:rPr>
      </w:pP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w:t>
      </w:r>
      <w:r w:rsidRPr="00CB633A">
        <w:rPr>
          <w:rFonts w:ascii="Times New Roman" w:hAnsi="Times New Roman"/>
          <w:szCs w:val="24"/>
          <w:lang w:val="sr-Cyrl-CS"/>
        </w:rPr>
        <w:t>Бланко мени</w:t>
      </w:r>
      <w:r w:rsidR="0042727B" w:rsidRPr="00CB633A">
        <w:rPr>
          <w:rFonts w:ascii="Times New Roman" w:hAnsi="Times New Roman"/>
          <w:szCs w:val="24"/>
          <w:lang w:val="sr-Cyrl-CS"/>
        </w:rPr>
        <w:t>це</w:t>
      </w:r>
      <w:r w:rsidRPr="00CB633A">
        <w:rPr>
          <w:rFonts w:ascii="Times New Roman" w:hAnsi="Times New Roman"/>
          <w:szCs w:val="24"/>
          <w:lang w:val="sr-Cyrl-CS"/>
        </w:rPr>
        <w:t xml:space="preserve"> за добро извршење</w:t>
      </w:r>
      <w:r w:rsidRPr="003D64AE">
        <w:rPr>
          <w:rFonts w:ascii="Times New Roman" w:hAnsi="Times New Roman"/>
          <w:szCs w:val="24"/>
          <w:lang w:val="sr-Cyrl-CS"/>
        </w:rPr>
        <w:t xml:space="preserve"> посла, оверену, потписану од стране лица 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w:t>
      </w:r>
      <w:r w:rsidR="007353FF">
        <w:rPr>
          <w:rFonts w:ascii="Times New Roman" w:hAnsi="Times New Roman"/>
          <w:szCs w:val="24"/>
          <w:lang w:val="sr-Cyrl-CS"/>
        </w:rPr>
        <w:t xml:space="preserve"> </w:t>
      </w:r>
      <w:r w:rsidRPr="003D64AE">
        <w:rPr>
          <w:rFonts w:ascii="Times New Roman" w:hAnsi="Times New Roman"/>
          <w:szCs w:val="24"/>
          <w:lang w:val="sr-Cyrl-CS"/>
        </w:rPr>
        <w:t>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Менично овлашћење да се мениц</w:t>
      </w:r>
      <w:r w:rsidRPr="003D64AE">
        <w:rPr>
          <w:rFonts w:ascii="Times New Roman" w:hAnsi="Times New Roman"/>
          <w:szCs w:val="24"/>
        </w:rPr>
        <w:t>a</w:t>
      </w:r>
      <w:r w:rsidRPr="003D64AE">
        <w:rPr>
          <w:rFonts w:ascii="Times New Roman" w:hAnsi="Times New Roman"/>
          <w:szCs w:val="24"/>
          <w:lang w:val="sr-Cyrl-CS"/>
        </w:rPr>
        <w:t xml:space="preserve"> у висини од 10% од вредности уговора без ПДВ-а, без сагласности понуђача може поднети на наплату у року који траје најмање 30 дана дуже од истека рока важности уговора, у случају неизвршења уговорних обавеза</w:t>
      </w:r>
      <w:r w:rsidR="00125025">
        <w:rPr>
          <w:rFonts w:ascii="Times New Roman" w:hAnsi="Times New Roman"/>
          <w:szCs w:val="24"/>
          <w:lang w:val="sr-Cyrl-CS"/>
        </w:rPr>
        <w:t xml:space="preserve"> </w:t>
      </w:r>
      <w:r w:rsidR="00125025" w:rsidRPr="0072353E">
        <w:rPr>
          <w:rFonts w:ascii="Times New Roman" w:hAnsi="Times New Roman"/>
          <w:b/>
          <w:szCs w:val="24"/>
          <w:lang w:val="sr-Cyrl-CS"/>
        </w:rPr>
        <w:t xml:space="preserve">(Образац </w:t>
      </w:r>
      <w:r w:rsidR="00125025">
        <w:rPr>
          <w:rFonts w:ascii="Times New Roman" w:hAnsi="Times New Roman"/>
          <w:b/>
          <w:szCs w:val="24"/>
          <w:lang w:val="sr-Cyrl-CS"/>
        </w:rPr>
        <w:t>10</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Захтев за регистрацију менице, </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3D64AE" w:rsidRPr="003D64AE" w:rsidRDefault="003D64AE" w:rsidP="003D64A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 xml:space="preserve">Потпис овлашћеног лица на меници и меничном овлашћењу мора бити идентичан са потписом у картону депонованих потписа. </w:t>
      </w:r>
    </w:p>
    <w:p w:rsidR="003D64AE" w:rsidRPr="00036F4B" w:rsidRDefault="003D64AE" w:rsidP="00036F4B">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3D64AE" w:rsidRDefault="003D64AE" w:rsidP="003D64AE">
      <w:pPr>
        <w:widowControl w:val="0"/>
        <w:tabs>
          <w:tab w:val="left" w:pos="1418"/>
        </w:tabs>
        <w:ind w:left="1418"/>
        <w:jc w:val="both"/>
        <w:rPr>
          <w:rFonts w:ascii="Times New Roman" w:hAnsi="Times New Roman"/>
          <w:color w:val="000000"/>
          <w:szCs w:val="24"/>
          <w:lang w:val="sr-Cyrl-CS"/>
        </w:rPr>
      </w:pPr>
      <w:r w:rsidRPr="003D64AE">
        <w:rPr>
          <w:rFonts w:ascii="Times New Roman" w:hAnsi="Times New Roman"/>
          <w:color w:val="000000"/>
          <w:szCs w:val="24"/>
          <w:lang w:val="sr-Cyrl-CS"/>
        </w:rPr>
        <w:tab/>
        <w:t>Након истека рока у коме се меница може поднети на наплату наручилац ће предметну меницу вратити  на писани захтев понуђача.</w:t>
      </w:r>
    </w:p>
    <w:p w:rsidR="00F33A2A" w:rsidRPr="003D64AE" w:rsidRDefault="00F33A2A" w:rsidP="003D64AE">
      <w:pPr>
        <w:widowControl w:val="0"/>
        <w:tabs>
          <w:tab w:val="left" w:pos="1418"/>
        </w:tabs>
        <w:ind w:left="1418"/>
        <w:jc w:val="both"/>
        <w:rPr>
          <w:rFonts w:ascii="Times New Roman" w:hAnsi="Times New Roman"/>
          <w:szCs w:val="24"/>
          <w:lang w:val="sr-Cyrl-CS"/>
        </w:rPr>
      </w:pPr>
    </w:p>
    <w:p w:rsidR="003D64AE" w:rsidRPr="00F17240" w:rsidRDefault="00F33A2A" w:rsidP="00F33A2A">
      <w:pPr>
        <w:jc w:val="both"/>
        <w:rPr>
          <w:rFonts w:ascii="Times New Roman" w:hAnsi="Times New Roman"/>
          <w:b/>
          <w:i/>
          <w:iCs/>
          <w:szCs w:val="24"/>
          <w:lang w:val="sr-Cyrl-CS"/>
        </w:rPr>
      </w:pPr>
      <w:r w:rsidRPr="00F17240">
        <w:rPr>
          <w:rFonts w:ascii="Times New Roman" w:eastAsia="Garamond" w:hAnsi="Times New Roman"/>
          <w:szCs w:val="24"/>
          <w:lang w:val="sr-Cyrl-CS"/>
        </w:rPr>
        <w:t>Наручилац задржава право да реализује средств</w:t>
      </w:r>
      <w:r w:rsidRPr="00F17240">
        <w:rPr>
          <w:rFonts w:ascii="Times New Roman" w:eastAsia="Garamond" w:hAnsi="Times New Roman"/>
          <w:szCs w:val="24"/>
        </w:rPr>
        <w:t>a</w:t>
      </w:r>
      <w:r w:rsidRPr="00F17240">
        <w:rPr>
          <w:rFonts w:ascii="Times New Roman" w:eastAsia="Garamond" w:hAnsi="Times New Roman"/>
          <w:szCs w:val="24"/>
          <w:lang w:val="sr-Cyrl-CS"/>
        </w:rPr>
        <w:t xml:space="preserve"> финансијског обезбеђења</w:t>
      </w:r>
      <w:r w:rsidRPr="00F17240">
        <w:rPr>
          <w:rFonts w:ascii="Times New Roman" w:eastAsia="Garamond" w:hAnsi="Times New Roman"/>
          <w:szCs w:val="24"/>
          <w:lang w:val="sr-Cyrl-RS"/>
        </w:rPr>
        <w:t xml:space="preserve"> –меницу,</w:t>
      </w:r>
      <w:r w:rsidRPr="00F17240">
        <w:rPr>
          <w:rFonts w:ascii="Times New Roman" w:eastAsia="Garamond" w:hAnsi="Times New Roman"/>
          <w:szCs w:val="24"/>
          <w:lang w:val="sr-Cyrl-CS"/>
        </w:rPr>
        <w:t xml:space="preserve"> уколико понуђач не испуни обавезе утврђене уговором и овом конкурсном документацијом.</w:t>
      </w:r>
    </w:p>
    <w:p w:rsidR="003D3481" w:rsidRPr="0072353E" w:rsidRDefault="003D3481" w:rsidP="003D3481">
      <w:pPr>
        <w:jc w:val="both"/>
        <w:rPr>
          <w:rFonts w:ascii="Times New Roman" w:eastAsia="TimesNewRomanPSMT" w:hAnsi="Times New Roman"/>
          <w:b/>
          <w:bCs/>
          <w:i/>
          <w:iCs/>
          <w:szCs w:val="24"/>
          <w:u w:val="single"/>
          <w:lang w:val="sr-Cyrl-CS"/>
        </w:rPr>
      </w:pPr>
    </w:p>
    <w:p w:rsidR="003D3481" w:rsidRDefault="003D3481" w:rsidP="003D3481">
      <w:pPr>
        <w:jc w:val="both"/>
        <w:rPr>
          <w:rFonts w:ascii="Times New Roman" w:hAnsi="Times New Roman"/>
          <w:b/>
          <w:bCs/>
          <w:i/>
          <w:szCs w:val="24"/>
          <w:lang w:val="sr-Cyrl-CS"/>
        </w:rPr>
      </w:pPr>
      <w:r w:rsidRPr="0072353E">
        <w:rPr>
          <w:rFonts w:ascii="Times New Roman" w:hAnsi="Times New Roman"/>
          <w:b/>
          <w:bCs/>
          <w:i/>
          <w:szCs w:val="24"/>
          <w:lang w:val="sr-Cyrl-CS"/>
        </w:rPr>
        <w:t>1</w:t>
      </w:r>
      <w:r w:rsidRPr="006A530B">
        <w:rPr>
          <w:rFonts w:ascii="Times New Roman" w:hAnsi="Times New Roman"/>
          <w:b/>
          <w:bCs/>
          <w:i/>
          <w:szCs w:val="24"/>
          <w:lang w:val="sr-Cyrl-CS"/>
        </w:rPr>
        <w:t>2</w:t>
      </w:r>
      <w:r w:rsidRPr="0072353E">
        <w:rPr>
          <w:rFonts w:ascii="Times New Roman" w:hAnsi="Times New Roman"/>
          <w:b/>
          <w:bCs/>
          <w:i/>
          <w:szCs w:val="24"/>
          <w:lang w:val="sr-Cyrl-CS"/>
        </w:rPr>
        <w:t xml:space="preserve">. ЗАШТИТА ПОВЕРЉИВОСТИ ПОДАТАКА КОЈЕ НАРУЧИЛАЦ СТАВЉА ПОНУЂАЧИМА НА РАСПОЛАГАЊЕ, УКЉУЧУЈУЋИ И ЊИХОВЕ ПОДИЗВОЂАЧЕ </w:t>
      </w:r>
    </w:p>
    <w:p w:rsidR="00F33A2A" w:rsidRPr="0072353E" w:rsidRDefault="00F33A2A" w:rsidP="003D3481">
      <w:pPr>
        <w:jc w:val="both"/>
        <w:rPr>
          <w:rFonts w:ascii="Times New Roman" w:hAnsi="Times New Roman"/>
          <w:szCs w:val="24"/>
          <w:lang w:val="sr-Cyrl-CS"/>
        </w:rPr>
      </w:pPr>
    </w:p>
    <w:p w:rsidR="00F33A2A" w:rsidRPr="00F17240" w:rsidRDefault="00F33A2A" w:rsidP="00F17240">
      <w:pPr>
        <w:spacing w:line="239" w:lineRule="auto"/>
        <w:ind w:left="7" w:right="20"/>
        <w:jc w:val="both"/>
        <w:rPr>
          <w:rFonts w:ascii="Times New Roman" w:eastAsia="Garamond" w:hAnsi="Times New Roman"/>
          <w:b/>
          <w:bCs/>
          <w:szCs w:val="24"/>
          <w:lang w:val="sr-Cyrl-CS"/>
        </w:rPr>
      </w:pPr>
      <w:r w:rsidRPr="00F17240">
        <w:rPr>
          <w:rFonts w:ascii="Times New Roman" w:eastAsia="Garamond" w:hAnsi="Times New Roman"/>
          <w:szCs w:val="24"/>
          <w:lang w:val="sr-Cyrl-CS"/>
        </w:rPr>
        <w:t>Наручилац ће чувати као поверљиве све податке о понуђачима садржане у понуди које је као</w:t>
      </w:r>
      <w:r w:rsidRPr="00E173A9">
        <w:rPr>
          <w:rFonts w:ascii="Garamond" w:eastAsia="Garamond" w:hAnsi="Garamond" w:cs="Garamond"/>
          <w:szCs w:val="24"/>
          <w:lang w:val="sr-Cyrl-CS"/>
        </w:rPr>
        <w:t xml:space="preserve"> </w:t>
      </w:r>
      <w:r w:rsidRPr="00F17240">
        <w:rPr>
          <w:rFonts w:ascii="Times New Roman" w:eastAsia="Garamond" w:hAnsi="Times New Roman"/>
          <w:szCs w:val="24"/>
          <w:lang w:val="sr-Cyrl-CS"/>
        </w:rPr>
        <w:t>такве, у складу са законом, понуђач означио у понуди; одбиће давање информације која би значила повреду поверљивости података добијених у понуди; чуваће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F33A2A" w:rsidRPr="00F17240" w:rsidRDefault="00F33A2A" w:rsidP="00F17240">
      <w:pPr>
        <w:ind w:left="7" w:right="20"/>
        <w:jc w:val="both"/>
        <w:rPr>
          <w:rFonts w:ascii="Times New Roman" w:eastAsia="Garamond" w:hAnsi="Times New Roman"/>
          <w:b/>
          <w:bCs/>
          <w:szCs w:val="24"/>
          <w:lang w:val="sr-Cyrl-CS"/>
        </w:rPr>
      </w:pPr>
      <w:r w:rsidRPr="00F17240">
        <w:rPr>
          <w:rFonts w:ascii="Times New Roman" w:eastAsia="Garamond" w:hAnsi="Times New Roman"/>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F33A2A" w:rsidRPr="00F17240" w:rsidRDefault="00F33A2A" w:rsidP="00F17240">
      <w:pPr>
        <w:spacing w:line="239" w:lineRule="auto"/>
        <w:ind w:left="7" w:right="20"/>
        <w:jc w:val="both"/>
        <w:rPr>
          <w:rFonts w:ascii="Times New Roman" w:eastAsia="Garamond" w:hAnsi="Times New Roman"/>
          <w:b/>
          <w:bCs/>
          <w:szCs w:val="24"/>
          <w:lang w:val="sr-Cyrl-CS"/>
        </w:rPr>
      </w:pPr>
      <w:r w:rsidRPr="00F17240">
        <w:rPr>
          <w:rFonts w:ascii="Times New Roman" w:eastAsia="Garamond" w:hAnsi="Times New Roman"/>
          <w:szCs w:val="24"/>
          <w:lang w:val="sr-Cyrl-C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p>
    <w:p w:rsidR="00F33A2A" w:rsidRPr="00F17240" w:rsidRDefault="00F33A2A" w:rsidP="00F17240">
      <w:pPr>
        <w:spacing w:line="5" w:lineRule="exact"/>
        <w:jc w:val="both"/>
        <w:rPr>
          <w:rFonts w:ascii="Times New Roman" w:eastAsia="Garamond" w:hAnsi="Times New Roman"/>
          <w:b/>
          <w:bCs/>
          <w:szCs w:val="24"/>
          <w:lang w:val="sr-Cyrl-CS"/>
        </w:rPr>
      </w:pPr>
    </w:p>
    <w:p w:rsidR="00F33A2A" w:rsidRPr="00F17240" w:rsidRDefault="00F33A2A" w:rsidP="00F17240">
      <w:pPr>
        <w:spacing w:line="250" w:lineRule="auto"/>
        <w:ind w:left="7" w:right="20"/>
        <w:jc w:val="both"/>
        <w:rPr>
          <w:rFonts w:ascii="Times New Roman" w:eastAsia="Garamond" w:hAnsi="Times New Roman"/>
          <w:b/>
          <w:bCs/>
          <w:szCs w:val="24"/>
          <w:lang w:val="sr-Cyrl-CS"/>
        </w:rPr>
      </w:pPr>
      <w:r w:rsidRPr="00F17240">
        <w:rPr>
          <w:rFonts w:ascii="Times New Roman" w:eastAsia="Garamond" w:hAnsi="Times New Roman"/>
          <w:sz w:val="23"/>
          <w:szCs w:val="23"/>
          <w:lang w:val="sr-Cyrl-CS"/>
        </w:rPr>
        <w:t>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w:t>
      </w:r>
    </w:p>
    <w:p w:rsidR="00F33A2A" w:rsidRPr="00E173A9" w:rsidRDefault="00F33A2A" w:rsidP="00F17240">
      <w:pPr>
        <w:spacing w:line="239" w:lineRule="auto"/>
        <w:jc w:val="both"/>
        <w:rPr>
          <w:rFonts w:ascii="Garamond" w:eastAsia="Garamond" w:hAnsi="Garamond" w:cs="Garamond"/>
          <w:b/>
          <w:bCs/>
          <w:szCs w:val="24"/>
          <w:lang w:val="sr-Cyrl-CS"/>
        </w:rPr>
      </w:pPr>
      <w:r w:rsidRPr="00E173A9">
        <w:rPr>
          <w:rFonts w:ascii="Garamond" w:eastAsia="Garamond" w:hAnsi="Garamond" w:cs="Garamond"/>
          <w:szCs w:val="24"/>
          <w:lang w:val="sr-Cyrl-CS"/>
        </w:rPr>
        <w:t>Наручилац не одговара за поверљивост података који нису означени на поменути начин.</w:t>
      </w:r>
    </w:p>
    <w:p w:rsidR="003D3481" w:rsidRPr="006A530B" w:rsidRDefault="003D3481" w:rsidP="003D3481">
      <w:pPr>
        <w:jc w:val="both"/>
        <w:rPr>
          <w:rFonts w:ascii="Times New Roman" w:hAnsi="Times New Roman"/>
          <w:b/>
          <w:bCs/>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3D3481" w:rsidRPr="006A530B" w:rsidRDefault="003D3481" w:rsidP="003D3481">
      <w:pPr>
        <w:jc w:val="both"/>
        <w:rPr>
          <w:rFonts w:ascii="Times New Roman" w:hAnsi="Times New Roman"/>
          <w:b/>
          <w:bCs/>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464931" w:rsidRPr="00464931">
        <w:rPr>
          <w:rFonts w:ascii="Times New Roman" w:hAnsi="Times New Roman"/>
          <w:b/>
          <w:szCs w:val="24"/>
          <w:lang w:val="sr-Cyrl-CS"/>
        </w:rPr>
        <w:t>РС</w:t>
      </w:r>
      <w:r w:rsidR="00F17240">
        <w:rPr>
          <w:rFonts w:ascii="Times New Roman" w:hAnsi="Times New Roman"/>
          <w:b/>
          <w:szCs w:val="24"/>
          <w:lang w:val="sr-Cyrl-CS"/>
        </w:rPr>
        <w:t>-</w:t>
      </w:r>
      <w:r w:rsidR="00464931" w:rsidRPr="00464931">
        <w:rPr>
          <w:rFonts w:ascii="Times New Roman" w:hAnsi="Times New Roman"/>
          <w:b/>
          <w:szCs w:val="24"/>
          <w:lang w:val="sr-Cyrl-CS"/>
        </w:rPr>
        <w:t>МО</w:t>
      </w:r>
      <w:r w:rsidR="00464931">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F120E7">
        <w:rPr>
          <w:rFonts w:ascii="Times New Roman" w:hAnsi="Times New Roman"/>
          <w:b/>
          <w:szCs w:val="24"/>
          <w:lang w:val="sr-Cyrl-CS"/>
        </w:rPr>
        <w:t xml:space="preserve"> Бајина Башта,</w:t>
      </w:r>
      <w:r w:rsidR="000D03C0" w:rsidRPr="00963A4E">
        <w:rPr>
          <w:rFonts w:ascii="Times New Roman" w:hAnsi="Times New Roman"/>
          <w:b/>
          <w:lang w:val="sr-Cyrl-CS"/>
        </w:rPr>
        <w:t xml:space="preserve"> 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 бб</w:t>
      </w:r>
      <w:r w:rsidR="000D03C0" w:rsidRPr="00963A4E">
        <w:rPr>
          <w:rFonts w:ascii="Times New Roman" w:hAnsi="Times New Roman"/>
          <w:b/>
          <w:lang w:val="sr-Cyrl-CS"/>
        </w:rPr>
        <w:t>,</w:t>
      </w:r>
      <w:r w:rsidR="000D03C0" w:rsidRPr="0098660D">
        <w:rPr>
          <w:rFonts w:ascii="Times New Roman" w:hAnsi="Times New Roman"/>
          <w:color w:val="0070C0"/>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eastAsia="TimesNewRomanPS-BoldMT" w:hAnsi="Times New Roman"/>
          <w:b/>
          <w:bCs/>
          <w:szCs w:val="24"/>
          <w:lang w:val="sr-Cyrl-CS"/>
        </w:rPr>
        <w:t xml:space="preserve"> </w:t>
      </w:r>
      <w:r w:rsidRPr="00C63ED1">
        <w:rPr>
          <w:rFonts w:ascii="Times New Roman" w:hAnsi="Times New Roman"/>
          <w:szCs w:val="24"/>
          <w:lang w:val="sr-Cyrl-C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Pr="00464931">
        <w:rPr>
          <w:rFonts w:ascii="Times New Roman" w:hAnsi="Times New Roman"/>
          <w:b/>
          <w:szCs w:val="24"/>
          <w:lang w:val="sr-Cyrl-CS"/>
        </w:rPr>
        <w:t>5</w:t>
      </w:r>
      <w:r w:rsidR="001E3BF0" w:rsidRPr="00464931">
        <w:rPr>
          <w:rFonts w:ascii="Times New Roman" w:hAnsi="Times New Roman"/>
          <w:b/>
          <w:szCs w:val="24"/>
          <w:lang w:val="sr-Cyrl-CS"/>
        </w:rPr>
        <w:t>(пет)</w:t>
      </w:r>
      <w:r w:rsidR="00464931">
        <w:rPr>
          <w:rFonts w:ascii="Times New Roman" w:hAnsi="Times New Roman"/>
          <w:szCs w:val="24"/>
          <w:lang w:val="sr-Cyrl-CS"/>
        </w:rPr>
        <w:t xml:space="preserve"> </w:t>
      </w:r>
      <w:r w:rsidRPr="00C63ED1">
        <w:rPr>
          <w:rFonts w:ascii="Times New Roman" w:hAnsi="Times New Roman"/>
          <w:szCs w:val="24"/>
          <w:lang w:val="sr-Cyrl-CS"/>
        </w:rPr>
        <w:t xml:space="preserve">дана пре истека рока за подношење понуде. </w:t>
      </w:r>
    </w:p>
    <w:p w:rsidR="0046493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Наручилац ће у року од </w:t>
      </w:r>
      <w:r w:rsidRPr="00464931">
        <w:rPr>
          <w:rFonts w:ascii="Times New Roman" w:hAnsi="Times New Roman"/>
          <w:b/>
          <w:szCs w:val="24"/>
          <w:lang w:val="sr-Cyrl-CS"/>
        </w:rPr>
        <w:t>3 (три)</w:t>
      </w:r>
      <w:r w:rsidRPr="00C63ED1">
        <w:rPr>
          <w:rFonts w:ascii="Times New Roman" w:hAnsi="Times New Roman"/>
          <w:szCs w:val="24"/>
          <w:lang w:val="sr-Cyrl-CS"/>
        </w:rPr>
        <w:t xml:space="preserve">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w:t>
      </w:r>
    </w:p>
    <w:p w:rsidR="00464931" w:rsidRDefault="00464931" w:rsidP="003D3481">
      <w:pPr>
        <w:jc w:val="both"/>
        <w:rPr>
          <w:rFonts w:ascii="Times New Roman" w:hAnsi="Times New Roman"/>
          <w:szCs w:val="24"/>
          <w:lang w:val="sr-Cyrl-CS"/>
        </w:rPr>
      </w:pPr>
    </w:p>
    <w:p w:rsidR="009E5D5B" w:rsidRPr="00E579BB" w:rsidRDefault="003D3481" w:rsidP="00464931">
      <w:pPr>
        <w:pBdr>
          <w:top w:val="single" w:sz="4" w:space="1" w:color="auto"/>
          <w:left w:val="single" w:sz="4" w:space="4" w:color="auto"/>
          <w:bottom w:val="single" w:sz="4" w:space="1" w:color="auto"/>
          <w:right w:val="single" w:sz="4" w:space="4" w:color="auto"/>
        </w:pBdr>
        <w:jc w:val="both"/>
        <w:rPr>
          <w:rFonts w:ascii="Times New Roman" w:hAnsi="Times New Roman"/>
          <w:b/>
          <w:i/>
          <w:lang w:val="sr-Cyrl-CS"/>
        </w:rPr>
      </w:pPr>
      <w:r w:rsidRPr="00C63ED1">
        <w:rPr>
          <w:rFonts w:ascii="Times New Roman" w:hAnsi="Times New Roman"/>
          <w:szCs w:val="24"/>
          <w:lang w:val="sr-Cyrl-CS"/>
        </w:rPr>
        <w:t>„Захтев за додатним информацијама или појашњењима конкурсне документације,</w:t>
      </w:r>
      <w:r w:rsidRPr="00C63ED1">
        <w:rPr>
          <w:rFonts w:ascii="Times New Roman" w:eastAsia="TimesNewRomanPS-BoldMT" w:hAnsi="Times New Roman"/>
          <w:b/>
          <w:bCs/>
          <w:szCs w:val="24"/>
          <w:lang w:val="sr-Cyrl-CS"/>
        </w:rPr>
        <w:t xml:space="preserve"> </w:t>
      </w:r>
      <w:r w:rsidR="00E8568B" w:rsidRPr="00E579BB">
        <w:rPr>
          <w:rFonts w:ascii="Times New Roman" w:hAnsi="Times New Roman"/>
          <w:b/>
          <w:i/>
          <w:lang w:val="sr-Cyrl-CS"/>
        </w:rPr>
        <w:t>ЈН број</w:t>
      </w:r>
      <w:r w:rsidR="009E5D5B" w:rsidRPr="00E579BB">
        <w:rPr>
          <w:rFonts w:ascii="Times New Roman" w:hAnsi="Times New Roman"/>
          <w:b/>
          <w:i/>
          <w:lang w:val="sr-Cyrl-CS"/>
        </w:rPr>
        <w:t xml:space="preserve"> </w:t>
      </w:r>
      <w:r w:rsidR="00F17240">
        <w:rPr>
          <w:rFonts w:ascii="Times New Roman" w:hAnsi="Times New Roman"/>
          <w:b/>
          <w:i/>
          <w:lang w:val="sr-Cyrl-CS"/>
        </w:rPr>
        <w:t>14</w:t>
      </w:r>
      <w:r w:rsidR="00E579BB">
        <w:rPr>
          <w:rFonts w:ascii="Times New Roman" w:hAnsi="Times New Roman"/>
          <w:b/>
          <w:i/>
          <w:lang w:val="sr-Cyrl-CS"/>
        </w:rPr>
        <w:t>/</w:t>
      </w:r>
      <w:r w:rsidR="009E5D5B" w:rsidRPr="00E579BB">
        <w:rPr>
          <w:rFonts w:ascii="Times New Roman" w:hAnsi="Times New Roman"/>
          <w:b/>
          <w:i/>
          <w:lang w:val="sr-Cyrl-CS"/>
        </w:rPr>
        <w:t>201</w:t>
      </w:r>
      <w:r w:rsidR="00F17240">
        <w:rPr>
          <w:rFonts w:ascii="Times New Roman" w:hAnsi="Times New Roman"/>
          <w:b/>
          <w:i/>
          <w:lang w:val="sr-Cyrl-CS"/>
        </w:rPr>
        <w:t>9</w:t>
      </w:r>
      <w:r w:rsidR="009E5D5B" w:rsidRPr="00E579BB">
        <w:rPr>
          <w:rFonts w:ascii="Times New Roman" w:hAnsi="Times New Roman"/>
          <w:b/>
          <w:i/>
          <w:lang w:val="sr-Cyrl-CS"/>
        </w:rPr>
        <w:t xml:space="preserve">  </w:t>
      </w:r>
      <w:r w:rsidR="009E5D5B" w:rsidRPr="00E579BB">
        <w:rPr>
          <w:rFonts w:ascii="Times New Roman" w:hAnsi="Times New Roman"/>
          <w:b/>
          <w:szCs w:val="24"/>
          <w:lang w:val="sr-Cyrl-CS"/>
        </w:rPr>
        <w:t xml:space="preserve">– </w:t>
      </w:r>
      <w:r w:rsidR="00E579BB" w:rsidRPr="00E579BB">
        <w:rPr>
          <w:rFonts w:ascii="Times New Roman" w:hAnsi="Times New Roman"/>
          <w:b/>
          <w:i/>
          <w:lang w:val="sr-Cyrl-CS"/>
        </w:rPr>
        <w:t xml:space="preserve">Јавна набавка електричне енергије за потребе </w:t>
      </w:r>
      <w:r w:rsidR="009E5D5B" w:rsidRPr="00E579BB">
        <w:rPr>
          <w:rFonts w:ascii="Times New Roman" w:hAnsi="Times New Roman"/>
          <w:b/>
          <w:i/>
          <w:lang w:val="sr-Cyrl-CS"/>
        </w:rPr>
        <w:t>ВУ „Тара“</w:t>
      </w:r>
      <w:r w:rsidR="0014243A" w:rsidRPr="00E579BB">
        <w:rPr>
          <w:rFonts w:ascii="Times New Roman" w:hAnsi="Times New Roman"/>
          <w:b/>
          <w:i/>
          <w:lang w:val="sr-Cyrl-CS"/>
        </w:rPr>
        <w:t xml:space="preserve"> Бајина Башта</w:t>
      </w:r>
      <w:r w:rsidR="009E5D5B" w:rsidRPr="00E579BB">
        <w:rPr>
          <w:rFonts w:ascii="Times New Roman" w:hAnsi="Times New Roman"/>
          <w:b/>
          <w:i/>
          <w:lang w:val="sr-Cyrl-CS"/>
        </w:rPr>
        <w:t>.</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наручилац измени или допуни конкурсну документацију </w:t>
      </w:r>
      <w:r w:rsidRPr="00F33A2A">
        <w:rPr>
          <w:rFonts w:ascii="Times New Roman" w:hAnsi="Times New Roman"/>
          <w:b/>
          <w:szCs w:val="24"/>
          <w:lang w:val="sr-Cyrl-CS"/>
        </w:rPr>
        <w:t>8</w:t>
      </w:r>
      <w:r w:rsidR="00DD089C" w:rsidRPr="00F33A2A">
        <w:rPr>
          <w:rFonts w:ascii="Times New Roman" w:hAnsi="Times New Roman"/>
          <w:b/>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Pr="00042995" w:rsidRDefault="00042995"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t>14</w:t>
      </w:r>
      <w:r w:rsidR="003D3481" w:rsidRPr="0072353E">
        <w:rPr>
          <w:rFonts w:ascii="Times New Roman" w:hAnsi="Times New Roman"/>
          <w:b/>
          <w:bCs/>
          <w:szCs w:val="24"/>
          <w:lang w:val="sr-Cyrl-CS"/>
        </w:rPr>
        <w:t xml:space="preserve">. ДОДАТНА ОБЈАШЊЕЊА ОД ПОНУЂАЧА ПОСЛЕ ОТВАРАЊА ПОНУДА И КОНТРОЛА КОД ПОНУЂАЧА ОДНОСНО ЊЕГОВОГ ПОДИЗВОЂАЧА </w:t>
      </w:r>
    </w:p>
    <w:p w:rsidR="003D3481" w:rsidRPr="0072353E" w:rsidRDefault="003D3481" w:rsidP="003D3481">
      <w:pPr>
        <w:jc w:val="both"/>
        <w:rPr>
          <w:rFonts w:ascii="Times New Roman" w:hAnsi="Times New Roman"/>
          <w:b/>
          <w:bCs/>
          <w:szCs w:val="24"/>
          <w:lang w:val="sr-Cyrl-CS"/>
        </w:rPr>
      </w:pPr>
    </w:p>
    <w:p w:rsidR="00464931" w:rsidRPr="00464931" w:rsidRDefault="00464931" w:rsidP="00464931">
      <w:pPr>
        <w:jc w:val="both"/>
        <w:rPr>
          <w:rFonts w:ascii="Times New Roman" w:eastAsia="TimesNewRomanPSMT" w:hAnsi="Times New Roman"/>
          <w:bCs/>
          <w:szCs w:val="24"/>
          <w:lang w:val="sr-Cyrl-CS"/>
        </w:rPr>
      </w:pPr>
      <w:r w:rsidRPr="00464931">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464931" w:rsidRPr="00464931" w:rsidRDefault="00464931" w:rsidP="00464931">
      <w:pPr>
        <w:tabs>
          <w:tab w:val="left" w:pos="-135"/>
          <w:tab w:val="left" w:pos="0"/>
          <w:tab w:val="left" w:pos="120"/>
        </w:tabs>
        <w:jc w:val="both"/>
        <w:rPr>
          <w:rFonts w:ascii="Times New Roman" w:hAnsi="Times New Roman"/>
          <w:szCs w:val="24"/>
          <w:lang w:val="sr-Cyrl-CS"/>
        </w:rPr>
      </w:pPr>
      <w:r w:rsidRPr="00464931">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464931">
        <w:rPr>
          <w:rFonts w:ascii="Times New Roman" w:hAnsi="Times New Roman"/>
          <w:szCs w:val="24"/>
          <w:lang w:val="sr-Cyrl-CS"/>
        </w:rPr>
        <w:t xml:space="preserve"> контролу (увид) код понуђача, односно његовог подизвођача</w:t>
      </w:r>
      <w:r w:rsidRPr="00464931">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64931" w:rsidRPr="00464931" w:rsidRDefault="00464931" w:rsidP="00464931">
      <w:pPr>
        <w:tabs>
          <w:tab w:val="left" w:pos="-135"/>
          <w:tab w:val="left" w:pos="0"/>
          <w:tab w:val="left" w:pos="120"/>
        </w:tabs>
        <w:jc w:val="both"/>
        <w:rPr>
          <w:rFonts w:ascii="Times New Roman" w:hAnsi="Times New Roman"/>
          <w:szCs w:val="24"/>
          <w:lang w:val="sr-Cyrl-CS"/>
        </w:rPr>
      </w:pPr>
      <w:r w:rsidRPr="00464931">
        <w:rPr>
          <w:rFonts w:ascii="Times New Roman" w:hAnsi="Times New Roman"/>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464931" w:rsidRPr="00464931" w:rsidRDefault="00464931" w:rsidP="00464931">
      <w:pPr>
        <w:tabs>
          <w:tab w:val="left" w:pos="-135"/>
          <w:tab w:val="left" w:pos="0"/>
          <w:tab w:val="left" w:pos="120"/>
        </w:tabs>
        <w:jc w:val="both"/>
        <w:rPr>
          <w:rFonts w:ascii="Times New Roman" w:hAnsi="Times New Roman"/>
          <w:szCs w:val="24"/>
          <w:lang w:val="sr-Cyrl-CS"/>
        </w:rPr>
      </w:pPr>
    </w:p>
    <w:p w:rsidR="00464931" w:rsidRPr="00464931" w:rsidRDefault="00464931" w:rsidP="00464931">
      <w:pPr>
        <w:tabs>
          <w:tab w:val="left" w:pos="-135"/>
          <w:tab w:val="left" w:pos="0"/>
          <w:tab w:val="left" w:pos="120"/>
        </w:tabs>
        <w:jc w:val="both"/>
        <w:rPr>
          <w:rFonts w:ascii="Times New Roman" w:hAnsi="Times New Roman"/>
          <w:szCs w:val="24"/>
          <w:lang w:val="sr-Cyrl-CS"/>
        </w:rPr>
      </w:pPr>
      <w:r w:rsidRPr="00E173A9">
        <w:rPr>
          <w:rFonts w:ascii="Times New Roman" w:hAnsi="Times New Roman"/>
          <w:szCs w:val="24"/>
          <w:lang w:val="sr-Cyrl-CS"/>
        </w:rPr>
        <w:t xml:space="preserve">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w:t>
      </w:r>
      <w:r w:rsidRPr="00E173A9">
        <w:rPr>
          <w:rFonts w:ascii="Times New Roman" w:hAnsi="Times New Roman"/>
          <w:szCs w:val="24"/>
          <w:lang w:val="sr-Cyrl-CS"/>
        </w:rPr>
        <w:lastRenderedPageBreak/>
        <w:t>случају ће такве исправке бити оверене - иницијалима особе или особа које су потписале понуду и печатом Понуђача</w:t>
      </w:r>
    </w:p>
    <w:p w:rsidR="00464931" w:rsidRPr="00464931" w:rsidRDefault="00464931" w:rsidP="00464931">
      <w:pPr>
        <w:tabs>
          <w:tab w:val="left" w:pos="-135"/>
          <w:tab w:val="left" w:pos="0"/>
          <w:tab w:val="left" w:pos="120"/>
        </w:tabs>
        <w:jc w:val="both"/>
        <w:rPr>
          <w:rFonts w:ascii="Times New Roman" w:hAnsi="Times New Roman"/>
          <w:szCs w:val="24"/>
          <w:lang w:val="sr-Cyrl-CS"/>
        </w:rPr>
      </w:pPr>
    </w:p>
    <w:p w:rsidR="00464931" w:rsidRPr="00464931" w:rsidRDefault="00464931" w:rsidP="00464931">
      <w:pPr>
        <w:tabs>
          <w:tab w:val="left" w:pos="-135"/>
          <w:tab w:val="left" w:pos="0"/>
          <w:tab w:val="left" w:pos="120"/>
        </w:tabs>
        <w:jc w:val="both"/>
        <w:rPr>
          <w:rFonts w:ascii="Times New Roman" w:hAnsi="Times New Roman"/>
          <w:szCs w:val="24"/>
          <w:lang w:val="sr-Cyrl-CS"/>
        </w:rPr>
      </w:pPr>
      <w:r w:rsidRPr="00464931">
        <w:rPr>
          <w:rFonts w:ascii="Times New Roman" w:hAnsi="Times New Roman"/>
          <w:szCs w:val="24"/>
          <w:lang w:val="sr-Cyrl-CS"/>
        </w:rPr>
        <w:t>У случају разлике између јединичне и укупне цене, меродавна је јединична цена.</w:t>
      </w:r>
    </w:p>
    <w:p w:rsidR="00464931" w:rsidRPr="00464931" w:rsidRDefault="00464931" w:rsidP="00464931">
      <w:pPr>
        <w:tabs>
          <w:tab w:val="left" w:pos="-135"/>
          <w:tab w:val="left" w:pos="0"/>
          <w:tab w:val="left" w:pos="120"/>
        </w:tabs>
        <w:jc w:val="both"/>
        <w:rPr>
          <w:rFonts w:ascii="Times New Roman" w:hAnsi="Times New Roman"/>
          <w:szCs w:val="24"/>
          <w:lang w:val="sr-Cyrl-CS"/>
        </w:rPr>
      </w:pPr>
    </w:p>
    <w:p w:rsidR="00464931" w:rsidRPr="00E173A9" w:rsidRDefault="00464931" w:rsidP="00464931">
      <w:pPr>
        <w:ind w:left="1"/>
        <w:jc w:val="both"/>
        <w:rPr>
          <w:rFonts w:ascii="Times New Roman" w:hAnsi="Times New Roman"/>
          <w:szCs w:val="24"/>
          <w:lang w:val="sr-Cyrl-CS"/>
        </w:rPr>
      </w:pPr>
      <w:r w:rsidRPr="00E173A9">
        <w:rPr>
          <w:rFonts w:ascii="Times New Roman" w:hAnsi="Times New Roman"/>
          <w:szCs w:val="24"/>
          <w:lang w:val="sr-Cyrl-CS"/>
        </w:rPr>
        <w:t>Уколико постоји разлика у износу израженом бројем и словима, износ изражен словима сматраће се тачним; - Уколико није тачан производ јединичне цене и количине, јединична цена ће се сматрати тачном,осим у износима који су дати паушално.</w:t>
      </w:r>
    </w:p>
    <w:p w:rsidR="00464931" w:rsidRPr="00E173A9" w:rsidRDefault="00464931" w:rsidP="00464931">
      <w:pPr>
        <w:ind w:left="1"/>
        <w:jc w:val="both"/>
        <w:rPr>
          <w:rFonts w:ascii="Times New Roman" w:hAnsi="Times New Roman"/>
          <w:szCs w:val="24"/>
          <w:lang w:val="sr-Cyrl-CS"/>
        </w:rPr>
      </w:pPr>
    </w:p>
    <w:p w:rsidR="00464931" w:rsidRPr="00E173A9" w:rsidRDefault="00464931" w:rsidP="00464931">
      <w:pPr>
        <w:spacing w:line="1" w:lineRule="exact"/>
        <w:jc w:val="both"/>
        <w:rPr>
          <w:rFonts w:ascii="Times New Roman" w:hAnsi="Times New Roman"/>
          <w:szCs w:val="24"/>
          <w:lang w:val="sr-Cyrl-CS"/>
        </w:rPr>
      </w:pPr>
    </w:p>
    <w:p w:rsidR="00464931" w:rsidRPr="00E173A9" w:rsidRDefault="00464931" w:rsidP="00464931">
      <w:pPr>
        <w:jc w:val="both"/>
        <w:rPr>
          <w:rFonts w:ascii="Times New Roman" w:hAnsi="Times New Roman"/>
          <w:szCs w:val="24"/>
          <w:lang w:val="sr-Cyrl-CS"/>
        </w:rPr>
      </w:pPr>
      <w:r w:rsidRPr="00E173A9">
        <w:rPr>
          <w:rFonts w:ascii="Times New Roman" w:hAnsi="Times New Roman"/>
          <w:szCs w:val="24"/>
          <w:lang w:val="sr-Cyrl-CS"/>
        </w:rPr>
        <w:t>Уколико овакве исправке доведу до другачије различите укупне вредности понуђене цене,износ формиран исправљањем рачунских грешака сматраће се важећим</w:t>
      </w:r>
    </w:p>
    <w:p w:rsidR="00464931" w:rsidRPr="00464931" w:rsidRDefault="00464931" w:rsidP="00464931">
      <w:pPr>
        <w:jc w:val="both"/>
        <w:rPr>
          <w:rFonts w:ascii="Times New Roman" w:hAnsi="Times New Roman"/>
          <w:b/>
          <w:szCs w:val="24"/>
          <w:lang w:val="sr-Cyrl-CS"/>
        </w:rPr>
      </w:pPr>
    </w:p>
    <w:p w:rsidR="00464931" w:rsidRPr="00464931" w:rsidRDefault="00464931" w:rsidP="00464931">
      <w:pPr>
        <w:jc w:val="both"/>
        <w:rPr>
          <w:rFonts w:ascii="Times New Roman" w:hAnsi="Times New Roman"/>
          <w:szCs w:val="24"/>
          <w:lang w:val="sr-Cyrl-CS"/>
        </w:rPr>
      </w:pPr>
      <w:r w:rsidRPr="00464931">
        <w:rPr>
          <w:rFonts w:ascii="Times New Roman" w:hAnsi="Times New Roman"/>
          <w:szCs w:val="24"/>
          <w:lang w:val="sr-Cyrl-CS"/>
        </w:rPr>
        <w:t>Ако се понуђач не сагласи са исправком рачунских грешака, наручилац ће његову понуду одбити као неприхватљиву.</w:t>
      </w:r>
    </w:p>
    <w:p w:rsidR="003D3481" w:rsidRPr="0072353E" w:rsidRDefault="003D3481" w:rsidP="003D3481">
      <w:pPr>
        <w:jc w:val="both"/>
        <w:rPr>
          <w:rFonts w:ascii="Times New Roman" w:hAnsi="Times New Roman"/>
          <w:b/>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3D64AE">
        <w:rPr>
          <w:rFonts w:ascii="Times New Roman" w:hAnsi="Times New Roman"/>
          <w:b/>
          <w:bCs/>
          <w:szCs w:val="24"/>
          <w:lang w:val="sr-Cyrl-CS"/>
        </w:rPr>
        <w:t>5</w:t>
      </w: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3D3481">
      <w:pPr>
        <w:jc w:val="both"/>
        <w:rPr>
          <w:rFonts w:ascii="Times New Roman" w:hAnsi="Times New Roman"/>
          <w:b/>
          <w:bCs/>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Pr="006A530B">
        <w:rPr>
          <w:rFonts w:ascii="Times New Roman" w:hAnsi="Times New Roman"/>
          <w:color w:val="FF0000"/>
          <w:szCs w:val="24"/>
          <w:lang w:val="sr-Cyrl-CS"/>
        </w:rPr>
        <w:t xml:space="preserve"> </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14"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Pr="006A530B">
        <w:rPr>
          <w:rFonts w:ascii="Times New Roman" w:eastAsia="TimesNewRomanPSMT" w:hAnsi="Times New Roman"/>
          <w:bCs/>
          <w:i/>
          <w:szCs w:val="24"/>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w:t>
      </w:r>
      <w:r w:rsidR="00845CF7">
        <w:rPr>
          <w:rFonts w:ascii="Times New Roman" w:hAnsi="Times New Roman"/>
          <w:b/>
          <w:lang w:val="sr-Latn-RS"/>
        </w:rPr>
        <w:t>5</w:t>
      </w:r>
      <w:r w:rsidR="000D03C0" w:rsidRPr="000D03C0">
        <w:rPr>
          <w:rFonts w:ascii="Times New Roman" w:hAnsi="Times New Roman"/>
          <w:b/>
          <w:lang w:val="sr-Cyrl-CS"/>
        </w:rPr>
        <w:t>4</w:t>
      </w:r>
      <w:r w:rsidR="000D03C0">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0D03C0">
        <w:rPr>
          <w:rFonts w:ascii="Times New Roman" w:hAnsi="Times New Roman"/>
          <w:color w:val="FF0000"/>
          <w:szCs w:val="24"/>
          <w:lang w:val="sr-Cyrl-CS"/>
        </w:rPr>
        <w:t xml:space="preserve"> </w:t>
      </w:r>
      <w:r w:rsidR="00B035A2" w:rsidRPr="00B035A2">
        <w:rPr>
          <w:rFonts w:ascii="Times New Roman" w:hAnsi="Times New Roman"/>
          <w:b/>
          <w:szCs w:val="24"/>
          <w:lang w:val="sr-Cyrl-CS"/>
        </w:rPr>
        <w:t>РС</w:t>
      </w:r>
      <w:r w:rsidR="00F17240">
        <w:rPr>
          <w:rFonts w:ascii="Times New Roman" w:hAnsi="Times New Roman"/>
          <w:b/>
          <w:szCs w:val="24"/>
          <w:lang w:val="sr-Cyrl-CS"/>
        </w:rPr>
        <w:t>-</w:t>
      </w:r>
      <w:r w:rsidR="00B035A2" w:rsidRPr="00B035A2">
        <w:rPr>
          <w:rFonts w:ascii="Times New Roman" w:hAnsi="Times New Roman"/>
          <w:b/>
          <w:szCs w:val="24"/>
          <w:lang w:val="sr-Cyrl-CS"/>
        </w:rPr>
        <w:t>МО</w:t>
      </w:r>
      <w:r w:rsidR="00B035A2">
        <w:rPr>
          <w:rFonts w:ascii="Times New Roman" w:hAnsi="Times New Roman"/>
          <w:color w:val="FF0000"/>
          <w:szCs w:val="24"/>
          <w:lang w:val="sr-Cyrl-CS"/>
        </w:rPr>
        <w:t xml:space="preserve">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установ</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0D03C0" w:rsidRPr="00963A4E">
        <w:rPr>
          <w:rFonts w:ascii="Times New Roman" w:hAnsi="Times New Roman"/>
          <w:b/>
          <w:lang w:val="sr-Cyrl-CS"/>
        </w:rPr>
        <w:t xml:space="preserve"> </w:t>
      </w:r>
      <w:r w:rsidR="00B035A2">
        <w:rPr>
          <w:rFonts w:ascii="Times New Roman" w:hAnsi="Times New Roman"/>
          <w:b/>
          <w:lang w:val="sr-Cyrl-CS"/>
        </w:rPr>
        <w:t xml:space="preserve"> Бајина Башта, </w:t>
      </w:r>
      <w:r w:rsidR="000D03C0" w:rsidRPr="00963A4E">
        <w:rPr>
          <w:rFonts w:ascii="Times New Roman" w:hAnsi="Times New Roman"/>
          <w:b/>
          <w:lang w:val="sr-Cyrl-CS"/>
        </w:rPr>
        <w:t>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E8568B">
        <w:rPr>
          <w:rFonts w:ascii="Times New Roman" w:hAnsi="Times New Roman"/>
          <w:szCs w:val="24"/>
          <w:lang w:val="sr-Cyrl-CS"/>
        </w:rPr>
        <w:t xml:space="preserve"> </w:t>
      </w:r>
      <w:r w:rsidR="00E8568B" w:rsidRPr="00E8568B">
        <w:rPr>
          <w:rFonts w:ascii="Times New Roman" w:hAnsi="Times New Roman"/>
          <w:b/>
          <w:szCs w:val="24"/>
          <w:lang w:val="sr-Cyrl-CS"/>
        </w:rPr>
        <w:t>7 (седам)</w:t>
      </w:r>
      <w:r w:rsidRPr="0072353E">
        <w:rPr>
          <w:rFonts w:ascii="Times New Roman" w:hAnsi="Times New Roman"/>
          <w:b/>
          <w:szCs w:val="24"/>
          <w:lang w:val="sr-Cyrl-CS"/>
        </w:rPr>
        <w:t xml:space="preserve"> 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lastRenderedPageBreak/>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E8568B" w:rsidRPr="00E8568B">
        <w:rPr>
          <w:rFonts w:ascii="Times New Roman" w:hAnsi="Times New Roman"/>
          <w:b/>
          <w:szCs w:val="24"/>
          <w:lang w:val="sr-Cyrl-CS"/>
        </w:rPr>
        <w:t xml:space="preserve">10 (десет)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14243A" w:rsidRPr="0014243A" w:rsidRDefault="003D3481" w:rsidP="003D3481">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F444EC" w:rsidRPr="00C63ED1">
        <w:rPr>
          <w:rFonts w:ascii="Times New Roman" w:hAnsi="Times New Roman"/>
          <w:b/>
          <w:szCs w:val="24"/>
          <w:lang w:val="sr-Cyrl-CS"/>
        </w:rPr>
        <w:t xml:space="preserve"> </w:t>
      </w:r>
      <w:r w:rsidR="00F444EC" w:rsidRPr="00F444EC">
        <w:rPr>
          <w:rFonts w:ascii="Times New Roman" w:hAnsi="Times New Roman"/>
          <w:b/>
          <w:szCs w:val="24"/>
          <w:lang w:val="sr-Cyrl-CS"/>
        </w:rPr>
        <w:t>12</w:t>
      </w:r>
      <w:r w:rsidRPr="00C63ED1">
        <w:rPr>
          <w:rFonts w:ascii="Times New Roman" w:hAnsi="Times New Roman"/>
          <w:b/>
          <w:szCs w:val="24"/>
          <w:lang w:val="sr-Cyrl-CS"/>
        </w:rPr>
        <w:t xml:space="preserve">0.000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E579BB" w:rsidRPr="00E579BB" w:rsidRDefault="003D3481" w:rsidP="00E579BB">
      <w:pPr>
        <w:jc w:val="both"/>
        <w:rPr>
          <w:rFonts w:ascii="Times New Roman" w:hAnsi="Times New Roman"/>
          <w:b/>
          <w:i/>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E579BB" w:rsidRPr="00E579BB">
        <w:rPr>
          <w:rFonts w:ascii="Times New Roman" w:hAnsi="Times New Roman"/>
          <w:b/>
          <w:i/>
          <w:lang w:val="sr-Cyrl-CS"/>
        </w:rPr>
        <w:t xml:space="preserve">ЈН број </w:t>
      </w:r>
      <w:r w:rsidR="00464931">
        <w:rPr>
          <w:rFonts w:ascii="Times New Roman" w:hAnsi="Times New Roman"/>
          <w:b/>
          <w:i/>
          <w:lang w:val="sr-Cyrl-CS"/>
        </w:rPr>
        <w:t>1</w:t>
      </w:r>
      <w:r w:rsidR="00F17240">
        <w:rPr>
          <w:rFonts w:ascii="Times New Roman" w:hAnsi="Times New Roman"/>
          <w:b/>
          <w:i/>
          <w:lang w:val="sr-Cyrl-CS"/>
        </w:rPr>
        <w:t>4</w:t>
      </w:r>
      <w:r w:rsidR="00E579BB">
        <w:rPr>
          <w:rFonts w:ascii="Times New Roman" w:hAnsi="Times New Roman"/>
          <w:b/>
          <w:i/>
          <w:lang w:val="sr-Cyrl-CS"/>
        </w:rPr>
        <w:t>/</w:t>
      </w:r>
      <w:r w:rsidR="00E579BB" w:rsidRPr="00E579BB">
        <w:rPr>
          <w:rFonts w:ascii="Times New Roman" w:hAnsi="Times New Roman"/>
          <w:b/>
          <w:i/>
          <w:lang w:val="sr-Cyrl-CS"/>
        </w:rPr>
        <w:t>201</w:t>
      </w:r>
      <w:r w:rsidR="00F17240">
        <w:rPr>
          <w:rFonts w:ascii="Times New Roman" w:hAnsi="Times New Roman"/>
          <w:b/>
          <w:i/>
          <w:lang w:val="sr-Cyrl-CS"/>
        </w:rPr>
        <w:t>9</w:t>
      </w:r>
      <w:r w:rsidR="00E579BB" w:rsidRPr="00E579BB">
        <w:rPr>
          <w:rFonts w:ascii="Times New Roman" w:hAnsi="Times New Roman"/>
          <w:b/>
          <w:i/>
          <w:lang w:val="sr-Cyrl-CS"/>
        </w:rPr>
        <w:t xml:space="preserve"> </w:t>
      </w:r>
      <w:r w:rsidR="00E579BB" w:rsidRPr="00E579BB">
        <w:rPr>
          <w:rFonts w:ascii="Times New Roman" w:hAnsi="Times New Roman"/>
          <w:b/>
          <w:szCs w:val="24"/>
          <w:lang w:val="sr-Cyrl-CS"/>
        </w:rPr>
        <w:t xml:space="preserve">– </w:t>
      </w:r>
      <w:r w:rsidR="00E579BB" w:rsidRPr="00E579BB">
        <w:rPr>
          <w:rFonts w:ascii="Times New Roman" w:hAnsi="Times New Roman"/>
          <w:b/>
          <w:i/>
          <w:lang w:val="sr-Cyrl-CS"/>
        </w:rPr>
        <w:t>Јавна набавка електричне енергије за потребе ВУ „Тара“ Бајина Башта.</w:t>
      </w:r>
    </w:p>
    <w:p w:rsidR="003D3481" w:rsidRPr="00C63ED1" w:rsidRDefault="00E579BB" w:rsidP="00E579BB">
      <w:pPr>
        <w:ind w:firstLine="708"/>
        <w:jc w:val="both"/>
        <w:rPr>
          <w:rFonts w:ascii="Times New Roman" w:hAnsi="Times New Roman"/>
          <w:szCs w:val="24"/>
          <w:lang w:val="sr-Cyrl-CS"/>
        </w:rPr>
      </w:pPr>
      <w:r w:rsidRPr="00C63ED1">
        <w:rPr>
          <w:rFonts w:ascii="Times New Roman" w:hAnsi="Times New Roman"/>
          <w:szCs w:val="24"/>
          <w:lang w:val="sr-Cyrl-CS"/>
        </w:rPr>
        <w:t xml:space="preserve"> </w:t>
      </w:r>
      <w:r w:rsidR="003D3481"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r w:rsidRPr="00C63ED1">
        <w:rPr>
          <w:rFonts w:ascii="Times New Roman" w:hAnsi="Times New Roman"/>
          <w:szCs w:val="24"/>
          <w:lang w:val="sr-Cyrl-CS"/>
        </w:rPr>
        <w:t xml:space="preserve"> </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r w:rsidRPr="00C63ED1">
        <w:rPr>
          <w:rFonts w:ascii="Times New Roman" w:hAnsi="Times New Roman"/>
          <w:szCs w:val="24"/>
          <w:lang w:val="sr-Cyrl-CS"/>
        </w:rPr>
        <w:t xml:space="preserve"> </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216222" w:rsidRDefault="00216222" w:rsidP="00CB633A">
      <w:pPr>
        <w:pStyle w:val="Default"/>
        <w:jc w:val="both"/>
        <w:rPr>
          <w:b/>
          <w:color w:val="auto"/>
          <w:lang w:val="sr-Cyrl-CS"/>
        </w:rPr>
      </w:pPr>
    </w:p>
    <w:p w:rsidR="00F63D71" w:rsidRPr="00E173A9" w:rsidRDefault="00F63D71" w:rsidP="00F63D71">
      <w:pPr>
        <w:tabs>
          <w:tab w:val="left" w:pos="1067"/>
        </w:tabs>
        <w:rPr>
          <w:rFonts w:ascii="Garamond" w:eastAsia="Garamond" w:hAnsi="Garamond" w:cs="Garamond"/>
          <w:b/>
          <w:bCs/>
          <w:szCs w:val="24"/>
          <w:lang w:val="sr-Cyrl-CS"/>
        </w:rPr>
      </w:pPr>
      <w:r w:rsidRPr="00F63D71">
        <w:rPr>
          <w:rFonts w:ascii="Times New Roman" w:hAnsi="Times New Roman"/>
          <w:b/>
          <w:szCs w:val="24"/>
          <w:lang w:val="sr-Cyrl-CS"/>
        </w:rPr>
        <w:t>16.</w:t>
      </w:r>
      <w:r w:rsidR="00CB633A" w:rsidRPr="00F63D71">
        <w:rPr>
          <w:rFonts w:ascii="Times New Roman" w:hAnsi="Times New Roman"/>
          <w:b/>
          <w:szCs w:val="24"/>
          <w:lang w:val="sr-Cyrl-CS"/>
        </w:rPr>
        <w:t xml:space="preserve"> </w:t>
      </w:r>
      <w:r w:rsidRPr="00F63D71">
        <w:rPr>
          <w:rFonts w:ascii="Times New Roman" w:eastAsia="Garamond" w:hAnsi="Times New Roman"/>
          <w:b/>
          <w:bCs/>
          <w:szCs w:val="24"/>
          <w:lang w:val="sr-Cyrl-RS"/>
        </w:rPr>
        <w:t>РОК У КОЈЕМ ЋЕ УГОВОР БИТИ ЗАКЉУЧЕН</w:t>
      </w:r>
      <w:r w:rsidRPr="00E173A9">
        <w:rPr>
          <w:rFonts w:ascii="Garamond" w:eastAsia="Garamond" w:hAnsi="Garamond" w:cs="Garamond"/>
          <w:b/>
          <w:bCs/>
          <w:szCs w:val="24"/>
          <w:lang w:val="sr-Cyrl-CS"/>
        </w:rPr>
        <w:t>:</w:t>
      </w:r>
    </w:p>
    <w:p w:rsidR="00F63D71" w:rsidRPr="00E173A9" w:rsidRDefault="00F63D71" w:rsidP="00F63D71">
      <w:pPr>
        <w:spacing w:line="2" w:lineRule="exact"/>
        <w:rPr>
          <w:sz w:val="20"/>
          <w:lang w:val="sr-Cyrl-CS"/>
        </w:rPr>
      </w:pPr>
    </w:p>
    <w:p w:rsidR="00F63D71" w:rsidRPr="00F17240" w:rsidRDefault="00F63D71" w:rsidP="00F63D71">
      <w:pPr>
        <w:spacing w:line="239" w:lineRule="auto"/>
        <w:ind w:left="7"/>
        <w:jc w:val="both"/>
        <w:rPr>
          <w:rFonts w:ascii="Times New Roman" w:eastAsia="Garamond" w:hAnsi="Times New Roman"/>
          <w:szCs w:val="24"/>
          <w:lang w:val="sr-Cyrl-CS"/>
        </w:rPr>
      </w:pPr>
      <w:r w:rsidRPr="00F17240">
        <w:rPr>
          <w:rFonts w:ascii="Times New Roman" w:eastAsia="Garamond" w:hAnsi="Times New Roman"/>
          <w:szCs w:val="24"/>
          <w:lang w:val="sr-Cyrl-CS"/>
        </w:rPr>
        <w:t xml:space="preserve">Уговор  ће бити закључен са </w:t>
      </w:r>
      <w:r w:rsidRPr="00F17240">
        <w:rPr>
          <w:rFonts w:ascii="Times New Roman" w:eastAsia="Garamond" w:hAnsi="Times New Roman"/>
          <w:szCs w:val="24"/>
          <w:lang w:val="sr-Cyrl-RS"/>
        </w:rPr>
        <w:t xml:space="preserve">изабраним </w:t>
      </w:r>
      <w:r w:rsidRPr="00F17240">
        <w:rPr>
          <w:rFonts w:ascii="Times New Roman" w:eastAsia="Garamond" w:hAnsi="Times New Roman"/>
          <w:szCs w:val="24"/>
          <w:lang w:val="sr-Cyrl-CS"/>
        </w:rPr>
        <w:t>понуђач</w:t>
      </w:r>
      <w:r w:rsidRPr="00F17240">
        <w:rPr>
          <w:rFonts w:ascii="Times New Roman" w:eastAsia="Garamond" w:hAnsi="Times New Roman"/>
          <w:szCs w:val="24"/>
          <w:lang w:val="sr-Cyrl-RS"/>
        </w:rPr>
        <w:t>ем</w:t>
      </w:r>
      <w:r w:rsidRPr="00F17240">
        <w:rPr>
          <w:rFonts w:ascii="Times New Roman" w:eastAsia="Garamond" w:hAnsi="Times New Roman"/>
          <w:szCs w:val="24"/>
          <w:lang w:val="sr-Cyrl-CS"/>
        </w:rPr>
        <w:t xml:space="preserve"> у року до </w:t>
      </w:r>
      <w:r w:rsidRPr="00F17240">
        <w:rPr>
          <w:rFonts w:ascii="Times New Roman" w:eastAsia="Garamond" w:hAnsi="Times New Roman"/>
          <w:b/>
          <w:bCs/>
          <w:szCs w:val="24"/>
          <w:u w:val="single"/>
          <w:lang w:val="sr-Cyrl-CS"/>
        </w:rPr>
        <w:t>8</w:t>
      </w:r>
      <w:r w:rsidRPr="00F17240">
        <w:rPr>
          <w:rFonts w:ascii="Times New Roman" w:eastAsia="Garamond" w:hAnsi="Times New Roman"/>
          <w:szCs w:val="24"/>
          <w:lang w:val="sr-Cyrl-CS"/>
        </w:rPr>
        <w:t xml:space="preserve"> </w:t>
      </w:r>
      <w:r w:rsidRPr="00F17240">
        <w:rPr>
          <w:rFonts w:ascii="Times New Roman" w:eastAsia="Garamond" w:hAnsi="Times New Roman"/>
          <w:b/>
          <w:bCs/>
          <w:szCs w:val="24"/>
          <w:u w:val="single"/>
          <w:lang w:val="sr-Cyrl-CS"/>
        </w:rPr>
        <w:t>дана од дана протека</w:t>
      </w:r>
      <w:r w:rsidRPr="00F17240">
        <w:rPr>
          <w:rFonts w:ascii="Times New Roman" w:eastAsia="Garamond" w:hAnsi="Times New Roman"/>
          <w:szCs w:val="24"/>
          <w:lang w:val="sr-Cyrl-CS"/>
        </w:rPr>
        <w:t xml:space="preserve"> </w:t>
      </w:r>
      <w:r w:rsidRPr="00F17240">
        <w:rPr>
          <w:rFonts w:ascii="Times New Roman" w:eastAsia="Garamond" w:hAnsi="Times New Roman"/>
          <w:b/>
          <w:bCs/>
          <w:szCs w:val="24"/>
          <w:u w:val="single"/>
          <w:lang w:val="sr-Cyrl-CS"/>
        </w:rPr>
        <w:t>рока за подношење захтева за заштиту права</w:t>
      </w:r>
      <w:r w:rsidRPr="00F17240">
        <w:rPr>
          <w:rFonts w:ascii="Times New Roman" w:eastAsia="Garamond" w:hAnsi="Times New Roman"/>
          <w:b/>
          <w:bCs/>
          <w:szCs w:val="24"/>
          <w:lang w:val="sr-Cyrl-CS"/>
        </w:rPr>
        <w:t xml:space="preserve"> </w:t>
      </w:r>
      <w:r w:rsidRPr="00F17240">
        <w:rPr>
          <w:rFonts w:ascii="Times New Roman" w:eastAsia="Garamond" w:hAnsi="Times New Roman"/>
          <w:szCs w:val="24"/>
          <w:lang w:val="sr-Cyrl-CS"/>
        </w:rPr>
        <w:t>из члана</w:t>
      </w:r>
      <w:r w:rsidRPr="00F17240">
        <w:rPr>
          <w:rFonts w:ascii="Times New Roman" w:eastAsia="Garamond" w:hAnsi="Times New Roman"/>
          <w:b/>
          <w:bCs/>
          <w:szCs w:val="24"/>
          <w:lang w:val="sr-Cyrl-CS"/>
        </w:rPr>
        <w:t xml:space="preserve"> </w:t>
      </w:r>
      <w:r w:rsidRPr="00F17240">
        <w:rPr>
          <w:rFonts w:ascii="Times New Roman" w:eastAsia="Garamond" w:hAnsi="Times New Roman"/>
          <w:szCs w:val="24"/>
          <w:lang w:val="sr-Cyrl-CS"/>
        </w:rPr>
        <w:t>149.</w:t>
      </w:r>
      <w:r w:rsidRPr="00F17240">
        <w:rPr>
          <w:rFonts w:ascii="Times New Roman" w:eastAsia="Garamond" w:hAnsi="Times New Roman"/>
          <w:b/>
          <w:bCs/>
          <w:szCs w:val="24"/>
          <w:lang w:val="sr-Cyrl-CS"/>
        </w:rPr>
        <w:t xml:space="preserve"> </w:t>
      </w:r>
      <w:r w:rsidRPr="00F17240">
        <w:rPr>
          <w:rFonts w:ascii="Times New Roman" w:eastAsia="Garamond" w:hAnsi="Times New Roman"/>
          <w:szCs w:val="24"/>
          <w:lang w:val="sr-Cyrl-CS"/>
        </w:rPr>
        <w:t>Закона.</w:t>
      </w:r>
      <w:r w:rsidRPr="00F17240">
        <w:rPr>
          <w:rFonts w:ascii="Times New Roman" w:eastAsia="Garamond" w:hAnsi="Times New Roman"/>
          <w:b/>
          <w:bCs/>
          <w:szCs w:val="24"/>
          <w:lang w:val="sr-Cyrl-CS"/>
        </w:rPr>
        <w:t xml:space="preserve"> </w:t>
      </w:r>
      <w:r w:rsidRPr="00F17240">
        <w:rPr>
          <w:rFonts w:ascii="Times New Roman" w:eastAsia="Garamond" w:hAnsi="Times New Roman"/>
          <w:szCs w:val="24"/>
          <w:lang w:val="sr-Cyrl-CS"/>
        </w:rPr>
        <w:t>У случају да је поднета</w:t>
      </w:r>
      <w:r w:rsidRPr="00F17240">
        <w:rPr>
          <w:rFonts w:ascii="Times New Roman" w:eastAsia="Garamond" w:hAnsi="Times New Roman"/>
          <w:b/>
          <w:bCs/>
          <w:szCs w:val="24"/>
          <w:lang w:val="sr-Cyrl-CS"/>
        </w:rPr>
        <w:t xml:space="preserve"> </w:t>
      </w:r>
      <w:r w:rsidRPr="00F17240">
        <w:rPr>
          <w:rFonts w:ascii="Times New Roman" w:eastAsia="Garamond" w:hAnsi="Times New Roman"/>
          <w:szCs w:val="24"/>
          <w:lang w:val="sr-Cyrl-CS"/>
        </w:rPr>
        <w:t>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F63D71" w:rsidRPr="00E173A9" w:rsidRDefault="00F63D71" w:rsidP="00F63D71">
      <w:pPr>
        <w:spacing w:line="239" w:lineRule="auto"/>
        <w:ind w:left="7"/>
        <w:jc w:val="both"/>
        <w:rPr>
          <w:rFonts w:ascii="Garamond" w:eastAsia="Garamond" w:hAnsi="Garamond" w:cs="Garamond"/>
          <w:szCs w:val="24"/>
          <w:lang w:val="sr-Cyrl-CS"/>
        </w:rPr>
      </w:pPr>
    </w:p>
    <w:p w:rsidR="00F63D71" w:rsidRPr="00F63D71" w:rsidRDefault="00F63D71" w:rsidP="00F63D71">
      <w:pPr>
        <w:spacing w:line="239" w:lineRule="auto"/>
        <w:ind w:left="7"/>
        <w:jc w:val="both"/>
        <w:rPr>
          <w:rFonts w:ascii="Times New Roman" w:hAnsi="Times New Roman"/>
          <w:b/>
          <w:szCs w:val="24"/>
          <w:lang w:val="sr-Cyrl-RS"/>
        </w:rPr>
      </w:pPr>
      <w:r w:rsidRPr="00E173A9">
        <w:rPr>
          <w:rFonts w:ascii="Times New Roman" w:eastAsia="Garamond" w:hAnsi="Times New Roman"/>
          <w:b/>
          <w:szCs w:val="24"/>
          <w:lang w:val="sr-Cyrl-CS"/>
        </w:rPr>
        <w:t>17. ИЗМЕНЕ ТОКОМ ТРАЈАЊА УГОВОРА</w:t>
      </w:r>
      <w:r>
        <w:rPr>
          <w:rFonts w:ascii="Times New Roman" w:eastAsia="Garamond" w:hAnsi="Times New Roman"/>
          <w:b/>
          <w:szCs w:val="24"/>
          <w:lang w:val="sr-Cyrl-RS"/>
        </w:rPr>
        <w:t>:</w:t>
      </w:r>
    </w:p>
    <w:p w:rsidR="00F63D71" w:rsidRPr="00E173A9" w:rsidRDefault="00F63D71" w:rsidP="00F63D71">
      <w:pPr>
        <w:spacing w:line="239" w:lineRule="auto"/>
        <w:ind w:left="7"/>
        <w:jc w:val="both"/>
        <w:rPr>
          <w:rFonts w:ascii="Times New Roman" w:hAnsi="Times New Roman"/>
          <w:szCs w:val="24"/>
          <w:lang w:val="sr-Cyrl-CS"/>
        </w:rPr>
      </w:pPr>
      <w:r w:rsidRPr="00E173A9">
        <w:rPr>
          <w:rFonts w:ascii="Times New Roman" w:eastAsia="Garamond" w:hAnsi="Times New Roman"/>
          <w:szCs w:val="24"/>
          <w:lang w:val="sr-Cyrl-CS"/>
        </w:rPr>
        <w:t>Након закључења уговора о јавној набавци, Наручилац може дозволити промену цене и других битних елемената уговора (осим предмета набавке), под условима који су прописани чланом 115. Закона о јавним набавкама.</w:t>
      </w:r>
    </w:p>
    <w:p w:rsidR="00F63D71" w:rsidRPr="00E173A9" w:rsidRDefault="00F63D71" w:rsidP="00F63D71">
      <w:pPr>
        <w:spacing w:line="200" w:lineRule="exact"/>
        <w:rPr>
          <w:rFonts w:ascii="Times New Roman" w:hAnsi="Times New Roman"/>
          <w:szCs w:val="24"/>
          <w:lang w:val="sr-Cyrl-CS"/>
        </w:rPr>
      </w:pPr>
    </w:p>
    <w:p w:rsidR="00F63D71" w:rsidRPr="00E173A9" w:rsidRDefault="00F63D71" w:rsidP="00F63D71">
      <w:pPr>
        <w:pStyle w:val="Default"/>
        <w:jc w:val="both"/>
        <w:rPr>
          <w:color w:val="auto"/>
          <w:lang w:val="sr-Cyrl-CS"/>
        </w:rPr>
      </w:pPr>
      <w:r w:rsidRPr="00E173A9">
        <w:rPr>
          <w:color w:val="auto"/>
          <w:lang w:val="sr-Cyrl-CS"/>
        </w:rPr>
        <w:t xml:space="preserve">Наручилац је предвидео могућност повећања укупне вредности Уговора под следећим, кумулативно постављеним, условима: </w:t>
      </w:r>
    </w:p>
    <w:p w:rsidR="00F63D71" w:rsidRPr="00E173A9" w:rsidRDefault="00F63D71" w:rsidP="00F63D71">
      <w:pPr>
        <w:jc w:val="both"/>
        <w:rPr>
          <w:rFonts w:ascii="Times New Roman" w:hAnsi="Times New Roman"/>
          <w:szCs w:val="24"/>
          <w:lang w:val="sr-Cyrl-CS"/>
        </w:rPr>
      </w:pPr>
      <w:r w:rsidRPr="00E173A9">
        <w:rPr>
          <w:rFonts w:ascii="Times New Roman" w:hAnsi="Times New Roman"/>
          <w:b/>
          <w:bCs/>
          <w:szCs w:val="24"/>
          <w:lang w:val="sr-Cyrl-CS"/>
        </w:rPr>
        <w:t xml:space="preserve">а) </w:t>
      </w:r>
      <w:r w:rsidRPr="00E173A9">
        <w:rPr>
          <w:rFonts w:ascii="Times New Roman" w:hAnsi="Times New Roman"/>
          <w:szCs w:val="24"/>
          <w:lang w:val="sr-Cyrl-CS"/>
        </w:rPr>
        <w:t>повећање укупне вредности Уговора не може прећи 5% укупне вредности уговора;</w:t>
      </w:r>
    </w:p>
    <w:p w:rsidR="00F63D71" w:rsidRPr="00E173A9" w:rsidRDefault="00F63D71" w:rsidP="00F63D71">
      <w:pPr>
        <w:pStyle w:val="Default"/>
        <w:jc w:val="both"/>
        <w:rPr>
          <w:color w:val="auto"/>
          <w:lang w:val="sr-Cyrl-CS"/>
        </w:rPr>
      </w:pPr>
      <w:r w:rsidRPr="00E173A9">
        <w:rPr>
          <w:b/>
          <w:bCs/>
          <w:color w:val="auto"/>
          <w:lang w:val="sr-Cyrl-CS"/>
        </w:rPr>
        <w:t xml:space="preserve">б) </w:t>
      </w:r>
      <w:r w:rsidRPr="00E173A9">
        <w:rPr>
          <w:color w:val="auto"/>
          <w:lang w:val="sr-Cyrl-CS"/>
        </w:rPr>
        <w:t xml:space="preserve">у тренутку повећања укупне вредности назначене у Уговору, постоје расположива средства у финансијском плану Наручиоца; </w:t>
      </w:r>
    </w:p>
    <w:p w:rsidR="00F63D71" w:rsidRPr="00E173A9" w:rsidRDefault="00F63D71" w:rsidP="00F63D71">
      <w:pPr>
        <w:pStyle w:val="Default"/>
        <w:jc w:val="both"/>
        <w:rPr>
          <w:color w:val="auto"/>
          <w:lang w:val="sr-Cyrl-CS"/>
        </w:rPr>
      </w:pPr>
      <w:r w:rsidRPr="00913908">
        <w:rPr>
          <w:i/>
          <w:iCs/>
          <w:color w:val="auto"/>
          <w:lang w:val="sr-Cyrl-RS"/>
        </w:rPr>
        <w:t>или</w:t>
      </w:r>
      <w:r w:rsidRPr="00E173A9">
        <w:rPr>
          <w:i/>
          <w:iCs/>
          <w:color w:val="auto"/>
          <w:lang w:val="sr-Cyrl-CS"/>
        </w:rPr>
        <w:t xml:space="preserve"> </w:t>
      </w:r>
    </w:p>
    <w:p w:rsidR="00F63D71" w:rsidRPr="00E173A9" w:rsidRDefault="00F63D71" w:rsidP="00F63D71">
      <w:pPr>
        <w:pStyle w:val="Default"/>
        <w:jc w:val="both"/>
        <w:rPr>
          <w:color w:val="auto"/>
          <w:lang w:val="sr-Cyrl-CS"/>
        </w:rPr>
      </w:pPr>
      <w:r w:rsidRPr="00E173A9">
        <w:rPr>
          <w:i/>
          <w:iCs/>
          <w:color w:val="auto"/>
          <w:lang w:val="sr-Cyrl-CS"/>
        </w:rPr>
        <w:t>-</w:t>
      </w:r>
      <w:r w:rsidRPr="00E173A9">
        <w:rPr>
          <w:color w:val="auto"/>
          <w:lang w:val="sr-Cyrl-CS"/>
        </w:rPr>
        <w:t xml:space="preserve">до повећања/смањења укупне вредности Уговора долази због повећања/смањења уговорене услуге. </w:t>
      </w:r>
    </w:p>
    <w:p w:rsidR="00F63D71" w:rsidRPr="00E173A9" w:rsidRDefault="00F63D71" w:rsidP="00F63D71">
      <w:pPr>
        <w:pStyle w:val="Default"/>
        <w:jc w:val="both"/>
        <w:rPr>
          <w:color w:val="auto"/>
          <w:lang w:val="sr-Cyrl-CS"/>
        </w:rPr>
      </w:pPr>
      <w:r w:rsidRPr="00E173A9">
        <w:rPr>
          <w:color w:val="auto"/>
          <w:lang w:val="sr-Cyrl-CS"/>
        </w:rPr>
        <w:t xml:space="preserve">Евентуално повећање укупне вредности Уговора врши се на основу образложеног захтева лица која су задужена за праћење реализације Уговора и потврде финансијске службе </w:t>
      </w:r>
      <w:r w:rsidRPr="00913908">
        <w:rPr>
          <w:color w:val="auto"/>
        </w:rPr>
        <w:t>o</w:t>
      </w:r>
      <w:r w:rsidRPr="00E173A9">
        <w:rPr>
          <w:color w:val="auto"/>
          <w:lang w:val="sr-Cyrl-CS"/>
        </w:rPr>
        <w:t xml:space="preserve"> расположивости средстава, а по донетој одлуци о измени уговора (члан 115. ЗЈН), након чега уговорне стране потписују одговарајући Анекс уговора. </w:t>
      </w:r>
    </w:p>
    <w:p w:rsidR="00F63D71" w:rsidRPr="00E173A9" w:rsidRDefault="00F63D71" w:rsidP="00F63D71">
      <w:pPr>
        <w:pStyle w:val="Default"/>
        <w:jc w:val="both"/>
        <w:rPr>
          <w:color w:val="auto"/>
          <w:lang w:val="sr-Cyrl-CS"/>
        </w:rPr>
      </w:pPr>
      <w:r w:rsidRPr="00E173A9">
        <w:rPr>
          <w:color w:val="auto"/>
          <w:lang w:val="sr-Cyrl-CS"/>
        </w:rPr>
        <w:t xml:space="preserve">Наведену одредбу Наручилац може применити из објективних разлога, у ситуацији у којој би непотписивање анекса проузроковало велике тешкоће у раду, а уз пуно поштовање начела јавних набавки. </w:t>
      </w:r>
    </w:p>
    <w:p w:rsidR="00F63D71" w:rsidRPr="00E173A9" w:rsidRDefault="00F63D71" w:rsidP="00BF253C">
      <w:pPr>
        <w:jc w:val="both"/>
        <w:rPr>
          <w:rFonts w:ascii="Times New Roman" w:hAnsi="Times New Roman"/>
          <w:szCs w:val="24"/>
          <w:lang w:val="sr-Cyrl-CS"/>
        </w:rPr>
      </w:pPr>
      <w:r w:rsidRPr="00E173A9">
        <w:rPr>
          <w:rFonts w:ascii="Times New Roman" w:hAnsi="Times New Roman"/>
          <w:szCs w:val="24"/>
          <w:lang w:val="sr-Cyrl-CS"/>
        </w:rPr>
        <w:t xml:space="preserve">Уколико се стекну напред наведени услови, </w:t>
      </w:r>
      <w:r w:rsidRPr="00913908">
        <w:rPr>
          <w:rFonts w:ascii="Times New Roman" w:hAnsi="Times New Roman"/>
          <w:szCs w:val="24"/>
          <w:lang w:val="sr-Cyrl-RS"/>
        </w:rPr>
        <w:t>Снабдева</w:t>
      </w:r>
      <w:r>
        <w:rPr>
          <w:rFonts w:ascii="Times New Roman" w:hAnsi="Times New Roman"/>
          <w:szCs w:val="24"/>
          <w:lang w:val="sr-Cyrl-RS"/>
        </w:rPr>
        <w:t>ч</w:t>
      </w:r>
      <w:r w:rsidRPr="00E173A9">
        <w:rPr>
          <w:rFonts w:ascii="Times New Roman" w:hAnsi="Times New Roman"/>
          <w:szCs w:val="24"/>
          <w:lang w:val="sr-Cyrl-CS"/>
        </w:rPr>
        <w:t xml:space="preserve"> је </w:t>
      </w:r>
      <w:r w:rsidRPr="00E173A9">
        <w:rPr>
          <w:rFonts w:ascii="Times New Roman" w:hAnsi="Times New Roman"/>
          <w:b/>
          <w:bCs/>
          <w:szCs w:val="24"/>
          <w:lang w:val="sr-Cyrl-CS"/>
        </w:rPr>
        <w:t xml:space="preserve">обавезан </w:t>
      </w:r>
      <w:r w:rsidRPr="00E173A9">
        <w:rPr>
          <w:rFonts w:ascii="Times New Roman" w:hAnsi="Times New Roman"/>
          <w:szCs w:val="24"/>
          <w:lang w:val="sr-Cyrl-CS"/>
        </w:rPr>
        <w:t>да се одазове позиву Наручи</w:t>
      </w:r>
      <w:r w:rsidR="00BF253C" w:rsidRPr="00E173A9">
        <w:rPr>
          <w:rFonts w:ascii="Times New Roman" w:hAnsi="Times New Roman"/>
          <w:szCs w:val="24"/>
          <w:lang w:val="sr-Cyrl-CS"/>
        </w:rPr>
        <w:t>оца и да потпише Анекс уговора.</w:t>
      </w:r>
    </w:p>
    <w:p w:rsidR="00BF253C" w:rsidRPr="00E173A9" w:rsidRDefault="00BF253C" w:rsidP="00BF253C">
      <w:pPr>
        <w:jc w:val="both"/>
        <w:rPr>
          <w:rFonts w:ascii="Times New Roman" w:hAnsi="Times New Roman"/>
          <w:szCs w:val="24"/>
          <w:lang w:val="sr-Cyrl-CS"/>
        </w:rPr>
      </w:pPr>
    </w:p>
    <w:p w:rsidR="00CB633A" w:rsidRPr="00CB633A" w:rsidRDefault="00BF253C" w:rsidP="00BF253C">
      <w:pPr>
        <w:spacing w:line="239" w:lineRule="auto"/>
        <w:ind w:right="20"/>
        <w:jc w:val="both"/>
        <w:rPr>
          <w:rFonts w:ascii="Times New Roman" w:hAnsi="Times New Roman"/>
          <w:szCs w:val="24"/>
          <w:lang w:val="sr-Cyrl-CS"/>
        </w:rPr>
      </w:pPr>
      <w:r w:rsidRPr="00E173A9">
        <w:rPr>
          <w:rFonts w:ascii="Times New Roman" w:eastAsia="Garamond" w:hAnsi="Times New Roman"/>
          <w:szCs w:val="24"/>
          <w:u w:val="single"/>
          <w:lang w:val="sr-Cyrl-CS"/>
        </w:rPr>
        <w:t xml:space="preserve">Уколико се стекну услови за измену основног уговора по основу примене члана 115. ЗЈН, Понуђач/ понуђач/ добављач је </w:t>
      </w:r>
      <w:r w:rsidRPr="00E173A9">
        <w:rPr>
          <w:rFonts w:ascii="Times New Roman" w:eastAsia="Garamond" w:hAnsi="Times New Roman"/>
          <w:b/>
          <w:bCs/>
          <w:szCs w:val="24"/>
          <w:u w:val="single"/>
          <w:lang w:val="sr-Cyrl-CS"/>
        </w:rPr>
        <w:t>обавезан</w:t>
      </w:r>
      <w:r w:rsidRPr="00E173A9">
        <w:rPr>
          <w:rFonts w:ascii="Times New Roman" w:eastAsia="Garamond" w:hAnsi="Times New Roman"/>
          <w:szCs w:val="24"/>
          <w:u w:val="single"/>
          <w:lang w:val="sr-Cyrl-CS"/>
        </w:rPr>
        <w:t xml:space="preserve"> да се одазове позиву Наручиоца и да потпише анекс уговора.</w:t>
      </w:r>
    </w:p>
    <w:p w:rsidR="00C225FE" w:rsidRDefault="00AE13EE" w:rsidP="00AE13EE">
      <w:pPr>
        <w:tabs>
          <w:tab w:val="left" w:pos="6309"/>
        </w:tabs>
        <w:jc w:val="both"/>
        <w:rPr>
          <w:rFonts w:ascii="Times New Roman" w:hAnsi="Times New Roman"/>
          <w:b/>
          <w:szCs w:val="24"/>
          <w:lang w:val="sr-Cyrl-CS"/>
        </w:rPr>
      </w:pPr>
      <w:r w:rsidRPr="00CB633A">
        <w:rPr>
          <w:rFonts w:ascii="Times New Roman" w:hAnsi="Times New Roman"/>
          <w:b/>
          <w:szCs w:val="24"/>
          <w:lang w:val="sr-Cyrl-CS"/>
        </w:rPr>
        <w:t xml:space="preserve">                                                            </w:t>
      </w:r>
      <w:r w:rsidR="00CB633A">
        <w:rPr>
          <w:rFonts w:ascii="Times New Roman" w:hAnsi="Times New Roman"/>
          <w:b/>
          <w:szCs w:val="24"/>
          <w:lang w:val="sr-Cyrl-CS"/>
        </w:rPr>
        <w:t xml:space="preserve">                </w:t>
      </w:r>
    </w:p>
    <w:p w:rsidR="00C225FE" w:rsidRPr="00AE13EE" w:rsidRDefault="00C225FE" w:rsidP="00C225FE">
      <w:pPr>
        <w:pStyle w:val="Footer"/>
        <w:jc w:val="both"/>
        <w:rPr>
          <w:rFonts w:ascii="Times New Roman" w:hAnsi="Times New Roman"/>
          <w:i/>
          <w:lang w:val="sr-Cyrl-CS"/>
        </w:rPr>
      </w:pPr>
      <w:r w:rsidRPr="00AE13EE">
        <w:rPr>
          <w:rFonts w:ascii="Times New Roman" w:hAnsi="Times New Roman"/>
          <w:lang w:val="sr-Cyrl-CS"/>
        </w:rPr>
        <w:lastRenderedPageBreak/>
        <w:t xml:space="preserve">Конкурсну документацију за доделу уговора о јавној набавци добара, </w:t>
      </w:r>
      <w:r w:rsidRPr="004976C4">
        <w:rPr>
          <w:rFonts w:ascii="Times New Roman" w:hAnsi="Times New Roman"/>
          <w:b/>
          <w:i/>
          <w:lang w:val="sr-Cyrl-CS"/>
        </w:rPr>
        <w:t xml:space="preserve">ЈН број  </w:t>
      </w:r>
      <w:r>
        <w:rPr>
          <w:rFonts w:ascii="Times New Roman" w:hAnsi="Times New Roman"/>
          <w:b/>
          <w:i/>
          <w:lang w:val="sr-Cyrl-CS"/>
        </w:rPr>
        <w:t>1</w:t>
      </w:r>
      <w:r w:rsidR="00F17240">
        <w:rPr>
          <w:rFonts w:ascii="Times New Roman" w:hAnsi="Times New Roman"/>
          <w:b/>
          <w:i/>
          <w:lang w:val="sr-Cyrl-CS"/>
        </w:rPr>
        <w:t>4</w:t>
      </w:r>
      <w:r w:rsidRPr="004976C4">
        <w:rPr>
          <w:rFonts w:ascii="Times New Roman" w:hAnsi="Times New Roman"/>
          <w:b/>
          <w:i/>
          <w:szCs w:val="24"/>
          <w:lang w:val="sr-Cyrl-CS"/>
        </w:rPr>
        <w:t>/</w:t>
      </w:r>
      <w:r w:rsidRPr="004976C4">
        <w:rPr>
          <w:rFonts w:ascii="Times New Roman" w:hAnsi="Times New Roman"/>
          <w:b/>
          <w:i/>
          <w:lang w:val="sr-Cyrl-CS"/>
        </w:rPr>
        <w:t>201</w:t>
      </w:r>
      <w:r w:rsidR="00F17240">
        <w:rPr>
          <w:rFonts w:ascii="Times New Roman" w:hAnsi="Times New Roman"/>
          <w:b/>
          <w:i/>
          <w:lang w:val="sr-Cyrl-CS"/>
        </w:rPr>
        <w:t>9</w:t>
      </w:r>
      <w:r w:rsidRPr="004976C4">
        <w:rPr>
          <w:rFonts w:ascii="Times New Roman" w:hAnsi="Times New Roman"/>
          <w:b/>
          <w:i/>
          <w:lang w:val="sr-Cyrl-CS"/>
        </w:rPr>
        <w:t xml:space="preserve"> </w:t>
      </w:r>
      <w:r w:rsidRPr="004976C4">
        <w:rPr>
          <w:rFonts w:ascii="Times New Roman" w:hAnsi="Times New Roman"/>
          <w:b/>
          <w:i/>
          <w:szCs w:val="24"/>
          <w:lang w:val="sr-Cyrl-CS"/>
        </w:rPr>
        <w:t xml:space="preserve">– </w:t>
      </w:r>
      <w:r w:rsidRPr="004976C4">
        <w:rPr>
          <w:rFonts w:ascii="Times New Roman" w:hAnsi="Times New Roman"/>
          <w:b/>
          <w:i/>
          <w:lang w:val="sr-Cyrl-CS"/>
        </w:rPr>
        <w:t xml:space="preserve">набавка електричне енергије за потребе  </w:t>
      </w:r>
      <w:r w:rsidRPr="004976C4">
        <w:rPr>
          <w:rFonts w:ascii="Times New Roman" w:hAnsi="Times New Roman"/>
          <w:b/>
          <w:i/>
          <w:sz w:val="22"/>
          <w:szCs w:val="22"/>
          <w:lang w:val="sr-Cyrl-CS"/>
        </w:rPr>
        <w:t>ВУ „Тара“</w:t>
      </w:r>
      <w:r w:rsidRPr="004976C4">
        <w:rPr>
          <w:rFonts w:ascii="Times New Roman" w:hAnsi="Times New Roman"/>
          <w:b/>
          <w:i/>
          <w:sz w:val="22"/>
          <w:szCs w:val="22"/>
          <w:lang w:val="ru-RU"/>
        </w:rPr>
        <w:t xml:space="preserve"> Бајина Башта</w:t>
      </w:r>
      <w:r>
        <w:rPr>
          <w:rFonts w:ascii="Times New Roman" w:hAnsi="Times New Roman"/>
          <w:i/>
          <w:sz w:val="22"/>
          <w:szCs w:val="22"/>
          <w:lang w:val="ru-RU"/>
        </w:rPr>
        <w:t xml:space="preserve"> </w:t>
      </w:r>
      <w:r>
        <w:rPr>
          <w:rFonts w:ascii="Times New Roman" w:hAnsi="Times New Roman"/>
          <w:lang w:val="sr-Cyrl-CS"/>
        </w:rPr>
        <w:t>у отвореном поступку</w:t>
      </w:r>
      <w:r w:rsidRPr="00AE13EE">
        <w:rPr>
          <w:rFonts w:ascii="Times New Roman" w:hAnsi="Times New Roman"/>
          <w:lang w:val="sr-Cyrl-CS"/>
        </w:rPr>
        <w:t xml:space="preserve">, сачинила је Комисија одређена Решењем </w:t>
      </w:r>
      <w:r>
        <w:rPr>
          <w:rFonts w:ascii="Times New Roman" w:hAnsi="Times New Roman"/>
          <w:lang w:val="sr-Cyrl-CS"/>
        </w:rPr>
        <w:t xml:space="preserve">директора </w:t>
      </w:r>
      <w:r w:rsidRPr="00AE13EE">
        <w:rPr>
          <w:rFonts w:ascii="Times New Roman" w:hAnsi="Times New Roman"/>
          <w:lang w:val="sr-Cyrl-CS"/>
        </w:rPr>
        <w:t xml:space="preserve"> </w:t>
      </w:r>
      <w:r w:rsidRPr="004976C4">
        <w:rPr>
          <w:rFonts w:ascii="Times New Roman" w:hAnsi="Times New Roman"/>
          <w:b/>
          <w:i/>
          <w:sz w:val="22"/>
          <w:szCs w:val="22"/>
          <w:lang w:val="sr-Cyrl-CS"/>
        </w:rPr>
        <w:t>ВУ „Тара“</w:t>
      </w:r>
      <w:r w:rsidRPr="004976C4">
        <w:rPr>
          <w:rFonts w:ascii="Times New Roman" w:hAnsi="Times New Roman"/>
          <w:b/>
          <w:i/>
          <w:sz w:val="22"/>
          <w:szCs w:val="22"/>
          <w:lang w:val="ru-RU"/>
        </w:rPr>
        <w:t xml:space="preserve"> Бајина Башта</w:t>
      </w:r>
      <w:r>
        <w:rPr>
          <w:rFonts w:ascii="Times New Roman" w:hAnsi="Times New Roman"/>
          <w:i/>
          <w:sz w:val="22"/>
          <w:szCs w:val="22"/>
          <w:lang w:val="ru-RU"/>
        </w:rPr>
        <w:t xml:space="preserve"> </w:t>
      </w:r>
      <w:r w:rsidRPr="00AE13EE">
        <w:rPr>
          <w:rFonts w:ascii="Times New Roman" w:hAnsi="Times New Roman"/>
          <w:lang w:val="sr-Cyrl-CS"/>
        </w:rPr>
        <w:t xml:space="preserve">Сектора за </w:t>
      </w:r>
      <w:r>
        <w:rPr>
          <w:rFonts w:ascii="Times New Roman" w:hAnsi="Times New Roman"/>
          <w:lang w:val="sr-Cyrl-CS"/>
        </w:rPr>
        <w:t>материјалне</w:t>
      </w:r>
      <w:r w:rsidRPr="00AE13EE">
        <w:rPr>
          <w:rFonts w:ascii="Times New Roman" w:hAnsi="Times New Roman"/>
          <w:lang w:val="sr-Cyrl-CS"/>
        </w:rPr>
        <w:t xml:space="preserve"> ресурс</w:t>
      </w:r>
      <w:r>
        <w:rPr>
          <w:rFonts w:ascii="Times New Roman" w:hAnsi="Times New Roman"/>
          <w:lang w:val="sr-Cyrl-CS"/>
        </w:rPr>
        <w:t>е</w:t>
      </w:r>
      <w:r w:rsidRPr="00AE13EE">
        <w:rPr>
          <w:rFonts w:ascii="Times New Roman" w:hAnsi="Times New Roman"/>
          <w:lang w:val="sr-Cyrl-CS"/>
        </w:rPr>
        <w:t xml:space="preserve">  Министарства одбране, </w:t>
      </w:r>
      <w:r w:rsidRPr="004976C4">
        <w:rPr>
          <w:rFonts w:ascii="Times New Roman" w:hAnsi="Times New Roman"/>
          <w:b/>
          <w:lang w:val="sr-Cyrl-CS"/>
        </w:rPr>
        <w:t xml:space="preserve">број </w:t>
      </w:r>
      <w:r w:rsidR="00F17240">
        <w:rPr>
          <w:rFonts w:ascii="Times New Roman" w:hAnsi="Times New Roman"/>
          <w:b/>
          <w:lang w:val="sr-Cyrl-CS"/>
        </w:rPr>
        <w:t>883</w:t>
      </w:r>
      <w:r w:rsidRPr="004976C4">
        <w:rPr>
          <w:rFonts w:ascii="Times New Roman" w:hAnsi="Times New Roman"/>
          <w:b/>
          <w:i/>
          <w:szCs w:val="24"/>
          <w:lang w:val="sr-Cyrl-CS"/>
        </w:rPr>
        <w:t xml:space="preserve">– </w:t>
      </w:r>
      <w:r>
        <w:rPr>
          <w:rFonts w:ascii="Times New Roman" w:hAnsi="Times New Roman"/>
          <w:b/>
          <w:szCs w:val="24"/>
          <w:lang w:val="sr-Cyrl-CS"/>
        </w:rPr>
        <w:t>5</w:t>
      </w:r>
      <w:r w:rsidRPr="004976C4">
        <w:rPr>
          <w:rFonts w:ascii="Times New Roman" w:hAnsi="Times New Roman"/>
          <w:b/>
          <w:i/>
          <w:szCs w:val="24"/>
          <w:lang w:val="sr-Cyrl-CS"/>
        </w:rPr>
        <w:t xml:space="preserve"> </w:t>
      </w:r>
      <w:r w:rsidRPr="004976C4">
        <w:rPr>
          <w:rFonts w:ascii="Times New Roman" w:hAnsi="Times New Roman"/>
          <w:b/>
          <w:lang w:val="sr-Cyrl-CS"/>
        </w:rPr>
        <w:t xml:space="preserve">од </w:t>
      </w:r>
      <w:r w:rsidR="00F17240">
        <w:rPr>
          <w:rFonts w:ascii="Times New Roman" w:hAnsi="Times New Roman"/>
          <w:b/>
          <w:lang w:val="sr-Cyrl-CS"/>
        </w:rPr>
        <w:t>1</w:t>
      </w:r>
      <w:r>
        <w:rPr>
          <w:rFonts w:ascii="Times New Roman" w:hAnsi="Times New Roman"/>
          <w:b/>
          <w:lang w:val="sr-Cyrl-CS"/>
        </w:rPr>
        <w:t>5</w:t>
      </w:r>
      <w:r w:rsidRPr="004976C4">
        <w:rPr>
          <w:rFonts w:ascii="Times New Roman" w:hAnsi="Times New Roman"/>
          <w:b/>
          <w:lang w:val="sr-Cyrl-CS"/>
        </w:rPr>
        <w:t>.</w:t>
      </w:r>
      <w:r>
        <w:rPr>
          <w:rFonts w:ascii="Times New Roman" w:hAnsi="Times New Roman"/>
          <w:b/>
          <w:lang w:val="sr-Cyrl-CS"/>
        </w:rPr>
        <w:t>1</w:t>
      </w:r>
      <w:r w:rsidR="00F17240">
        <w:rPr>
          <w:rFonts w:ascii="Times New Roman" w:hAnsi="Times New Roman"/>
          <w:b/>
          <w:lang w:val="sr-Cyrl-CS"/>
        </w:rPr>
        <w:t>0</w:t>
      </w:r>
      <w:r w:rsidRPr="004976C4">
        <w:rPr>
          <w:rFonts w:ascii="Times New Roman" w:hAnsi="Times New Roman"/>
          <w:b/>
          <w:lang w:val="sr-Cyrl-CS"/>
        </w:rPr>
        <w:t>.201</w:t>
      </w:r>
      <w:r w:rsidR="00F17240">
        <w:rPr>
          <w:rFonts w:ascii="Times New Roman" w:hAnsi="Times New Roman"/>
          <w:b/>
          <w:lang w:val="sr-Cyrl-CS"/>
        </w:rPr>
        <w:t>9</w:t>
      </w:r>
      <w:r w:rsidRPr="004976C4">
        <w:rPr>
          <w:rFonts w:ascii="Times New Roman" w:hAnsi="Times New Roman"/>
          <w:b/>
          <w:lang w:val="sr-Cyrl-CS"/>
        </w:rPr>
        <w:t>.</w:t>
      </w:r>
      <w:r w:rsidRPr="00AE13EE">
        <w:rPr>
          <w:rFonts w:ascii="Times New Roman" w:hAnsi="Times New Roman"/>
          <w:lang w:val="sr-Cyrl-CS"/>
        </w:rPr>
        <w:t xml:space="preserve"> године.</w:t>
      </w:r>
    </w:p>
    <w:p w:rsidR="00C225FE" w:rsidRDefault="00C225FE" w:rsidP="00AE13EE">
      <w:pPr>
        <w:tabs>
          <w:tab w:val="left" w:pos="6309"/>
        </w:tabs>
        <w:jc w:val="both"/>
        <w:rPr>
          <w:rFonts w:ascii="Times New Roman" w:hAnsi="Times New Roman"/>
          <w:b/>
          <w:szCs w:val="24"/>
          <w:lang w:val="sr-Cyrl-CS"/>
        </w:rPr>
      </w:pPr>
    </w:p>
    <w:p w:rsidR="00AE13EE" w:rsidRPr="00CB633A" w:rsidRDefault="00C225FE"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r w:rsidR="00AE13EE" w:rsidRPr="00CB633A">
        <w:rPr>
          <w:rFonts w:ascii="Times New Roman" w:hAnsi="Times New Roman"/>
          <w:b/>
          <w:szCs w:val="24"/>
          <w:lang w:val="sr-Cyrl-CS"/>
        </w:rPr>
        <w:t>КОМИСИЈА ЗА ЈАВНУ НАБАВКУ</w:t>
      </w:r>
      <w:r w:rsidR="00CB633A">
        <w:rPr>
          <w:rFonts w:ascii="Times New Roman" w:hAnsi="Times New Roman"/>
          <w:b/>
          <w:szCs w:val="24"/>
          <w:lang w:val="sr-Cyrl-CS"/>
        </w:rPr>
        <w:t xml:space="preserve"> бр. </w:t>
      </w:r>
      <w:r>
        <w:rPr>
          <w:rFonts w:ascii="Times New Roman" w:hAnsi="Times New Roman"/>
          <w:b/>
          <w:szCs w:val="24"/>
          <w:lang w:val="sr-Cyrl-CS"/>
        </w:rPr>
        <w:t>1</w:t>
      </w:r>
      <w:r w:rsidR="00845CF7">
        <w:rPr>
          <w:rFonts w:ascii="Times New Roman" w:hAnsi="Times New Roman"/>
          <w:b/>
          <w:szCs w:val="24"/>
          <w:lang w:val="sr-Latn-RS"/>
        </w:rPr>
        <w:t>4</w:t>
      </w:r>
      <w:bookmarkStart w:id="0" w:name="_GoBack"/>
      <w:bookmarkEnd w:id="0"/>
      <w:r w:rsidR="00CB633A">
        <w:rPr>
          <w:rFonts w:ascii="Times New Roman" w:hAnsi="Times New Roman"/>
          <w:b/>
          <w:szCs w:val="24"/>
          <w:lang w:val="sr-Cyrl-CS"/>
        </w:rPr>
        <w:t>/201</w:t>
      </w:r>
      <w:r w:rsidR="00F17240">
        <w:rPr>
          <w:rFonts w:ascii="Times New Roman" w:hAnsi="Times New Roman"/>
          <w:b/>
          <w:szCs w:val="24"/>
          <w:lang w:val="sr-Cyrl-CS"/>
        </w:rPr>
        <w:t>9</w:t>
      </w:r>
    </w:p>
    <w:p w:rsidR="00AE13EE" w:rsidRPr="00CB633A" w:rsidRDefault="00AE13EE" w:rsidP="003D3481">
      <w:pPr>
        <w:jc w:val="both"/>
        <w:rPr>
          <w:rFonts w:ascii="Times New Roman" w:hAnsi="Times New Roman"/>
          <w:szCs w:val="24"/>
          <w:lang w:val="sr-Cyrl-CS"/>
        </w:rPr>
      </w:pPr>
    </w:p>
    <w:p w:rsidR="00F95815" w:rsidRPr="00E173A9" w:rsidRDefault="003113E7" w:rsidP="00F95815">
      <w:pPr>
        <w:tabs>
          <w:tab w:val="left" w:pos="5849"/>
        </w:tabs>
        <w:rPr>
          <w:rFonts w:ascii="Times New Roman" w:hAnsi="Times New Roman"/>
          <w:szCs w:val="24"/>
          <w:lang w:val="sr-Cyrl-CS"/>
        </w:rPr>
      </w:pPr>
      <w:r>
        <w:rPr>
          <w:rFonts w:ascii="Times New Roman" w:hAnsi="Times New Roman"/>
          <w:szCs w:val="24"/>
          <w:lang w:val="sr-Cyrl-CS"/>
        </w:rPr>
        <w:t xml:space="preserve">                                                                                         </w:t>
      </w:r>
    </w:p>
    <w:p w:rsidR="00F95815" w:rsidRPr="00F95815" w:rsidRDefault="00F95815" w:rsidP="00F95815">
      <w:pPr>
        <w:rPr>
          <w:rFonts w:ascii="Times New Roman" w:hAnsi="Times New Roman"/>
          <w:lang w:val="sr-Cyrl-CS"/>
        </w:rPr>
      </w:pPr>
      <w:r w:rsidRPr="00F95815">
        <w:rPr>
          <w:rFonts w:ascii="Times New Roman" w:hAnsi="Times New Roman"/>
          <w:b/>
          <w:lang w:val="sr-Cyrl-CS"/>
        </w:rPr>
        <w:t xml:space="preserve">                                                                           </w:t>
      </w:r>
      <w:r w:rsidR="002A15F2">
        <w:rPr>
          <w:rFonts w:ascii="Times New Roman" w:hAnsi="Times New Roman"/>
          <w:b/>
          <w:lang w:val="sr-Cyrl-CS"/>
        </w:rPr>
        <w:t xml:space="preserve">        </w:t>
      </w:r>
      <w:r>
        <w:rPr>
          <w:rFonts w:ascii="Times New Roman" w:hAnsi="Times New Roman"/>
          <w:b/>
          <w:lang w:val="sr-Cyrl-CS"/>
        </w:rPr>
        <w:t xml:space="preserve">  </w:t>
      </w:r>
      <w:r w:rsidR="00A8760A">
        <w:rPr>
          <w:rFonts w:ascii="Times New Roman" w:hAnsi="Times New Roman"/>
          <w:b/>
          <w:lang w:val="sr-Cyrl-CS"/>
        </w:rPr>
        <w:t>Жико Костић</w:t>
      </w:r>
      <w:r w:rsidRPr="00F95815">
        <w:rPr>
          <w:rFonts w:ascii="Times New Roman" w:hAnsi="Times New Roman"/>
          <w:b/>
          <w:lang w:val="sr-Cyrl-CS"/>
        </w:rPr>
        <w:t xml:space="preserve">, </w:t>
      </w:r>
      <w:r w:rsidRPr="00F95815">
        <w:rPr>
          <w:rFonts w:ascii="Times New Roman" w:hAnsi="Times New Roman"/>
          <w:lang w:val="sr-Cyrl-CS"/>
        </w:rPr>
        <w:t>І члан,</w:t>
      </w:r>
    </w:p>
    <w:p w:rsidR="00F95815" w:rsidRPr="00F95815" w:rsidRDefault="00F95815" w:rsidP="00F95815">
      <w:pPr>
        <w:rPr>
          <w:rFonts w:ascii="Times New Roman" w:hAnsi="Times New Roman"/>
          <w:b/>
          <w:lang w:val="sr-Cyrl-CS"/>
        </w:rPr>
      </w:pPr>
      <w:r w:rsidRPr="00F95815">
        <w:rPr>
          <w:rFonts w:ascii="Times New Roman" w:hAnsi="Times New Roman"/>
          <w:b/>
          <w:lang w:val="sr-Cyrl-CS"/>
        </w:rPr>
        <w:t xml:space="preserve">                                                                             </w:t>
      </w:r>
      <w:r w:rsidR="002A15F2">
        <w:rPr>
          <w:rFonts w:ascii="Times New Roman" w:hAnsi="Times New Roman"/>
          <w:b/>
          <w:lang w:val="sr-Cyrl-CS"/>
        </w:rPr>
        <w:t xml:space="preserve">        </w:t>
      </w:r>
      <w:r w:rsidR="00A8760A">
        <w:rPr>
          <w:rFonts w:ascii="Times New Roman" w:hAnsi="Times New Roman"/>
          <w:b/>
          <w:lang w:val="sr-Cyrl-CS"/>
        </w:rPr>
        <w:t>Бране Нешковић</w:t>
      </w:r>
      <w:r w:rsidRPr="00F95815">
        <w:rPr>
          <w:rFonts w:ascii="Times New Roman" w:hAnsi="Times New Roman"/>
          <w:b/>
          <w:lang w:val="sr-Cyrl-CS"/>
        </w:rPr>
        <w:t xml:space="preserve">, </w:t>
      </w:r>
      <w:r w:rsidRPr="00F95815">
        <w:rPr>
          <w:rFonts w:ascii="Times New Roman" w:hAnsi="Times New Roman"/>
          <w:lang w:val="sr-Cyrl-CS"/>
        </w:rPr>
        <w:t>заменик І члана,</w:t>
      </w:r>
    </w:p>
    <w:p w:rsidR="00F95815" w:rsidRPr="00F95815" w:rsidRDefault="00F95815" w:rsidP="00F95815">
      <w:pPr>
        <w:rPr>
          <w:rFonts w:ascii="Times New Roman" w:hAnsi="Times New Roman"/>
          <w:lang w:val="sr-Cyrl-CS"/>
        </w:rPr>
      </w:pPr>
      <w:r w:rsidRPr="00F95815">
        <w:rPr>
          <w:rFonts w:ascii="Times New Roman" w:hAnsi="Times New Roman"/>
          <w:b/>
          <w:lang w:val="sr-Cyrl-CS"/>
        </w:rPr>
        <w:t xml:space="preserve">                                                                           </w:t>
      </w:r>
      <w:r w:rsidR="002A15F2">
        <w:rPr>
          <w:rFonts w:ascii="Times New Roman" w:hAnsi="Times New Roman"/>
          <w:b/>
          <w:lang w:val="sr-Cyrl-CS"/>
        </w:rPr>
        <w:t xml:space="preserve">          </w:t>
      </w:r>
      <w:r w:rsidR="00F17240">
        <w:rPr>
          <w:rFonts w:ascii="Times New Roman" w:hAnsi="Times New Roman"/>
          <w:b/>
          <w:lang w:val="sr-Cyrl-CS"/>
        </w:rPr>
        <w:t>Марија Селенић</w:t>
      </w:r>
      <w:r w:rsidRPr="00F95815">
        <w:rPr>
          <w:rFonts w:ascii="Times New Roman" w:hAnsi="Times New Roman"/>
          <w:lang w:val="sr-Cyrl-CS"/>
        </w:rPr>
        <w:t>, ІІ члан,</w:t>
      </w:r>
    </w:p>
    <w:p w:rsidR="00F95815" w:rsidRPr="00F95815" w:rsidRDefault="00F95815" w:rsidP="00F95815">
      <w:pPr>
        <w:rPr>
          <w:rFonts w:ascii="Times New Roman" w:hAnsi="Times New Roman"/>
          <w:b/>
          <w:lang w:val="sr-Cyrl-CS"/>
        </w:rPr>
      </w:pPr>
      <w:r w:rsidRPr="00F95815">
        <w:rPr>
          <w:rFonts w:ascii="Times New Roman" w:hAnsi="Times New Roman"/>
          <w:lang w:val="sr-Cyrl-CS"/>
        </w:rPr>
        <w:t xml:space="preserve">                                                                                  </w:t>
      </w:r>
      <w:r w:rsidR="002A15F2">
        <w:rPr>
          <w:rFonts w:ascii="Times New Roman" w:hAnsi="Times New Roman"/>
          <w:lang w:val="sr-Cyrl-CS"/>
        </w:rPr>
        <w:t xml:space="preserve">  </w:t>
      </w:r>
      <w:r>
        <w:rPr>
          <w:rFonts w:ascii="Times New Roman" w:hAnsi="Times New Roman"/>
          <w:lang w:val="sr-Cyrl-CS"/>
        </w:rPr>
        <w:t xml:space="preserve"> </w:t>
      </w:r>
      <w:r w:rsidR="00F17240">
        <w:rPr>
          <w:rFonts w:ascii="Times New Roman" w:hAnsi="Times New Roman"/>
          <w:b/>
          <w:lang w:val="sr-Cyrl-CS"/>
        </w:rPr>
        <w:t>Владимир Глигић</w:t>
      </w:r>
      <w:r w:rsidRPr="00F95815">
        <w:rPr>
          <w:rFonts w:ascii="Times New Roman" w:hAnsi="Times New Roman"/>
          <w:lang w:val="sr-Cyrl-CS"/>
        </w:rPr>
        <w:t>, заменик ІІ члана,</w:t>
      </w:r>
    </w:p>
    <w:p w:rsidR="00F95815" w:rsidRPr="00F95815" w:rsidRDefault="00F95815" w:rsidP="00F95815">
      <w:pPr>
        <w:rPr>
          <w:rFonts w:ascii="Times New Roman" w:hAnsi="Times New Roman"/>
          <w:b/>
          <w:lang w:val="sr-Cyrl-CS"/>
        </w:rPr>
      </w:pPr>
      <w:r w:rsidRPr="00F95815">
        <w:rPr>
          <w:rFonts w:ascii="Times New Roman" w:hAnsi="Times New Roman"/>
          <w:b/>
          <w:lang w:val="sr-Cyrl-CS"/>
        </w:rPr>
        <w:t xml:space="preserve">                                                                               </w:t>
      </w:r>
      <w:r w:rsidR="002A15F2">
        <w:rPr>
          <w:rFonts w:ascii="Times New Roman" w:hAnsi="Times New Roman"/>
          <w:b/>
          <w:lang w:val="sr-Cyrl-CS"/>
        </w:rPr>
        <w:t xml:space="preserve">     </w:t>
      </w:r>
      <w:r>
        <w:rPr>
          <w:rFonts w:ascii="Times New Roman" w:hAnsi="Times New Roman"/>
          <w:b/>
          <w:lang w:val="sr-Cyrl-CS"/>
        </w:rPr>
        <w:t xml:space="preserve"> </w:t>
      </w:r>
      <w:r w:rsidR="00F17240">
        <w:rPr>
          <w:rFonts w:ascii="Times New Roman" w:hAnsi="Times New Roman"/>
          <w:b/>
          <w:lang w:val="sr-Cyrl-CS"/>
        </w:rPr>
        <w:t xml:space="preserve">Весна Тадић </w:t>
      </w:r>
      <w:r w:rsidR="002A15F2" w:rsidRPr="00F95815">
        <w:rPr>
          <w:rFonts w:ascii="Times New Roman" w:hAnsi="Times New Roman"/>
          <w:lang w:val="sr-Cyrl-CS"/>
        </w:rPr>
        <w:t xml:space="preserve"> </w:t>
      </w:r>
      <w:r w:rsidRPr="00F95815">
        <w:rPr>
          <w:rFonts w:ascii="Times New Roman" w:hAnsi="Times New Roman"/>
          <w:lang w:val="sr-Cyrl-CS"/>
        </w:rPr>
        <w:t>І</w:t>
      </w:r>
      <w:r w:rsidRPr="00F95815">
        <w:rPr>
          <w:rFonts w:ascii="Times New Roman" w:hAnsi="Times New Roman"/>
          <w:lang w:val="sr-Latn-RS"/>
        </w:rPr>
        <w:t>I</w:t>
      </w:r>
      <w:r w:rsidRPr="00F95815">
        <w:rPr>
          <w:rFonts w:ascii="Times New Roman" w:hAnsi="Times New Roman"/>
          <w:lang w:val="sr-Cyrl-CS"/>
        </w:rPr>
        <w:t>І члан,</w:t>
      </w:r>
    </w:p>
    <w:p w:rsidR="00F95815" w:rsidRPr="00F95815" w:rsidRDefault="00F95815" w:rsidP="00F95815">
      <w:pPr>
        <w:rPr>
          <w:rFonts w:ascii="Times New Roman" w:hAnsi="Times New Roman"/>
          <w:b/>
          <w:lang w:val="sr-Cyrl-CS"/>
        </w:rPr>
      </w:pPr>
      <w:r w:rsidRPr="00F95815">
        <w:rPr>
          <w:rFonts w:ascii="Times New Roman" w:hAnsi="Times New Roman"/>
          <w:b/>
          <w:lang w:val="sr-Cyrl-CS"/>
        </w:rPr>
        <w:t xml:space="preserve">                                                                               </w:t>
      </w:r>
      <w:r w:rsidR="002A15F2">
        <w:rPr>
          <w:rFonts w:ascii="Times New Roman" w:hAnsi="Times New Roman"/>
          <w:b/>
          <w:lang w:val="sr-Cyrl-CS"/>
        </w:rPr>
        <w:t xml:space="preserve">      Гордана  Димитријевић</w:t>
      </w:r>
      <w:r w:rsidRPr="00F95815">
        <w:rPr>
          <w:rFonts w:ascii="Times New Roman" w:hAnsi="Times New Roman"/>
          <w:b/>
          <w:lang w:val="sr-Cyrl-CS"/>
        </w:rPr>
        <w:t xml:space="preserve"> </w:t>
      </w:r>
      <w:r w:rsidRPr="00F95815">
        <w:rPr>
          <w:rFonts w:ascii="Times New Roman" w:hAnsi="Times New Roman"/>
          <w:lang w:val="sr-Cyrl-CS"/>
        </w:rPr>
        <w:t>заменик І</w:t>
      </w:r>
      <w:r w:rsidRPr="00F95815">
        <w:rPr>
          <w:rFonts w:ascii="Times New Roman" w:hAnsi="Times New Roman"/>
          <w:lang w:val="sr-Latn-RS"/>
        </w:rPr>
        <w:t>I</w:t>
      </w:r>
      <w:r w:rsidR="00F17240">
        <w:rPr>
          <w:rFonts w:ascii="Times New Roman" w:hAnsi="Times New Roman"/>
          <w:lang w:val="sr-Cyrl-CS"/>
        </w:rPr>
        <w:t>І члана,</w:t>
      </w:r>
    </w:p>
    <w:p w:rsidR="00AE13EE" w:rsidRDefault="00F95815" w:rsidP="00F95815">
      <w:pPr>
        <w:tabs>
          <w:tab w:val="left" w:pos="5819"/>
        </w:tabs>
        <w:rPr>
          <w:rFonts w:ascii="Times New Roman" w:hAnsi="Times New Roman"/>
          <w:szCs w:val="24"/>
          <w:lang w:val="sr-Cyrl-RS"/>
        </w:rPr>
      </w:pPr>
      <w:r w:rsidRPr="00F95815">
        <w:rPr>
          <w:rFonts w:ascii="Times New Roman" w:hAnsi="Times New Roman"/>
          <w:szCs w:val="24"/>
          <w:lang w:val="sr-Cyrl-RS"/>
        </w:rPr>
        <w:t xml:space="preserve"> </w:t>
      </w:r>
      <w:r w:rsidR="00A8760A">
        <w:rPr>
          <w:rFonts w:ascii="Times New Roman" w:hAnsi="Times New Roman"/>
          <w:szCs w:val="24"/>
          <w:lang w:val="sr-Cyrl-RS"/>
        </w:rPr>
        <w:t xml:space="preserve">                                                           </w:t>
      </w:r>
      <w:r w:rsidR="002A15F2">
        <w:rPr>
          <w:rFonts w:ascii="Times New Roman" w:hAnsi="Times New Roman"/>
          <w:szCs w:val="24"/>
          <w:lang w:val="sr-Cyrl-RS"/>
        </w:rPr>
        <w:t xml:space="preserve">                         </w:t>
      </w:r>
      <w:r w:rsidR="00A8760A" w:rsidRPr="00A8760A">
        <w:rPr>
          <w:rFonts w:ascii="Times New Roman" w:hAnsi="Times New Roman"/>
          <w:b/>
          <w:szCs w:val="24"/>
          <w:lang w:val="sr-Cyrl-RS"/>
        </w:rPr>
        <w:t>Душко Милошевић,</w:t>
      </w:r>
      <w:r w:rsidR="00A8760A">
        <w:rPr>
          <w:rFonts w:ascii="Times New Roman" w:hAnsi="Times New Roman"/>
          <w:szCs w:val="24"/>
          <w:lang w:val="sr-Cyrl-RS"/>
        </w:rPr>
        <w:t xml:space="preserve"> </w:t>
      </w:r>
      <w:r w:rsidR="00A8760A">
        <w:rPr>
          <w:rFonts w:ascii="Times New Roman" w:hAnsi="Times New Roman"/>
          <w:szCs w:val="24"/>
        </w:rPr>
        <w:t>IV</w:t>
      </w:r>
      <w:r w:rsidR="00A8760A" w:rsidRPr="00F17240">
        <w:rPr>
          <w:rFonts w:ascii="Times New Roman" w:hAnsi="Times New Roman"/>
          <w:szCs w:val="24"/>
          <w:lang w:val="sr-Cyrl-CS"/>
        </w:rPr>
        <w:t xml:space="preserve"> </w:t>
      </w:r>
      <w:r w:rsidR="00A8760A">
        <w:rPr>
          <w:rFonts w:ascii="Times New Roman" w:hAnsi="Times New Roman"/>
          <w:szCs w:val="24"/>
          <w:lang w:val="sr-Cyrl-RS"/>
        </w:rPr>
        <w:t>члан</w:t>
      </w:r>
      <w:r w:rsidR="00F17240">
        <w:rPr>
          <w:rFonts w:ascii="Times New Roman" w:hAnsi="Times New Roman"/>
          <w:szCs w:val="24"/>
          <w:lang w:val="sr-Cyrl-RS"/>
        </w:rPr>
        <w:t>,</w:t>
      </w:r>
    </w:p>
    <w:p w:rsidR="005761AE" w:rsidRDefault="00F17240" w:rsidP="00F95815">
      <w:pPr>
        <w:tabs>
          <w:tab w:val="left" w:pos="5819"/>
        </w:tabs>
        <w:rPr>
          <w:rFonts w:ascii="Times New Roman" w:hAnsi="Times New Roman"/>
          <w:szCs w:val="24"/>
          <w:lang w:val="sr-Cyrl-RS"/>
        </w:rPr>
      </w:pPr>
      <w:r>
        <w:rPr>
          <w:rFonts w:ascii="Times New Roman" w:hAnsi="Times New Roman"/>
          <w:szCs w:val="24"/>
          <w:lang w:val="sr-Cyrl-RS"/>
        </w:rPr>
        <w:t xml:space="preserve">                                                                                     </w:t>
      </w:r>
      <w:r>
        <w:rPr>
          <w:rFonts w:ascii="Times New Roman" w:hAnsi="Times New Roman"/>
          <w:b/>
          <w:lang w:val="sr-Cyrl-CS"/>
        </w:rPr>
        <w:t>Зоран Јовановић,</w:t>
      </w:r>
      <w:r w:rsidRPr="00F95815">
        <w:rPr>
          <w:rFonts w:ascii="Times New Roman" w:hAnsi="Times New Roman"/>
          <w:b/>
          <w:lang w:val="sr-Cyrl-CS"/>
        </w:rPr>
        <w:t xml:space="preserve"> </w:t>
      </w:r>
      <w:r w:rsidRPr="00F95815">
        <w:rPr>
          <w:rFonts w:ascii="Times New Roman" w:hAnsi="Times New Roman"/>
          <w:lang w:val="sr-Cyrl-CS"/>
        </w:rPr>
        <w:t xml:space="preserve">заменик </w:t>
      </w:r>
      <w:r>
        <w:rPr>
          <w:rFonts w:ascii="Times New Roman" w:hAnsi="Times New Roman"/>
          <w:szCs w:val="24"/>
        </w:rPr>
        <w:t>IV</w:t>
      </w:r>
      <w:r w:rsidRPr="00F95815">
        <w:rPr>
          <w:rFonts w:ascii="Times New Roman" w:hAnsi="Times New Roman"/>
          <w:lang w:val="sr-Cyrl-CS"/>
        </w:rPr>
        <w:t xml:space="preserve"> члана</w:t>
      </w:r>
      <w:r>
        <w:rPr>
          <w:rFonts w:ascii="Times New Roman" w:hAnsi="Times New Roman"/>
          <w:lang w:val="sr-Cyrl-CS"/>
        </w:rPr>
        <w:t>.</w:t>
      </w:r>
    </w:p>
    <w:p w:rsidR="005761AE" w:rsidRPr="005761AE" w:rsidRDefault="005761AE" w:rsidP="005761AE">
      <w:pPr>
        <w:rPr>
          <w:rFonts w:ascii="Times New Roman" w:hAnsi="Times New Roman"/>
          <w:szCs w:val="24"/>
          <w:lang w:val="sr-Cyrl-RS"/>
        </w:rPr>
      </w:pPr>
    </w:p>
    <w:p w:rsidR="005761AE" w:rsidRPr="005761AE" w:rsidRDefault="005761AE" w:rsidP="005761AE">
      <w:pPr>
        <w:rPr>
          <w:rFonts w:ascii="Times New Roman" w:hAnsi="Times New Roman"/>
          <w:szCs w:val="24"/>
          <w:lang w:val="sr-Cyrl-RS"/>
        </w:rPr>
      </w:pPr>
    </w:p>
    <w:p w:rsidR="005761AE" w:rsidRPr="005761AE" w:rsidRDefault="005761AE" w:rsidP="005761AE">
      <w:pPr>
        <w:rPr>
          <w:rFonts w:ascii="Times New Roman" w:hAnsi="Times New Roman"/>
          <w:szCs w:val="24"/>
          <w:lang w:val="sr-Cyrl-RS"/>
        </w:rPr>
      </w:pPr>
    </w:p>
    <w:p w:rsidR="005761AE" w:rsidRPr="005761AE" w:rsidRDefault="005761AE" w:rsidP="005761AE">
      <w:pPr>
        <w:rPr>
          <w:rFonts w:ascii="Times New Roman" w:hAnsi="Times New Roman"/>
          <w:szCs w:val="24"/>
          <w:lang w:val="sr-Cyrl-RS"/>
        </w:rPr>
      </w:pPr>
    </w:p>
    <w:p w:rsidR="005761AE" w:rsidRPr="005761AE" w:rsidRDefault="005761AE" w:rsidP="005761AE">
      <w:pPr>
        <w:rPr>
          <w:rFonts w:ascii="Times New Roman" w:hAnsi="Times New Roman"/>
          <w:szCs w:val="24"/>
          <w:lang w:val="sr-Cyrl-RS"/>
        </w:rPr>
      </w:pPr>
    </w:p>
    <w:p w:rsidR="005761AE" w:rsidRPr="005761AE" w:rsidRDefault="005761AE" w:rsidP="005761AE">
      <w:pPr>
        <w:rPr>
          <w:rFonts w:ascii="Times New Roman" w:hAnsi="Times New Roman"/>
          <w:szCs w:val="24"/>
          <w:lang w:val="sr-Cyrl-RS"/>
        </w:rPr>
      </w:pPr>
    </w:p>
    <w:p w:rsidR="005761AE" w:rsidRPr="005761AE" w:rsidRDefault="005761AE" w:rsidP="005761AE">
      <w:pPr>
        <w:rPr>
          <w:rFonts w:ascii="Times New Roman" w:hAnsi="Times New Roman"/>
          <w:szCs w:val="24"/>
          <w:lang w:val="sr-Cyrl-RS"/>
        </w:rPr>
      </w:pPr>
    </w:p>
    <w:p w:rsidR="005761AE" w:rsidRPr="005761AE" w:rsidRDefault="005761AE" w:rsidP="005761AE">
      <w:pPr>
        <w:rPr>
          <w:rFonts w:ascii="Times New Roman" w:hAnsi="Times New Roman"/>
          <w:szCs w:val="24"/>
          <w:lang w:val="sr-Cyrl-RS"/>
        </w:rPr>
      </w:pPr>
    </w:p>
    <w:p w:rsidR="005761AE" w:rsidRPr="005761AE" w:rsidRDefault="005761AE" w:rsidP="005761AE">
      <w:pPr>
        <w:rPr>
          <w:rFonts w:ascii="Times New Roman" w:hAnsi="Times New Roman"/>
          <w:szCs w:val="24"/>
          <w:lang w:val="sr-Cyrl-RS"/>
        </w:rPr>
      </w:pPr>
    </w:p>
    <w:p w:rsidR="005761AE" w:rsidRPr="005761AE" w:rsidRDefault="005761AE" w:rsidP="005761AE">
      <w:pPr>
        <w:rPr>
          <w:rFonts w:ascii="Times New Roman" w:hAnsi="Times New Roman"/>
          <w:szCs w:val="24"/>
          <w:lang w:val="sr-Cyrl-RS"/>
        </w:rPr>
      </w:pPr>
    </w:p>
    <w:p w:rsidR="005761AE" w:rsidRPr="005761AE" w:rsidRDefault="005761AE" w:rsidP="005761AE">
      <w:pPr>
        <w:rPr>
          <w:rFonts w:ascii="Times New Roman" w:hAnsi="Times New Roman"/>
          <w:szCs w:val="24"/>
          <w:lang w:val="sr-Cyrl-RS"/>
        </w:rPr>
      </w:pPr>
    </w:p>
    <w:p w:rsidR="005761AE" w:rsidRPr="005761AE" w:rsidRDefault="005761AE" w:rsidP="005761AE">
      <w:pPr>
        <w:rPr>
          <w:rFonts w:ascii="Times New Roman" w:hAnsi="Times New Roman"/>
          <w:szCs w:val="24"/>
          <w:lang w:val="sr-Cyrl-RS"/>
        </w:rPr>
      </w:pPr>
    </w:p>
    <w:p w:rsidR="005761AE" w:rsidRPr="005761AE" w:rsidRDefault="005761AE" w:rsidP="005761AE">
      <w:pPr>
        <w:rPr>
          <w:rFonts w:ascii="Times New Roman" w:hAnsi="Times New Roman"/>
          <w:szCs w:val="24"/>
          <w:lang w:val="sr-Cyrl-RS"/>
        </w:rPr>
      </w:pPr>
    </w:p>
    <w:p w:rsidR="005761AE" w:rsidRPr="005761AE" w:rsidRDefault="005761AE" w:rsidP="005761AE">
      <w:pPr>
        <w:rPr>
          <w:rFonts w:ascii="Times New Roman" w:hAnsi="Times New Roman"/>
          <w:szCs w:val="24"/>
          <w:lang w:val="sr-Cyrl-RS"/>
        </w:rPr>
      </w:pPr>
    </w:p>
    <w:p w:rsidR="005761AE" w:rsidRPr="005761AE" w:rsidRDefault="005761AE" w:rsidP="005761AE">
      <w:pPr>
        <w:rPr>
          <w:rFonts w:ascii="Times New Roman" w:hAnsi="Times New Roman"/>
          <w:szCs w:val="24"/>
          <w:lang w:val="sr-Cyrl-RS"/>
        </w:rPr>
      </w:pPr>
    </w:p>
    <w:p w:rsidR="005761AE" w:rsidRPr="005761AE" w:rsidRDefault="005761AE" w:rsidP="005761AE">
      <w:pPr>
        <w:rPr>
          <w:rFonts w:ascii="Times New Roman" w:hAnsi="Times New Roman"/>
          <w:szCs w:val="24"/>
          <w:lang w:val="sr-Cyrl-RS"/>
        </w:rPr>
      </w:pPr>
    </w:p>
    <w:p w:rsidR="005761AE" w:rsidRPr="005761AE" w:rsidRDefault="005761AE" w:rsidP="005761AE">
      <w:pPr>
        <w:rPr>
          <w:rFonts w:ascii="Times New Roman" w:hAnsi="Times New Roman"/>
          <w:szCs w:val="24"/>
          <w:lang w:val="sr-Cyrl-RS"/>
        </w:rPr>
      </w:pPr>
    </w:p>
    <w:p w:rsidR="005761AE" w:rsidRDefault="005761AE" w:rsidP="005761AE">
      <w:pPr>
        <w:rPr>
          <w:rFonts w:ascii="Times New Roman" w:hAnsi="Times New Roman"/>
          <w:szCs w:val="24"/>
          <w:lang w:val="sr-Cyrl-RS"/>
        </w:rPr>
      </w:pPr>
    </w:p>
    <w:p w:rsidR="005761AE" w:rsidRDefault="005761AE" w:rsidP="005761AE">
      <w:pPr>
        <w:rPr>
          <w:rFonts w:ascii="Times New Roman" w:hAnsi="Times New Roman"/>
          <w:szCs w:val="24"/>
          <w:lang w:val="sr-Cyrl-RS"/>
        </w:rPr>
      </w:pPr>
    </w:p>
    <w:p w:rsidR="00F17240" w:rsidRDefault="00F17240" w:rsidP="005761AE">
      <w:pPr>
        <w:jc w:val="center"/>
        <w:rPr>
          <w:rFonts w:ascii="Times New Roman" w:hAnsi="Times New Roman"/>
          <w:szCs w:val="24"/>
          <w:lang w:val="sr-Cyrl-RS"/>
        </w:rPr>
      </w:pPr>
    </w:p>
    <w:p w:rsidR="005761AE" w:rsidRDefault="005761AE" w:rsidP="005761AE">
      <w:pPr>
        <w:jc w:val="center"/>
        <w:rPr>
          <w:rFonts w:ascii="Times New Roman" w:hAnsi="Times New Roman"/>
          <w:szCs w:val="24"/>
          <w:lang w:val="sr-Cyrl-RS"/>
        </w:rPr>
      </w:pPr>
    </w:p>
    <w:p w:rsidR="005761AE" w:rsidRDefault="005761AE" w:rsidP="005761AE">
      <w:pPr>
        <w:jc w:val="center"/>
        <w:rPr>
          <w:rFonts w:ascii="Times New Roman" w:hAnsi="Times New Roman"/>
          <w:szCs w:val="24"/>
          <w:lang w:val="sr-Cyrl-RS"/>
        </w:rPr>
      </w:pPr>
    </w:p>
    <w:p w:rsidR="005761AE" w:rsidRDefault="005761AE" w:rsidP="005761AE">
      <w:pPr>
        <w:jc w:val="center"/>
        <w:rPr>
          <w:rFonts w:ascii="Times New Roman" w:hAnsi="Times New Roman"/>
          <w:szCs w:val="24"/>
          <w:lang w:val="sr-Cyrl-RS"/>
        </w:rPr>
      </w:pPr>
    </w:p>
    <w:p w:rsidR="005761AE" w:rsidRDefault="005761AE" w:rsidP="005761AE">
      <w:pPr>
        <w:jc w:val="center"/>
        <w:rPr>
          <w:rFonts w:ascii="Times New Roman" w:hAnsi="Times New Roman"/>
          <w:szCs w:val="24"/>
          <w:lang w:val="sr-Cyrl-RS"/>
        </w:rPr>
      </w:pPr>
    </w:p>
    <w:p w:rsidR="005761AE" w:rsidRDefault="005761AE" w:rsidP="005761AE">
      <w:pPr>
        <w:jc w:val="center"/>
        <w:rPr>
          <w:rFonts w:ascii="Times New Roman" w:hAnsi="Times New Roman"/>
          <w:szCs w:val="24"/>
          <w:lang w:val="sr-Cyrl-RS"/>
        </w:rPr>
      </w:pPr>
    </w:p>
    <w:p w:rsidR="005761AE" w:rsidRDefault="005761AE" w:rsidP="005761AE">
      <w:pPr>
        <w:jc w:val="center"/>
        <w:rPr>
          <w:rFonts w:ascii="Times New Roman" w:hAnsi="Times New Roman"/>
          <w:szCs w:val="24"/>
          <w:lang w:val="sr-Cyrl-RS"/>
        </w:rPr>
      </w:pPr>
    </w:p>
    <w:p w:rsidR="005761AE" w:rsidRDefault="005761AE" w:rsidP="005761AE">
      <w:pPr>
        <w:jc w:val="center"/>
        <w:rPr>
          <w:rFonts w:ascii="Times New Roman" w:hAnsi="Times New Roman"/>
          <w:szCs w:val="24"/>
          <w:lang w:val="sr-Cyrl-RS"/>
        </w:rPr>
      </w:pPr>
    </w:p>
    <w:p w:rsidR="005761AE" w:rsidRDefault="005761AE" w:rsidP="005761AE">
      <w:pPr>
        <w:jc w:val="center"/>
        <w:rPr>
          <w:rFonts w:ascii="Times New Roman" w:hAnsi="Times New Roman"/>
          <w:szCs w:val="24"/>
          <w:lang w:val="sr-Cyrl-RS"/>
        </w:rPr>
      </w:pPr>
    </w:p>
    <w:p w:rsidR="005761AE" w:rsidRDefault="005761AE" w:rsidP="005761AE">
      <w:pPr>
        <w:jc w:val="center"/>
        <w:rPr>
          <w:rFonts w:ascii="Times New Roman" w:hAnsi="Times New Roman"/>
          <w:szCs w:val="24"/>
          <w:lang w:val="sr-Cyrl-RS"/>
        </w:rPr>
      </w:pPr>
    </w:p>
    <w:p w:rsidR="005761AE" w:rsidRDefault="005761AE" w:rsidP="005761AE">
      <w:pPr>
        <w:rPr>
          <w:rFonts w:ascii="Times New Roman" w:hAnsi="Times New Roman"/>
          <w:szCs w:val="24"/>
          <w:lang w:val="sr-Cyrl-RS"/>
        </w:rPr>
      </w:pPr>
    </w:p>
    <w:p w:rsidR="005761AE" w:rsidRDefault="005761AE" w:rsidP="005761AE">
      <w:pPr>
        <w:jc w:val="center"/>
        <w:rPr>
          <w:rFonts w:ascii="Times New Roman" w:hAnsi="Times New Roman"/>
          <w:szCs w:val="24"/>
          <w:lang w:val="sr-Cyrl-RS"/>
        </w:rPr>
      </w:pPr>
    </w:p>
    <w:p w:rsidR="005761AE" w:rsidRDefault="005761AE" w:rsidP="005761AE">
      <w:pPr>
        <w:pStyle w:val="ListParagraph"/>
        <w:tabs>
          <w:tab w:val="left" w:pos="5819"/>
        </w:tabs>
        <w:rPr>
          <w:rFonts w:ascii="Times New Roman" w:hAnsi="Times New Roman"/>
          <w:szCs w:val="24"/>
          <w:lang w:val="sr-Latn-RS"/>
        </w:rPr>
      </w:pPr>
      <w:r>
        <w:rPr>
          <w:rFonts w:ascii="Times New Roman" w:hAnsi="Times New Roman"/>
          <w:szCs w:val="24"/>
          <w:lang w:val="sr-Latn-RS"/>
        </w:rPr>
        <w:lastRenderedPageBreak/>
        <w:t xml:space="preserve">       </w:t>
      </w:r>
      <w:r w:rsidRPr="00C24AD1">
        <w:rPr>
          <w:noProof/>
          <w:sz w:val="32"/>
          <w:szCs w:val="32"/>
        </w:rPr>
        <w:drawing>
          <wp:inline distT="0" distB="0" distL="0" distR="0" wp14:anchorId="1B3939B2" wp14:editId="7D6711FD">
            <wp:extent cx="925417" cy="661012"/>
            <wp:effectExtent l="0" t="0" r="8255" b="6350"/>
            <wp:docPr id="2" name="Picture 2"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9"/>
                    <a:srcRect/>
                    <a:stretch>
                      <a:fillRect/>
                    </a:stretch>
                  </pic:blipFill>
                  <pic:spPr bwMode="auto">
                    <a:xfrm>
                      <a:off x="0" y="0"/>
                      <a:ext cx="937006" cy="669290"/>
                    </a:xfrm>
                    <a:prstGeom prst="rect">
                      <a:avLst/>
                    </a:prstGeom>
                    <a:noFill/>
                    <a:ln w="9525">
                      <a:noFill/>
                      <a:miter lim="800000"/>
                      <a:headEnd/>
                      <a:tailEnd/>
                    </a:ln>
                  </pic:spPr>
                </pic:pic>
              </a:graphicData>
            </a:graphic>
          </wp:inline>
        </w:drawing>
      </w:r>
    </w:p>
    <w:p w:rsidR="005761AE" w:rsidRPr="008340A0" w:rsidRDefault="005761AE" w:rsidP="005761AE">
      <w:pPr>
        <w:tabs>
          <w:tab w:val="left" w:pos="5819"/>
        </w:tabs>
        <w:rPr>
          <w:rFonts w:ascii="Times New Roman" w:hAnsi="Times New Roman"/>
          <w:szCs w:val="24"/>
          <w:lang w:val="sr-Latn-RS"/>
        </w:rPr>
      </w:pPr>
      <w:r>
        <w:rPr>
          <w:rFonts w:ascii="Times New Roman" w:hAnsi="Times New Roman"/>
          <w:szCs w:val="24"/>
          <w:lang w:val="sr-Cyrl-RS"/>
        </w:rPr>
        <w:t xml:space="preserve">           </w:t>
      </w:r>
      <w:r w:rsidRPr="008340A0">
        <w:rPr>
          <w:rFonts w:ascii="Times New Roman" w:hAnsi="Times New Roman"/>
          <w:szCs w:val="24"/>
          <w:lang w:val="sr-Latn-RS"/>
        </w:rPr>
        <w:t>РЕПУБЛИКА СРБИЈА</w:t>
      </w:r>
    </w:p>
    <w:p w:rsidR="005761AE" w:rsidRPr="00A579DD" w:rsidRDefault="005761AE" w:rsidP="005761AE">
      <w:pPr>
        <w:tabs>
          <w:tab w:val="left" w:pos="5819"/>
        </w:tabs>
        <w:rPr>
          <w:rFonts w:ascii="Times New Roman" w:hAnsi="Times New Roman"/>
          <w:szCs w:val="24"/>
          <w:lang w:val="sr-Cyrl-RS"/>
        </w:rPr>
      </w:pPr>
      <w:r>
        <w:rPr>
          <w:rFonts w:ascii="Times New Roman" w:hAnsi="Times New Roman"/>
          <w:szCs w:val="24"/>
          <w:lang w:val="sr-Latn-RS"/>
        </w:rPr>
        <w:t xml:space="preserve">     </w:t>
      </w:r>
      <w:r w:rsidRPr="008340A0">
        <w:rPr>
          <w:rFonts w:ascii="Times New Roman" w:hAnsi="Times New Roman"/>
          <w:szCs w:val="24"/>
          <w:lang w:val="sr-Latn-RS"/>
        </w:rPr>
        <w:t>МИНИСТАРСТВО О</w:t>
      </w:r>
      <w:r>
        <w:rPr>
          <w:rFonts w:ascii="Times New Roman" w:hAnsi="Times New Roman"/>
          <w:szCs w:val="24"/>
          <w:lang w:val="sr-Latn-RS"/>
        </w:rPr>
        <w:t>ДБРАНЕ</w:t>
      </w:r>
    </w:p>
    <w:p w:rsidR="005761AE" w:rsidRPr="008340A0" w:rsidRDefault="005761AE" w:rsidP="005761AE">
      <w:pPr>
        <w:tabs>
          <w:tab w:val="left" w:pos="5819"/>
        </w:tabs>
        <w:rPr>
          <w:rFonts w:ascii="Times New Roman" w:hAnsi="Times New Roman"/>
          <w:szCs w:val="24"/>
          <w:lang w:val="sr-Latn-RS"/>
        </w:rPr>
      </w:pPr>
      <w:r w:rsidRPr="008340A0">
        <w:rPr>
          <w:rFonts w:ascii="Times New Roman" w:hAnsi="Times New Roman"/>
          <w:szCs w:val="24"/>
          <w:lang w:val="sr-Latn-RS"/>
        </w:rPr>
        <w:t xml:space="preserve">   РСМО ВОЈНА УСТАНОВА „TАРА“</w:t>
      </w:r>
    </w:p>
    <w:p w:rsidR="005761AE" w:rsidRDefault="005761AE" w:rsidP="005761AE">
      <w:pPr>
        <w:pStyle w:val="ListParagraph"/>
        <w:tabs>
          <w:tab w:val="left" w:pos="5819"/>
        </w:tabs>
        <w:rPr>
          <w:rFonts w:ascii="Times New Roman" w:hAnsi="Times New Roman"/>
          <w:szCs w:val="24"/>
          <w:lang w:val="sr-Cyrl-RS"/>
        </w:rPr>
      </w:pPr>
      <w:r>
        <w:rPr>
          <w:rFonts w:ascii="Times New Roman" w:hAnsi="Times New Roman"/>
          <w:szCs w:val="24"/>
          <w:lang w:val="sr-Latn-RS"/>
        </w:rPr>
        <w:t xml:space="preserve">        </w:t>
      </w:r>
      <w:r w:rsidRPr="008340A0">
        <w:rPr>
          <w:rFonts w:ascii="Times New Roman" w:hAnsi="Times New Roman"/>
          <w:szCs w:val="24"/>
          <w:lang w:val="sr-Latn-RS"/>
        </w:rPr>
        <w:t>Бајина Башта</w:t>
      </w:r>
    </w:p>
    <w:p w:rsidR="005761AE" w:rsidRPr="005761AE" w:rsidRDefault="005761AE" w:rsidP="005761AE">
      <w:pPr>
        <w:pStyle w:val="ListParagraph"/>
        <w:tabs>
          <w:tab w:val="left" w:pos="5819"/>
        </w:tabs>
        <w:rPr>
          <w:rFonts w:ascii="Times New Roman" w:hAnsi="Times New Roman"/>
          <w:szCs w:val="24"/>
          <w:lang w:val="sr-Cyrl-RS"/>
        </w:rPr>
      </w:pPr>
    </w:p>
    <w:p w:rsidR="005761AE" w:rsidRPr="008340A0" w:rsidRDefault="005761AE" w:rsidP="005761AE">
      <w:pPr>
        <w:tabs>
          <w:tab w:val="left" w:pos="5819"/>
        </w:tabs>
        <w:rPr>
          <w:rFonts w:ascii="Times New Roman" w:hAnsi="Times New Roman"/>
          <w:szCs w:val="24"/>
          <w:lang w:val="sr-Cyrl-RS"/>
        </w:rPr>
      </w:pPr>
    </w:p>
    <w:p w:rsidR="005761AE" w:rsidRPr="008340A0" w:rsidRDefault="005761AE" w:rsidP="005761AE">
      <w:pPr>
        <w:pStyle w:val="ListParagraph"/>
        <w:tabs>
          <w:tab w:val="left" w:pos="5819"/>
        </w:tabs>
        <w:ind w:left="0"/>
        <w:rPr>
          <w:rFonts w:ascii="Times New Roman" w:hAnsi="Times New Roman"/>
          <w:szCs w:val="24"/>
          <w:lang w:val="sr-Latn-RS"/>
        </w:rPr>
      </w:pPr>
      <w:r w:rsidRPr="008340A0">
        <w:rPr>
          <w:rFonts w:ascii="Times New Roman" w:hAnsi="Times New Roman"/>
          <w:szCs w:val="24"/>
          <w:lang w:val="sr-Latn-RS"/>
        </w:rPr>
        <w:t xml:space="preserve">                                               ПОТВРДА О ПРИЈЕМУ ПОНУДЕ</w:t>
      </w:r>
    </w:p>
    <w:p w:rsidR="005761AE" w:rsidRPr="008340A0" w:rsidRDefault="005761AE" w:rsidP="005761AE">
      <w:pPr>
        <w:pStyle w:val="ListParagraph"/>
        <w:tabs>
          <w:tab w:val="left" w:pos="5819"/>
        </w:tabs>
        <w:ind w:left="0"/>
        <w:rPr>
          <w:rFonts w:ascii="Times New Roman" w:hAnsi="Times New Roman"/>
          <w:szCs w:val="24"/>
          <w:lang w:val="sr-Latn-RS"/>
        </w:rPr>
      </w:pPr>
    </w:p>
    <w:p w:rsidR="005761AE" w:rsidRPr="008340A0" w:rsidRDefault="005761AE" w:rsidP="005761AE">
      <w:pPr>
        <w:pStyle w:val="ListParagraph"/>
        <w:tabs>
          <w:tab w:val="left" w:pos="5819"/>
        </w:tabs>
        <w:ind w:left="0"/>
        <w:rPr>
          <w:rFonts w:ascii="Times New Roman" w:hAnsi="Times New Roman"/>
          <w:szCs w:val="24"/>
          <w:lang w:val="sr-Latn-RS"/>
        </w:rPr>
      </w:pPr>
      <w:r w:rsidRPr="008340A0">
        <w:rPr>
          <w:rFonts w:ascii="Times New Roman" w:hAnsi="Times New Roman"/>
          <w:szCs w:val="24"/>
          <w:lang w:val="sr-Latn-RS"/>
        </w:rPr>
        <w:t>ПОНУЂАЧ</w:t>
      </w:r>
    </w:p>
    <w:p w:rsidR="005761AE" w:rsidRPr="008340A0" w:rsidRDefault="005761AE" w:rsidP="005761AE">
      <w:pPr>
        <w:pStyle w:val="ListParagraph"/>
        <w:tabs>
          <w:tab w:val="left" w:pos="5819"/>
        </w:tabs>
        <w:ind w:left="0"/>
        <w:rPr>
          <w:rFonts w:ascii="Times New Roman" w:hAnsi="Times New Roman"/>
          <w:szCs w:val="24"/>
          <w:lang w:val="sr-Latn-RS"/>
        </w:rPr>
      </w:pPr>
    </w:p>
    <w:p w:rsidR="005761AE" w:rsidRDefault="005761AE" w:rsidP="005761AE">
      <w:pPr>
        <w:pStyle w:val="ListParagraph"/>
        <w:tabs>
          <w:tab w:val="left" w:pos="5819"/>
        </w:tabs>
        <w:ind w:left="0"/>
        <w:rPr>
          <w:rFonts w:ascii="Times New Roman" w:hAnsi="Times New Roman"/>
          <w:szCs w:val="24"/>
          <w:lang w:val="sr-Latn-RS"/>
        </w:rPr>
      </w:pPr>
      <w:r w:rsidRPr="008340A0">
        <w:rPr>
          <w:rFonts w:ascii="Times New Roman" w:hAnsi="Times New Roman"/>
          <w:szCs w:val="24"/>
          <w:lang w:val="sr-Latn-RS"/>
        </w:rPr>
        <w:t>назив ....................................</w:t>
      </w:r>
      <w:r w:rsidRPr="008340A0">
        <w:rPr>
          <w:rFonts w:ascii="Times New Roman" w:hAnsi="Times New Roman"/>
          <w:szCs w:val="24"/>
          <w:lang w:val="sr-Latn-RS"/>
        </w:rPr>
        <w:tab/>
      </w:r>
      <w:r>
        <w:rPr>
          <w:rFonts w:ascii="Times New Roman" w:hAnsi="Times New Roman"/>
          <w:szCs w:val="24"/>
          <w:lang w:val="sr-Latn-RS"/>
        </w:rPr>
        <w:t>____________________________</w:t>
      </w:r>
      <w:r w:rsidRPr="008340A0">
        <w:rPr>
          <w:rFonts w:ascii="Times New Roman" w:hAnsi="Times New Roman"/>
          <w:szCs w:val="24"/>
          <w:lang w:val="sr-Latn-RS"/>
        </w:rPr>
        <w:t>____</w:t>
      </w:r>
    </w:p>
    <w:p w:rsidR="005761AE" w:rsidRPr="008340A0" w:rsidRDefault="005761AE" w:rsidP="005761AE">
      <w:pPr>
        <w:pStyle w:val="ListParagraph"/>
        <w:tabs>
          <w:tab w:val="left" w:pos="5819"/>
        </w:tabs>
        <w:ind w:left="0"/>
        <w:rPr>
          <w:rFonts w:ascii="Times New Roman" w:hAnsi="Times New Roman"/>
          <w:szCs w:val="24"/>
          <w:lang w:val="sr-Latn-RS"/>
        </w:rPr>
      </w:pPr>
    </w:p>
    <w:p w:rsidR="005761AE" w:rsidRDefault="005761AE" w:rsidP="005761AE">
      <w:pPr>
        <w:pStyle w:val="ListParagraph"/>
        <w:tabs>
          <w:tab w:val="left" w:pos="5819"/>
        </w:tabs>
        <w:ind w:left="0"/>
        <w:rPr>
          <w:rFonts w:ascii="Times New Roman" w:hAnsi="Times New Roman"/>
          <w:szCs w:val="24"/>
          <w:lang w:val="sr-Latn-RS"/>
        </w:rPr>
      </w:pPr>
      <w:r w:rsidRPr="008340A0">
        <w:rPr>
          <w:rFonts w:ascii="Times New Roman" w:hAnsi="Times New Roman"/>
          <w:szCs w:val="24"/>
          <w:lang w:val="sr-Latn-RS"/>
        </w:rPr>
        <w:t>адреса .................................</w:t>
      </w:r>
      <w:r w:rsidRPr="008340A0">
        <w:rPr>
          <w:rFonts w:ascii="Times New Roman" w:hAnsi="Times New Roman"/>
          <w:szCs w:val="24"/>
          <w:lang w:val="sr-Latn-RS"/>
        </w:rPr>
        <w:tab/>
      </w:r>
      <w:r>
        <w:rPr>
          <w:rFonts w:ascii="Times New Roman" w:hAnsi="Times New Roman"/>
          <w:szCs w:val="24"/>
          <w:lang w:val="sr-Latn-RS"/>
        </w:rPr>
        <w:t>______________________________</w:t>
      </w:r>
      <w:r w:rsidRPr="008340A0">
        <w:rPr>
          <w:rFonts w:ascii="Times New Roman" w:hAnsi="Times New Roman"/>
          <w:szCs w:val="24"/>
          <w:lang w:val="sr-Latn-RS"/>
        </w:rPr>
        <w:t>__</w:t>
      </w:r>
    </w:p>
    <w:p w:rsidR="005761AE" w:rsidRPr="008340A0" w:rsidRDefault="005761AE" w:rsidP="005761AE">
      <w:pPr>
        <w:pStyle w:val="ListParagraph"/>
        <w:tabs>
          <w:tab w:val="left" w:pos="5819"/>
        </w:tabs>
        <w:ind w:left="0"/>
        <w:rPr>
          <w:rFonts w:ascii="Times New Roman" w:hAnsi="Times New Roman"/>
          <w:szCs w:val="24"/>
          <w:lang w:val="sr-Latn-RS"/>
        </w:rPr>
      </w:pPr>
    </w:p>
    <w:p w:rsidR="005761AE" w:rsidRDefault="005761AE" w:rsidP="005761AE">
      <w:pPr>
        <w:pStyle w:val="ListParagraph"/>
        <w:tabs>
          <w:tab w:val="left" w:pos="5819"/>
        </w:tabs>
        <w:ind w:left="0"/>
        <w:rPr>
          <w:rFonts w:ascii="Times New Roman" w:hAnsi="Times New Roman"/>
          <w:szCs w:val="24"/>
          <w:lang w:val="sr-Latn-RS"/>
        </w:rPr>
      </w:pPr>
      <w:r w:rsidRPr="008340A0">
        <w:rPr>
          <w:rFonts w:ascii="Times New Roman" w:hAnsi="Times New Roman"/>
          <w:szCs w:val="24"/>
          <w:lang w:val="sr-Latn-RS"/>
        </w:rPr>
        <w:t>број телефакса ...................</w:t>
      </w:r>
      <w:r w:rsidRPr="008340A0">
        <w:rPr>
          <w:rFonts w:ascii="Times New Roman" w:hAnsi="Times New Roman"/>
          <w:szCs w:val="24"/>
          <w:lang w:val="sr-Latn-RS"/>
        </w:rPr>
        <w:tab/>
      </w:r>
      <w:r>
        <w:rPr>
          <w:rFonts w:ascii="Times New Roman" w:hAnsi="Times New Roman"/>
          <w:szCs w:val="24"/>
          <w:lang w:val="sr-Latn-RS"/>
        </w:rPr>
        <w:t>____________________________</w:t>
      </w:r>
      <w:r w:rsidRPr="008340A0">
        <w:rPr>
          <w:rFonts w:ascii="Times New Roman" w:hAnsi="Times New Roman"/>
          <w:szCs w:val="24"/>
          <w:lang w:val="sr-Latn-RS"/>
        </w:rPr>
        <w:t>____</w:t>
      </w:r>
    </w:p>
    <w:p w:rsidR="005761AE" w:rsidRPr="008340A0" w:rsidRDefault="005761AE" w:rsidP="005761AE">
      <w:pPr>
        <w:pStyle w:val="ListParagraph"/>
        <w:tabs>
          <w:tab w:val="left" w:pos="5819"/>
        </w:tabs>
        <w:ind w:left="0"/>
        <w:rPr>
          <w:rFonts w:ascii="Times New Roman" w:hAnsi="Times New Roman"/>
          <w:szCs w:val="24"/>
          <w:lang w:val="sr-Latn-RS"/>
        </w:rPr>
      </w:pPr>
    </w:p>
    <w:p w:rsidR="005761AE" w:rsidRPr="008340A0" w:rsidRDefault="005761AE" w:rsidP="005761AE">
      <w:pPr>
        <w:pStyle w:val="ListParagraph"/>
        <w:tabs>
          <w:tab w:val="left" w:pos="5819"/>
        </w:tabs>
        <w:ind w:left="0"/>
        <w:rPr>
          <w:rFonts w:ascii="Times New Roman" w:hAnsi="Times New Roman"/>
          <w:szCs w:val="24"/>
          <w:lang w:val="sr-Latn-RS"/>
        </w:rPr>
      </w:pPr>
      <w:r w:rsidRPr="008340A0">
        <w:rPr>
          <w:rFonts w:ascii="Times New Roman" w:hAnsi="Times New Roman"/>
          <w:szCs w:val="24"/>
          <w:lang w:val="sr-Latn-RS"/>
        </w:rPr>
        <w:t xml:space="preserve">име и презиме </w:t>
      </w:r>
    </w:p>
    <w:p w:rsidR="005761AE" w:rsidRPr="008340A0" w:rsidRDefault="005761AE" w:rsidP="005761AE">
      <w:pPr>
        <w:pStyle w:val="ListParagraph"/>
        <w:tabs>
          <w:tab w:val="left" w:pos="5819"/>
        </w:tabs>
        <w:ind w:left="0"/>
        <w:rPr>
          <w:rFonts w:ascii="Times New Roman" w:hAnsi="Times New Roman"/>
          <w:szCs w:val="24"/>
          <w:lang w:val="sr-Latn-RS"/>
        </w:rPr>
      </w:pPr>
      <w:r w:rsidRPr="008340A0">
        <w:rPr>
          <w:rFonts w:ascii="Times New Roman" w:hAnsi="Times New Roman"/>
          <w:szCs w:val="24"/>
          <w:lang w:val="sr-Latn-RS"/>
        </w:rPr>
        <w:t xml:space="preserve">лица које је испоручило </w:t>
      </w:r>
    </w:p>
    <w:p w:rsidR="005761AE" w:rsidRPr="008340A0" w:rsidRDefault="005761AE" w:rsidP="005761AE">
      <w:pPr>
        <w:pStyle w:val="ListParagraph"/>
        <w:tabs>
          <w:tab w:val="left" w:pos="5819"/>
        </w:tabs>
        <w:ind w:left="0"/>
        <w:rPr>
          <w:rFonts w:ascii="Times New Roman" w:hAnsi="Times New Roman"/>
          <w:szCs w:val="24"/>
          <w:lang w:val="sr-Latn-RS"/>
        </w:rPr>
      </w:pPr>
      <w:r w:rsidRPr="008340A0">
        <w:rPr>
          <w:rFonts w:ascii="Times New Roman" w:hAnsi="Times New Roman"/>
          <w:szCs w:val="24"/>
          <w:lang w:val="sr-Latn-RS"/>
        </w:rPr>
        <w:t>понуду   ...................</w:t>
      </w:r>
      <w:r>
        <w:rPr>
          <w:rFonts w:ascii="Times New Roman" w:hAnsi="Times New Roman"/>
          <w:szCs w:val="24"/>
          <w:lang w:val="sr-Latn-RS"/>
        </w:rPr>
        <w:t xml:space="preserve">                                                 </w:t>
      </w:r>
      <w:r>
        <w:rPr>
          <w:rFonts w:ascii="Times New Roman" w:hAnsi="Times New Roman"/>
          <w:szCs w:val="24"/>
          <w:lang w:val="sr-Cyrl-RS"/>
        </w:rPr>
        <w:t xml:space="preserve">            </w:t>
      </w:r>
      <w:r>
        <w:rPr>
          <w:rFonts w:ascii="Times New Roman" w:hAnsi="Times New Roman"/>
          <w:szCs w:val="24"/>
          <w:lang w:val="sr-Latn-RS"/>
        </w:rPr>
        <w:t>_________________________________</w:t>
      </w:r>
      <w:r>
        <w:rPr>
          <w:rFonts w:ascii="Times New Roman" w:hAnsi="Times New Roman"/>
          <w:szCs w:val="24"/>
          <w:lang w:val="sr-Latn-RS"/>
        </w:rPr>
        <w:tab/>
      </w:r>
    </w:p>
    <w:p w:rsidR="005761AE" w:rsidRPr="008340A0" w:rsidRDefault="005761AE" w:rsidP="005761AE">
      <w:pPr>
        <w:pStyle w:val="ListParagraph"/>
        <w:tabs>
          <w:tab w:val="left" w:pos="5819"/>
        </w:tabs>
        <w:ind w:left="0"/>
        <w:rPr>
          <w:rFonts w:ascii="Times New Roman" w:hAnsi="Times New Roman"/>
          <w:szCs w:val="24"/>
          <w:lang w:val="sr-Latn-RS"/>
        </w:rPr>
      </w:pPr>
    </w:p>
    <w:p w:rsidR="005761AE" w:rsidRDefault="005761AE" w:rsidP="005761AE">
      <w:pPr>
        <w:pStyle w:val="ListParagraph"/>
        <w:tabs>
          <w:tab w:val="left" w:pos="5819"/>
        </w:tabs>
        <w:ind w:left="0"/>
        <w:jc w:val="center"/>
        <w:rPr>
          <w:rFonts w:ascii="Times New Roman" w:hAnsi="Times New Roman"/>
          <w:szCs w:val="24"/>
          <w:lang w:val="sr-Latn-RS"/>
        </w:rPr>
      </w:pPr>
      <w:r w:rsidRPr="008340A0">
        <w:rPr>
          <w:rFonts w:ascii="Times New Roman" w:hAnsi="Times New Roman"/>
          <w:szCs w:val="24"/>
          <w:lang w:val="sr-Latn-RS"/>
        </w:rPr>
        <w:t>ПОНУДА</w:t>
      </w:r>
    </w:p>
    <w:p w:rsidR="005761AE" w:rsidRPr="008340A0" w:rsidRDefault="005761AE" w:rsidP="005761AE">
      <w:pPr>
        <w:pStyle w:val="ListParagraph"/>
        <w:tabs>
          <w:tab w:val="left" w:pos="5819"/>
        </w:tabs>
        <w:ind w:left="0"/>
        <w:jc w:val="center"/>
        <w:rPr>
          <w:rFonts w:ascii="Times New Roman" w:hAnsi="Times New Roman"/>
          <w:szCs w:val="24"/>
          <w:lang w:val="sr-Latn-RS"/>
        </w:rPr>
      </w:pPr>
    </w:p>
    <w:p w:rsidR="005761AE" w:rsidRPr="008340A0" w:rsidRDefault="005761AE" w:rsidP="005761AE">
      <w:pPr>
        <w:pStyle w:val="ListParagraph"/>
        <w:tabs>
          <w:tab w:val="left" w:pos="5819"/>
        </w:tabs>
        <w:ind w:left="0"/>
        <w:rPr>
          <w:rFonts w:ascii="Times New Roman" w:hAnsi="Times New Roman"/>
          <w:szCs w:val="24"/>
          <w:lang w:val="sr-Latn-RS"/>
        </w:rPr>
      </w:pPr>
      <w:r>
        <w:rPr>
          <w:rFonts w:ascii="Times New Roman" w:hAnsi="Times New Roman"/>
          <w:szCs w:val="24"/>
          <w:lang w:val="sr-Latn-RS"/>
        </w:rPr>
        <w:t xml:space="preserve">                           </w:t>
      </w:r>
      <w:r w:rsidRPr="008340A0">
        <w:rPr>
          <w:rFonts w:ascii="Times New Roman" w:hAnsi="Times New Roman"/>
          <w:szCs w:val="24"/>
          <w:lang w:val="sr-Latn-RS"/>
        </w:rPr>
        <w:t xml:space="preserve">ЗА ЈАВНУ НАБАВКУ </w:t>
      </w:r>
      <w:r w:rsidRPr="005761AE">
        <w:rPr>
          <w:rFonts w:ascii="Times New Roman" w:hAnsi="Times New Roman"/>
          <w:szCs w:val="24"/>
          <w:highlight w:val="darkGray"/>
          <w:lang w:val="sr-Latn-RS"/>
        </w:rPr>
        <w:t>ДОБАРА,</w:t>
      </w:r>
      <w:r w:rsidRPr="008340A0">
        <w:rPr>
          <w:rFonts w:ascii="Times New Roman" w:hAnsi="Times New Roman"/>
          <w:szCs w:val="24"/>
          <w:lang w:val="sr-Latn-RS"/>
        </w:rPr>
        <w:t xml:space="preserve"> УСЛУГА, РАДОВА</w:t>
      </w:r>
    </w:p>
    <w:p w:rsidR="005761AE" w:rsidRDefault="005761AE" w:rsidP="005761AE">
      <w:pPr>
        <w:pStyle w:val="ListParagraph"/>
        <w:tabs>
          <w:tab w:val="left" w:pos="5819"/>
        </w:tabs>
        <w:ind w:left="0"/>
        <w:rPr>
          <w:rFonts w:ascii="Times New Roman" w:hAnsi="Times New Roman"/>
          <w:szCs w:val="24"/>
          <w:lang w:val="sr-Cyrl-RS"/>
        </w:rPr>
      </w:pPr>
      <w:r>
        <w:rPr>
          <w:rFonts w:ascii="Times New Roman" w:hAnsi="Times New Roman"/>
          <w:szCs w:val="24"/>
          <w:lang w:val="sr-Cyrl-RS"/>
        </w:rPr>
        <w:t xml:space="preserve">                                                                     </w:t>
      </w:r>
    </w:p>
    <w:p w:rsidR="005761AE" w:rsidRPr="008340A0" w:rsidRDefault="005761AE" w:rsidP="005761AE">
      <w:pPr>
        <w:pStyle w:val="ListParagraph"/>
        <w:tabs>
          <w:tab w:val="left" w:pos="5819"/>
        </w:tabs>
        <w:ind w:left="0"/>
        <w:rPr>
          <w:rFonts w:ascii="Times New Roman" w:hAnsi="Times New Roman"/>
          <w:szCs w:val="24"/>
          <w:lang w:val="sr-Latn-RS"/>
        </w:rPr>
      </w:pPr>
      <w:r>
        <w:rPr>
          <w:rFonts w:ascii="Times New Roman" w:hAnsi="Times New Roman"/>
          <w:szCs w:val="24"/>
          <w:lang w:val="sr-Cyrl-RS"/>
        </w:rPr>
        <w:t xml:space="preserve">                                                                       </w:t>
      </w:r>
      <w:r w:rsidRPr="008340A0">
        <w:rPr>
          <w:rFonts w:ascii="Times New Roman" w:hAnsi="Times New Roman"/>
          <w:szCs w:val="24"/>
          <w:lang w:val="sr-Latn-RS"/>
        </w:rPr>
        <w:t>За</w:t>
      </w:r>
    </w:p>
    <w:p w:rsidR="005761AE" w:rsidRPr="008340A0" w:rsidRDefault="005761AE" w:rsidP="005761AE">
      <w:pPr>
        <w:pStyle w:val="ListParagraph"/>
        <w:tabs>
          <w:tab w:val="left" w:pos="5819"/>
        </w:tabs>
        <w:ind w:left="0"/>
        <w:rPr>
          <w:rFonts w:ascii="Times New Roman" w:hAnsi="Times New Roman"/>
          <w:szCs w:val="24"/>
          <w:lang w:val="sr-Latn-RS"/>
        </w:rPr>
      </w:pPr>
    </w:p>
    <w:p w:rsidR="005761AE" w:rsidRPr="008340A0" w:rsidRDefault="005761AE" w:rsidP="005761AE">
      <w:pPr>
        <w:pStyle w:val="ListParagraph"/>
        <w:tabs>
          <w:tab w:val="left" w:pos="5819"/>
        </w:tabs>
        <w:ind w:left="0"/>
        <w:rPr>
          <w:rFonts w:ascii="Times New Roman" w:hAnsi="Times New Roman"/>
          <w:szCs w:val="24"/>
          <w:lang w:val="sr-Latn-RS"/>
        </w:rPr>
      </w:pPr>
      <w:r w:rsidRPr="008340A0">
        <w:rPr>
          <w:rFonts w:ascii="Times New Roman" w:hAnsi="Times New Roman"/>
          <w:szCs w:val="24"/>
          <w:lang w:val="sr-Latn-RS"/>
        </w:rPr>
        <w:t>Јавн</w:t>
      </w:r>
      <w:r>
        <w:rPr>
          <w:rFonts w:ascii="Times New Roman" w:hAnsi="Times New Roman"/>
          <w:szCs w:val="24"/>
          <w:lang w:val="sr-Cyrl-RS"/>
        </w:rPr>
        <w:t>у</w:t>
      </w:r>
      <w:r w:rsidRPr="008340A0">
        <w:rPr>
          <w:rFonts w:ascii="Times New Roman" w:hAnsi="Times New Roman"/>
          <w:szCs w:val="24"/>
          <w:lang w:val="sr-Latn-RS"/>
        </w:rPr>
        <w:t xml:space="preserve"> набав</w:t>
      </w:r>
      <w:r>
        <w:rPr>
          <w:rFonts w:ascii="Times New Roman" w:hAnsi="Times New Roman"/>
          <w:szCs w:val="24"/>
          <w:lang w:val="sr-Cyrl-RS"/>
        </w:rPr>
        <w:t>ку</w:t>
      </w:r>
      <w:r w:rsidRPr="008340A0">
        <w:rPr>
          <w:rFonts w:ascii="Times New Roman" w:hAnsi="Times New Roman"/>
          <w:szCs w:val="24"/>
          <w:lang w:val="sr-Latn-RS"/>
        </w:rPr>
        <w:t xml:space="preserve"> </w:t>
      </w:r>
      <w:r>
        <w:rPr>
          <w:rFonts w:ascii="Times New Roman" w:hAnsi="Times New Roman"/>
          <w:szCs w:val="24"/>
          <w:lang w:val="sr-Cyrl-RS"/>
        </w:rPr>
        <w:t xml:space="preserve">електричне енергије за потребе ВУ „Тара“ Бајина Башта </w:t>
      </w:r>
      <w:r w:rsidRPr="008340A0">
        <w:rPr>
          <w:rFonts w:ascii="Times New Roman" w:hAnsi="Times New Roman"/>
          <w:szCs w:val="24"/>
          <w:lang w:val="sr-Latn-RS"/>
        </w:rPr>
        <w:t xml:space="preserve"> ЈН.бр.1</w:t>
      </w:r>
      <w:r>
        <w:rPr>
          <w:rFonts w:ascii="Times New Roman" w:hAnsi="Times New Roman"/>
          <w:szCs w:val="24"/>
          <w:lang w:val="sr-Cyrl-RS"/>
        </w:rPr>
        <w:t>4</w:t>
      </w:r>
      <w:r w:rsidRPr="008340A0">
        <w:rPr>
          <w:rFonts w:ascii="Times New Roman" w:hAnsi="Times New Roman"/>
          <w:szCs w:val="24"/>
          <w:lang w:val="sr-Latn-RS"/>
        </w:rPr>
        <w:t>/2019</w:t>
      </w:r>
    </w:p>
    <w:p w:rsidR="005761AE" w:rsidRPr="008340A0" w:rsidRDefault="005761AE" w:rsidP="005761AE">
      <w:pPr>
        <w:pStyle w:val="ListParagraph"/>
        <w:tabs>
          <w:tab w:val="left" w:pos="5819"/>
        </w:tabs>
        <w:ind w:left="0"/>
        <w:rPr>
          <w:rFonts w:ascii="Times New Roman" w:hAnsi="Times New Roman"/>
          <w:szCs w:val="24"/>
          <w:lang w:val="sr-Cyrl-RS"/>
        </w:rPr>
      </w:pPr>
      <w:r>
        <w:rPr>
          <w:rFonts w:ascii="Times New Roman" w:hAnsi="Times New Roman"/>
          <w:szCs w:val="24"/>
          <w:lang w:val="sr-Latn-RS"/>
        </w:rPr>
        <w:tab/>
      </w:r>
    </w:p>
    <w:p w:rsidR="005761AE" w:rsidRPr="008340A0" w:rsidRDefault="005761AE" w:rsidP="005761AE">
      <w:pPr>
        <w:pStyle w:val="ListParagraph"/>
        <w:tabs>
          <w:tab w:val="left" w:pos="5819"/>
        </w:tabs>
        <w:ind w:left="0"/>
        <w:rPr>
          <w:rFonts w:ascii="Times New Roman" w:hAnsi="Times New Roman"/>
          <w:szCs w:val="24"/>
          <w:lang w:val="sr-Latn-RS"/>
        </w:rPr>
      </w:pPr>
    </w:p>
    <w:p w:rsidR="005761AE" w:rsidRPr="008340A0" w:rsidRDefault="005761AE" w:rsidP="005761AE">
      <w:pPr>
        <w:pStyle w:val="ListParagraph"/>
        <w:tabs>
          <w:tab w:val="left" w:pos="5819"/>
        </w:tabs>
        <w:ind w:left="0"/>
        <w:rPr>
          <w:rFonts w:ascii="Times New Roman" w:hAnsi="Times New Roman"/>
          <w:szCs w:val="24"/>
          <w:lang w:val="sr-Latn-RS"/>
        </w:rPr>
      </w:pPr>
      <w:r w:rsidRPr="008340A0">
        <w:rPr>
          <w:rFonts w:ascii="Times New Roman" w:hAnsi="Times New Roman"/>
          <w:szCs w:val="24"/>
          <w:lang w:val="sr-Latn-RS"/>
        </w:rPr>
        <w:t>(Попуњава: Група за кадровске, правне и опште послове)</w:t>
      </w:r>
    </w:p>
    <w:p w:rsidR="005761AE" w:rsidRPr="008340A0" w:rsidRDefault="005761AE" w:rsidP="005761AE">
      <w:pPr>
        <w:pStyle w:val="ListParagraph"/>
        <w:tabs>
          <w:tab w:val="left" w:pos="5819"/>
        </w:tabs>
        <w:ind w:left="0"/>
        <w:rPr>
          <w:rFonts w:ascii="Times New Roman" w:hAnsi="Times New Roman"/>
          <w:szCs w:val="24"/>
          <w:lang w:val="sr-Latn-RS"/>
        </w:rPr>
      </w:pPr>
    </w:p>
    <w:p w:rsidR="005761AE" w:rsidRPr="008340A0" w:rsidRDefault="005761AE" w:rsidP="005761AE">
      <w:pPr>
        <w:pStyle w:val="ListParagraph"/>
        <w:tabs>
          <w:tab w:val="left" w:pos="5819"/>
        </w:tabs>
        <w:ind w:left="0"/>
        <w:rPr>
          <w:rFonts w:ascii="Times New Roman" w:hAnsi="Times New Roman"/>
          <w:szCs w:val="24"/>
          <w:lang w:val="sr-Latn-RS"/>
        </w:rPr>
      </w:pPr>
      <w:r w:rsidRPr="008340A0">
        <w:rPr>
          <w:rFonts w:ascii="Times New Roman" w:hAnsi="Times New Roman"/>
          <w:szCs w:val="24"/>
          <w:lang w:val="sr-Latn-RS"/>
        </w:rPr>
        <w:t>датум  пријема понуде:_______________;</w:t>
      </w:r>
    </w:p>
    <w:p w:rsidR="005761AE" w:rsidRPr="008340A0" w:rsidRDefault="005761AE" w:rsidP="005761AE">
      <w:pPr>
        <w:pStyle w:val="ListParagraph"/>
        <w:tabs>
          <w:tab w:val="left" w:pos="5819"/>
        </w:tabs>
        <w:ind w:left="0"/>
        <w:rPr>
          <w:rFonts w:ascii="Times New Roman" w:hAnsi="Times New Roman"/>
          <w:szCs w:val="24"/>
          <w:lang w:val="sr-Latn-RS"/>
        </w:rPr>
      </w:pPr>
    </w:p>
    <w:p w:rsidR="005761AE" w:rsidRPr="008340A0" w:rsidRDefault="005761AE" w:rsidP="005761AE">
      <w:pPr>
        <w:pStyle w:val="ListParagraph"/>
        <w:tabs>
          <w:tab w:val="left" w:pos="5819"/>
        </w:tabs>
        <w:ind w:left="0"/>
        <w:rPr>
          <w:rFonts w:ascii="Times New Roman" w:hAnsi="Times New Roman"/>
          <w:szCs w:val="24"/>
          <w:lang w:val="sr-Latn-RS"/>
        </w:rPr>
      </w:pPr>
      <w:r w:rsidRPr="008340A0">
        <w:rPr>
          <w:rFonts w:ascii="Times New Roman" w:hAnsi="Times New Roman"/>
          <w:szCs w:val="24"/>
          <w:lang w:val="sr-Latn-RS"/>
        </w:rPr>
        <w:t>сат пријема понуде: _________________;</w:t>
      </w:r>
    </w:p>
    <w:p w:rsidR="005761AE" w:rsidRPr="008340A0" w:rsidRDefault="005761AE" w:rsidP="005761AE">
      <w:pPr>
        <w:pStyle w:val="ListParagraph"/>
        <w:tabs>
          <w:tab w:val="left" w:pos="5819"/>
        </w:tabs>
        <w:ind w:left="0"/>
        <w:rPr>
          <w:rFonts w:ascii="Times New Roman" w:hAnsi="Times New Roman"/>
          <w:szCs w:val="24"/>
          <w:lang w:val="sr-Latn-RS"/>
        </w:rPr>
      </w:pPr>
    </w:p>
    <w:p w:rsidR="005761AE" w:rsidRPr="008340A0" w:rsidRDefault="005761AE" w:rsidP="005761AE">
      <w:pPr>
        <w:pStyle w:val="ListParagraph"/>
        <w:tabs>
          <w:tab w:val="left" w:pos="5819"/>
        </w:tabs>
        <w:ind w:left="0"/>
        <w:rPr>
          <w:rFonts w:ascii="Times New Roman" w:hAnsi="Times New Roman"/>
          <w:szCs w:val="24"/>
          <w:lang w:val="sr-Latn-RS"/>
        </w:rPr>
      </w:pPr>
      <w:r w:rsidRPr="008340A0">
        <w:rPr>
          <w:rFonts w:ascii="Times New Roman" w:hAnsi="Times New Roman"/>
          <w:szCs w:val="24"/>
          <w:lang w:val="sr-Latn-RS"/>
        </w:rPr>
        <w:t>Лице које је запримило понуду:_________________________________.______________________.</w:t>
      </w:r>
    </w:p>
    <w:p w:rsidR="005761AE" w:rsidRPr="008340A0" w:rsidRDefault="005761AE" w:rsidP="005761AE">
      <w:pPr>
        <w:pStyle w:val="ListParagraph"/>
        <w:tabs>
          <w:tab w:val="left" w:pos="5819"/>
        </w:tabs>
        <w:ind w:left="0"/>
        <w:rPr>
          <w:rFonts w:ascii="Times New Roman" w:hAnsi="Times New Roman"/>
          <w:szCs w:val="24"/>
          <w:lang w:val="sr-Latn-RS"/>
        </w:rPr>
      </w:pPr>
      <w:r w:rsidRPr="008340A0">
        <w:rPr>
          <w:rFonts w:ascii="Times New Roman" w:hAnsi="Times New Roman"/>
          <w:szCs w:val="24"/>
          <w:lang w:val="sr-Latn-RS"/>
        </w:rPr>
        <w:t xml:space="preserve">         </w:t>
      </w:r>
      <w:r>
        <w:rPr>
          <w:rFonts w:ascii="Times New Roman" w:hAnsi="Times New Roman"/>
          <w:szCs w:val="24"/>
          <w:lang w:val="sr-Latn-RS"/>
        </w:rPr>
        <w:t xml:space="preserve">                          </w:t>
      </w:r>
      <w:r w:rsidRPr="008340A0">
        <w:rPr>
          <w:rFonts w:ascii="Times New Roman" w:hAnsi="Times New Roman"/>
          <w:szCs w:val="24"/>
          <w:lang w:val="sr-Latn-RS"/>
        </w:rPr>
        <w:t xml:space="preserve">  (име и презиме)                               (потпис)</w:t>
      </w:r>
    </w:p>
    <w:p w:rsidR="005761AE" w:rsidRDefault="005761AE" w:rsidP="005761AE">
      <w:pPr>
        <w:jc w:val="center"/>
        <w:rPr>
          <w:rFonts w:ascii="Times New Roman" w:hAnsi="Times New Roman"/>
          <w:szCs w:val="24"/>
          <w:lang w:val="sr-Cyrl-RS"/>
        </w:rPr>
      </w:pPr>
    </w:p>
    <w:p w:rsidR="005761AE" w:rsidRPr="005761AE" w:rsidRDefault="005761AE" w:rsidP="005761AE">
      <w:pPr>
        <w:jc w:val="center"/>
        <w:rPr>
          <w:rFonts w:ascii="Times New Roman" w:hAnsi="Times New Roman"/>
          <w:szCs w:val="24"/>
          <w:lang w:val="sr-Cyrl-RS"/>
        </w:rPr>
      </w:pPr>
    </w:p>
    <w:sectPr w:rsidR="005761AE" w:rsidRPr="005761AE" w:rsidSect="00FD1EDD">
      <w:headerReference w:type="default" r:id="rId15"/>
      <w:footerReference w:type="default" r:id="rId16"/>
      <w:pgSz w:w="12240" w:h="15840"/>
      <w:pgMar w:top="1080" w:right="1080" w:bottom="1080" w:left="1440" w:header="708" w:footer="4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21A" w:rsidRDefault="0012321A" w:rsidP="00027CA3">
      <w:r>
        <w:separator/>
      </w:r>
    </w:p>
  </w:endnote>
  <w:endnote w:type="continuationSeparator" w:id="0">
    <w:p w:rsidR="0012321A" w:rsidRDefault="0012321A" w:rsidP="000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MS Gothic"/>
    <w:charset w:val="EE"/>
    <w:family w:val="auto"/>
    <w:pitch w:val="variable"/>
  </w:font>
  <w:font w:name="TimesNewRoman">
    <w:altName w:val="MS Gothic"/>
    <w:panose1 w:val="00000000000000000000"/>
    <w:charset w:val="80"/>
    <w:family w:val="auto"/>
    <w:notTrueType/>
    <w:pitch w:val="default"/>
    <w:sig w:usb0="00000001" w:usb1="08070000" w:usb2="00000010" w:usb3="00000000" w:csb0="00020000" w:csb1="00000000"/>
  </w:font>
  <w:font w:name="Swis721 Lt BT">
    <w:altName w:val="Trebuchet MS"/>
    <w:charset w:val="00"/>
    <w:family w:val="swiss"/>
    <w:pitch w:val="variable"/>
    <w:sig w:usb0="00000001" w:usb1="1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TimesNewRoman,Bold">
    <w:altName w:val="MS Gothic"/>
    <w:panose1 w:val="00000000000000000000"/>
    <w:charset w:val="CC"/>
    <w:family w:val="auto"/>
    <w:notTrueType/>
    <w:pitch w:val="default"/>
    <w:sig w:usb0="00000203" w:usb1="00000000" w:usb2="00000000" w:usb3="00000000" w:csb0="00000005" w:csb1="00000000"/>
  </w:font>
  <w:font w:name="Garamond">
    <w:altName w:val="Garamond"/>
    <w:panose1 w:val="02020404030301010803"/>
    <w:charset w:val="00"/>
    <w:family w:val="roman"/>
    <w:pitch w:val="variable"/>
    <w:sig w:usb0="00000287" w:usb1="00000000" w:usb2="00000000" w:usb3="00000000" w:csb0="0000009F" w:csb1="00000000"/>
  </w:font>
  <w:font w:name="TimesNewRomanPS-BoldMT">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6E5" w:rsidRPr="00983028" w:rsidRDefault="008746E5">
    <w:pPr>
      <w:pStyle w:val="Footer"/>
      <w:jc w:val="right"/>
      <w:rPr>
        <w:i/>
      </w:rPr>
    </w:pPr>
    <w:r w:rsidRPr="00983028">
      <w:rPr>
        <w:i/>
      </w:rPr>
      <w:fldChar w:fldCharType="begin"/>
    </w:r>
    <w:r w:rsidRPr="00983028">
      <w:rPr>
        <w:i/>
      </w:rPr>
      <w:instrText xml:space="preserve"> PAGE   \* MERGEFORMAT </w:instrText>
    </w:r>
    <w:r w:rsidRPr="00983028">
      <w:rPr>
        <w:i/>
      </w:rPr>
      <w:fldChar w:fldCharType="separate"/>
    </w:r>
    <w:r w:rsidR="00845CF7">
      <w:rPr>
        <w:i/>
        <w:noProof/>
      </w:rPr>
      <w:t>54</w:t>
    </w:r>
    <w:r w:rsidRPr="00983028">
      <w:rPr>
        <w:i/>
        <w:noProof/>
      </w:rPr>
      <w:fldChar w:fldCharType="end"/>
    </w:r>
  </w:p>
  <w:p w:rsidR="008746E5" w:rsidRPr="00B022D0" w:rsidRDefault="008746E5" w:rsidP="00FE48C8">
    <w:pPr>
      <w:pStyle w:val="Footer"/>
      <w:rPr>
        <w:i/>
        <w:lang w:val="sr-Cyrl-CS"/>
      </w:rPr>
    </w:pPr>
    <w:r w:rsidRPr="00983028">
      <w:rPr>
        <w:i/>
        <w:lang w:val="sr-Cyrl-CS"/>
      </w:rPr>
      <w:t>Конкурсна доку</w:t>
    </w:r>
    <w:r>
      <w:rPr>
        <w:i/>
        <w:lang w:val="sr-Cyrl-CS"/>
      </w:rPr>
      <w:t>ментација за јавну набавку добара</w:t>
    </w:r>
    <w:r w:rsidRPr="00983028">
      <w:rPr>
        <w:i/>
        <w:lang w:val="sr-Cyrl-CS"/>
      </w:rPr>
      <w:t xml:space="preserve"> ЈН број  </w:t>
    </w:r>
    <w:r>
      <w:rPr>
        <w:i/>
      </w:rPr>
      <w:t>1</w:t>
    </w:r>
    <w:r>
      <w:rPr>
        <w:i/>
        <w:lang w:val="sr-Cyrl-RS"/>
      </w:rPr>
      <w:t>4</w:t>
    </w:r>
    <w:r w:rsidRPr="00983028">
      <w:rPr>
        <w:rFonts w:ascii="Times New Roman" w:hAnsi="Times New Roman"/>
        <w:b/>
        <w:i/>
        <w:szCs w:val="24"/>
      </w:rPr>
      <w:t>/</w:t>
    </w:r>
    <w:r w:rsidRPr="00983028">
      <w:rPr>
        <w:i/>
        <w:lang w:val="sr-Cyrl-CS"/>
      </w:rPr>
      <w:t>201</w:t>
    </w:r>
    <w:r>
      <w:rPr>
        <w:i/>
        <w:lang w:val="sr-Cyrl-RS"/>
      </w:rPr>
      <w:t>9</w:t>
    </w:r>
    <w:r w:rsidRPr="00983028">
      <w:rPr>
        <w:i/>
        <w:lang w:val="sr-Cyrl-CS"/>
      </w:rPr>
      <w:t xml:space="preserve"> </w:t>
    </w:r>
    <w:r w:rsidRPr="00983028">
      <w:rPr>
        <w:rFonts w:ascii="Times New Roman" w:hAnsi="Times New Roman"/>
        <w:b/>
        <w:i/>
        <w:szCs w:val="24"/>
      </w:rPr>
      <w:t xml:space="preserve">– </w:t>
    </w:r>
    <w:r>
      <w:rPr>
        <w:i/>
        <w:lang w:val="sr-Cyrl-CS"/>
      </w:rPr>
      <w:t xml:space="preserve">Набавка електричне енергије за потребе </w:t>
    </w:r>
    <w:r w:rsidRPr="00983028">
      <w:rPr>
        <w:i/>
        <w:sz w:val="22"/>
        <w:szCs w:val="22"/>
        <w:lang w:val="sr-Cyrl-CS"/>
      </w:rPr>
      <w:t>ВУ „Тара“</w:t>
    </w:r>
    <w:r w:rsidRPr="00983028">
      <w:rPr>
        <w:rFonts w:ascii="Times New Roman" w:hAnsi="Times New Roman"/>
        <w:i/>
        <w:sz w:val="22"/>
        <w:szCs w:val="22"/>
        <w:lang w:val="ru-RU"/>
      </w:rPr>
      <w:t xml:space="preserve"> Бајина Башта</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21A" w:rsidRDefault="0012321A" w:rsidP="00027CA3">
      <w:r>
        <w:separator/>
      </w:r>
    </w:p>
  </w:footnote>
  <w:footnote w:type="continuationSeparator" w:id="0">
    <w:p w:rsidR="0012321A" w:rsidRDefault="0012321A" w:rsidP="00027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46E5" w:rsidRDefault="008746E5">
    <w:pPr>
      <w:pStyle w:val="Header"/>
    </w:pPr>
  </w:p>
  <w:p w:rsidR="008746E5" w:rsidRDefault="008746E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5E9D"/>
    <w:multiLevelType w:val="hybridMultilevel"/>
    <w:tmpl w:val="0000489C"/>
    <w:lvl w:ilvl="0" w:tplc="0000191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nsid w:val="26DB4C71"/>
    <w:multiLevelType w:val="hybridMultilevel"/>
    <w:tmpl w:val="379EF972"/>
    <w:lvl w:ilvl="0" w:tplc="52C0083E">
      <w:start w:val="1"/>
      <w:numFmt w:val="decimal"/>
      <w:lvlText w:val="%1."/>
      <w:lvlJc w:val="left"/>
      <w:pPr>
        <w:ind w:left="644"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17E93"/>
    <w:multiLevelType w:val="hybridMultilevel"/>
    <w:tmpl w:val="1F36E562"/>
    <w:lvl w:ilvl="0" w:tplc="04090001">
      <w:start w:val="1"/>
      <w:numFmt w:val="bullet"/>
      <w:lvlText w:val=""/>
      <w:lvlJc w:val="left"/>
      <w:pPr>
        <w:ind w:left="1937" w:hanging="360"/>
      </w:pPr>
      <w:rPr>
        <w:rFonts w:ascii="Symbol" w:hAnsi="Symbol" w:hint="default"/>
      </w:rPr>
    </w:lvl>
    <w:lvl w:ilvl="1" w:tplc="04090003" w:tentative="1">
      <w:start w:val="1"/>
      <w:numFmt w:val="bullet"/>
      <w:lvlText w:val="o"/>
      <w:lvlJc w:val="left"/>
      <w:pPr>
        <w:ind w:left="2657" w:hanging="360"/>
      </w:pPr>
      <w:rPr>
        <w:rFonts w:ascii="Courier New" w:hAnsi="Courier New" w:cs="Courier New" w:hint="default"/>
      </w:rPr>
    </w:lvl>
    <w:lvl w:ilvl="2" w:tplc="04090005" w:tentative="1">
      <w:start w:val="1"/>
      <w:numFmt w:val="bullet"/>
      <w:lvlText w:val=""/>
      <w:lvlJc w:val="left"/>
      <w:pPr>
        <w:ind w:left="3377" w:hanging="360"/>
      </w:pPr>
      <w:rPr>
        <w:rFonts w:ascii="Wingdings" w:hAnsi="Wingdings" w:hint="default"/>
      </w:rPr>
    </w:lvl>
    <w:lvl w:ilvl="3" w:tplc="04090001" w:tentative="1">
      <w:start w:val="1"/>
      <w:numFmt w:val="bullet"/>
      <w:lvlText w:val=""/>
      <w:lvlJc w:val="left"/>
      <w:pPr>
        <w:ind w:left="4097" w:hanging="360"/>
      </w:pPr>
      <w:rPr>
        <w:rFonts w:ascii="Symbol" w:hAnsi="Symbol" w:hint="default"/>
      </w:rPr>
    </w:lvl>
    <w:lvl w:ilvl="4" w:tplc="04090003" w:tentative="1">
      <w:start w:val="1"/>
      <w:numFmt w:val="bullet"/>
      <w:lvlText w:val="o"/>
      <w:lvlJc w:val="left"/>
      <w:pPr>
        <w:ind w:left="4817" w:hanging="360"/>
      </w:pPr>
      <w:rPr>
        <w:rFonts w:ascii="Courier New" w:hAnsi="Courier New" w:cs="Courier New" w:hint="default"/>
      </w:rPr>
    </w:lvl>
    <w:lvl w:ilvl="5" w:tplc="04090005" w:tentative="1">
      <w:start w:val="1"/>
      <w:numFmt w:val="bullet"/>
      <w:lvlText w:val=""/>
      <w:lvlJc w:val="left"/>
      <w:pPr>
        <w:ind w:left="5537" w:hanging="360"/>
      </w:pPr>
      <w:rPr>
        <w:rFonts w:ascii="Wingdings" w:hAnsi="Wingdings" w:hint="default"/>
      </w:rPr>
    </w:lvl>
    <w:lvl w:ilvl="6" w:tplc="04090001" w:tentative="1">
      <w:start w:val="1"/>
      <w:numFmt w:val="bullet"/>
      <w:lvlText w:val=""/>
      <w:lvlJc w:val="left"/>
      <w:pPr>
        <w:ind w:left="6257" w:hanging="360"/>
      </w:pPr>
      <w:rPr>
        <w:rFonts w:ascii="Symbol" w:hAnsi="Symbol" w:hint="default"/>
      </w:rPr>
    </w:lvl>
    <w:lvl w:ilvl="7" w:tplc="04090003" w:tentative="1">
      <w:start w:val="1"/>
      <w:numFmt w:val="bullet"/>
      <w:lvlText w:val="o"/>
      <w:lvlJc w:val="left"/>
      <w:pPr>
        <w:ind w:left="6977" w:hanging="360"/>
      </w:pPr>
      <w:rPr>
        <w:rFonts w:ascii="Courier New" w:hAnsi="Courier New" w:cs="Courier New" w:hint="default"/>
      </w:rPr>
    </w:lvl>
    <w:lvl w:ilvl="8" w:tplc="04090005" w:tentative="1">
      <w:start w:val="1"/>
      <w:numFmt w:val="bullet"/>
      <w:lvlText w:val=""/>
      <w:lvlJc w:val="left"/>
      <w:pPr>
        <w:ind w:left="7697" w:hanging="360"/>
      </w:pPr>
      <w:rPr>
        <w:rFonts w:ascii="Wingdings" w:hAnsi="Wingdings" w:hint="default"/>
      </w:rPr>
    </w:lvl>
  </w:abstractNum>
  <w:abstractNum w:abstractNumId="8">
    <w:nsid w:val="29E158AF"/>
    <w:multiLevelType w:val="hybridMultilevel"/>
    <w:tmpl w:val="C7A6E82A"/>
    <w:lvl w:ilvl="0" w:tplc="281A000F">
      <w:start w:val="1"/>
      <w:numFmt w:val="decimal"/>
      <w:lvlText w:val="%1."/>
      <w:lvlJc w:val="left"/>
      <w:pPr>
        <w:ind w:left="360" w:hanging="360"/>
      </w:pPr>
      <w:rPr>
        <w:rFonts w:cs="Times New Roman" w:hint="default"/>
        <w:i w:val="0"/>
        <w:color w:val="auto"/>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9">
    <w:nsid w:val="2CA74AB7"/>
    <w:multiLevelType w:val="hybridMultilevel"/>
    <w:tmpl w:val="66C87F90"/>
    <w:lvl w:ilvl="0" w:tplc="BDCA71DC">
      <w:start w:val="1"/>
      <w:numFmt w:val="decimal"/>
      <w:lvlText w:val="%1)"/>
      <w:lvlJc w:val="left"/>
      <w:pPr>
        <w:ind w:left="720" w:hanging="360"/>
      </w:pPr>
      <w:rPr>
        <w:rFonts w:eastAsia="TimesNewRomanPSMT" w:hint="default"/>
        <w:b/>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3103067E"/>
    <w:multiLevelType w:val="hybridMultilevel"/>
    <w:tmpl w:val="8E74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1732AF"/>
    <w:multiLevelType w:val="hybridMultilevel"/>
    <w:tmpl w:val="3E48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4">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CD75FFE"/>
    <w:multiLevelType w:val="hybridMultilevel"/>
    <w:tmpl w:val="EA02CE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9FE7EFB"/>
    <w:multiLevelType w:val="hybridMultilevel"/>
    <w:tmpl w:val="6A8CD59C"/>
    <w:lvl w:ilvl="0" w:tplc="97E4A7A2">
      <w:start w:val="1"/>
      <w:numFmt w:val="lowerLetter"/>
      <w:lvlText w:val="%1)"/>
      <w:lvlJc w:val="left"/>
      <w:pPr>
        <w:ind w:left="1080" w:hanging="360"/>
      </w:pPr>
      <w:rPr>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B655FFB"/>
    <w:multiLevelType w:val="hybridMultilevel"/>
    <w:tmpl w:val="284C534A"/>
    <w:lvl w:ilvl="0" w:tplc="C5B41AB0">
      <w:start w:val="22"/>
      <w:numFmt w:val="bullet"/>
      <w:lvlText w:val="-"/>
      <w:lvlJc w:val="left"/>
      <w:pPr>
        <w:ind w:left="465" w:hanging="360"/>
      </w:pPr>
      <w:rPr>
        <w:rFonts w:ascii="Arial" w:eastAsia="Times New Roman" w:hAnsi="Arial" w:cs="Arial" w:hint="default"/>
        <w:sz w:val="2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nsid w:val="74F95599"/>
    <w:multiLevelType w:val="hybridMultilevel"/>
    <w:tmpl w:val="6082D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78B7590F"/>
    <w:multiLevelType w:val="hybridMultilevel"/>
    <w:tmpl w:val="8C7E2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0E1DA5"/>
    <w:multiLevelType w:val="hybridMultilevel"/>
    <w:tmpl w:val="DA92A5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21"/>
  </w:num>
  <w:num w:numId="3">
    <w:abstractNumId w:val="20"/>
  </w:num>
  <w:num w:numId="4">
    <w:abstractNumId w:val="14"/>
  </w:num>
  <w:num w:numId="5">
    <w:abstractNumId w:val="22"/>
  </w:num>
  <w:num w:numId="6">
    <w:abstractNumId w:val="13"/>
  </w:num>
  <w:num w:numId="7">
    <w:abstractNumId w:val="4"/>
  </w:num>
  <w:num w:numId="8">
    <w:abstractNumId w:val="10"/>
  </w:num>
  <w:num w:numId="9">
    <w:abstractNumId w:val="6"/>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8"/>
  </w:num>
  <w:num w:numId="14">
    <w:abstractNumId w:val="9"/>
  </w:num>
  <w:num w:numId="15">
    <w:abstractNumId w:val="19"/>
  </w:num>
  <w:num w:numId="16">
    <w:abstractNumId w:val="23"/>
  </w:num>
  <w:num w:numId="17">
    <w:abstractNumId w:val="3"/>
  </w:num>
  <w:num w:numId="18">
    <w:abstractNumId w:val="16"/>
  </w:num>
  <w:num w:numId="19">
    <w:abstractNumId w:val="12"/>
  </w:num>
  <w:num w:numId="20">
    <w:abstractNumId w:val="25"/>
  </w:num>
  <w:num w:numId="21">
    <w:abstractNumId w:val="18"/>
  </w:num>
  <w:num w:numId="22">
    <w:abstractNumId w:val="11"/>
  </w:num>
  <w:num w:numId="23">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278D"/>
    <w:rsid w:val="00002388"/>
    <w:rsid w:val="00005A2E"/>
    <w:rsid w:val="000064CB"/>
    <w:rsid w:val="0001004A"/>
    <w:rsid w:val="00013150"/>
    <w:rsid w:val="000131EE"/>
    <w:rsid w:val="00013759"/>
    <w:rsid w:val="00013D0E"/>
    <w:rsid w:val="00014BB9"/>
    <w:rsid w:val="00015CFA"/>
    <w:rsid w:val="00016955"/>
    <w:rsid w:val="0002309D"/>
    <w:rsid w:val="00023B42"/>
    <w:rsid w:val="000255A7"/>
    <w:rsid w:val="00025AFC"/>
    <w:rsid w:val="00027CA3"/>
    <w:rsid w:val="00030E7D"/>
    <w:rsid w:val="00030EBC"/>
    <w:rsid w:val="00031740"/>
    <w:rsid w:val="00034009"/>
    <w:rsid w:val="00036F4B"/>
    <w:rsid w:val="00037FB4"/>
    <w:rsid w:val="00042995"/>
    <w:rsid w:val="00042EBE"/>
    <w:rsid w:val="00044259"/>
    <w:rsid w:val="00045BCD"/>
    <w:rsid w:val="000464B5"/>
    <w:rsid w:val="000470B4"/>
    <w:rsid w:val="00053C78"/>
    <w:rsid w:val="00054A79"/>
    <w:rsid w:val="00055201"/>
    <w:rsid w:val="0005652E"/>
    <w:rsid w:val="000574AF"/>
    <w:rsid w:val="000602EE"/>
    <w:rsid w:val="00060A84"/>
    <w:rsid w:val="00061469"/>
    <w:rsid w:val="00061670"/>
    <w:rsid w:val="00062145"/>
    <w:rsid w:val="000659CD"/>
    <w:rsid w:val="000666C0"/>
    <w:rsid w:val="00066862"/>
    <w:rsid w:val="00067069"/>
    <w:rsid w:val="00071D47"/>
    <w:rsid w:val="00071E22"/>
    <w:rsid w:val="00072E41"/>
    <w:rsid w:val="00072FD5"/>
    <w:rsid w:val="0007377B"/>
    <w:rsid w:val="00073B0C"/>
    <w:rsid w:val="00074A3D"/>
    <w:rsid w:val="00074B8E"/>
    <w:rsid w:val="00074BB3"/>
    <w:rsid w:val="0007645F"/>
    <w:rsid w:val="00081EAD"/>
    <w:rsid w:val="0008368A"/>
    <w:rsid w:val="00087BC3"/>
    <w:rsid w:val="00087E14"/>
    <w:rsid w:val="00090158"/>
    <w:rsid w:val="000901A3"/>
    <w:rsid w:val="000902B8"/>
    <w:rsid w:val="00093A91"/>
    <w:rsid w:val="00096110"/>
    <w:rsid w:val="00097DB1"/>
    <w:rsid w:val="000A173D"/>
    <w:rsid w:val="000A214E"/>
    <w:rsid w:val="000A2352"/>
    <w:rsid w:val="000A3B28"/>
    <w:rsid w:val="000B00A3"/>
    <w:rsid w:val="000B0A52"/>
    <w:rsid w:val="000B109D"/>
    <w:rsid w:val="000B12F0"/>
    <w:rsid w:val="000B4F3B"/>
    <w:rsid w:val="000B65C7"/>
    <w:rsid w:val="000B7C84"/>
    <w:rsid w:val="000B7CC1"/>
    <w:rsid w:val="000B7D11"/>
    <w:rsid w:val="000B7D19"/>
    <w:rsid w:val="000C06AE"/>
    <w:rsid w:val="000C2CD7"/>
    <w:rsid w:val="000C5B33"/>
    <w:rsid w:val="000C6802"/>
    <w:rsid w:val="000C6BD9"/>
    <w:rsid w:val="000D03C0"/>
    <w:rsid w:val="000D1DE7"/>
    <w:rsid w:val="000D1E89"/>
    <w:rsid w:val="000D275F"/>
    <w:rsid w:val="000D4E21"/>
    <w:rsid w:val="000D6C3E"/>
    <w:rsid w:val="000E0CC6"/>
    <w:rsid w:val="000E1282"/>
    <w:rsid w:val="000E3D8E"/>
    <w:rsid w:val="000F0396"/>
    <w:rsid w:val="000F1790"/>
    <w:rsid w:val="000F2CBA"/>
    <w:rsid w:val="000F384C"/>
    <w:rsid w:val="000F4363"/>
    <w:rsid w:val="000F5F14"/>
    <w:rsid w:val="000F6B3E"/>
    <w:rsid w:val="001009B9"/>
    <w:rsid w:val="00101993"/>
    <w:rsid w:val="001019BD"/>
    <w:rsid w:val="001043E6"/>
    <w:rsid w:val="00105A30"/>
    <w:rsid w:val="00111E87"/>
    <w:rsid w:val="00112F09"/>
    <w:rsid w:val="0011471B"/>
    <w:rsid w:val="001150D0"/>
    <w:rsid w:val="00115C9A"/>
    <w:rsid w:val="00115F5D"/>
    <w:rsid w:val="00116E96"/>
    <w:rsid w:val="001173A5"/>
    <w:rsid w:val="00117C80"/>
    <w:rsid w:val="00120174"/>
    <w:rsid w:val="001209CD"/>
    <w:rsid w:val="001224D8"/>
    <w:rsid w:val="00122D9E"/>
    <w:rsid w:val="0012321A"/>
    <w:rsid w:val="00124D46"/>
    <w:rsid w:val="00125025"/>
    <w:rsid w:val="001259DC"/>
    <w:rsid w:val="001268AF"/>
    <w:rsid w:val="001276C0"/>
    <w:rsid w:val="00130729"/>
    <w:rsid w:val="00130B5B"/>
    <w:rsid w:val="00131492"/>
    <w:rsid w:val="00133A14"/>
    <w:rsid w:val="00134795"/>
    <w:rsid w:val="00134EED"/>
    <w:rsid w:val="00135081"/>
    <w:rsid w:val="0013581D"/>
    <w:rsid w:val="0013738A"/>
    <w:rsid w:val="00140B67"/>
    <w:rsid w:val="0014243A"/>
    <w:rsid w:val="0014247F"/>
    <w:rsid w:val="00143EF3"/>
    <w:rsid w:val="00144C4F"/>
    <w:rsid w:val="001505D5"/>
    <w:rsid w:val="00151EE0"/>
    <w:rsid w:val="001528B2"/>
    <w:rsid w:val="001544DF"/>
    <w:rsid w:val="00154D00"/>
    <w:rsid w:val="0015560B"/>
    <w:rsid w:val="001603FE"/>
    <w:rsid w:val="00165712"/>
    <w:rsid w:val="00171246"/>
    <w:rsid w:val="001737AD"/>
    <w:rsid w:val="00173E0C"/>
    <w:rsid w:val="001755CA"/>
    <w:rsid w:val="00175A18"/>
    <w:rsid w:val="00175BFB"/>
    <w:rsid w:val="00176D29"/>
    <w:rsid w:val="001775EE"/>
    <w:rsid w:val="00180010"/>
    <w:rsid w:val="001805CC"/>
    <w:rsid w:val="00181486"/>
    <w:rsid w:val="001823B1"/>
    <w:rsid w:val="00182AB5"/>
    <w:rsid w:val="00183A6E"/>
    <w:rsid w:val="00183D36"/>
    <w:rsid w:val="0018478C"/>
    <w:rsid w:val="001877C7"/>
    <w:rsid w:val="00191EE0"/>
    <w:rsid w:val="00193D55"/>
    <w:rsid w:val="0019663E"/>
    <w:rsid w:val="00196BBA"/>
    <w:rsid w:val="001A0691"/>
    <w:rsid w:val="001A0A96"/>
    <w:rsid w:val="001A14ED"/>
    <w:rsid w:val="001A20F7"/>
    <w:rsid w:val="001A5A07"/>
    <w:rsid w:val="001B36FD"/>
    <w:rsid w:val="001B3BB2"/>
    <w:rsid w:val="001B4DD6"/>
    <w:rsid w:val="001B7978"/>
    <w:rsid w:val="001B7C2C"/>
    <w:rsid w:val="001C0200"/>
    <w:rsid w:val="001C24FB"/>
    <w:rsid w:val="001C279F"/>
    <w:rsid w:val="001C2D9E"/>
    <w:rsid w:val="001C2F0B"/>
    <w:rsid w:val="001C3016"/>
    <w:rsid w:val="001C3FFA"/>
    <w:rsid w:val="001C58F9"/>
    <w:rsid w:val="001D39F6"/>
    <w:rsid w:val="001D49C9"/>
    <w:rsid w:val="001D4A23"/>
    <w:rsid w:val="001D607A"/>
    <w:rsid w:val="001D6516"/>
    <w:rsid w:val="001E01D6"/>
    <w:rsid w:val="001E1055"/>
    <w:rsid w:val="001E164E"/>
    <w:rsid w:val="001E1B93"/>
    <w:rsid w:val="001E3BF0"/>
    <w:rsid w:val="001E51DB"/>
    <w:rsid w:val="001E523B"/>
    <w:rsid w:val="001E5383"/>
    <w:rsid w:val="001E5E9D"/>
    <w:rsid w:val="001E5ED1"/>
    <w:rsid w:val="001F0B30"/>
    <w:rsid w:val="001F1CFD"/>
    <w:rsid w:val="001F20E6"/>
    <w:rsid w:val="001F3011"/>
    <w:rsid w:val="001F4092"/>
    <w:rsid w:val="001F4CA0"/>
    <w:rsid w:val="001F54C9"/>
    <w:rsid w:val="001F722E"/>
    <w:rsid w:val="001F7B1F"/>
    <w:rsid w:val="00203700"/>
    <w:rsid w:val="00203DBA"/>
    <w:rsid w:val="00204472"/>
    <w:rsid w:val="002044D8"/>
    <w:rsid w:val="002069A3"/>
    <w:rsid w:val="002119A8"/>
    <w:rsid w:val="00213264"/>
    <w:rsid w:val="00216222"/>
    <w:rsid w:val="002166EA"/>
    <w:rsid w:val="00216756"/>
    <w:rsid w:val="00216B4F"/>
    <w:rsid w:val="002209B7"/>
    <w:rsid w:val="002210CF"/>
    <w:rsid w:val="002215B9"/>
    <w:rsid w:val="00222D1A"/>
    <w:rsid w:val="00222E9F"/>
    <w:rsid w:val="002252F4"/>
    <w:rsid w:val="00226799"/>
    <w:rsid w:val="00227DA2"/>
    <w:rsid w:val="002402FA"/>
    <w:rsid w:val="00241F6D"/>
    <w:rsid w:val="00242E43"/>
    <w:rsid w:val="002447ED"/>
    <w:rsid w:val="002459E8"/>
    <w:rsid w:val="002529D9"/>
    <w:rsid w:val="00252B5A"/>
    <w:rsid w:val="00253876"/>
    <w:rsid w:val="00254378"/>
    <w:rsid w:val="002546DA"/>
    <w:rsid w:val="00254CBC"/>
    <w:rsid w:val="002556F6"/>
    <w:rsid w:val="00255DC1"/>
    <w:rsid w:val="00256968"/>
    <w:rsid w:val="002660D9"/>
    <w:rsid w:val="00266505"/>
    <w:rsid w:val="00266695"/>
    <w:rsid w:val="00270C0E"/>
    <w:rsid w:val="00271FB0"/>
    <w:rsid w:val="00273353"/>
    <w:rsid w:val="00273D2E"/>
    <w:rsid w:val="00273F73"/>
    <w:rsid w:val="0027542E"/>
    <w:rsid w:val="00276A29"/>
    <w:rsid w:val="00277F7F"/>
    <w:rsid w:val="0028000D"/>
    <w:rsid w:val="00280761"/>
    <w:rsid w:val="00282258"/>
    <w:rsid w:val="00282DBF"/>
    <w:rsid w:val="002833EA"/>
    <w:rsid w:val="0028430C"/>
    <w:rsid w:val="00285EBF"/>
    <w:rsid w:val="00286423"/>
    <w:rsid w:val="00287315"/>
    <w:rsid w:val="00293714"/>
    <w:rsid w:val="0029426F"/>
    <w:rsid w:val="002952AD"/>
    <w:rsid w:val="00296027"/>
    <w:rsid w:val="00296C04"/>
    <w:rsid w:val="002A1233"/>
    <w:rsid w:val="002A15F2"/>
    <w:rsid w:val="002A1F8B"/>
    <w:rsid w:val="002A2B45"/>
    <w:rsid w:val="002A302C"/>
    <w:rsid w:val="002A5AF4"/>
    <w:rsid w:val="002A6139"/>
    <w:rsid w:val="002A6B41"/>
    <w:rsid w:val="002A6F46"/>
    <w:rsid w:val="002A747F"/>
    <w:rsid w:val="002B0AF8"/>
    <w:rsid w:val="002B26DD"/>
    <w:rsid w:val="002B595B"/>
    <w:rsid w:val="002B61EC"/>
    <w:rsid w:val="002C1386"/>
    <w:rsid w:val="002C299C"/>
    <w:rsid w:val="002C3CE6"/>
    <w:rsid w:val="002C4A0D"/>
    <w:rsid w:val="002C5984"/>
    <w:rsid w:val="002C69B1"/>
    <w:rsid w:val="002C6A52"/>
    <w:rsid w:val="002C6E46"/>
    <w:rsid w:val="002C7576"/>
    <w:rsid w:val="002D0BB0"/>
    <w:rsid w:val="002D16B9"/>
    <w:rsid w:val="002D1E47"/>
    <w:rsid w:val="002D49C2"/>
    <w:rsid w:val="002D737C"/>
    <w:rsid w:val="002E05DF"/>
    <w:rsid w:val="002E0A87"/>
    <w:rsid w:val="002E0ABE"/>
    <w:rsid w:val="002E1C28"/>
    <w:rsid w:val="002E2C09"/>
    <w:rsid w:val="002E34CC"/>
    <w:rsid w:val="002E4696"/>
    <w:rsid w:val="002E4AB6"/>
    <w:rsid w:val="002E5898"/>
    <w:rsid w:val="002F2043"/>
    <w:rsid w:val="002F2377"/>
    <w:rsid w:val="002F3581"/>
    <w:rsid w:val="002F3733"/>
    <w:rsid w:val="002F4E10"/>
    <w:rsid w:val="002F51B0"/>
    <w:rsid w:val="00303CCD"/>
    <w:rsid w:val="00304645"/>
    <w:rsid w:val="00306B7D"/>
    <w:rsid w:val="00307444"/>
    <w:rsid w:val="003103AE"/>
    <w:rsid w:val="0031087A"/>
    <w:rsid w:val="00310BE6"/>
    <w:rsid w:val="003113E7"/>
    <w:rsid w:val="0031195C"/>
    <w:rsid w:val="003207C4"/>
    <w:rsid w:val="003209E1"/>
    <w:rsid w:val="003231BB"/>
    <w:rsid w:val="00323FE4"/>
    <w:rsid w:val="00324344"/>
    <w:rsid w:val="0032517A"/>
    <w:rsid w:val="003269A3"/>
    <w:rsid w:val="00326F6E"/>
    <w:rsid w:val="003302C3"/>
    <w:rsid w:val="00332FBD"/>
    <w:rsid w:val="00334F1A"/>
    <w:rsid w:val="00335F81"/>
    <w:rsid w:val="0034298F"/>
    <w:rsid w:val="00344162"/>
    <w:rsid w:val="0034429D"/>
    <w:rsid w:val="00344E3D"/>
    <w:rsid w:val="00345BF7"/>
    <w:rsid w:val="00345CB9"/>
    <w:rsid w:val="00346615"/>
    <w:rsid w:val="00350506"/>
    <w:rsid w:val="003557C2"/>
    <w:rsid w:val="0036106B"/>
    <w:rsid w:val="00361095"/>
    <w:rsid w:val="00361FAB"/>
    <w:rsid w:val="003632C5"/>
    <w:rsid w:val="00363BD3"/>
    <w:rsid w:val="0036520A"/>
    <w:rsid w:val="00366533"/>
    <w:rsid w:val="0037033D"/>
    <w:rsid w:val="00370694"/>
    <w:rsid w:val="0037084F"/>
    <w:rsid w:val="003718E5"/>
    <w:rsid w:val="00372C91"/>
    <w:rsid w:val="00373269"/>
    <w:rsid w:val="00375315"/>
    <w:rsid w:val="00375C11"/>
    <w:rsid w:val="00375CA2"/>
    <w:rsid w:val="00375FBA"/>
    <w:rsid w:val="00376EA2"/>
    <w:rsid w:val="00377535"/>
    <w:rsid w:val="00395AFF"/>
    <w:rsid w:val="00395C35"/>
    <w:rsid w:val="003966E4"/>
    <w:rsid w:val="0039747E"/>
    <w:rsid w:val="0039791B"/>
    <w:rsid w:val="00397A10"/>
    <w:rsid w:val="00397D14"/>
    <w:rsid w:val="00397F5F"/>
    <w:rsid w:val="003A1887"/>
    <w:rsid w:val="003A24D4"/>
    <w:rsid w:val="003A2CAA"/>
    <w:rsid w:val="003A536F"/>
    <w:rsid w:val="003A618B"/>
    <w:rsid w:val="003A708D"/>
    <w:rsid w:val="003B0618"/>
    <w:rsid w:val="003B0A36"/>
    <w:rsid w:val="003B231A"/>
    <w:rsid w:val="003B2A0F"/>
    <w:rsid w:val="003B2D5D"/>
    <w:rsid w:val="003B33C6"/>
    <w:rsid w:val="003B4E58"/>
    <w:rsid w:val="003B5DE2"/>
    <w:rsid w:val="003B5FF2"/>
    <w:rsid w:val="003B6128"/>
    <w:rsid w:val="003B69B3"/>
    <w:rsid w:val="003B703C"/>
    <w:rsid w:val="003B718C"/>
    <w:rsid w:val="003C04F3"/>
    <w:rsid w:val="003C2E76"/>
    <w:rsid w:val="003C5E40"/>
    <w:rsid w:val="003C66F4"/>
    <w:rsid w:val="003D1032"/>
    <w:rsid w:val="003D251B"/>
    <w:rsid w:val="003D3481"/>
    <w:rsid w:val="003D4281"/>
    <w:rsid w:val="003D64AE"/>
    <w:rsid w:val="003D7A7F"/>
    <w:rsid w:val="003E0E10"/>
    <w:rsid w:val="003E4E99"/>
    <w:rsid w:val="003E5A10"/>
    <w:rsid w:val="003E68CB"/>
    <w:rsid w:val="003E6F09"/>
    <w:rsid w:val="003E7640"/>
    <w:rsid w:val="003F16BE"/>
    <w:rsid w:val="003F1C0D"/>
    <w:rsid w:val="003F25DC"/>
    <w:rsid w:val="003F2737"/>
    <w:rsid w:val="003F5393"/>
    <w:rsid w:val="003F71B8"/>
    <w:rsid w:val="003F77F9"/>
    <w:rsid w:val="00401278"/>
    <w:rsid w:val="0040165F"/>
    <w:rsid w:val="0040278D"/>
    <w:rsid w:val="0040291C"/>
    <w:rsid w:val="0040397D"/>
    <w:rsid w:val="004039A1"/>
    <w:rsid w:val="00406797"/>
    <w:rsid w:val="00406AAD"/>
    <w:rsid w:val="004070CC"/>
    <w:rsid w:val="00410782"/>
    <w:rsid w:val="00410865"/>
    <w:rsid w:val="00410E84"/>
    <w:rsid w:val="004112A8"/>
    <w:rsid w:val="00412972"/>
    <w:rsid w:val="00414AD8"/>
    <w:rsid w:val="0041558C"/>
    <w:rsid w:val="00421912"/>
    <w:rsid w:val="0042348A"/>
    <w:rsid w:val="00424C33"/>
    <w:rsid w:val="0042727B"/>
    <w:rsid w:val="0043069C"/>
    <w:rsid w:val="0043126B"/>
    <w:rsid w:val="00433E93"/>
    <w:rsid w:val="004362E2"/>
    <w:rsid w:val="004379FE"/>
    <w:rsid w:val="004446D6"/>
    <w:rsid w:val="00450316"/>
    <w:rsid w:val="00452FBF"/>
    <w:rsid w:val="004531C8"/>
    <w:rsid w:val="004548A8"/>
    <w:rsid w:val="0046029C"/>
    <w:rsid w:val="004605A0"/>
    <w:rsid w:val="00460740"/>
    <w:rsid w:val="00460F7A"/>
    <w:rsid w:val="00462CB4"/>
    <w:rsid w:val="00462FBC"/>
    <w:rsid w:val="00463CFE"/>
    <w:rsid w:val="00464931"/>
    <w:rsid w:val="004650A6"/>
    <w:rsid w:val="0046568E"/>
    <w:rsid w:val="00465D35"/>
    <w:rsid w:val="004663FD"/>
    <w:rsid w:val="004701B8"/>
    <w:rsid w:val="00470D61"/>
    <w:rsid w:val="00471497"/>
    <w:rsid w:val="004764DC"/>
    <w:rsid w:val="00477035"/>
    <w:rsid w:val="00477945"/>
    <w:rsid w:val="004809CD"/>
    <w:rsid w:val="0048285E"/>
    <w:rsid w:val="004838F3"/>
    <w:rsid w:val="0048523D"/>
    <w:rsid w:val="004861AF"/>
    <w:rsid w:val="0048665A"/>
    <w:rsid w:val="004873F0"/>
    <w:rsid w:val="004906FB"/>
    <w:rsid w:val="00490A14"/>
    <w:rsid w:val="00491046"/>
    <w:rsid w:val="00492D77"/>
    <w:rsid w:val="004938CF"/>
    <w:rsid w:val="00495195"/>
    <w:rsid w:val="00495D5D"/>
    <w:rsid w:val="00496223"/>
    <w:rsid w:val="004963D0"/>
    <w:rsid w:val="00497331"/>
    <w:rsid w:val="004976C4"/>
    <w:rsid w:val="004A30E2"/>
    <w:rsid w:val="004A3B96"/>
    <w:rsid w:val="004A4194"/>
    <w:rsid w:val="004A4803"/>
    <w:rsid w:val="004A7DDE"/>
    <w:rsid w:val="004B1212"/>
    <w:rsid w:val="004B6481"/>
    <w:rsid w:val="004B6670"/>
    <w:rsid w:val="004B6766"/>
    <w:rsid w:val="004B68C4"/>
    <w:rsid w:val="004B6C4F"/>
    <w:rsid w:val="004B7166"/>
    <w:rsid w:val="004C02B6"/>
    <w:rsid w:val="004C0EBA"/>
    <w:rsid w:val="004C1B26"/>
    <w:rsid w:val="004C1BA6"/>
    <w:rsid w:val="004C1CEC"/>
    <w:rsid w:val="004C2FF9"/>
    <w:rsid w:val="004C321D"/>
    <w:rsid w:val="004C355B"/>
    <w:rsid w:val="004C3B36"/>
    <w:rsid w:val="004C3D43"/>
    <w:rsid w:val="004C55B7"/>
    <w:rsid w:val="004C6D6D"/>
    <w:rsid w:val="004D3C9E"/>
    <w:rsid w:val="004D5058"/>
    <w:rsid w:val="004D50D7"/>
    <w:rsid w:val="004D5575"/>
    <w:rsid w:val="004E2080"/>
    <w:rsid w:val="004E227A"/>
    <w:rsid w:val="004E6462"/>
    <w:rsid w:val="004F1B2E"/>
    <w:rsid w:val="004F2F21"/>
    <w:rsid w:val="004F402F"/>
    <w:rsid w:val="004F523A"/>
    <w:rsid w:val="004F7C8E"/>
    <w:rsid w:val="005009D6"/>
    <w:rsid w:val="0050119F"/>
    <w:rsid w:val="005017B8"/>
    <w:rsid w:val="00501AD5"/>
    <w:rsid w:val="005021DC"/>
    <w:rsid w:val="005024E7"/>
    <w:rsid w:val="0050343A"/>
    <w:rsid w:val="00503FDF"/>
    <w:rsid w:val="0051152B"/>
    <w:rsid w:val="00515E1B"/>
    <w:rsid w:val="00515F28"/>
    <w:rsid w:val="0052056B"/>
    <w:rsid w:val="00520F16"/>
    <w:rsid w:val="0052111B"/>
    <w:rsid w:val="00521437"/>
    <w:rsid w:val="00524D6B"/>
    <w:rsid w:val="0052756B"/>
    <w:rsid w:val="0053134A"/>
    <w:rsid w:val="00531562"/>
    <w:rsid w:val="005325FF"/>
    <w:rsid w:val="00533DD7"/>
    <w:rsid w:val="00536D7F"/>
    <w:rsid w:val="00537CD0"/>
    <w:rsid w:val="0054170B"/>
    <w:rsid w:val="00544313"/>
    <w:rsid w:val="0054550A"/>
    <w:rsid w:val="005455D5"/>
    <w:rsid w:val="005460EB"/>
    <w:rsid w:val="00546684"/>
    <w:rsid w:val="00546EE0"/>
    <w:rsid w:val="00550628"/>
    <w:rsid w:val="005517E7"/>
    <w:rsid w:val="0055397A"/>
    <w:rsid w:val="0055580A"/>
    <w:rsid w:val="005568CD"/>
    <w:rsid w:val="00561159"/>
    <w:rsid w:val="005631E1"/>
    <w:rsid w:val="00563860"/>
    <w:rsid w:val="00565652"/>
    <w:rsid w:val="0056574F"/>
    <w:rsid w:val="00566748"/>
    <w:rsid w:val="00567EAC"/>
    <w:rsid w:val="00572458"/>
    <w:rsid w:val="00573679"/>
    <w:rsid w:val="00574250"/>
    <w:rsid w:val="00575474"/>
    <w:rsid w:val="00575B8C"/>
    <w:rsid w:val="005761AE"/>
    <w:rsid w:val="00576F2A"/>
    <w:rsid w:val="005804DE"/>
    <w:rsid w:val="00582DF8"/>
    <w:rsid w:val="0058522C"/>
    <w:rsid w:val="005863F7"/>
    <w:rsid w:val="00587491"/>
    <w:rsid w:val="0059119D"/>
    <w:rsid w:val="0059204B"/>
    <w:rsid w:val="00593B4C"/>
    <w:rsid w:val="00595529"/>
    <w:rsid w:val="00596213"/>
    <w:rsid w:val="005A0F1A"/>
    <w:rsid w:val="005A1D28"/>
    <w:rsid w:val="005A27D9"/>
    <w:rsid w:val="005A3509"/>
    <w:rsid w:val="005A4784"/>
    <w:rsid w:val="005A5333"/>
    <w:rsid w:val="005A6D59"/>
    <w:rsid w:val="005B1B0C"/>
    <w:rsid w:val="005B5007"/>
    <w:rsid w:val="005B5C88"/>
    <w:rsid w:val="005B5CC1"/>
    <w:rsid w:val="005B6823"/>
    <w:rsid w:val="005B7F31"/>
    <w:rsid w:val="005C17E3"/>
    <w:rsid w:val="005C26B9"/>
    <w:rsid w:val="005C2B33"/>
    <w:rsid w:val="005C36F7"/>
    <w:rsid w:val="005C5B2B"/>
    <w:rsid w:val="005C704E"/>
    <w:rsid w:val="005D08D5"/>
    <w:rsid w:val="005D0E95"/>
    <w:rsid w:val="005D0FA7"/>
    <w:rsid w:val="005D1B84"/>
    <w:rsid w:val="005D2213"/>
    <w:rsid w:val="005D24C6"/>
    <w:rsid w:val="005D29C0"/>
    <w:rsid w:val="005D2A46"/>
    <w:rsid w:val="005D3144"/>
    <w:rsid w:val="005D359C"/>
    <w:rsid w:val="005D35AF"/>
    <w:rsid w:val="005D3EBE"/>
    <w:rsid w:val="005D53E7"/>
    <w:rsid w:val="005D76AB"/>
    <w:rsid w:val="005E0E33"/>
    <w:rsid w:val="005E1DBD"/>
    <w:rsid w:val="005F0676"/>
    <w:rsid w:val="005F1229"/>
    <w:rsid w:val="005F4443"/>
    <w:rsid w:val="005F4593"/>
    <w:rsid w:val="005F638C"/>
    <w:rsid w:val="005F7250"/>
    <w:rsid w:val="005F7E2D"/>
    <w:rsid w:val="00601C79"/>
    <w:rsid w:val="00607E15"/>
    <w:rsid w:val="00611D40"/>
    <w:rsid w:val="006133C0"/>
    <w:rsid w:val="006141C8"/>
    <w:rsid w:val="006155DF"/>
    <w:rsid w:val="00616191"/>
    <w:rsid w:val="00616BF3"/>
    <w:rsid w:val="006175E1"/>
    <w:rsid w:val="00617E87"/>
    <w:rsid w:val="00620DE0"/>
    <w:rsid w:val="0062200E"/>
    <w:rsid w:val="0062292C"/>
    <w:rsid w:val="00622F87"/>
    <w:rsid w:val="00624A4D"/>
    <w:rsid w:val="00624B9C"/>
    <w:rsid w:val="006275BC"/>
    <w:rsid w:val="00632973"/>
    <w:rsid w:val="00632B46"/>
    <w:rsid w:val="006333FB"/>
    <w:rsid w:val="00633C56"/>
    <w:rsid w:val="0063400E"/>
    <w:rsid w:val="0063440F"/>
    <w:rsid w:val="0063727C"/>
    <w:rsid w:val="006422D3"/>
    <w:rsid w:val="006463E1"/>
    <w:rsid w:val="006464BF"/>
    <w:rsid w:val="006470DB"/>
    <w:rsid w:val="006501B6"/>
    <w:rsid w:val="00650E36"/>
    <w:rsid w:val="00650EE4"/>
    <w:rsid w:val="00652A14"/>
    <w:rsid w:val="00652B2C"/>
    <w:rsid w:val="00652BCB"/>
    <w:rsid w:val="00653AD7"/>
    <w:rsid w:val="00654B65"/>
    <w:rsid w:val="0065574D"/>
    <w:rsid w:val="00655EDA"/>
    <w:rsid w:val="006564F9"/>
    <w:rsid w:val="006578D5"/>
    <w:rsid w:val="00660147"/>
    <w:rsid w:val="00662838"/>
    <w:rsid w:val="0066284A"/>
    <w:rsid w:val="00664286"/>
    <w:rsid w:val="006654E6"/>
    <w:rsid w:val="00670DCB"/>
    <w:rsid w:val="00672A19"/>
    <w:rsid w:val="00673686"/>
    <w:rsid w:val="00673769"/>
    <w:rsid w:val="006738D1"/>
    <w:rsid w:val="00674F86"/>
    <w:rsid w:val="00675F50"/>
    <w:rsid w:val="00682221"/>
    <w:rsid w:val="00683635"/>
    <w:rsid w:val="0068711F"/>
    <w:rsid w:val="00690272"/>
    <w:rsid w:val="00694A00"/>
    <w:rsid w:val="00694FA5"/>
    <w:rsid w:val="00695B8C"/>
    <w:rsid w:val="00696087"/>
    <w:rsid w:val="0069752D"/>
    <w:rsid w:val="006979DA"/>
    <w:rsid w:val="00697C74"/>
    <w:rsid w:val="006A072D"/>
    <w:rsid w:val="006A0AE8"/>
    <w:rsid w:val="006A10FD"/>
    <w:rsid w:val="006A265B"/>
    <w:rsid w:val="006A2C41"/>
    <w:rsid w:val="006A394D"/>
    <w:rsid w:val="006A3F8A"/>
    <w:rsid w:val="006A530B"/>
    <w:rsid w:val="006A5C7C"/>
    <w:rsid w:val="006A5D32"/>
    <w:rsid w:val="006A67DB"/>
    <w:rsid w:val="006A7028"/>
    <w:rsid w:val="006A76A2"/>
    <w:rsid w:val="006B3849"/>
    <w:rsid w:val="006B3DAB"/>
    <w:rsid w:val="006C0892"/>
    <w:rsid w:val="006C1277"/>
    <w:rsid w:val="006C1EF1"/>
    <w:rsid w:val="006C27EA"/>
    <w:rsid w:val="006C3AA2"/>
    <w:rsid w:val="006C5479"/>
    <w:rsid w:val="006C6146"/>
    <w:rsid w:val="006C69AC"/>
    <w:rsid w:val="006D24BC"/>
    <w:rsid w:val="006D289D"/>
    <w:rsid w:val="006D30FE"/>
    <w:rsid w:val="006D465D"/>
    <w:rsid w:val="006D481F"/>
    <w:rsid w:val="006D6104"/>
    <w:rsid w:val="006E05DF"/>
    <w:rsid w:val="006E06ED"/>
    <w:rsid w:val="006E1C1B"/>
    <w:rsid w:val="006E2FAE"/>
    <w:rsid w:val="006E55DD"/>
    <w:rsid w:val="006E5A12"/>
    <w:rsid w:val="006E5DCA"/>
    <w:rsid w:val="006E6233"/>
    <w:rsid w:val="006E7EF3"/>
    <w:rsid w:val="006F2E16"/>
    <w:rsid w:val="006F34AE"/>
    <w:rsid w:val="006F7275"/>
    <w:rsid w:val="007003E9"/>
    <w:rsid w:val="00703226"/>
    <w:rsid w:val="007046F0"/>
    <w:rsid w:val="00704EE4"/>
    <w:rsid w:val="00705A38"/>
    <w:rsid w:val="007061FD"/>
    <w:rsid w:val="007105ED"/>
    <w:rsid w:val="00711114"/>
    <w:rsid w:val="00711292"/>
    <w:rsid w:val="00711EED"/>
    <w:rsid w:val="00711F0B"/>
    <w:rsid w:val="007132FA"/>
    <w:rsid w:val="00714798"/>
    <w:rsid w:val="00715E8D"/>
    <w:rsid w:val="0071627D"/>
    <w:rsid w:val="00717F87"/>
    <w:rsid w:val="007204E4"/>
    <w:rsid w:val="007221FD"/>
    <w:rsid w:val="00722B5D"/>
    <w:rsid w:val="00723490"/>
    <w:rsid w:val="0072353E"/>
    <w:rsid w:val="00723FB8"/>
    <w:rsid w:val="0072626B"/>
    <w:rsid w:val="007267EB"/>
    <w:rsid w:val="00727CAD"/>
    <w:rsid w:val="00732C43"/>
    <w:rsid w:val="007353FF"/>
    <w:rsid w:val="007374EB"/>
    <w:rsid w:val="00737D1F"/>
    <w:rsid w:val="00737D6B"/>
    <w:rsid w:val="007404DE"/>
    <w:rsid w:val="00741CD6"/>
    <w:rsid w:val="00741FFB"/>
    <w:rsid w:val="0074217C"/>
    <w:rsid w:val="00743D20"/>
    <w:rsid w:val="007447EE"/>
    <w:rsid w:val="007450A3"/>
    <w:rsid w:val="007536F3"/>
    <w:rsid w:val="007541D5"/>
    <w:rsid w:val="00754467"/>
    <w:rsid w:val="00757522"/>
    <w:rsid w:val="00757C9A"/>
    <w:rsid w:val="00762FF5"/>
    <w:rsid w:val="007654C6"/>
    <w:rsid w:val="00765E1A"/>
    <w:rsid w:val="00766665"/>
    <w:rsid w:val="00767BC5"/>
    <w:rsid w:val="007704EA"/>
    <w:rsid w:val="00773468"/>
    <w:rsid w:val="00774DB7"/>
    <w:rsid w:val="00777FF0"/>
    <w:rsid w:val="007841F4"/>
    <w:rsid w:val="00784B0C"/>
    <w:rsid w:val="00784EFB"/>
    <w:rsid w:val="007850CB"/>
    <w:rsid w:val="007862E2"/>
    <w:rsid w:val="00787C3F"/>
    <w:rsid w:val="007904EB"/>
    <w:rsid w:val="00791371"/>
    <w:rsid w:val="00791726"/>
    <w:rsid w:val="00791A91"/>
    <w:rsid w:val="00791C6D"/>
    <w:rsid w:val="00793067"/>
    <w:rsid w:val="0079397C"/>
    <w:rsid w:val="00795FD6"/>
    <w:rsid w:val="007A3444"/>
    <w:rsid w:val="007A3D73"/>
    <w:rsid w:val="007A7EC1"/>
    <w:rsid w:val="007B0C99"/>
    <w:rsid w:val="007B160F"/>
    <w:rsid w:val="007B20BA"/>
    <w:rsid w:val="007B45FE"/>
    <w:rsid w:val="007B4F86"/>
    <w:rsid w:val="007B516B"/>
    <w:rsid w:val="007B79E4"/>
    <w:rsid w:val="007C1D79"/>
    <w:rsid w:val="007C521E"/>
    <w:rsid w:val="007C5662"/>
    <w:rsid w:val="007C66F1"/>
    <w:rsid w:val="007C7516"/>
    <w:rsid w:val="007C7B7C"/>
    <w:rsid w:val="007D08FA"/>
    <w:rsid w:val="007D450F"/>
    <w:rsid w:val="007D5D83"/>
    <w:rsid w:val="007D709A"/>
    <w:rsid w:val="007E2681"/>
    <w:rsid w:val="007E35C1"/>
    <w:rsid w:val="007E39DD"/>
    <w:rsid w:val="007E52EA"/>
    <w:rsid w:val="007E626C"/>
    <w:rsid w:val="007E6E2B"/>
    <w:rsid w:val="007F0E58"/>
    <w:rsid w:val="007F1095"/>
    <w:rsid w:val="007F1C2F"/>
    <w:rsid w:val="007F36CE"/>
    <w:rsid w:val="007F3AA6"/>
    <w:rsid w:val="007F4095"/>
    <w:rsid w:val="007F5125"/>
    <w:rsid w:val="007F53F0"/>
    <w:rsid w:val="007F5B57"/>
    <w:rsid w:val="007F63B2"/>
    <w:rsid w:val="007F7AF1"/>
    <w:rsid w:val="007F7C4F"/>
    <w:rsid w:val="007F7EF2"/>
    <w:rsid w:val="00800BE1"/>
    <w:rsid w:val="008021C9"/>
    <w:rsid w:val="008041C1"/>
    <w:rsid w:val="0080774F"/>
    <w:rsid w:val="00811516"/>
    <w:rsid w:val="008160EC"/>
    <w:rsid w:val="008177D8"/>
    <w:rsid w:val="008204EC"/>
    <w:rsid w:val="00820D6D"/>
    <w:rsid w:val="00821F37"/>
    <w:rsid w:val="00822026"/>
    <w:rsid w:val="0082315C"/>
    <w:rsid w:val="008246C0"/>
    <w:rsid w:val="008251EF"/>
    <w:rsid w:val="00826347"/>
    <w:rsid w:val="00826417"/>
    <w:rsid w:val="00826662"/>
    <w:rsid w:val="00826692"/>
    <w:rsid w:val="008302AE"/>
    <w:rsid w:val="00830304"/>
    <w:rsid w:val="008314A1"/>
    <w:rsid w:val="00833AB7"/>
    <w:rsid w:val="0083445A"/>
    <w:rsid w:val="008353F2"/>
    <w:rsid w:val="0083598F"/>
    <w:rsid w:val="008361F5"/>
    <w:rsid w:val="00841DA2"/>
    <w:rsid w:val="00843EBE"/>
    <w:rsid w:val="008444F5"/>
    <w:rsid w:val="0084462D"/>
    <w:rsid w:val="00844C2D"/>
    <w:rsid w:val="00845775"/>
    <w:rsid w:val="00845CF7"/>
    <w:rsid w:val="00847507"/>
    <w:rsid w:val="00847938"/>
    <w:rsid w:val="00850FE9"/>
    <w:rsid w:val="00852466"/>
    <w:rsid w:val="0085323C"/>
    <w:rsid w:val="0085436A"/>
    <w:rsid w:val="00855200"/>
    <w:rsid w:val="0085572F"/>
    <w:rsid w:val="00856590"/>
    <w:rsid w:val="0086161E"/>
    <w:rsid w:val="00861B14"/>
    <w:rsid w:val="00861DCD"/>
    <w:rsid w:val="00863797"/>
    <w:rsid w:val="008643C9"/>
    <w:rsid w:val="00866406"/>
    <w:rsid w:val="00866670"/>
    <w:rsid w:val="008678DE"/>
    <w:rsid w:val="00867C2A"/>
    <w:rsid w:val="0087177F"/>
    <w:rsid w:val="008723B7"/>
    <w:rsid w:val="00873EB0"/>
    <w:rsid w:val="008745F8"/>
    <w:rsid w:val="008746E5"/>
    <w:rsid w:val="00875ED8"/>
    <w:rsid w:val="00881546"/>
    <w:rsid w:val="00881EBD"/>
    <w:rsid w:val="0088258F"/>
    <w:rsid w:val="00883CFC"/>
    <w:rsid w:val="00890EF8"/>
    <w:rsid w:val="00892AEB"/>
    <w:rsid w:val="008931EB"/>
    <w:rsid w:val="0089489C"/>
    <w:rsid w:val="0089665E"/>
    <w:rsid w:val="0089742A"/>
    <w:rsid w:val="0089767C"/>
    <w:rsid w:val="008A001A"/>
    <w:rsid w:val="008A28EF"/>
    <w:rsid w:val="008A485E"/>
    <w:rsid w:val="008A5CC4"/>
    <w:rsid w:val="008B3F30"/>
    <w:rsid w:val="008B6C61"/>
    <w:rsid w:val="008B7910"/>
    <w:rsid w:val="008B79BC"/>
    <w:rsid w:val="008C10FE"/>
    <w:rsid w:val="008C1E5A"/>
    <w:rsid w:val="008C4024"/>
    <w:rsid w:val="008C4208"/>
    <w:rsid w:val="008C4248"/>
    <w:rsid w:val="008C50CE"/>
    <w:rsid w:val="008C587E"/>
    <w:rsid w:val="008C72E3"/>
    <w:rsid w:val="008C74F5"/>
    <w:rsid w:val="008C7BE8"/>
    <w:rsid w:val="008D238D"/>
    <w:rsid w:val="008D2F6C"/>
    <w:rsid w:val="008D33C4"/>
    <w:rsid w:val="008D3414"/>
    <w:rsid w:val="008D412E"/>
    <w:rsid w:val="008D589A"/>
    <w:rsid w:val="008D59AC"/>
    <w:rsid w:val="008D5AAB"/>
    <w:rsid w:val="008D5D43"/>
    <w:rsid w:val="008D6AE4"/>
    <w:rsid w:val="008E0D6D"/>
    <w:rsid w:val="008E19D1"/>
    <w:rsid w:val="008E305B"/>
    <w:rsid w:val="008E3980"/>
    <w:rsid w:val="008E4447"/>
    <w:rsid w:val="008E5971"/>
    <w:rsid w:val="008E5F03"/>
    <w:rsid w:val="008E71A0"/>
    <w:rsid w:val="008F10FF"/>
    <w:rsid w:val="008F20AF"/>
    <w:rsid w:val="008F27D8"/>
    <w:rsid w:val="008F2A61"/>
    <w:rsid w:val="008F3A15"/>
    <w:rsid w:val="008F4BD6"/>
    <w:rsid w:val="008F6B3D"/>
    <w:rsid w:val="008F7B49"/>
    <w:rsid w:val="00900415"/>
    <w:rsid w:val="00900574"/>
    <w:rsid w:val="00900EF6"/>
    <w:rsid w:val="00901CC8"/>
    <w:rsid w:val="00903E0E"/>
    <w:rsid w:val="00906323"/>
    <w:rsid w:val="0091044B"/>
    <w:rsid w:val="00911976"/>
    <w:rsid w:val="00911997"/>
    <w:rsid w:val="00912CCA"/>
    <w:rsid w:val="00913492"/>
    <w:rsid w:val="00913908"/>
    <w:rsid w:val="00913A7F"/>
    <w:rsid w:val="00914CEC"/>
    <w:rsid w:val="00917B72"/>
    <w:rsid w:val="0092142B"/>
    <w:rsid w:val="00921AA5"/>
    <w:rsid w:val="00922045"/>
    <w:rsid w:val="00922923"/>
    <w:rsid w:val="00922C27"/>
    <w:rsid w:val="0092479C"/>
    <w:rsid w:val="009251F8"/>
    <w:rsid w:val="00925FCB"/>
    <w:rsid w:val="0092700A"/>
    <w:rsid w:val="009279D4"/>
    <w:rsid w:val="00933855"/>
    <w:rsid w:val="00933C14"/>
    <w:rsid w:val="00935162"/>
    <w:rsid w:val="009351D6"/>
    <w:rsid w:val="00936EFF"/>
    <w:rsid w:val="00943FE8"/>
    <w:rsid w:val="00945449"/>
    <w:rsid w:val="00947B90"/>
    <w:rsid w:val="00947CEE"/>
    <w:rsid w:val="0095102E"/>
    <w:rsid w:val="00951589"/>
    <w:rsid w:val="009522B4"/>
    <w:rsid w:val="00952C29"/>
    <w:rsid w:val="00953A4B"/>
    <w:rsid w:val="0095478C"/>
    <w:rsid w:val="00956A8D"/>
    <w:rsid w:val="00956CE4"/>
    <w:rsid w:val="00957E2A"/>
    <w:rsid w:val="009603ED"/>
    <w:rsid w:val="00960B31"/>
    <w:rsid w:val="0096319B"/>
    <w:rsid w:val="0096387D"/>
    <w:rsid w:val="00963A4E"/>
    <w:rsid w:val="00966DA2"/>
    <w:rsid w:val="0096714E"/>
    <w:rsid w:val="00970822"/>
    <w:rsid w:val="00972174"/>
    <w:rsid w:val="009725D4"/>
    <w:rsid w:val="009742DD"/>
    <w:rsid w:val="00974D4F"/>
    <w:rsid w:val="009751E6"/>
    <w:rsid w:val="00976EBF"/>
    <w:rsid w:val="00983028"/>
    <w:rsid w:val="00984980"/>
    <w:rsid w:val="0098660D"/>
    <w:rsid w:val="009911CF"/>
    <w:rsid w:val="00991C85"/>
    <w:rsid w:val="00992FAB"/>
    <w:rsid w:val="009939A1"/>
    <w:rsid w:val="00993E7F"/>
    <w:rsid w:val="00995F30"/>
    <w:rsid w:val="00996893"/>
    <w:rsid w:val="009A2AAA"/>
    <w:rsid w:val="009A2EBF"/>
    <w:rsid w:val="009A31C2"/>
    <w:rsid w:val="009A377F"/>
    <w:rsid w:val="009A3DBC"/>
    <w:rsid w:val="009A45EF"/>
    <w:rsid w:val="009A70A5"/>
    <w:rsid w:val="009A7986"/>
    <w:rsid w:val="009B01B9"/>
    <w:rsid w:val="009B2A32"/>
    <w:rsid w:val="009B7077"/>
    <w:rsid w:val="009B7548"/>
    <w:rsid w:val="009C239C"/>
    <w:rsid w:val="009C23BC"/>
    <w:rsid w:val="009C273A"/>
    <w:rsid w:val="009C4646"/>
    <w:rsid w:val="009C578E"/>
    <w:rsid w:val="009C77A2"/>
    <w:rsid w:val="009D08BB"/>
    <w:rsid w:val="009D30FC"/>
    <w:rsid w:val="009D3699"/>
    <w:rsid w:val="009D694D"/>
    <w:rsid w:val="009E34B3"/>
    <w:rsid w:val="009E3D7D"/>
    <w:rsid w:val="009E57B5"/>
    <w:rsid w:val="009E5984"/>
    <w:rsid w:val="009E5D5B"/>
    <w:rsid w:val="009F089A"/>
    <w:rsid w:val="009F1405"/>
    <w:rsid w:val="009F48D8"/>
    <w:rsid w:val="009F5738"/>
    <w:rsid w:val="009F5B72"/>
    <w:rsid w:val="00A004A5"/>
    <w:rsid w:val="00A02C83"/>
    <w:rsid w:val="00A03F1E"/>
    <w:rsid w:val="00A05A26"/>
    <w:rsid w:val="00A06059"/>
    <w:rsid w:val="00A07431"/>
    <w:rsid w:val="00A10009"/>
    <w:rsid w:val="00A11043"/>
    <w:rsid w:val="00A111B8"/>
    <w:rsid w:val="00A1564D"/>
    <w:rsid w:val="00A158EB"/>
    <w:rsid w:val="00A16C57"/>
    <w:rsid w:val="00A202F8"/>
    <w:rsid w:val="00A2096D"/>
    <w:rsid w:val="00A210E2"/>
    <w:rsid w:val="00A21569"/>
    <w:rsid w:val="00A22B05"/>
    <w:rsid w:val="00A231D1"/>
    <w:rsid w:val="00A23635"/>
    <w:rsid w:val="00A243C3"/>
    <w:rsid w:val="00A24A63"/>
    <w:rsid w:val="00A25A6C"/>
    <w:rsid w:val="00A26C69"/>
    <w:rsid w:val="00A31BAD"/>
    <w:rsid w:val="00A31FAB"/>
    <w:rsid w:val="00A33971"/>
    <w:rsid w:val="00A3458E"/>
    <w:rsid w:val="00A35AA6"/>
    <w:rsid w:val="00A3629D"/>
    <w:rsid w:val="00A36ED0"/>
    <w:rsid w:val="00A377A6"/>
    <w:rsid w:val="00A40595"/>
    <w:rsid w:val="00A4381B"/>
    <w:rsid w:val="00A4405C"/>
    <w:rsid w:val="00A4407E"/>
    <w:rsid w:val="00A44CAD"/>
    <w:rsid w:val="00A46BCA"/>
    <w:rsid w:val="00A46C0F"/>
    <w:rsid w:val="00A47C7C"/>
    <w:rsid w:val="00A52783"/>
    <w:rsid w:val="00A5352E"/>
    <w:rsid w:val="00A54D7D"/>
    <w:rsid w:val="00A55629"/>
    <w:rsid w:val="00A559C7"/>
    <w:rsid w:val="00A6183A"/>
    <w:rsid w:val="00A61ABB"/>
    <w:rsid w:val="00A63FA5"/>
    <w:rsid w:val="00A66814"/>
    <w:rsid w:val="00A67EE5"/>
    <w:rsid w:val="00A73806"/>
    <w:rsid w:val="00A73A0C"/>
    <w:rsid w:val="00A73EE1"/>
    <w:rsid w:val="00A745EC"/>
    <w:rsid w:val="00A7492C"/>
    <w:rsid w:val="00A75A15"/>
    <w:rsid w:val="00A80C3E"/>
    <w:rsid w:val="00A80EA2"/>
    <w:rsid w:val="00A81404"/>
    <w:rsid w:val="00A8233F"/>
    <w:rsid w:val="00A82C71"/>
    <w:rsid w:val="00A830EA"/>
    <w:rsid w:val="00A833DE"/>
    <w:rsid w:val="00A83C0B"/>
    <w:rsid w:val="00A856DB"/>
    <w:rsid w:val="00A86478"/>
    <w:rsid w:val="00A868D6"/>
    <w:rsid w:val="00A86C6B"/>
    <w:rsid w:val="00A8760A"/>
    <w:rsid w:val="00A87BE3"/>
    <w:rsid w:val="00A911C7"/>
    <w:rsid w:val="00A912BB"/>
    <w:rsid w:val="00A92884"/>
    <w:rsid w:val="00A970E7"/>
    <w:rsid w:val="00AA016B"/>
    <w:rsid w:val="00AA0A61"/>
    <w:rsid w:val="00AA0D13"/>
    <w:rsid w:val="00AA1481"/>
    <w:rsid w:val="00AA2CBD"/>
    <w:rsid w:val="00AA670D"/>
    <w:rsid w:val="00AA68C8"/>
    <w:rsid w:val="00AB13AB"/>
    <w:rsid w:val="00AB1DC2"/>
    <w:rsid w:val="00AB226B"/>
    <w:rsid w:val="00AB271D"/>
    <w:rsid w:val="00AB38ED"/>
    <w:rsid w:val="00AB4E77"/>
    <w:rsid w:val="00AB58A9"/>
    <w:rsid w:val="00AC03D1"/>
    <w:rsid w:val="00AC0C76"/>
    <w:rsid w:val="00AC2C42"/>
    <w:rsid w:val="00AC50C8"/>
    <w:rsid w:val="00AC5493"/>
    <w:rsid w:val="00AD1EE5"/>
    <w:rsid w:val="00AD3B1E"/>
    <w:rsid w:val="00AD470B"/>
    <w:rsid w:val="00AD5B35"/>
    <w:rsid w:val="00AD5C52"/>
    <w:rsid w:val="00AD74D5"/>
    <w:rsid w:val="00AE0147"/>
    <w:rsid w:val="00AE13EE"/>
    <w:rsid w:val="00AE1B33"/>
    <w:rsid w:val="00AE1B97"/>
    <w:rsid w:val="00AE25B5"/>
    <w:rsid w:val="00AE4CC3"/>
    <w:rsid w:val="00AE6C8D"/>
    <w:rsid w:val="00AF1104"/>
    <w:rsid w:val="00AF1AB6"/>
    <w:rsid w:val="00AF2A4D"/>
    <w:rsid w:val="00AF2FE7"/>
    <w:rsid w:val="00AF677D"/>
    <w:rsid w:val="00B01AA3"/>
    <w:rsid w:val="00B022D0"/>
    <w:rsid w:val="00B026F2"/>
    <w:rsid w:val="00B03280"/>
    <w:rsid w:val="00B035A2"/>
    <w:rsid w:val="00B04BCE"/>
    <w:rsid w:val="00B055BC"/>
    <w:rsid w:val="00B05F1F"/>
    <w:rsid w:val="00B06B00"/>
    <w:rsid w:val="00B12973"/>
    <w:rsid w:val="00B15BF1"/>
    <w:rsid w:val="00B15D85"/>
    <w:rsid w:val="00B16B0C"/>
    <w:rsid w:val="00B1763E"/>
    <w:rsid w:val="00B20C34"/>
    <w:rsid w:val="00B2135D"/>
    <w:rsid w:val="00B21A46"/>
    <w:rsid w:val="00B236AB"/>
    <w:rsid w:val="00B2384A"/>
    <w:rsid w:val="00B25628"/>
    <w:rsid w:val="00B25712"/>
    <w:rsid w:val="00B31B69"/>
    <w:rsid w:val="00B369BE"/>
    <w:rsid w:val="00B40222"/>
    <w:rsid w:val="00B4072C"/>
    <w:rsid w:val="00B4185B"/>
    <w:rsid w:val="00B45373"/>
    <w:rsid w:val="00B4676B"/>
    <w:rsid w:val="00B47019"/>
    <w:rsid w:val="00B5063C"/>
    <w:rsid w:val="00B50B6B"/>
    <w:rsid w:val="00B51221"/>
    <w:rsid w:val="00B531A8"/>
    <w:rsid w:val="00B54128"/>
    <w:rsid w:val="00B55DCD"/>
    <w:rsid w:val="00B55E75"/>
    <w:rsid w:val="00B56A87"/>
    <w:rsid w:val="00B576F8"/>
    <w:rsid w:val="00B57B10"/>
    <w:rsid w:val="00B57F39"/>
    <w:rsid w:val="00B639B5"/>
    <w:rsid w:val="00B65E50"/>
    <w:rsid w:val="00B66107"/>
    <w:rsid w:val="00B662EA"/>
    <w:rsid w:val="00B70607"/>
    <w:rsid w:val="00B709BF"/>
    <w:rsid w:val="00B70F74"/>
    <w:rsid w:val="00B7367E"/>
    <w:rsid w:val="00B7451F"/>
    <w:rsid w:val="00B74FA6"/>
    <w:rsid w:val="00B752EC"/>
    <w:rsid w:val="00B7548F"/>
    <w:rsid w:val="00B7673C"/>
    <w:rsid w:val="00B77225"/>
    <w:rsid w:val="00B77E07"/>
    <w:rsid w:val="00B8079F"/>
    <w:rsid w:val="00B84510"/>
    <w:rsid w:val="00B848F1"/>
    <w:rsid w:val="00B85B70"/>
    <w:rsid w:val="00B87F12"/>
    <w:rsid w:val="00B906BB"/>
    <w:rsid w:val="00B90E94"/>
    <w:rsid w:val="00B93486"/>
    <w:rsid w:val="00B93B51"/>
    <w:rsid w:val="00B9468E"/>
    <w:rsid w:val="00B9470F"/>
    <w:rsid w:val="00B94E0A"/>
    <w:rsid w:val="00B95EF0"/>
    <w:rsid w:val="00B976E0"/>
    <w:rsid w:val="00BA0DD0"/>
    <w:rsid w:val="00BA1B2B"/>
    <w:rsid w:val="00BA3CCF"/>
    <w:rsid w:val="00BA4168"/>
    <w:rsid w:val="00BA493F"/>
    <w:rsid w:val="00BA4955"/>
    <w:rsid w:val="00BA5E90"/>
    <w:rsid w:val="00BB019B"/>
    <w:rsid w:val="00BB0743"/>
    <w:rsid w:val="00BB1496"/>
    <w:rsid w:val="00BB19C0"/>
    <w:rsid w:val="00BB22AF"/>
    <w:rsid w:val="00BB29DA"/>
    <w:rsid w:val="00BB2F71"/>
    <w:rsid w:val="00BB6205"/>
    <w:rsid w:val="00BB7943"/>
    <w:rsid w:val="00BB7E59"/>
    <w:rsid w:val="00BC27A6"/>
    <w:rsid w:val="00BC5BE4"/>
    <w:rsid w:val="00BC5E37"/>
    <w:rsid w:val="00BC77DC"/>
    <w:rsid w:val="00BD0411"/>
    <w:rsid w:val="00BD11ED"/>
    <w:rsid w:val="00BD1DF7"/>
    <w:rsid w:val="00BD2E77"/>
    <w:rsid w:val="00BD3CF2"/>
    <w:rsid w:val="00BD431C"/>
    <w:rsid w:val="00BD4B66"/>
    <w:rsid w:val="00BD659D"/>
    <w:rsid w:val="00BD7314"/>
    <w:rsid w:val="00BE3767"/>
    <w:rsid w:val="00BE4127"/>
    <w:rsid w:val="00BE453E"/>
    <w:rsid w:val="00BE47DD"/>
    <w:rsid w:val="00BE6DD4"/>
    <w:rsid w:val="00BE73B5"/>
    <w:rsid w:val="00BE78D1"/>
    <w:rsid w:val="00BF253C"/>
    <w:rsid w:val="00BF28F1"/>
    <w:rsid w:val="00BF55C8"/>
    <w:rsid w:val="00BF615B"/>
    <w:rsid w:val="00BF61FA"/>
    <w:rsid w:val="00BF72EB"/>
    <w:rsid w:val="00BF7AB6"/>
    <w:rsid w:val="00C00998"/>
    <w:rsid w:val="00C041B0"/>
    <w:rsid w:val="00C04F6B"/>
    <w:rsid w:val="00C116AF"/>
    <w:rsid w:val="00C138AF"/>
    <w:rsid w:val="00C14016"/>
    <w:rsid w:val="00C1408F"/>
    <w:rsid w:val="00C15D7C"/>
    <w:rsid w:val="00C1653B"/>
    <w:rsid w:val="00C16BDB"/>
    <w:rsid w:val="00C225FE"/>
    <w:rsid w:val="00C254A6"/>
    <w:rsid w:val="00C255CD"/>
    <w:rsid w:val="00C25941"/>
    <w:rsid w:val="00C2594D"/>
    <w:rsid w:val="00C26332"/>
    <w:rsid w:val="00C307D1"/>
    <w:rsid w:val="00C30B5A"/>
    <w:rsid w:val="00C31F75"/>
    <w:rsid w:val="00C358DC"/>
    <w:rsid w:val="00C361F9"/>
    <w:rsid w:val="00C36A3C"/>
    <w:rsid w:val="00C36D04"/>
    <w:rsid w:val="00C408E9"/>
    <w:rsid w:val="00C43F36"/>
    <w:rsid w:val="00C45879"/>
    <w:rsid w:val="00C463FE"/>
    <w:rsid w:val="00C47153"/>
    <w:rsid w:val="00C50199"/>
    <w:rsid w:val="00C51864"/>
    <w:rsid w:val="00C5194D"/>
    <w:rsid w:val="00C538CB"/>
    <w:rsid w:val="00C5409B"/>
    <w:rsid w:val="00C545EA"/>
    <w:rsid w:val="00C56128"/>
    <w:rsid w:val="00C5624D"/>
    <w:rsid w:val="00C60EB3"/>
    <w:rsid w:val="00C61177"/>
    <w:rsid w:val="00C62E88"/>
    <w:rsid w:val="00C63ED1"/>
    <w:rsid w:val="00C63F0C"/>
    <w:rsid w:val="00C65465"/>
    <w:rsid w:val="00C656C0"/>
    <w:rsid w:val="00C657E8"/>
    <w:rsid w:val="00C706DE"/>
    <w:rsid w:val="00C70E26"/>
    <w:rsid w:val="00C727E5"/>
    <w:rsid w:val="00C73B05"/>
    <w:rsid w:val="00C74A91"/>
    <w:rsid w:val="00C80B83"/>
    <w:rsid w:val="00C84F8A"/>
    <w:rsid w:val="00C8697E"/>
    <w:rsid w:val="00C870D5"/>
    <w:rsid w:val="00C9311F"/>
    <w:rsid w:val="00C931C5"/>
    <w:rsid w:val="00C96007"/>
    <w:rsid w:val="00C9676B"/>
    <w:rsid w:val="00CA15D3"/>
    <w:rsid w:val="00CA373C"/>
    <w:rsid w:val="00CA3AE4"/>
    <w:rsid w:val="00CB0AA9"/>
    <w:rsid w:val="00CB2405"/>
    <w:rsid w:val="00CB4E24"/>
    <w:rsid w:val="00CB633A"/>
    <w:rsid w:val="00CB6E05"/>
    <w:rsid w:val="00CB6EDB"/>
    <w:rsid w:val="00CB70B1"/>
    <w:rsid w:val="00CB7740"/>
    <w:rsid w:val="00CC019F"/>
    <w:rsid w:val="00CC07DE"/>
    <w:rsid w:val="00CC1A39"/>
    <w:rsid w:val="00CC2DFF"/>
    <w:rsid w:val="00CC31C3"/>
    <w:rsid w:val="00CC4C06"/>
    <w:rsid w:val="00CC78EA"/>
    <w:rsid w:val="00CD0ED3"/>
    <w:rsid w:val="00CD165F"/>
    <w:rsid w:val="00CD196B"/>
    <w:rsid w:val="00CD2C31"/>
    <w:rsid w:val="00CD34EE"/>
    <w:rsid w:val="00CD3B53"/>
    <w:rsid w:val="00CD5B40"/>
    <w:rsid w:val="00CD62F7"/>
    <w:rsid w:val="00CE0688"/>
    <w:rsid w:val="00CE1FCA"/>
    <w:rsid w:val="00CE488B"/>
    <w:rsid w:val="00CE5D48"/>
    <w:rsid w:val="00CE7776"/>
    <w:rsid w:val="00CF0901"/>
    <w:rsid w:val="00CF1C40"/>
    <w:rsid w:val="00CF367F"/>
    <w:rsid w:val="00CF3753"/>
    <w:rsid w:val="00CF4536"/>
    <w:rsid w:val="00CF79EF"/>
    <w:rsid w:val="00D00572"/>
    <w:rsid w:val="00D01771"/>
    <w:rsid w:val="00D01E21"/>
    <w:rsid w:val="00D0383E"/>
    <w:rsid w:val="00D03D2D"/>
    <w:rsid w:val="00D07513"/>
    <w:rsid w:val="00D07C83"/>
    <w:rsid w:val="00D13186"/>
    <w:rsid w:val="00D13AA0"/>
    <w:rsid w:val="00D13D2E"/>
    <w:rsid w:val="00D14D20"/>
    <w:rsid w:val="00D151C2"/>
    <w:rsid w:val="00D1548D"/>
    <w:rsid w:val="00D20743"/>
    <w:rsid w:val="00D23421"/>
    <w:rsid w:val="00D2448D"/>
    <w:rsid w:val="00D2505D"/>
    <w:rsid w:val="00D2533E"/>
    <w:rsid w:val="00D25A79"/>
    <w:rsid w:val="00D25DF9"/>
    <w:rsid w:val="00D25E61"/>
    <w:rsid w:val="00D275B2"/>
    <w:rsid w:val="00D27862"/>
    <w:rsid w:val="00D3021F"/>
    <w:rsid w:val="00D3075B"/>
    <w:rsid w:val="00D309CD"/>
    <w:rsid w:val="00D312D0"/>
    <w:rsid w:val="00D32209"/>
    <w:rsid w:val="00D32DCB"/>
    <w:rsid w:val="00D3353C"/>
    <w:rsid w:val="00D34668"/>
    <w:rsid w:val="00D34903"/>
    <w:rsid w:val="00D34E69"/>
    <w:rsid w:val="00D4026A"/>
    <w:rsid w:val="00D4100B"/>
    <w:rsid w:val="00D43231"/>
    <w:rsid w:val="00D4353E"/>
    <w:rsid w:val="00D43E7D"/>
    <w:rsid w:val="00D44230"/>
    <w:rsid w:val="00D44E66"/>
    <w:rsid w:val="00D4584A"/>
    <w:rsid w:val="00D45E80"/>
    <w:rsid w:val="00D51671"/>
    <w:rsid w:val="00D5340C"/>
    <w:rsid w:val="00D55446"/>
    <w:rsid w:val="00D55FD1"/>
    <w:rsid w:val="00D575B7"/>
    <w:rsid w:val="00D57C87"/>
    <w:rsid w:val="00D60DFB"/>
    <w:rsid w:val="00D60E52"/>
    <w:rsid w:val="00D63DD9"/>
    <w:rsid w:val="00D64C29"/>
    <w:rsid w:val="00D66C42"/>
    <w:rsid w:val="00D7017E"/>
    <w:rsid w:val="00D73631"/>
    <w:rsid w:val="00D7400C"/>
    <w:rsid w:val="00D74140"/>
    <w:rsid w:val="00D74B00"/>
    <w:rsid w:val="00D80158"/>
    <w:rsid w:val="00D814C1"/>
    <w:rsid w:val="00D82438"/>
    <w:rsid w:val="00D83E59"/>
    <w:rsid w:val="00D86CA9"/>
    <w:rsid w:val="00D876AC"/>
    <w:rsid w:val="00D879D4"/>
    <w:rsid w:val="00D92786"/>
    <w:rsid w:val="00D9283C"/>
    <w:rsid w:val="00D94201"/>
    <w:rsid w:val="00D960A3"/>
    <w:rsid w:val="00D96407"/>
    <w:rsid w:val="00D97962"/>
    <w:rsid w:val="00DA0952"/>
    <w:rsid w:val="00DA2258"/>
    <w:rsid w:val="00DA34EB"/>
    <w:rsid w:val="00DA5208"/>
    <w:rsid w:val="00DA757A"/>
    <w:rsid w:val="00DB0444"/>
    <w:rsid w:val="00DB1FC9"/>
    <w:rsid w:val="00DB26AD"/>
    <w:rsid w:val="00DB3F6D"/>
    <w:rsid w:val="00DB4628"/>
    <w:rsid w:val="00DB4E1F"/>
    <w:rsid w:val="00DB559F"/>
    <w:rsid w:val="00DB723C"/>
    <w:rsid w:val="00DC0E2C"/>
    <w:rsid w:val="00DC1052"/>
    <w:rsid w:val="00DC12F5"/>
    <w:rsid w:val="00DC13CD"/>
    <w:rsid w:val="00DC190E"/>
    <w:rsid w:val="00DC1B40"/>
    <w:rsid w:val="00DC2F25"/>
    <w:rsid w:val="00DC7B5F"/>
    <w:rsid w:val="00DD03B3"/>
    <w:rsid w:val="00DD089C"/>
    <w:rsid w:val="00DD1053"/>
    <w:rsid w:val="00DD19C6"/>
    <w:rsid w:val="00DD1EF8"/>
    <w:rsid w:val="00DD3DAD"/>
    <w:rsid w:val="00DD3DED"/>
    <w:rsid w:val="00DD56C0"/>
    <w:rsid w:val="00DE1F5A"/>
    <w:rsid w:val="00DE348A"/>
    <w:rsid w:val="00DE4216"/>
    <w:rsid w:val="00DE4535"/>
    <w:rsid w:val="00DE4CD1"/>
    <w:rsid w:val="00DE5767"/>
    <w:rsid w:val="00DE615B"/>
    <w:rsid w:val="00DE69A5"/>
    <w:rsid w:val="00DE7585"/>
    <w:rsid w:val="00DF17B8"/>
    <w:rsid w:val="00DF1A93"/>
    <w:rsid w:val="00DF6B2F"/>
    <w:rsid w:val="00E01143"/>
    <w:rsid w:val="00E020A2"/>
    <w:rsid w:val="00E042C7"/>
    <w:rsid w:val="00E04AD1"/>
    <w:rsid w:val="00E078FD"/>
    <w:rsid w:val="00E10ED3"/>
    <w:rsid w:val="00E11D7C"/>
    <w:rsid w:val="00E1303E"/>
    <w:rsid w:val="00E137A4"/>
    <w:rsid w:val="00E13C67"/>
    <w:rsid w:val="00E152AF"/>
    <w:rsid w:val="00E172DA"/>
    <w:rsid w:val="00E173A9"/>
    <w:rsid w:val="00E22CE2"/>
    <w:rsid w:val="00E22DF6"/>
    <w:rsid w:val="00E23965"/>
    <w:rsid w:val="00E254A0"/>
    <w:rsid w:val="00E31EC5"/>
    <w:rsid w:val="00E3599D"/>
    <w:rsid w:val="00E4018F"/>
    <w:rsid w:val="00E431BF"/>
    <w:rsid w:val="00E44376"/>
    <w:rsid w:val="00E52293"/>
    <w:rsid w:val="00E53696"/>
    <w:rsid w:val="00E550E7"/>
    <w:rsid w:val="00E55A7E"/>
    <w:rsid w:val="00E55BE3"/>
    <w:rsid w:val="00E571BA"/>
    <w:rsid w:val="00E579BB"/>
    <w:rsid w:val="00E57C05"/>
    <w:rsid w:val="00E60A79"/>
    <w:rsid w:val="00E614D4"/>
    <w:rsid w:val="00E655F0"/>
    <w:rsid w:val="00E657D0"/>
    <w:rsid w:val="00E661CF"/>
    <w:rsid w:val="00E70327"/>
    <w:rsid w:val="00E72158"/>
    <w:rsid w:val="00E73E5D"/>
    <w:rsid w:val="00E7414C"/>
    <w:rsid w:val="00E770D8"/>
    <w:rsid w:val="00E80390"/>
    <w:rsid w:val="00E83D85"/>
    <w:rsid w:val="00E848F2"/>
    <w:rsid w:val="00E84CB7"/>
    <w:rsid w:val="00E8568B"/>
    <w:rsid w:val="00E85B01"/>
    <w:rsid w:val="00E87209"/>
    <w:rsid w:val="00E9010B"/>
    <w:rsid w:val="00E911A6"/>
    <w:rsid w:val="00E92567"/>
    <w:rsid w:val="00E92E23"/>
    <w:rsid w:val="00E93C6B"/>
    <w:rsid w:val="00E943A6"/>
    <w:rsid w:val="00E94AFC"/>
    <w:rsid w:val="00E95139"/>
    <w:rsid w:val="00E96B9D"/>
    <w:rsid w:val="00E9717C"/>
    <w:rsid w:val="00E97F21"/>
    <w:rsid w:val="00EA055F"/>
    <w:rsid w:val="00EA3115"/>
    <w:rsid w:val="00EA33D1"/>
    <w:rsid w:val="00EA3B16"/>
    <w:rsid w:val="00EA4CC4"/>
    <w:rsid w:val="00EA63E9"/>
    <w:rsid w:val="00EA7CA7"/>
    <w:rsid w:val="00EB316E"/>
    <w:rsid w:val="00EB6175"/>
    <w:rsid w:val="00EB62B6"/>
    <w:rsid w:val="00EC141B"/>
    <w:rsid w:val="00EC232B"/>
    <w:rsid w:val="00EC5087"/>
    <w:rsid w:val="00EC50CF"/>
    <w:rsid w:val="00EC58E0"/>
    <w:rsid w:val="00ED0605"/>
    <w:rsid w:val="00ED08F7"/>
    <w:rsid w:val="00ED0CF0"/>
    <w:rsid w:val="00ED23FB"/>
    <w:rsid w:val="00ED2EF7"/>
    <w:rsid w:val="00ED6AAB"/>
    <w:rsid w:val="00ED7444"/>
    <w:rsid w:val="00ED76EA"/>
    <w:rsid w:val="00ED7B12"/>
    <w:rsid w:val="00EE0C88"/>
    <w:rsid w:val="00EE460B"/>
    <w:rsid w:val="00EE477B"/>
    <w:rsid w:val="00EE6337"/>
    <w:rsid w:val="00EE6F1D"/>
    <w:rsid w:val="00EE73DC"/>
    <w:rsid w:val="00EE7ED1"/>
    <w:rsid w:val="00EF171A"/>
    <w:rsid w:val="00EF1A9A"/>
    <w:rsid w:val="00EF1FE7"/>
    <w:rsid w:val="00EF20B6"/>
    <w:rsid w:val="00EF38AF"/>
    <w:rsid w:val="00EF39B9"/>
    <w:rsid w:val="00EF41A3"/>
    <w:rsid w:val="00EF5788"/>
    <w:rsid w:val="00EF68CB"/>
    <w:rsid w:val="00F01978"/>
    <w:rsid w:val="00F01CC2"/>
    <w:rsid w:val="00F021CA"/>
    <w:rsid w:val="00F038C0"/>
    <w:rsid w:val="00F0493A"/>
    <w:rsid w:val="00F06C29"/>
    <w:rsid w:val="00F112B5"/>
    <w:rsid w:val="00F120E7"/>
    <w:rsid w:val="00F122B9"/>
    <w:rsid w:val="00F13DE8"/>
    <w:rsid w:val="00F14681"/>
    <w:rsid w:val="00F14E5C"/>
    <w:rsid w:val="00F15A09"/>
    <w:rsid w:val="00F15F85"/>
    <w:rsid w:val="00F15FA8"/>
    <w:rsid w:val="00F17240"/>
    <w:rsid w:val="00F213A9"/>
    <w:rsid w:val="00F2172F"/>
    <w:rsid w:val="00F24793"/>
    <w:rsid w:val="00F3087F"/>
    <w:rsid w:val="00F322E1"/>
    <w:rsid w:val="00F33A2A"/>
    <w:rsid w:val="00F34268"/>
    <w:rsid w:val="00F34757"/>
    <w:rsid w:val="00F349BC"/>
    <w:rsid w:val="00F34D92"/>
    <w:rsid w:val="00F37421"/>
    <w:rsid w:val="00F376ED"/>
    <w:rsid w:val="00F419D1"/>
    <w:rsid w:val="00F42340"/>
    <w:rsid w:val="00F4286B"/>
    <w:rsid w:val="00F42965"/>
    <w:rsid w:val="00F42BCD"/>
    <w:rsid w:val="00F44298"/>
    <w:rsid w:val="00F444EC"/>
    <w:rsid w:val="00F4486C"/>
    <w:rsid w:val="00F44FFC"/>
    <w:rsid w:val="00F46902"/>
    <w:rsid w:val="00F51996"/>
    <w:rsid w:val="00F5423E"/>
    <w:rsid w:val="00F6023F"/>
    <w:rsid w:val="00F60563"/>
    <w:rsid w:val="00F63B74"/>
    <w:rsid w:val="00F63D71"/>
    <w:rsid w:val="00F67C9D"/>
    <w:rsid w:val="00F71795"/>
    <w:rsid w:val="00F72841"/>
    <w:rsid w:val="00F73808"/>
    <w:rsid w:val="00F741B6"/>
    <w:rsid w:val="00F74949"/>
    <w:rsid w:val="00F74BB1"/>
    <w:rsid w:val="00F7726F"/>
    <w:rsid w:val="00F80F99"/>
    <w:rsid w:val="00F83186"/>
    <w:rsid w:val="00F847F6"/>
    <w:rsid w:val="00F85746"/>
    <w:rsid w:val="00F86433"/>
    <w:rsid w:val="00F8739F"/>
    <w:rsid w:val="00F90BDA"/>
    <w:rsid w:val="00F948F5"/>
    <w:rsid w:val="00F95632"/>
    <w:rsid w:val="00F956D2"/>
    <w:rsid w:val="00F95815"/>
    <w:rsid w:val="00FA038D"/>
    <w:rsid w:val="00FA08CC"/>
    <w:rsid w:val="00FA5DF5"/>
    <w:rsid w:val="00FA6961"/>
    <w:rsid w:val="00FB25CE"/>
    <w:rsid w:val="00FB3D88"/>
    <w:rsid w:val="00FB5027"/>
    <w:rsid w:val="00FB6A81"/>
    <w:rsid w:val="00FB7220"/>
    <w:rsid w:val="00FC11D2"/>
    <w:rsid w:val="00FC132A"/>
    <w:rsid w:val="00FC1C6E"/>
    <w:rsid w:val="00FC3815"/>
    <w:rsid w:val="00FC402C"/>
    <w:rsid w:val="00FC59FF"/>
    <w:rsid w:val="00FC69C5"/>
    <w:rsid w:val="00FC7F1A"/>
    <w:rsid w:val="00FD185A"/>
    <w:rsid w:val="00FD1EDD"/>
    <w:rsid w:val="00FD287F"/>
    <w:rsid w:val="00FD2BEF"/>
    <w:rsid w:val="00FD4C15"/>
    <w:rsid w:val="00FD6DEF"/>
    <w:rsid w:val="00FE0A95"/>
    <w:rsid w:val="00FE0BDA"/>
    <w:rsid w:val="00FE0EBC"/>
    <w:rsid w:val="00FE0EF0"/>
    <w:rsid w:val="00FE2411"/>
    <w:rsid w:val="00FE3CF6"/>
    <w:rsid w:val="00FE48C8"/>
    <w:rsid w:val="00FE649C"/>
    <w:rsid w:val="00FE6D3C"/>
    <w:rsid w:val="00FE76A6"/>
    <w:rsid w:val="00FF2D30"/>
    <w:rsid w:val="00FF5DB9"/>
    <w:rsid w:val="00FF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39"/>
    <w:rsid w:val="00282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paragraph" w:customStyle="1" w:styleId="Pasussalistom2">
    <w:name w:val="Pasus sa listom2"/>
    <w:basedOn w:val="Normal"/>
    <w:qFormat/>
    <w:rsid w:val="00F83186"/>
    <w:pPr>
      <w:spacing w:after="200" w:line="276" w:lineRule="auto"/>
      <w:ind w:left="720"/>
    </w:pPr>
    <w:rPr>
      <w:rFonts w:ascii="Calibri" w:hAnsi="Calibri"/>
      <w:sz w:val="22"/>
      <w:szCs w:val="22"/>
    </w:rPr>
  </w:style>
  <w:style w:type="paragraph" w:customStyle="1" w:styleId="ListParagraph1">
    <w:name w:val="List Paragraph1"/>
    <w:basedOn w:val="Normal"/>
    <w:rsid w:val="00867C2A"/>
    <w:pPr>
      <w:suppressAutoHyphens/>
      <w:spacing w:line="100" w:lineRule="atLeast"/>
      <w:ind w:left="720"/>
    </w:pPr>
    <w:rPr>
      <w:rFonts w:ascii="Times New Roman" w:hAnsi="Times New Roman"/>
      <w:color w:val="000000"/>
      <w:kern w:val="1"/>
      <w:szCs w:val="24"/>
      <w:lang w:eastAsia="ar-SA"/>
    </w:rPr>
  </w:style>
  <w:style w:type="paragraph" w:customStyle="1" w:styleId="Pasussalistom1">
    <w:name w:val="Pasus sa listom1"/>
    <w:basedOn w:val="Normal"/>
    <w:qFormat/>
    <w:rsid w:val="006C3AA2"/>
    <w:pPr>
      <w:spacing w:after="200" w:line="276" w:lineRule="auto"/>
      <w:ind w:left="720"/>
      <w:contextualSpacing/>
    </w:pPr>
    <w:rPr>
      <w:rFonts w:ascii="Calibri" w:hAnsi="Calibri"/>
      <w:sz w:val="22"/>
      <w:szCs w:val="22"/>
    </w:rPr>
  </w:style>
  <w:style w:type="character" w:customStyle="1" w:styleId="ListLabel1">
    <w:name w:val="ListLabel 1"/>
    <w:rsid w:val="004650A6"/>
    <w:rPr>
      <w:rFonts w:cs="Courier New"/>
    </w:rPr>
  </w:style>
  <w:style w:type="character" w:customStyle="1" w:styleId="FontStyle86">
    <w:name w:val="Font Style86"/>
    <w:basedOn w:val="DefaultParagraphFont"/>
    <w:uiPriority w:val="99"/>
    <w:rsid w:val="0051152B"/>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ragana.stepic@mod.gov.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otelitara.mod.gov.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bavke.mod.gov.r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ortal.ujn.gov.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ragana.stepic@mod.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9A603-AB65-44C2-AFCE-8F33038EB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3486</TotalTime>
  <Pages>55</Pages>
  <Words>15847</Words>
  <Characters>90329</Characters>
  <Application>Microsoft Office Word</Application>
  <DocSecurity>0</DocSecurity>
  <Lines>752</Lines>
  <Paragraphs>211</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105965</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subject/>
  <dc:creator>Bojana Lackovic</dc:creator>
  <cp:keywords/>
  <dc:description/>
  <cp:lastModifiedBy>DuskoMilosevic</cp:lastModifiedBy>
  <cp:revision>153</cp:revision>
  <cp:lastPrinted>2019-10-17T09:13:00Z</cp:lastPrinted>
  <dcterms:created xsi:type="dcterms:W3CDTF">2016-05-09T18:38:00Z</dcterms:created>
  <dcterms:modified xsi:type="dcterms:W3CDTF">2019-10-22T06:14:00Z</dcterms:modified>
</cp:coreProperties>
</file>