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E75A7E" w:rsidRDefault="001F0B30" w:rsidP="00FE6E4A">
            <w:pPr>
              <w:jc w:val="center"/>
              <w:rPr>
                <w:rFonts w:ascii="Times New Roman" w:hAnsi="Times New Roman"/>
                <w:szCs w:val="24"/>
                <w:lang w:val="sr-Cyrl-CS"/>
              </w:rPr>
            </w:pPr>
            <w:r w:rsidRPr="00E75A7E">
              <w:rPr>
                <w:rFonts w:ascii="Times New Roman" w:hAnsi="Times New Roman"/>
                <w:szCs w:val="24"/>
                <w:lang w:val="sr-Cyrl-CS"/>
              </w:rPr>
              <w:t>Б</w:t>
            </w:r>
            <w:r w:rsidRPr="00E75A7E">
              <w:rPr>
                <w:rFonts w:ascii="Times New Roman" w:hAnsi="Times New Roman"/>
                <w:szCs w:val="24"/>
              </w:rPr>
              <w:t xml:space="preserve">рој </w:t>
            </w:r>
            <w:r w:rsidR="00FE6E4A">
              <w:rPr>
                <w:rFonts w:ascii="Times New Roman" w:hAnsi="Times New Roman"/>
                <w:szCs w:val="24"/>
                <w:lang w:val="sr-Cyrl-CS"/>
              </w:rPr>
              <w:t>935</w:t>
            </w:r>
            <w:r w:rsidR="00E12188">
              <w:rPr>
                <w:rFonts w:ascii="Times New Roman" w:hAnsi="Times New Roman"/>
                <w:szCs w:val="24"/>
                <w:lang w:val="sr-Cyrl-CS"/>
              </w:rPr>
              <w:t xml:space="preserve">. </w:t>
            </w:r>
            <w:r w:rsidR="00FE6E4A">
              <w:rPr>
                <w:rFonts w:ascii="Times New Roman" w:hAnsi="Times New Roman"/>
                <w:szCs w:val="24"/>
                <w:lang w:val="sr-Cyrl-CS"/>
              </w:rPr>
              <w:t>7</w:t>
            </w:r>
          </w:p>
        </w:tc>
      </w:tr>
      <w:tr w:rsidR="001F0B30" w:rsidRPr="003D3481" w:rsidTr="00FA08CC">
        <w:trPr>
          <w:gridAfter w:val="1"/>
          <w:wAfter w:w="260" w:type="dxa"/>
        </w:trPr>
        <w:tc>
          <w:tcPr>
            <w:tcW w:w="4188" w:type="dxa"/>
            <w:shd w:val="clear" w:color="auto" w:fill="D9D9D9"/>
            <w:vAlign w:val="bottom"/>
          </w:tcPr>
          <w:p w:rsidR="001F0B30" w:rsidRPr="00E75A7E" w:rsidRDefault="00FE6E4A" w:rsidP="00FE6E4A">
            <w:pPr>
              <w:jc w:val="center"/>
              <w:rPr>
                <w:rFonts w:ascii="Times New Roman" w:hAnsi="Times New Roman"/>
                <w:szCs w:val="24"/>
              </w:rPr>
            </w:pPr>
            <w:r>
              <w:rPr>
                <w:rFonts w:ascii="Times New Roman" w:hAnsi="Times New Roman"/>
                <w:szCs w:val="24"/>
                <w:lang w:val="sr-Cyrl-CS"/>
              </w:rPr>
              <w:t>29</w:t>
            </w:r>
            <w:r w:rsidR="001F0B30" w:rsidRPr="00E75A7E">
              <w:rPr>
                <w:rFonts w:ascii="Times New Roman" w:hAnsi="Times New Roman"/>
                <w:szCs w:val="24"/>
              </w:rPr>
              <w:t>.</w:t>
            </w:r>
            <w:r>
              <w:rPr>
                <w:rFonts w:ascii="Times New Roman" w:hAnsi="Times New Roman"/>
                <w:szCs w:val="24"/>
                <w:lang w:val="sr-Cyrl-CS"/>
              </w:rPr>
              <w:t>10</w:t>
            </w:r>
            <w:r w:rsidR="001F0B30" w:rsidRPr="00E75A7E">
              <w:rPr>
                <w:rFonts w:ascii="Times New Roman" w:hAnsi="Times New Roman"/>
                <w:szCs w:val="24"/>
                <w:lang w:val="ru-RU"/>
              </w:rPr>
              <w:t>.201</w:t>
            </w:r>
            <w:r w:rsidR="00E12188">
              <w:rPr>
                <w:rFonts w:ascii="Times New Roman" w:hAnsi="Times New Roman"/>
                <w:szCs w:val="24"/>
                <w:lang w:val="sr-Cyrl-CS"/>
              </w:rPr>
              <w:t>9</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EF6912" w:rsidRPr="00495007" w:rsidRDefault="001F0B30" w:rsidP="00EF6912">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11074D">
        <w:rPr>
          <w:rFonts w:ascii="Times New Roman" w:hAnsi="Times New Roman"/>
          <w:szCs w:val="24"/>
          <w:lang w:val="sr-Cyrl-CS"/>
        </w:rPr>
        <w:t>услуге</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r w:rsidR="00EF6912">
        <w:rPr>
          <w:rFonts w:ascii="Times New Roman" w:hAnsi="Times New Roman"/>
          <w:szCs w:val="24"/>
          <w:lang w:val="sr-Cyrl-CS"/>
        </w:rPr>
        <w:t xml:space="preserve">. </w:t>
      </w:r>
      <w:r w:rsidR="00EF6912" w:rsidRPr="00A63B05">
        <w:rPr>
          <w:rFonts w:ascii="Times New Roman" w:hAnsi="Times New Roman"/>
          <w:szCs w:val="24"/>
          <w:lang w:val="sr-Cyrl-CS"/>
        </w:rPr>
        <w:t xml:space="preserve">(чл.39.ст.1.) </w:t>
      </w:r>
      <w:r w:rsidR="00EF6912" w:rsidRPr="00E16DA0">
        <w:rPr>
          <w:rFonts w:ascii="Times New Roman" w:hAnsi="Times New Roman"/>
          <w:szCs w:val="24"/>
          <w:lang w:val="sr-Cyrl-CS"/>
        </w:rPr>
        <w:t>ЗЈН</w:t>
      </w:r>
      <w:r w:rsidR="00EF6912">
        <w:rPr>
          <w:rFonts w:ascii="Times New Roman" w:hAnsi="Times New Roman"/>
          <w:szCs w:val="24"/>
          <w:lang w:val="sr-Cyrl-CS"/>
        </w:rPr>
        <w:t>.</w:t>
      </w:r>
    </w:p>
    <w:p w:rsidR="001F0B30" w:rsidRPr="00495007" w:rsidRDefault="001F0B30"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E12188" w:rsidP="00896171">
      <w:pPr>
        <w:jc w:val="both"/>
        <w:rPr>
          <w:rFonts w:ascii="Times New Roman" w:hAnsi="Times New Roman"/>
          <w:b/>
          <w:szCs w:val="24"/>
          <w:lang w:val="sr-Cyrl-CS"/>
        </w:rPr>
      </w:pPr>
      <w:r>
        <w:rPr>
          <w:rFonts w:ascii="Times New Roman" w:hAnsi="Times New Roman"/>
          <w:b/>
          <w:szCs w:val="24"/>
          <w:lang w:val="sr-Cyrl-CS"/>
        </w:rPr>
        <w:t xml:space="preserve">         </w:t>
      </w:r>
      <w:r w:rsidR="00004DA8">
        <w:rPr>
          <w:rFonts w:ascii="Times New Roman" w:hAnsi="Times New Roman"/>
          <w:b/>
          <w:szCs w:val="24"/>
          <w:lang w:val="sr-Cyrl-CS"/>
        </w:rPr>
        <w:t xml:space="preserve">                              Набавка са услугом постављања итисона</w:t>
      </w:r>
    </w:p>
    <w:p w:rsidR="005744CA" w:rsidRDefault="005744CA" w:rsidP="00FA08CC">
      <w:pPr>
        <w:spacing w:before="360" w:after="240"/>
        <w:jc w:val="center"/>
        <w:rPr>
          <w:rFonts w:ascii="Times New Roman" w:hAnsi="Times New Roman"/>
          <w:b/>
          <w:bCs/>
          <w:szCs w:val="24"/>
          <w:lang w:val="sr-Cyrl-CS"/>
        </w:rPr>
      </w:pPr>
    </w:p>
    <w:p w:rsidR="00FA08CC" w:rsidRPr="007053F2" w:rsidRDefault="001F0B30" w:rsidP="007053F2">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E12188">
        <w:rPr>
          <w:rFonts w:ascii="Times New Roman" w:hAnsi="Times New Roman"/>
          <w:b/>
          <w:bCs/>
          <w:color w:val="000000" w:themeColor="text1"/>
          <w:szCs w:val="24"/>
          <w:lang w:val="ru-RU"/>
        </w:rPr>
        <w:t>17</w:t>
      </w:r>
      <w:r w:rsidRPr="0072353E">
        <w:rPr>
          <w:rFonts w:ascii="Times New Roman" w:hAnsi="Times New Roman"/>
          <w:b/>
          <w:bCs/>
          <w:szCs w:val="24"/>
          <w:lang w:val="sr-Cyrl-CS"/>
        </w:rPr>
        <w:t>/201</w:t>
      </w:r>
      <w:r w:rsidR="00E12188">
        <w:rPr>
          <w:rFonts w:ascii="Times New Roman" w:hAnsi="Times New Roman"/>
          <w:b/>
          <w:bCs/>
          <w:szCs w:val="24"/>
          <w:lang w:val="sr-Cyrl-CS"/>
        </w:rPr>
        <w:t>9</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E12188" w:rsidP="00E12188">
            <w:pPr>
              <w:jc w:val="center"/>
              <w:rPr>
                <w:rFonts w:ascii="Times New Roman" w:hAnsi="Times New Roman"/>
                <w:b/>
                <w:bCs/>
                <w:sz w:val="28"/>
                <w:szCs w:val="28"/>
                <w:lang w:val="sr-Cyrl-CS"/>
              </w:rPr>
            </w:pPr>
            <w:r>
              <w:rPr>
                <w:rFonts w:ascii="Times New Roman" w:hAnsi="Times New Roman"/>
                <w:b/>
                <w:bCs/>
                <w:color w:val="000000"/>
                <w:sz w:val="28"/>
                <w:szCs w:val="28"/>
                <w:lang w:val="sr-Cyrl-CS"/>
              </w:rPr>
              <w:t>Октобар</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9</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Default="001F0B30" w:rsidP="003D3481">
      <w:pPr>
        <w:jc w:val="both"/>
        <w:rPr>
          <w:rFonts w:ascii="Times New Roman" w:hAnsi="Times New Roman"/>
          <w:i/>
          <w:szCs w:val="24"/>
          <w:lang w:val="sr-Cyrl-RS"/>
        </w:rPr>
      </w:pPr>
    </w:p>
    <w:p w:rsidR="00E12188" w:rsidRDefault="00E12188"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150F84" w:rsidRDefault="00150F84" w:rsidP="003D3481">
      <w:pPr>
        <w:jc w:val="both"/>
        <w:rPr>
          <w:rFonts w:ascii="Times New Roman" w:hAnsi="Times New Roman"/>
          <w:i/>
          <w:szCs w:val="24"/>
          <w:lang w:val="sr-Cyrl-RS"/>
        </w:rPr>
      </w:pPr>
    </w:p>
    <w:p w:rsidR="00E12188" w:rsidRDefault="00E12188" w:rsidP="003D3481">
      <w:pPr>
        <w:jc w:val="both"/>
        <w:rPr>
          <w:rFonts w:ascii="Times New Roman" w:hAnsi="Times New Roman"/>
          <w:i/>
          <w:szCs w:val="24"/>
          <w:lang w:val="sr-Cyrl-RS"/>
        </w:rPr>
      </w:pPr>
    </w:p>
    <w:p w:rsidR="00E12188" w:rsidRPr="00E12188" w:rsidRDefault="00E12188" w:rsidP="003D3481">
      <w:pPr>
        <w:jc w:val="both"/>
        <w:rPr>
          <w:rFonts w:ascii="Times New Roman" w:hAnsi="Times New Roman"/>
          <w:i/>
          <w:szCs w:val="24"/>
          <w:lang w:val="sr-Cyrl-RS"/>
        </w:rPr>
      </w:pPr>
    </w:p>
    <w:p w:rsidR="007053F2" w:rsidRPr="007053F2" w:rsidRDefault="007053F2" w:rsidP="003D3481">
      <w:pPr>
        <w:jc w:val="both"/>
        <w:rPr>
          <w:rFonts w:ascii="Times New Roman" w:hAnsi="Times New Roman"/>
          <w:i/>
          <w:szCs w:val="24"/>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40062">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2629BE">
        <w:rPr>
          <w:rFonts w:ascii="Times New Roman" w:hAnsi="Times New Roman"/>
          <w:lang w:val="sr-Cyrl-CS"/>
        </w:rPr>
        <w:t>б</w:t>
      </w:r>
      <w:r w:rsidR="001F0B30" w:rsidRPr="002629BE">
        <w:rPr>
          <w:rFonts w:ascii="Times New Roman" w:hAnsi="Times New Roman"/>
          <w:lang w:val="sr-Cyrl-CS"/>
        </w:rPr>
        <w:t xml:space="preserve">рој </w:t>
      </w:r>
      <w:r w:rsidR="00E12188">
        <w:rPr>
          <w:rFonts w:ascii="Times New Roman" w:hAnsi="Times New Roman"/>
          <w:lang w:val="sr-Cyrl-CS"/>
        </w:rPr>
        <w:t>935</w:t>
      </w:r>
      <w:r w:rsidR="00AE13EE" w:rsidRPr="008663E1">
        <w:rPr>
          <w:rFonts w:ascii="Times New Roman" w:hAnsi="Times New Roman"/>
          <w:b/>
          <w:i/>
          <w:lang w:val="sr-Cyrl-CS"/>
        </w:rPr>
        <w:t>–</w:t>
      </w:r>
      <w:r w:rsidR="00562F33" w:rsidRPr="008663E1">
        <w:rPr>
          <w:rFonts w:ascii="Times New Roman" w:hAnsi="Times New Roman"/>
          <w:lang w:val="sr-Cyrl-CS"/>
        </w:rPr>
        <w:t>4</w:t>
      </w:r>
      <w:r w:rsidR="001F0B30" w:rsidRPr="008663E1">
        <w:rPr>
          <w:rFonts w:ascii="Times New Roman" w:hAnsi="Times New Roman"/>
          <w:lang w:val="sr-Cyrl-CS"/>
        </w:rPr>
        <w:t xml:space="preserve"> од</w:t>
      </w:r>
      <w:r w:rsidR="00E75A7E" w:rsidRPr="008663E1">
        <w:rPr>
          <w:rFonts w:ascii="Times New Roman" w:hAnsi="Times New Roman"/>
          <w:lang w:val="sr-Cyrl-CS"/>
        </w:rPr>
        <w:t xml:space="preserve"> </w:t>
      </w:r>
      <w:r w:rsidR="00640FB0" w:rsidRPr="00640FB0">
        <w:rPr>
          <w:rFonts w:ascii="Times New Roman" w:hAnsi="Times New Roman"/>
          <w:color w:val="FF0000"/>
          <w:lang w:val="sr-Cyrl-CS"/>
        </w:rPr>
        <w:t>25</w:t>
      </w:r>
      <w:r w:rsidRPr="00E12188">
        <w:rPr>
          <w:rFonts w:ascii="Times New Roman" w:hAnsi="Times New Roman"/>
          <w:color w:val="FF0000"/>
          <w:lang w:val="sr-Cyrl-CS"/>
        </w:rPr>
        <w:t>.</w:t>
      </w:r>
      <w:r w:rsidR="00640FB0" w:rsidRPr="00640FB0">
        <w:rPr>
          <w:rFonts w:ascii="Times New Roman" w:hAnsi="Times New Roman"/>
          <w:color w:val="FF0000"/>
          <w:lang w:val="sr-Cyrl-CS"/>
        </w:rPr>
        <w:t>10</w:t>
      </w:r>
      <w:r w:rsidR="001F0B30" w:rsidRPr="00E12188">
        <w:rPr>
          <w:rFonts w:ascii="Times New Roman" w:hAnsi="Times New Roman"/>
          <w:color w:val="FF0000"/>
          <w:lang w:val="sr-Cyrl-CS"/>
        </w:rPr>
        <w:t>.201</w:t>
      </w:r>
      <w:r w:rsidR="00E12188" w:rsidRPr="00E12188">
        <w:rPr>
          <w:rFonts w:ascii="Times New Roman" w:hAnsi="Times New Roman"/>
          <w:color w:val="FF0000"/>
          <w:lang w:val="sr-Cyrl-CS"/>
        </w:rPr>
        <w:t>9</w:t>
      </w:r>
      <w:r w:rsidR="001F0B30" w:rsidRPr="00E12188">
        <w:rPr>
          <w:rFonts w:ascii="Times New Roman" w:hAnsi="Times New Roman"/>
          <w:color w:val="FF0000"/>
          <w:lang w:val="sr-Cyrl-CS"/>
        </w:rPr>
        <w:t>.</w:t>
      </w:r>
      <w:r w:rsidR="001F0B30" w:rsidRPr="008663E1">
        <w:rPr>
          <w:rFonts w:ascii="Times New Roman" w:hAnsi="Times New Roman"/>
          <w:lang w:val="sr-Cyrl-CS"/>
        </w:rPr>
        <w:t xml:space="preserve"> године и Решења о образовању комисије за јавну набавку</w:t>
      </w:r>
      <w:r w:rsidR="00562F33" w:rsidRPr="008663E1">
        <w:rPr>
          <w:rFonts w:ascii="Times New Roman" w:hAnsi="Times New Roman"/>
          <w:lang w:val="sr-Cyrl-CS"/>
        </w:rPr>
        <w:t xml:space="preserve"> </w:t>
      </w:r>
      <w:r w:rsidR="001F0B30" w:rsidRPr="008663E1">
        <w:rPr>
          <w:rFonts w:ascii="Times New Roman" w:hAnsi="Times New Roman"/>
          <w:lang w:val="sr-Cyrl-CS"/>
        </w:rPr>
        <w:t xml:space="preserve">број </w:t>
      </w:r>
      <w:r w:rsidR="00E12188">
        <w:rPr>
          <w:rFonts w:ascii="Times New Roman" w:hAnsi="Times New Roman"/>
          <w:lang w:val="sr-Cyrl-CS"/>
        </w:rPr>
        <w:t>935</w:t>
      </w:r>
      <w:r w:rsidR="00AE13EE" w:rsidRPr="008663E1">
        <w:rPr>
          <w:rFonts w:ascii="Times New Roman" w:hAnsi="Times New Roman"/>
          <w:b/>
          <w:i/>
          <w:lang w:val="sr-Cyrl-CS"/>
        </w:rPr>
        <w:t>–</w:t>
      </w:r>
      <w:r w:rsidR="00562F33" w:rsidRPr="008663E1">
        <w:rPr>
          <w:rFonts w:ascii="Times New Roman" w:hAnsi="Times New Roman"/>
          <w:lang w:val="sr-Cyrl-CS"/>
        </w:rPr>
        <w:t>5</w:t>
      </w:r>
      <w:r w:rsidR="0085436A" w:rsidRPr="008663E1">
        <w:rPr>
          <w:rFonts w:ascii="Times New Roman" w:hAnsi="Times New Roman"/>
          <w:lang w:val="sr-Cyrl-CS"/>
        </w:rPr>
        <w:t xml:space="preserve"> од </w:t>
      </w:r>
      <w:r w:rsidR="00640FB0" w:rsidRPr="00640FB0">
        <w:rPr>
          <w:rFonts w:ascii="Times New Roman" w:hAnsi="Times New Roman"/>
          <w:color w:val="FF0000"/>
          <w:lang w:val="sr-Cyrl-CS"/>
        </w:rPr>
        <w:t>25</w:t>
      </w:r>
      <w:r w:rsidR="001F0B30" w:rsidRPr="00E12188">
        <w:rPr>
          <w:rFonts w:ascii="Times New Roman" w:hAnsi="Times New Roman"/>
          <w:color w:val="FF0000"/>
          <w:lang w:val="sr-Cyrl-CS"/>
        </w:rPr>
        <w:t>.</w:t>
      </w:r>
      <w:r w:rsidR="00640FB0" w:rsidRPr="00640FB0">
        <w:rPr>
          <w:rFonts w:ascii="Times New Roman" w:hAnsi="Times New Roman"/>
          <w:color w:val="FF0000"/>
          <w:lang w:val="sr-Cyrl-CS"/>
        </w:rPr>
        <w:t>10</w:t>
      </w:r>
      <w:r w:rsidR="001F0B30" w:rsidRPr="00E12188">
        <w:rPr>
          <w:rFonts w:ascii="Times New Roman" w:hAnsi="Times New Roman"/>
          <w:color w:val="FF0000"/>
          <w:lang w:val="sr-Cyrl-CS"/>
        </w:rPr>
        <w:t>.201</w:t>
      </w:r>
      <w:r w:rsidR="00E12188" w:rsidRPr="00E12188">
        <w:rPr>
          <w:rFonts w:ascii="Times New Roman" w:hAnsi="Times New Roman"/>
          <w:color w:val="FF0000"/>
          <w:lang w:val="sr-Cyrl-CS"/>
        </w:rPr>
        <w:t>9</w:t>
      </w:r>
      <w:r w:rsidR="001F0B30" w:rsidRPr="00E12188">
        <w:rPr>
          <w:rFonts w:ascii="Times New Roman" w:hAnsi="Times New Roman"/>
          <w:color w:val="FF0000"/>
          <w:lang w:val="sr-Cyrl-CS"/>
        </w:rPr>
        <w:t>.</w:t>
      </w:r>
      <w:r w:rsidR="00562F33">
        <w:rPr>
          <w:rFonts w:ascii="Times New Roman" w:hAnsi="Times New Roman"/>
          <w:color w:val="000000" w:themeColor="text1"/>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4B12BD" w:rsidRPr="00622F87" w:rsidRDefault="004B12BD" w:rsidP="00622F87">
      <w:pPr>
        <w:jc w:val="center"/>
        <w:rPr>
          <w:rFonts w:ascii="Times New Roman" w:hAnsi="Times New Roman"/>
          <w:b/>
          <w:szCs w:val="24"/>
          <w:lang w:val="sr-Cyrl-CS"/>
        </w:rPr>
      </w:pPr>
    </w:p>
    <w:p w:rsidR="00840062" w:rsidRDefault="00896171" w:rsidP="00840062">
      <w:pPr>
        <w:jc w:val="both"/>
        <w:rPr>
          <w:rFonts w:ascii="Times New Roman" w:hAnsi="Times New Roman"/>
          <w:b/>
          <w:szCs w:val="24"/>
          <w:lang w:val="sr-Cyrl-CS"/>
        </w:rPr>
      </w:pPr>
      <w:r>
        <w:rPr>
          <w:rFonts w:ascii="Times New Roman" w:hAnsi="Times New Roman"/>
          <w:b/>
          <w:szCs w:val="24"/>
          <w:lang w:val="sr-Cyrl-CS"/>
        </w:rPr>
        <w:t xml:space="preserve">У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4B12BD">
        <w:rPr>
          <w:rFonts w:ascii="Times New Roman" w:hAnsi="Times New Roman"/>
          <w:b/>
          <w:szCs w:val="24"/>
          <w:lang w:val="sr-Cyrl-CS"/>
        </w:rPr>
        <w:t xml:space="preserve"> </w:t>
      </w:r>
      <w:r w:rsidR="00FC64D6" w:rsidRPr="00FC64D6">
        <w:rPr>
          <w:rFonts w:ascii="Times New Roman" w:hAnsi="Times New Roman"/>
          <w:lang w:val="sr-Cyrl-CS"/>
        </w:rPr>
        <w:t>у складу са чланом 39. став 1. ЗЈН</w:t>
      </w:r>
      <w:r w:rsidR="00FC64D6" w:rsidRPr="006A530B">
        <w:rPr>
          <w:rFonts w:ascii="Times New Roman" w:hAnsi="Times New Roman"/>
          <w:lang w:val="sr-Cyrl-CS"/>
        </w:rPr>
        <w:t xml:space="preserve"> </w:t>
      </w:r>
      <w:r w:rsidR="00AD7296">
        <w:rPr>
          <w:rFonts w:ascii="Times New Roman" w:hAnsi="Times New Roman"/>
          <w:b/>
          <w:szCs w:val="24"/>
          <w:lang w:val="sr-Cyrl-RS"/>
        </w:rPr>
        <w:t>добара</w:t>
      </w:r>
      <w:r w:rsidR="00622F87" w:rsidRPr="006A530B">
        <w:rPr>
          <w:rFonts w:ascii="Times New Roman" w:hAnsi="Times New Roman"/>
          <w:b/>
          <w:szCs w:val="24"/>
          <w:lang w:val="sr-Cyrl-CS"/>
        </w:rPr>
        <w:t xml:space="preserve"> ЈН бр</w:t>
      </w:r>
      <w:r w:rsidR="00622F87" w:rsidRPr="00622F87">
        <w:rPr>
          <w:rFonts w:ascii="Times New Roman" w:hAnsi="Times New Roman"/>
          <w:b/>
          <w:szCs w:val="24"/>
          <w:lang w:val="sr-Cyrl-CS"/>
        </w:rPr>
        <w:t>ој</w:t>
      </w:r>
      <w:r w:rsidR="00A10733">
        <w:rPr>
          <w:rFonts w:ascii="Times New Roman" w:hAnsi="Times New Roman"/>
          <w:b/>
          <w:szCs w:val="24"/>
          <w:lang w:val="sr-Cyrl-CS"/>
        </w:rPr>
        <w:t xml:space="preserve"> </w:t>
      </w:r>
      <w:r w:rsidR="00E12188">
        <w:rPr>
          <w:rFonts w:ascii="Times New Roman" w:hAnsi="Times New Roman"/>
          <w:b/>
          <w:color w:val="000000" w:themeColor="text1"/>
          <w:szCs w:val="24"/>
          <w:lang w:val="sr-Cyrl-CS"/>
        </w:rPr>
        <w:t>17</w:t>
      </w:r>
      <w:r w:rsidR="00622F87" w:rsidRPr="00C838CB">
        <w:rPr>
          <w:rFonts w:ascii="Times New Roman" w:hAnsi="Times New Roman"/>
          <w:b/>
          <w:color w:val="000000" w:themeColor="text1"/>
          <w:szCs w:val="24"/>
          <w:lang w:val="sr-Cyrl-CS"/>
        </w:rPr>
        <w:t>/</w:t>
      </w:r>
      <w:r w:rsidR="00622F87" w:rsidRPr="006A530B">
        <w:rPr>
          <w:rFonts w:ascii="Times New Roman" w:hAnsi="Times New Roman"/>
          <w:b/>
          <w:szCs w:val="24"/>
          <w:lang w:val="sr-Cyrl-CS"/>
        </w:rPr>
        <w:t>201</w:t>
      </w:r>
      <w:r w:rsidR="00E12188">
        <w:rPr>
          <w:rFonts w:ascii="Times New Roman" w:hAnsi="Times New Roman"/>
          <w:b/>
          <w:szCs w:val="24"/>
          <w:lang w:val="sr-Cyrl-CS"/>
        </w:rPr>
        <w:t>9</w:t>
      </w:r>
      <w:r w:rsidR="00E52CE6">
        <w:rPr>
          <w:rFonts w:ascii="Times New Roman" w:hAnsi="Times New Roman"/>
          <w:b/>
          <w:szCs w:val="24"/>
          <w:lang w:val="sr-Cyrl-CS"/>
        </w:rPr>
        <w:t>.-</w:t>
      </w:r>
      <w:r w:rsidR="00F94E53">
        <w:rPr>
          <w:rFonts w:ascii="Times New Roman" w:hAnsi="Times New Roman"/>
          <w:b/>
          <w:szCs w:val="24"/>
          <w:lang w:val="sr-Cyrl-CS"/>
        </w:rPr>
        <w:t xml:space="preserve"> </w:t>
      </w:r>
      <w:r w:rsidR="00E12188">
        <w:rPr>
          <w:rFonts w:ascii="Times New Roman" w:hAnsi="Times New Roman"/>
          <w:b/>
          <w:szCs w:val="24"/>
          <w:lang w:val="sr-Cyrl-CS"/>
        </w:rPr>
        <w:t>Набавка  итисона</w:t>
      </w:r>
      <w:r w:rsidR="00840062">
        <w:rPr>
          <w:rFonts w:ascii="Times New Roman" w:hAnsi="Times New Roman"/>
          <w:b/>
          <w:szCs w:val="24"/>
          <w:lang w:val="sr-Cyrl-CS"/>
        </w:rPr>
        <w:t>.</w:t>
      </w:r>
    </w:p>
    <w:p w:rsidR="001F0B30" w:rsidRPr="00622F87" w:rsidRDefault="001F0B30" w:rsidP="00840062">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E12188" w:rsidRPr="00225D5E" w:rsidTr="00983028">
        <w:tc>
          <w:tcPr>
            <w:tcW w:w="1567"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jc w:val="both"/>
              <w:rPr>
                <w:rFonts w:ascii="Times New Roman" w:eastAsia="TimesNewRomanPSMT" w:hAnsi="Times New Roman"/>
                <w:b/>
                <w:i/>
                <w:szCs w:val="24"/>
                <w:lang w:val="sr-Cyrl-CS"/>
              </w:rPr>
            </w:pPr>
          </w:p>
          <w:p w:rsidR="001F0B30" w:rsidRPr="00225D5E" w:rsidRDefault="001F0B30" w:rsidP="003D3481">
            <w:pPr>
              <w:jc w:val="both"/>
              <w:rPr>
                <w:rFonts w:ascii="Times New Roman" w:eastAsia="TimesNewRomanPSMT" w:hAnsi="Times New Roman"/>
                <w:b/>
                <w:i/>
                <w:szCs w:val="24"/>
                <w:lang w:val="sr-Cyrl-CS"/>
              </w:rPr>
            </w:pPr>
            <w:r w:rsidRPr="00225D5E">
              <w:rPr>
                <w:rFonts w:ascii="Times New Roman" w:eastAsia="TimesNewRomanPSMT" w:hAnsi="Times New Roman"/>
                <w:b/>
                <w:i/>
                <w:szCs w:val="24"/>
                <w:lang w:val="sr-Cyrl-CS"/>
              </w:rPr>
              <w:t xml:space="preserve">   Поглавље</w:t>
            </w:r>
          </w:p>
          <w:p w:rsidR="001F0B30" w:rsidRPr="00225D5E" w:rsidRDefault="001F0B30" w:rsidP="003D3481">
            <w:pPr>
              <w:jc w:val="both"/>
              <w:rPr>
                <w:rFonts w:ascii="Times New Roman" w:eastAsia="TimesNewRomanPSMT" w:hAnsi="Times New Roman"/>
                <w:b/>
                <w:i/>
                <w:szCs w:val="24"/>
                <w:lang w:val="sr-Cyrl-CS"/>
              </w:rPr>
            </w:pP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jc w:val="both"/>
              <w:rPr>
                <w:rFonts w:ascii="Times New Roman" w:eastAsia="TimesNewRomanPSMT" w:hAnsi="Times New Roman"/>
                <w:b/>
                <w:i/>
                <w:szCs w:val="24"/>
                <w:lang w:val="sr-Cyrl-CS"/>
              </w:rPr>
            </w:pPr>
          </w:p>
          <w:p w:rsidR="001F0B30" w:rsidRPr="00225D5E" w:rsidRDefault="00DA597F" w:rsidP="003D3481">
            <w:pPr>
              <w:jc w:val="both"/>
              <w:rPr>
                <w:rFonts w:ascii="Times New Roman" w:eastAsia="TimesNewRomanPSMT" w:hAnsi="Times New Roman"/>
                <w:b/>
                <w:i/>
                <w:szCs w:val="24"/>
                <w:lang w:val="sr-Cyrl-CS"/>
              </w:rPr>
            </w:pPr>
            <w:r w:rsidRPr="00225D5E">
              <w:rPr>
                <w:rFonts w:ascii="Times New Roman" w:eastAsia="TimesNewRomanPSMT" w:hAnsi="Times New Roman"/>
                <w:b/>
                <w:i/>
                <w:szCs w:val="24"/>
                <w:lang w:val="sr-Cyrl-RS"/>
              </w:rPr>
              <w:t xml:space="preserve">                                  </w:t>
            </w:r>
            <w:r w:rsidR="001F0B30" w:rsidRPr="00225D5E">
              <w:rPr>
                <w:rFonts w:ascii="Times New Roman" w:eastAsia="TimesNewRomanPSMT" w:hAnsi="Times New Roman"/>
                <w:b/>
                <w:i/>
                <w:szCs w:val="24"/>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225D5E" w:rsidRDefault="001F0B30" w:rsidP="003D3481">
            <w:pPr>
              <w:jc w:val="both"/>
              <w:rPr>
                <w:rFonts w:ascii="Times New Roman" w:eastAsia="TimesNewRomanPSMT" w:hAnsi="Times New Roman"/>
                <w:b/>
                <w:i/>
                <w:szCs w:val="24"/>
                <w:lang w:val="sr-Cyrl-CS"/>
              </w:rPr>
            </w:pPr>
          </w:p>
          <w:p w:rsidR="001F0B30" w:rsidRPr="00225D5E" w:rsidRDefault="00DA597F" w:rsidP="003D3481">
            <w:pPr>
              <w:jc w:val="both"/>
              <w:rPr>
                <w:rFonts w:ascii="Times New Roman" w:hAnsi="Times New Roman"/>
                <w:bCs/>
                <w:iCs/>
                <w:szCs w:val="24"/>
                <w:lang w:val="sr-Cyrl-CS"/>
              </w:rPr>
            </w:pPr>
            <w:r w:rsidRPr="00225D5E">
              <w:rPr>
                <w:rFonts w:ascii="Times New Roman" w:eastAsia="TimesNewRomanPSMT" w:hAnsi="Times New Roman"/>
                <w:b/>
                <w:i/>
                <w:szCs w:val="24"/>
                <w:lang w:val="sr-Cyrl-RS"/>
              </w:rPr>
              <w:t xml:space="preserve">   </w:t>
            </w:r>
            <w:r w:rsidR="001F0B30" w:rsidRPr="00225D5E">
              <w:rPr>
                <w:rFonts w:ascii="Times New Roman" w:eastAsia="TimesNewRomanPSMT" w:hAnsi="Times New Roman"/>
                <w:b/>
                <w:i/>
                <w:szCs w:val="24"/>
                <w:lang w:val="sr-Cyrl-CS"/>
              </w:rPr>
              <w:t>Страна</w:t>
            </w:r>
          </w:p>
        </w:tc>
      </w:tr>
      <w:tr w:rsidR="00E12188" w:rsidRPr="00225D5E" w:rsidTr="00191EE0">
        <w:tc>
          <w:tcPr>
            <w:tcW w:w="1567" w:type="dxa"/>
            <w:tcBorders>
              <w:top w:val="single" w:sz="4" w:space="0" w:color="000000"/>
              <w:left w:val="single" w:sz="4" w:space="0" w:color="000000"/>
              <w:bottom w:val="single" w:sz="4" w:space="0" w:color="000000"/>
            </w:tcBorders>
            <w:shd w:val="clear" w:color="auto" w:fill="auto"/>
          </w:tcPr>
          <w:p w:rsidR="001F0B30" w:rsidRPr="00225D5E" w:rsidRDefault="001F0B30" w:rsidP="00983028">
            <w:pPr>
              <w:snapToGrid w:val="0"/>
              <w:jc w:val="center"/>
              <w:rPr>
                <w:rFonts w:ascii="Times New Roman" w:eastAsia="TimesNewRomanPSMT" w:hAnsi="Times New Roman"/>
                <w:b/>
                <w:szCs w:val="24"/>
                <w:lang w:val="sr-Cyrl-CS"/>
              </w:rPr>
            </w:pPr>
            <w:r w:rsidRPr="00225D5E">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640FB0" w:rsidRDefault="001F0B30" w:rsidP="003D3481">
            <w:pPr>
              <w:snapToGrid w:val="0"/>
              <w:jc w:val="both"/>
              <w:rPr>
                <w:rFonts w:ascii="Times New Roman" w:eastAsia="TimesNewRomanPSMT" w:hAnsi="Times New Roman"/>
                <w:szCs w:val="24"/>
                <w:lang w:val="sr-Cyrl-CS"/>
              </w:rPr>
            </w:pPr>
            <w:r w:rsidRPr="00225D5E">
              <w:rPr>
                <w:rFonts w:ascii="Times New Roman" w:eastAsia="TimesNewRomanPSMT" w:hAnsi="Times New Roman"/>
                <w:szCs w:val="24"/>
                <w:lang w:val="sr-Cyrl-CS"/>
              </w:rPr>
              <w:t xml:space="preserve">Општи подаци о </w:t>
            </w:r>
            <w:r w:rsidRPr="00640FB0">
              <w:rPr>
                <w:rFonts w:ascii="Times New Roman" w:eastAsia="TimesNewRomanPSMT" w:hAnsi="Times New Roman"/>
                <w:szCs w:val="24"/>
                <w:lang w:val="sr-Cyrl-CS"/>
              </w:rPr>
              <w:t>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EF6912" w:rsidP="00EF6912">
            <w:pPr>
              <w:snapToGrid w:val="0"/>
              <w:jc w:val="center"/>
              <w:rPr>
                <w:rFonts w:ascii="Times New Roman" w:hAnsi="Times New Roman"/>
                <w:bCs/>
                <w:iCs/>
                <w:szCs w:val="24"/>
              </w:rPr>
            </w:pPr>
            <w:r w:rsidRPr="00225D5E">
              <w:rPr>
                <w:rFonts w:ascii="Times New Roman" w:hAnsi="Times New Roman"/>
                <w:bCs/>
                <w:iCs/>
                <w:szCs w:val="24"/>
                <w:lang w:val="sr-Cyrl-CS"/>
              </w:rPr>
              <w:t>4</w:t>
            </w:r>
            <w:r w:rsidR="000E706F" w:rsidRPr="00225D5E">
              <w:rPr>
                <w:rFonts w:ascii="Times New Roman" w:hAnsi="Times New Roman"/>
                <w:bCs/>
                <w:iCs/>
                <w:szCs w:val="24"/>
              </w:rPr>
              <w:t>-</w:t>
            </w:r>
            <w:r w:rsidRPr="00225D5E">
              <w:rPr>
                <w:rFonts w:ascii="Times New Roman" w:hAnsi="Times New Roman"/>
                <w:bCs/>
                <w:iCs/>
                <w:szCs w:val="24"/>
                <w:lang w:val="sr-Cyrl-CS"/>
              </w:rPr>
              <w:t>5</w:t>
            </w:r>
            <w:r w:rsidR="001F0B30" w:rsidRPr="00225D5E">
              <w:rPr>
                <w:rFonts w:ascii="Times New Roman" w:hAnsi="Times New Roman"/>
                <w:bCs/>
                <w:iCs/>
                <w:szCs w:val="24"/>
              </w:rPr>
              <w:t>.</w:t>
            </w:r>
          </w:p>
        </w:tc>
      </w:tr>
      <w:tr w:rsidR="00E12188" w:rsidRPr="00225D5E" w:rsidTr="00191EE0">
        <w:tc>
          <w:tcPr>
            <w:tcW w:w="1567" w:type="dxa"/>
            <w:tcBorders>
              <w:top w:val="single" w:sz="4" w:space="0" w:color="000000"/>
              <w:left w:val="single" w:sz="4" w:space="0" w:color="000000"/>
              <w:bottom w:val="single" w:sz="4" w:space="0" w:color="000000"/>
            </w:tcBorders>
            <w:shd w:val="clear" w:color="auto" w:fill="auto"/>
          </w:tcPr>
          <w:p w:rsidR="00F14E5C" w:rsidRPr="00225D5E" w:rsidRDefault="00F14E5C" w:rsidP="00983028">
            <w:pPr>
              <w:snapToGrid w:val="0"/>
              <w:jc w:val="center"/>
              <w:rPr>
                <w:rFonts w:ascii="Times New Roman" w:hAnsi="Times New Roman"/>
                <w:b/>
                <w:bCs/>
                <w:iCs/>
                <w:szCs w:val="24"/>
              </w:rPr>
            </w:pPr>
            <w:r w:rsidRPr="00225D5E">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225D5E" w:rsidRDefault="00191EE0" w:rsidP="003D3481">
            <w:pPr>
              <w:snapToGrid w:val="0"/>
              <w:jc w:val="both"/>
              <w:rPr>
                <w:rFonts w:ascii="Times New Roman" w:eastAsia="TimesNewRomanPSMT" w:hAnsi="Times New Roman"/>
                <w:szCs w:val="24"/>
              </w:rPr>
            </w:pPr>
            <w:r w:rsidRPr="00225D5E">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225D5E" w:rsidRDefault="00EF6912" w:rsidP="00384E19">
            <w:pPr>
              <w:snapToGrid w:val="0"/>
              <w:jc w:val="center"/>
              <w:rPr>
                <w:rFonts w:ascii="Times New Roman" w:hAnsi="Times New Roman"/>
                <w:bCs/>
                <w:iCs/>
                <w:szCs w:val="24"/>
              </w:rPr>
            </w:pPr>
            <w:r w:rsidRPr="00225D5E">
              <w:rPr>
                <w:rFonts w:ascii="Times New Roman" w:hAnsi="Times New Roman"/>
                <w:bCs/>
                <w:iCs/>
                <w:szCs w:val="24"/>
                <w:lang w:val="sr-Cyrl-CS"/>
              </w:rPr>
              <w:t>5</w:t>
            </w:r>
            <w:r w:rsidR="005B0CB1" w:rsidRPr="00225D5E">
              <w:rPr>
                <w:rFonts w:ascii="Times New Roman" w:hAnsi="Times New Roman"/>
                <w:bCs/>
                <w:iCs/>
                <w:szCs w:val="24"/>
                <w:lang w:val="sr-Cyrl-CS"/>
              </w:rPr>
              <w:t>.</w:t>
            </w:r>
          </w:p>
        </w:tc>
      </w:tr>
      <w:tr w:rsidR="00E12188" w:rsidRPr="00225D5E" w:rsidTr="00191EE0">
        <w:tc>
          <w:tcPr>
            <w:tcW w:w="1567" w:type="dxa"/>
            <w:tcBorders>
              <w:top w:val="single" w:sz="4" w:space="0" w:color="000000"/>
              <w:left w:val="single" w:sz="4" w:space="0" w:color="000000"/>
              <w:bottom w:val="single" w:sz="4" w:space="0" w:color="000000"/>
            </w:tcBorders>
            <w:shd w:val="clear" w:color="auto" w:fill="auto"/>
          </w:tcPr>
          <w:p w:rsidR="001F0B30" w:rsidRPr="00225D5E" w:rsidRDefault="001F0B30" w:rsidP="00983028">
            <w:pPr>
              <w:snapToGrid w:val="0"/>
              <w:jc w:val="center"/>
              <w:rPr>
                <w:rFonts w:ascii="Times New Roman" w:hAnsi="Times New Roman"/>
                <w:b/>
                <w:bCs/>
                <w:iCs/>
                <w:szCs w:val="24"/>
              </w:rPr>
            </w:pPr>
          </w:p>
          <w:p w:rsidR="001F0B30" w:rsidRPr="00225D5E" w:rsidRDefault="001F0B30" w:rsidP="00983028">
            <w:pPr>
              <w:snapToGrid w:val="0"/>
              <w:jc w:val="center"/>
              <w:rPr>
                <w:rFonts w:ascii="Times New Roman" w:hAnsi="Times New Roman"/>
                <w:b/>
                <w:bCs/>
                <w:iCs/>
                <w:szCs w:val="24"/>
                <w:lang w:val="sr-Cyrl-CS"/>
              </w:rPr>
            </w:pPr>
          </w:p>
          <w:p w:rsidR="001F0B30" w:rsidRPr="00225D5E" w:rsidRDefault="001F0B30" w:rsidP="00983028">
            <w:pPr>
              <w:snapToGrid w:val="0"/>
              <w:jc w:val="center"/>
              <w:rPr>
                <w:rFonts w:ascii="Times New Roman" w:eastAsia="TimesNewRomanPSMT" w:hAnsi="Times New Roman"/>
                <w:b/>
                <w:szCs w:val="24"/>
              </w:rPr>
            </w:pPr>
            <w:r w:rsidRPr="00225D5E">
              <w:rPr>
                <w:rFonts w:ascii="Times New Roman" w:hAnsi="Times New Roman"/>
                <w:b/>
                <w:bCs/>
                <w:iCs/>
                <w:szCs w:val="24"/>
              </w:rPr>
              <w:t>II</w:t>
            </w:r>
            <w:r w:rsidR="00F14E5C" w:rsidRPr="00225D5E">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snapToGrid w:val="0"/>
              <w:jc w:val="both"/>
              <w:rPr>
                <w:rFonts w:ascii="Times New Roman" w:eastAsia="TimesNewRomanPSMT" w:hAnsi="Times New Roman"/>
                <w:szCs w:val="24"/>
              </w:rPr>
            </w:pPr>
            <w:r w:rsidRPr="00225D5E">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EF6912" w:rsidP="00EF6912">
            <w:pPr>
              <w:snapToGrid w:val="0"/>
              <w:jc w:val="center"/>
              <w:rPr>
                <w:rFonts w:ascii="Times New Roman" w:eastAsia="TimesNewRomanPSMT" w:hAnsi="Times New Roman"/>
                <w:szCs w:val="24"/>
              </w:rPr>
            </w:pPr>
            <w:r w:rsidRPr="00225D5E">
              <w:rPr>
                <w:rFonts w:ascii="Times New Roman" w:eastAsia="TimesNewRomanPSMT" w:hAnsi="Times New Roman"/>
                <w:szCs w:val="24"/>
                <w:lang w:val="sr-Cyrl-CS"/>
              </w:rPr>
              <w:t>6</w:t>
            </w:r>
            <w:r w:rsidR="00814DE0" w:rsidRPr="00225D5E">
              <w:rPr>
                <w:rFonts w:ascii="Times New Roman" w:eastAsia="TimesNewRomanPSMT" w:hAnsi="Times New Roman"/>
                <w:szCs w:val="24"/>
              </w:rPr>
              <w:t xml:space="preserve"> - </w:t>
            </w:r>
            <w:r w:rsidRPr="00225D5E">
              <w:rPr>
                <w:rFonts w:ascii="Times New Roman" w:eastAsia="TimesNewRomanPSMT" w:hAnsi="Times New Roman"/>
                <w:szCs w:val="24"/>
                <w:lang w:val="sr-Cyrl-CS"/>
              </w:rPr>
              <w:t>9</w:t>
            </w:r>
            <w:r w:rsidR="00814DE0" w:rsidRPr="00225D5E">
              <w:rPr>
                <w:rFonts w:ascii="Times New Roman" w:eastAsia="TimesNewRomanPSMT" w:hAnsi="Times New Roman"/>
                <w:szCs w:val="24"/>
              </w:rPr>
              <w:t>.</w:t>
            </w:r>
          </w:p>
        </w:tc>
      </w:tr>
      <w:tr w:rsidR="00E12188" w:rsidRPr="00225D5E" w:rsidTr="00191EE0">
        <w:tc>
          <w:tcPr>
            <w:tcW w:w="1567" w:type="dxa"/>
            <w:tcBorders>
              <w:top w:val="single" w:sz="4" w:space="0" w:color="000000"/>
              <w:left w:val="single" w:sz="4" w:space="0" w:color="000000"/>
              <w:bottom w:val="single" w:sz="4" w:space="0" w:color="000000"/>
            </w:tcBorders>
            <w:shd w:val="clear" w:color="auto" w:fill="auto"/>
          </w:tcPr>
          <w:p w:rsidR="001F0B30" w:rsidRPr="00225D5E" w:rsidRDefault="001F0B30" w:rsidP="00983028">
            <w:pPr>
              <w:snapToGrid w:val="0"/>
              <w:jc w:val="center"/>
              <w:rPr>
                <w:rFonts w:ascii="Times New Roman" w:eastAsia="TimesNewRomanPSMT" w:hAnsi="Times New Roman"/>
                <w:b/>
                <w:szCs w:val="24"/>
                <w:lang w:val="sr-Cyrl-CS"/>
              </w:rPr>
            </w:pPr>
          </w:p>
          <w:p w:rsidR="001F0B30" w:rsidRPr="00225D5E" w:rsidRDefault="00F14E5C" w:rsidP="00983028">
            <w:pPr>
              <w:snapToGrid w:val="0"/>
              <w:jc w:val="center"/>
              <w:rPr>
                <w:rFonts w:ascii="Times New Roman" w:eastAsia="TimesNewRomanPSMT" w:hAnsi="Times New Roman"/>
                <w:b/>
                <w:szCs w:val="24"/>
                <w:lang w:val="sr-Cyrl-CS"/>
              </w:rPr>
            </w:pPr>
            <w:r w:rsidRPr="00225D5E">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snapToGrid w:val="0"/>
              <w:jc w:val="both"/>
              <w:rPr>
                <w:rFonts w:ascii="Times New Roman" w:eastAsia="TimesNewRomanPSMT" w:hAnsi="Times New Roman"/>
                <w:szCs w:val="24"/>
                <w:lang w:val="sr-Cyrl-CS"/>
              </w:rPr>
            </w:pPr>
            <w:r w:rsidRPr="00225D5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EF6912" w:rsidP="00EF6912">
            <w:pPr>
              <w:snapToGrid w:val="0"/>
              <w:jc w:val="center"/>
              <w:rPr>
                <w:rFonts w:ascii="Times New Roman" w:eastAsia="TimesNewRomanPSMT" w:hAnsi="Times New Roman"/>
                <w:szCs w:val="24"/>
              </w:rPr>
            </w:pPr>
            <w:r w:rsidRPr="00225D5E">
              <w:rPr>
                <w:rFonts w:ascii="Times New Roman" w:eastAsia="TimesNewRomanPSMT" w:hAnsi="Times New Roman"/>
                <w:szCs w:val="24"/>
                <w:lang w:val="sr-Cyrl-RS"/>
              </w:rPr>
              <w:t>7</w:t>
            </w:r>
            <w:r w:rsidR="00814DE0" w:rsidRPr="00225D5E">
              <w:rPr>
                <w:rFonts w:ascii="Times New Roman" w:eastAsia="TimesNewRomanPSMT" w:hAnsi="Times New Roman"/>
                <w:szCs w:val="24"/>
              </w:rPr>
              <w:t xml:space="preserve"> -</w:t>
            </w:r>
            <w:r w:rsidRPr="00225D5E">
              <w:rPr>
                <w:rFonts w:ascii="Times New Roman" w:eastAsia="TimesNewRomanPSMT" w:hAnsi="Times New Roman"/>
                <w:szCs w:val="24"/>
                <w:lang w:val="sr-Cyrl-RS"/>
              </w:rPr>
              <w:t>14</w:t>
            </w:r>
            <w:r w:rsidR="00814DE0" w:rsidRPr="00225D5E">
              <w:rPr>
                <w:rFonts w:ascii="Times New Roman" w:eastAsia="TimesNewRomanPSMT" w:hAnsi="Times New Roman"/>
                <w:szCs w:val="24"/>
              </w:rPr>
              <w:t>.</w:t>
            </w:r>
          </w:p>
        </w:tc>
      </w:tr>
      <w:tr w:rsidR="00E12188" w:rsidRPr="00225D5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25D5E" w:rsidRDefault="00F14E5C" w:rsidP="00983028">
            <w:pPr>
              <w:snapToGrid w:val="0"/>
              <w:jc w:val="center"/>
              <w:rPr>
                <w:rFonts w:ascii="Times New Roman" w:eastAsia="TimesNewRomanPSMT" w:hAnsi="Times New Roman"/>
                <w:b/>
                <w:szCs w:val="24"/>
              </w:rPr>
            </w:pPr>
            <w:r w:rsidRPr="00225D5E">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snapToGrid w:val="0"/>
              <w:jc w:val="both"/>
              <w:rPr>
                <w:rFonts w:ascii="Times New Roman" w:eastAsia="TimesNewRomanPSMT" w:hAnsi="Times New Roman"/>
                <w:szCs w:val="24"/>
              </w:rPr>
            </w:pPr>
            <w:r w:rsidRPr="00225D5E">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225D5E" w:rsidP="00384E19">
            <w:pPr>
              <w:snapToGrid w:val="0"/>
              <w:jc w:val="center"/>
              <w:rPr>
                <w:rFonts w:ascii="Times New Roman" w:eastAsia="TimesNewRomanPSMT" w:hAnsi="Times New Roman"/>
                <w:szCs w:val="24"/>
              </w:rPr>
            </w:pPr>
            <w:r w:rsidRPr="00225D5E">
              <w:rPr>
                <w:rFonts w:ascii="Times New Roman" w:eastAsia="TimesNewRomanPSMT" w:hAnsi="Times New Roman"/>
                <w:szCs w:val="24"/>
                <w:lang w:val="sr-Cyrl-CS"/>
              </w:rPr>
              <w:t>14-15</w:t>
            </w:r>
            <w:r w:rsidR="00814DE0" w:rsidRPr="00225D5E">
              <w:rPr>
                <w:rFonts w:ascii="Times New Roman" w:eastAsia="TimesNewRomanPSMT" w:hAnsi="Times New Roman"/>
                <w:szCs w:val="24"/>
              </w:rPr>
              <w:t>.</w:t>
            </w:r>
          </w:p>
        </w:tc>
      </w:tr>
      <w:tr w:rsidR="00E12188" w:rsidRPr="00225D5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25D5E" w:rsidRDefault="00F14E5C" w:rsidP="00983028">
            <w:pPr>
              <w:snapToGrid w:val="0"/>
              <w:jc w:val="center"/>
              <w:rPr>
                <w:rFonts w:ascii="Times New Roman" w:eastAsia="TimesNewRomanPSMT" w:hAnsi="Times New Roman"/>
                <w:b/>
                <w:szCs w:val="24"/>
                <w:lang w:val="sr-Cyrl-CS"/>
              </w:rPr>
            </w:pPr>
            <w:r w:rsidRPr="00225D5E">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snapToGrid w:val="0"/>
              <w:jc w:val="both"/>
              <w:rPr>
                <w:rFonts w:ascii="Times New Roman" w:eastAsia="TimesNewRomanPSMT" w:hAnsi="Times New Roman"/>
                <w:szCs w:val="24"/>
                <w:lang w:val="sr-Cyrl-CS"/>
              </w:rPr>
            </w:pPr>
            <w:r w:rsidRPr="00225D5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225D5E" w:rsidP="00225D5E">
            <w:pPr>
              <w:snapToGrid w:val="0"/>
              <w:jc w:val="center"/>
              <w:rPr>
                <w:rFonts w:ascii="Times New Roman" w:eastAsia="TimesNewRomanPSMT" w:hAnsi="Times New Roman"/>
                <w:szCs w:val="24"/>
              </w:rPr>
            </w:pPr>
            <w:r w:rsidRPr="00225D5E">
              <w:rPr>
                <w:rFonts w:ascii="Times New Roman" w:eastAsia="TimesNewRomanPSMT" w:hAnsi="Times New Roman"/>
                <w:szCs w:val="24"/>
                <w:lang w:val="sr-Cyrl-CS"/>
              </w:rPr>
              <w:t>15</w:t>
            </w:r>
            <w:r w:rsidR="00814DE0" w:rsidRPr="00225D5E">
              <w:rPr>
                <w:rFonts w:ascii="Times New Roman" w:eastAsia="TimesNewRomanPSMT" w:hAnsi="Times New Roman"/>
                <w:szCs w:val="24"/>
              </w:rPr>
              <w:t xml:space="preserve">- </w:t>
            </w:r>
            <w:r w:rsidRPr="00225D5E">
              <w:rPr>
                <w:rFonts w:ascii="Times New Roman" w:eastAsia="TimesNewRomanPSMT" w:hAnsi="Times New Roman"/>
                <w:szCs w:val="24"/>
                <w:lang w:val="sr-Cyrl-RS"/>
              </w:rPr>
              <w:t>33</w:t>
            </w:r>
            <w:r w:rsidR="001F0B30" w:rsidRPr="00225D5E">
              <w:rPr>
                <w:rFonts w:ascii="Times New Roman" w:eastAsia="TimesNewRomanPSMT" w:hAnsi="Times New Roman"/>
                <w:szCs w:val="24"/>
              </w:rPr>
              <w:t>.</w:t>
            </w:r>
          </w:p>
        </w:tc>
      </w:tr>
      <w:tr w:rsidR="00E12188" w:rsidRPr="00225D5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25D5E" w:rsidRDefault="00F14E5C" w:rsidP="00983028">
            <w:pPr>
              <w:snapToGrid w:val="0"/>
              <w:jc w:val="center"/>
              <w:rPr>
                <w:rFonts w:ascii="Times New Roman" w:eastAsia="TimesNewRomanPSMT" w:hAnsi="Times New Roman"/>
                <w:b/>
                <w:szCs w:val="24"/>
                <w:lang w:val="sr-Cyrl-CS"/>
              </w:rPr>
            </w:pPr>
            <w:r w:rsidRPr="00225D5E">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0106B">
            <w:pPr>
              <w:snapToGrid w:val="0"/>
              <w:jc w:val="both"/>
              <w:rPr>
                <w:rFonts w:ascii="Times New Roman" w:eastAsia="TimesNewRomanPSMT" w:hAnsi="Times New Roman"/>
                <w:szCs w:val="24"/>
                <w:lang w:val="sr-Cyrl-RS"/>
              </w:rPr>
            </w:pPr>
            <w:r w:rsidRPr="00225D5E">
              <w:rPr>
                <w:rFonts w:ascii="Times New Roman" w:eastAsia="TimesNewRomanPSMT" w:hAnsi="Times New Roman"/>
                <w:szCs w:val="24"/>
              </w:rPr>
              <w:t>Модел</w:t>
            </w:r>
            <w:r w:rsidR="0030106B" w:rsidRPr="00225D5E">
              <w:rPr>
                <w:rFonts w:ascii="Times New Roman" w:eastAsia="TimesNewRomanPSMT" w:hAnsi="Times New Roman"/>
                <w:szCs w:val="24"/>
                <w:lang w:val="sr-Cyrl-CS"/>
              </w:rPr>
              <w:t xml:space="preserve"> </w:t>
            </w:r>
            <w:r w:rsidRPr="00225D5E">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225D5E" w:rsidP="00225D5E">
            <w:pPr>
              <w:snapToGrid w:val="0"/>
              <w:jc w:val="center"/>
              <w:rPr>
                <w:rFonts w:ascii="Times New Roman" w:eastAsia="TimesNewRomanPSMT" w:hAnsi="Times New Roman"/>
                <w:szCs w:val="24"/>
              </w:rPr>
            </w:pPr>
            <w:r w:rsidRPr="00225D5E">
              <w:rPr>
                <w:rFonts w:ascii="Times New Roman" w:eastAsia="TimesNewRomanPSMT" w:hAnsi="Times New Roman"/>
                <w:szCs w:val="24"/>
                <w:lang w:val="sr-Cyrl-CS"/>
              </w:rPr>
              <w:t>34</w:t>
            </w:r>
            <w:r w:rsidR="00814DE0" w:rsidRPr="00225D5E">
              <w:rPr>
                <w:rFonts w:ascii="Times New Roman" w:eastAsia="TimesNewRomanPSMT" w:hAnsi="Times New Roman"/>
                <w:szCs w:val="24"/>
              </w:rPr>
              <w:t xml:space="preserve"> -</w:t>
            </w:r>
            <w:r w:rsidRPr="00225D5E">
              <w:rPr>
                <w:rFonts w:ascii="Times New Roman" w:eastAsia="TimesNewRomanPSMT" w:hAnsi="Times New Roman"/>
                <w:szCs w:val="24"/>
                <w:lang w:val="sr-Cyrl-RS"/>
              </w:rPr>
              <w:t>39</w:t>
            </w:r>
            <w:r w:rsidR="001F0B30" w:rsidRPr="00225D5E">
              <w:rPr>
                <w:rFonts w:ascii="Times New Roman" w:eastAsia="TimesNewRomanPSMT" w:hAnsi="Times New Roman"/>
                <w:szCs w:val="24"/>
              </w:rPr>
              <w:t>.</w:t>
            </w:r>
          </w:p>
        </w:tc>
      </w:tr>
      <w:tr w:rsidR="00225D5E" w:rsidRPr="00225D5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25D5E" w:rsidRDefault="001F0B30" w:rsidP="00983028">
            <w:pPr>
              <w:snapToGrid w:val="0"/>
              <w:jc w:val="center"/>
              <w:rPr>
                <w:rFonts w:ascii="Times New Roman" w:eastAsia="TimesNewRomanPSMT" w:hAnsi="Times New Roman"/>
                <w:b/>
                <w:szCs w:val="24"/>
                <w:lang w:val="sr-Cyrl-CS"/>
              </w:rPr>
            </w:pPr>
            <w:r w:rsidRPr="00225D5E">
              <w:rPr>
                <w:rFonts w:ascii="Times New Roman" w:eastAsia="TimesNewRomanPSMT" w:hAnsi="Times New Roman"/>
                <w:b/>
                <w:szCs w:val="24"/>
              </w:rPr>
              <w:t>VII</w:t>
            </w:r>
            <w:r w:rsidR="00F14E5C" w:rsidRPr="00225D5E">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25D5E" w:rsidRDefault="001F0B30" w:rsidP="003D3481">
            <w:pPr>
              <w:snapToGrid w:val="0"/>
              <w:jc w:val="both"/>
              <w:rPr>
                <w:rFonts w:ascii="Times New Roman" w:eastAsia="TimesNewRomanPSMT" w:hAnsi="Times New Roman"/>
                <w:szCs w:val="24"/>
                <w:lang w:val="sr-Cyrl-CS"/>
              </w:rPr>
            </w:pPr>
            <w:r w:rsidRPr="00225D5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25D5E" w:rsidRDefault="00225D5E" w:rsidP="00225D5E">
            <w:pPr>
              <w:snapToGrid w:val="0"/>
              <w:jc w:val="center"/>
              <w:rPr>
                <w:rFonts w:ascii="Times New Roman" w:eastAsia="TimesNewRomanPSMT" w:hAnsi="Times New Roman"/>
                <w:szCs w:val="24"/>
              </w:rPr>
            </w:pPr>
            <w:r w:rsidRPr="00225D5E">
              <w:rPr>
                <w:rFonts w:ascii="Times New Roman" w:eastAsia="TimesNewRomanPSMT" w:hAnsi="Times New Roman"/>
                <w:szCs w:val="24"/>
                <w:lang w:val="sr-Cyrl-RS"/>
              </w:rPr>
              <w:t>40</w:t>
            </w:r>
            <w:r w:rsidR="00814DE0" w:rsidRPr="00225D5E">
              <w:rPr>
                <w:rFonts w:ascii="Times New Roman" w:eastAsia="TimesNewRomanPSMT" w:hAnsi="Times New Roman"/>
                <w:szCs w:val="24"/>
              </w:rPr>
              <w:t xml:space="preserve"> - </w:t>
            </w:r>
            <w:r w:rsidRPr="00225D5E">
              <w:rPr>
                <w:rFonts w:ascii="Times New Roman" w:eastAsia="TimesNewRomanPSMT" w:hAnsi="Times New Roman"/>
                <w:szCs w:val="24"/>
                <w:lang w:val="sr-Cyrl-RS"/>
              </w:rPr>
              <w:t>5</w:t>
            </w:r>
            <w:r w:rsidR="005B0CB1" w:rsidRPr="00225D5E">
              <w:rPr>
                <w:rFonts w:ascii="Times New Roman" w:eastAsia="TimesNewRomanPSMT" w:hAnsi="Times New Roman"/>
                <w:szCs w:val="24"/>
                <w:lang w:val="sr-Cyrl-RS"/>
              </w:rPr>
              <w:t>2</w:t>
            </w:r>
            <w:r w:rsidR="001F0B30" w:rsidRPr="00225D5E">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B0CB1" w:rsidRDefault="001F0B30" w:rsidP="003D3481">
      <w:pPr>
        <w:jc w:val="both"/>
        <w:rPr>
          <w:rFonts w:ascii="Times New Roman" w:hAnsi="Times New Roman"/>
          <w:szCs w:val="24"/>
        </w:rPr>
      </w:pPr>
      <w:r w:rsidRPr="005B0CB1">
        <w:rPr>
          <w:rFonts w:ascii="Times New Roman" w:hAnsi="Times New Roman"/>
          <w:szCs w:val="24"/>
          <w:lang w:val="sr-Cyrl-CS"/>
        </w:rPr>
        <w:t>УКУПАН БРОЈ СТРАНА:</w:t>
      </w:r>
      <w:r w:rsidR="00692024" w:rsidRPr="005B0CB1">
        <w:rPr>
          <w:rFonts w:ascii="Times New Roman" w:hAnsi="Times New Roman"/>
          <w:szCs w:val="24"/>
          <w:lang w:val="sr-Cyrl-CS"/>
        </w:rPr>
        <w:t xml:space="preserve"> </w:t>
      </w:r>
      <w:r w:rsidR="00225D5E" w:rsidRPr="00225D5E">
        <w:rPr>
          <w:rFonts w:ascii="Times New Roman" w:hAnsi="Times New Roman"/>
          <w:szCs w:val="24"/>
          <w:lang w:val="sr-Cyrl-RS"/>
        </w:rPr>
        <w:t>5</w:t>
      </w:r>
      <w:r w:rsidR="005B0CB1" w:rsidRPr="00225D5E">
        <w:rPr>
          <w:rFonts w:ascii="Times New Roman" w:hAnsi="Times New Roman"/>
          <w:szCs w:val="24"/>
          <w:lang w:val="sr-Cyrl-RS"/>
        </w:rPr>
        <w:t>2</w:t>
      </w:r>
      <w:r w:rsidR="00814DE0" w:rsidRPr="00225D5E">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4B12BD" w:rsidRDefault="001F0B30" w:rsidP="003D3481">
      <w:pPr>
        <w:pStyle w:val="BodyText2"/>
        <w:spacing w:after="0" w:line="240" w:lineRule="auto"/>
        <w:jc w:val="both"/>
        <w:rPr>
          <w:rFonts w:ascii="Times New Roman" w:hAnsi="Times New Roman"/>
          <w:b/>
          <w:szCs w:val="24"/>
        </w:rPr>
      </w:pPr>
      <w:proofErr w:type="gramStart"/>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proofErr w:type="gramStart"/>
      <w:r w:rsidRPr="001D607A">
        <w:rPr>
          <w:rFonts w:ascii="Times New Roman" w:hAnsi="Times New Roman"/>
          <w:szCs w:val="24"/>
        </w:rPr>
        <w:t>За додатне информације и објашњења, потребно је да се благовремено обратите наручиоцу.</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0E5691" w:rsidRPr="001352F3" w:rsidRDefault="001F0B30" w:rsidP="000E569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FC64D6">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sidR="007B152B">
        <w:rPr>
          <w:rFonts w:ascii="Times New Roman" w:hAnsi="Times New Roman"/>
          <w:szCs w:val="24"/>
          <w:lang w:val="ru-RU"/>
        </w:rPr>
        <w:t xml:space="preserve"> </w:t>
      </w:r>
      <w:hyperlink r:id="rId10"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Pr>
          <w:rFonts w:ascii="Times New Roman" w:hAnsi="Times New Roman"/>
          <w:szCs w:val="24"/>
          <w:lang w:val="sr-Cyrl-RS"/>
        </w:rPr>
        <w:t xml:space="preserve">сајту Јавних набавки МО и </w:t>
      </w:r>
      <w:r w:rsidR="00890468">
        <w:rPr>
          <w:rFonts w:ascii="Times New Roman" w:hAnsi="Times New Roman"/>
          <w:szCs w:val="24"/>
          <w:lang w:val="sr-Cyrl-RS"/>
        </w:rPr>
        <w:t>В</w:t>
      </w:r>
      <w:r w:rsidR="000E5691">
        <w:rPr>
          <w:rFonts w:ascii="Times New Roman" w:hAnsi="Times New Roman"/>
          <w:szCs w:val="24"/>
          <w:lang w:val="sr-Cyrl-RS"/>
        </w:rPr>
        <w:t xml:space="preserve">С </w:t>
      </w:r>
      <w:r w:rsidR="009B1D6D">
        <w:rPr>
          <w:rFonts w:ascii="Times New Roman" w:hAnsi="Times New Roman"/>
          <w:b/>
          <w:color w:val="0070C0"/>
          <w:szCs w:val="24"/>
          <w:u w:val="single"/>
        </w:rPr>
        <w:t>www</w:t>
      </w:r>
      <w:r w:rsidR="009B1D6D" w:rsidRPr="001352F3">
        <w:rPr>
          <w:rFonts w:ascii="Times New Roman" w:hAnsi="Times New Roman"/>
          <w:b/>
          <w:color w:val="0070C0"/>
          <w:szCs w:val="24"/>
          <w:u w:val="single"/>
          <w:lang w:val="ru-RU"/>
        </w:rPr>
        <w:t>.</w:t>
      </w:r>
      <w:r w:rsidR="009B1D6D">
        <w:rPr>
          <w:rFonts w:ascii="Times New Roman" w:hAnsi="Times New Roman"/>
          <w:b/>
          <w:color w:val="0070C0"/>
          <w:szCs w:val="24"/>
          <w:u w:val="single"/>
        </w:rPr>
        <w:t>nabavke</w:t>
      </w:r>
      <w:r w:rsidR="009B1D6D" w:rsidRPr="001352F3">
        <w:rPr>
          <w:rFonts w:ascii="Times New Roman" w:hAnsi="Times New Roman"/>
          <w:b/>
          <w:color w:val="0070C0"/>
          <w:szCs w:val="24"/>
          <w:u w:val="single"/>
          <w:lang w:val="ru-RU"/>
        </w:rPr>
        <w:t>.</w:t>
      </w:r>
      <w:r w:rsidR="009B1D6D">
        <w:rPr>
          <w:rFonts w:ascii="Times New Roman" w:hAnsi="Times New Roman"/>
          <w:b/>
          <w:color w:val="0070C0"/>
          <w:szCs w:val="24"/>
          <w:u w:val="single"/>
        </w:rPr>
        <w:t>mod</w:t>
      </w:r>
      <w:r w:rsidR="009B1D6D" w:rsidRPr="001352F3">
        <w:rPr>
          <w:rFonts w:ascii="Times New Roman" w:hAnsi="Times New Roman"/>
          <w:b/>
          <w:color w:val="0070C0"/>
          <w:szCs w:val="24"/>
          <w:u w:val="single"/>
          <w:lang w:val="ru-RU"/>
        </w:rPr>
        <w:t>.</w:t>
      </w:r>
      <w:r w:rsidR="009B1D6D">
        <w:rPr>
          <w:rFonts w:ascii="Times New Roman" w:hAnsi="Times New Roman"/>
          <w:b/>
          <w:color w:val="0070C0"/>
          <w:szCs w:val="24"/>
          <w:u w:val="single"/>
        </w:rPr>
        <w:t>gov</w:t>
      </w:r>
      <w:r w:rsidR="009B1D6D" w:rsidRPr="001352F3">
        <w:rPr>
          <w:rFonts w:ascii="Times New Roman" w:hAnsi="Times New Roman"/>
          <w:b/>
          <w:color w:val="0070C0"/>
          <w:szCs w:val="24"/>
          <w:u w:val="single"/>
          <w:lang w:val="ru-RU"/>
        </w:rPr>
        <w:t>.</w:t>
      </w:r>
      <w:r w:rsidR="000E5691" w:rsidRPr="009B1D6D">
        <w:rPr>
          <w:rFonts w:ascii="Times New Roman" w:hAnsi="Times New Roman"/>
          <w:b/>
          <w:color w:val="0070C0"/>
          <w:szCs w:val="24"/>
          <w:u w:val="single"/>
        </w:rPr>
        <w:t>rs</w:t>
      </w:r>
      <w:r w:rsidR="000E5691" w:rsidRPr="0072353E">
        <w:rPr>
          <w:rFonts w:ascii="Times New Roman" w:hAnsi="Times New Roman"/>
          <w:szCs w:val="24"/>
          <w:lang w:val="ru-RU"/>
        </w:rPr>
        <w:t xml:space="preserve"> </w:t>
      </w:r>
      <w:r w:rsidR="000E5691">
        <w:rPr>
          <w:rFonts w:ascii="Times New Roman" w:hAnsi="Times New Roman"/>
          <w:szCs w:val="24"/>
          <w:lang w:val="ru-RU"/>
        </w:rPr>
        <w:t xml:space="preserve"> </w:t>
      </w:r>
      <w:r w:rsidR="000E5691" w:rsidRPr="0072353E">
        <w:rPr>
          <w:rFonts w:ascii="Times New Roman" w:hAnsi="Times New Roman"/>
          <w:szCs w:val="24"/>
          <w:lang w:val="ru-RU"/>
        </w:rPr>
        <w:t xml:space="preserve">и на интернет страници </w:t>
      </w:r>
      <w:r w:rsidR="000E5691">
        <w:rPr>
          <w:rFonts w:ascii="Times New Roman" w:hAnsi="Times New Roman"/>
          <w:szCs w:val="24"/>
          <w:lang w:val="sr-Cyrl-RS"/>
        </w:rPr>
        <w:t>ВУ „Тара“</w:t>
      </w:r>
      <w:r w:rsidR="000E5691" w:rsidRPr="001352F3">
        <w:rPr>
          <w:rFonts w:ascii="Times New Roman" w:hAnsi="Times New Roman"/>
          <w:szCs w:val="24"/>
          <w:lang w:val="ru-RU"/>
        </w:rPr>
        <w:t xml:space="preserve"> </w:t>
      </w:r>
      <w:hyperlink r:id="rId11"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sidRPr="001352F3">
        <w:rPr>
          <w:rFonts w:ascii="Times New Roman" w:hAnsi="Times New Roman"/>
          <w:szCs w:val="24"/>
          <w:lang w:val="ru-RU"/>
        </w:rPr>
        <w:t xml:space="preserve"> </w:t>
      </w:r>
    </w:p>
    <w:p w:rsidR="000E5691" w:rsidRPr="001352F3" w:rsidRDefault="000E5691" w:rsidP="000E5691">
      <w:pPr>
        <w:jc w:val="both"/>
        <w:rPr>
          <w:rFonts w:ascii="Times New Roman" w:hAnsi="Times New Roman"/>
          <w:szCs w:val="24"/>
          <w:lang w:val="ru-RU"/>
        </w:rPr>
      </w:pPr>
    </w:p>
    <w:p w:rsidR="001F0B30" w:rsidRPr="001D607A" w:rsidRDefault="001F0B30" w:rsidP="000E5691">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Pr>
          <w:rFonts w:ascii="Times New Roman" w:hAnsi="Times New Roman"/>
          <w:szCs w:val="24"/>
          <w:lang w:val="sr-Cyrl-RS"/>
        </w:rPr>
        <w:t xml:space="preserve">, </w:t>
      </w:r>
      <w:r w:rsidR="00D80787" w:rsidRPr="00D80787">
        <w:rPr>
          <w:rFonts w:ascii="Times New Roman" w:hAnsi="Times New Roman"/>
          <w:b/>
          <w:szCs w:val="24"/>
          <w:lang w:val="sr-Cyrl-RS"/>
        </w:rPr>
        <w:t xml:space="preserve">сајту Јавних набавки МО и </w:t>
      </w:r>
      <w:r w:rsidR="009B1D6D">
        <w:rPr>
          <w:rFonts w:ascii="Times New Roman" w:hAnsi="Times New Roman"/>
          <w:b/>
          <w:szCs w:val="24"/>
          <w:lang w:val="sr-Cyrl-RS"/>
        </w:rPr>
        <w:t>В</w:t>
      </w:r>
      <w:r w:rsidR="00D80787" w:rsidRPr="00D80787">
        <w:rPr>
          <w:rFonts w:ascii="Times New Roman" w:hAnsi="Times New Roman"/>
          <w:b/>
          <w:szCs w:val="24"/>
          <w:lang w:val="sr-Cyrl-RS"/>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3F698C" w:rsidRDefault="003F698C"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DC5324" w:rsidRDefault="00DC5324" w:rsidP="00FE0EF0">
      <w:pPr>
        <w:tabs>
          <w:tab w:val="center" w:pos="4788"/>
          <w:tab w:val="left" w:pos="6212"/>
        </w:tabs>
        <w:jc w:val="both"/>
        <w:rPr>
          <w:rFonts w:ascii="Times New Roman" w:hAnsi="Times New Roman"/>
          <w:b/>
          <w:bCs/>
          <w:szCs w:val="24"/>
          <w:lang w:val="ru-RU"/>
        </w:rPr>
      </w:pPr>
    </w:p>
    <w:p w:rsidR="00E12188" w:rsidRDefault="00E12188" w:rsidP="00FE0EF0">
      <w:pPr>
        <w:tabs>
          <w:tab w:val="center" w:pos="4788"/>
          <w:tab w:val="left" w:pos="6212"/>
        </w:tabs>
        <w:jc w:val="both"/>
        <w:rPr>
          <w:rFonts w:ascii="Times New Roman" w:hAnsi="Times New Roman"/>
          <w:b/>
          <w:bCs/>
          <w:szCs w:val="24"/>
          <w:lang w:val="ru-RU"/>
        </w:rPr>
      </w:pPr>
    </w:p>
    <w:p w:rsidR="00150F84" w:rsidRDefault="00150F84" w:rsidP="00FE0EF0">
      <w:pPr>
        <w:tabs>
          <w:tab w:val="center" w:pos="4788"/>
          <w:tab w:val="left" w:pos="6212"/>
        </w:tabs>
        <w:jc w:val="both"/>
        <w:rPr>
          <w:rFonts w:ascii="Times New Roman" w:hAnsi="Times New Roman"/>
          <w:b/>
          <w:bCs/>
          <w:szCs w:val="24"/>
          <w:lang w:val="ru-RU"/>
        </w:rPr>
      </w:pPr>
    </w:p>
    <w:p w:rsidR="007069A7" w:rsidRPr="0072353E" w:rsidRDefault="007069A7"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721223"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РСМО </w:t>
      </w:r>
      <w:r w:rsidR="004C1CEC" w:rsidRPr="009C77A2">
        <w:rPr>
          <w:rFonts w:ascii="Times New Roman" w:hAnsi="Times New Roman"/>
          <w:szCs w:val="24"/>
          <w:lang w:val="ru-RU"/>
        </w:rPr>
        <w:t>В</w:t>
      </w:r>
      <w:r w:rsidR="004C1CEC" w:rsidRPr="0072353E">
        <w:rPr>
          <w:rFonts w:ascii="Times New Roman" w:hAnsi="Times New Roman"/>
          <w:szCs w:val="24"/>
          <w:lang w:val="sr-Cyrl-CS"/>
        </w:rPr>
        <w:t>ојна установа „</w:t>
      </w:r>
      <w:r w:rsidR="004C1CEC">
        <w:rPr>
          <w:rFonts w:ascii="Times New Roman" w:hAnsi="Times New Roman"/>
          <w:szCs w:val="24"/>
          <w:lang w:val="sr-Cyrl-CS"/>
        </w:rPr>
        <w:t>Тара</w:t>
      </w:r>
      <w:r w:rsidR="004C1CEC" w:rsidRPr="0072353E">
        <w:rPr>
          <w:rFonts w:ascii="Times New Roman" w:hAnsi="Times New Roman"/>
          <w:szCs w:val="24"/>
          <w:lang w:val="sr-Cyrl-CS"/>
        </w:rPr>
        <w:t>“</w:t>
      </w:r>
      <w:r w:rsidR="00A07564">
        <w:rPr>
          <w:rFonts w:ascii="Times New Roman" w:hAnsi="Times New Roman"/>
          <w:szCs w:val="24"/>
          <w:lang w:val="sr-Cyrl-CS"/>
        </w:rPr>
        <w:t xml:space="preserve"> Бајина Башта</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A07564">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2"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60E73" w:rsidRDefault="00495007" w:rsidP="00460E73">
      <w:pPr>
        <w:pStyle w:val="Default"/>
        <w:rPr>
          <w:rFonts w:eastAsia="Calibri"/>
          <w:lang w:val="sr-Cyrl-CS"/>
        </w:rPr>
      </w:pPr>
      <w:r>
        <w:rPr>
          <w:lang w:val="sr-Cyrl-CS"/>
        </w:rPr>
        <w:t xml:space="preserve">Управа за трезор: </w:t>
      </w:r>
      <w:r w:rsidR="006C05C3" w:rsidRPr="000510B2">
        <w:rPr>
          <w:lang w:val="sr-Cyrl-CS"/>
        </w:rPr>
        <w:t>840</w:t>
      </w:r>
      <w:r>
        <w:rPr>
          <w:lang w:val="sr-Cyrl-CS"/>
        </w:rPr>
        <w:t>-</w:t>
      </w:r>
      <w:r w:rsidR="006C05C3" w:rsidRPr="000510B2">
        <w:rPr>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00C65DAF" w:rsidRPr="001352F3">
        <w:rPr>
          <w:rFonts w:ascii="Times New Roman" w:hAnsi="Times New Roman"/>
          <w:lang w:val="sr-Cyrl-CS"/>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w:t>
      </w:r>
      <w:r w:rsidR="00861870">
        <w:rPr>
          <w:rFonts w:ascii="Times New Roman" w:hAnsi="Times New Roman"/>
          <w:lang w:val="sr-Cyrl-CS"/>
        </w:rPr>
        <w:t>ЈН</w:t>
      </w:r>
      <w:r w:rsidRPr="006A530B">
        <w:rPr>
          <w:rFonts w:ascii="Times New Roman" w:hAnsi="Times New Roman"/>
          <w:lang w:val="sr-Cyrl-CS"/>
        </w:rPr>
        <w:t xml:space="preserve">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w:t>
      </w:r>
      <w:r w:rsidR="00C65DAF" w:rsidRPr="001352F3">
        <w:rPr>
          <w:rFonts w:ascii="Times New Roman" w:hAnsi="Times New Roman"/>
          <w:lang w:val="sr-Cyrl-CS"/>
        </w:rPr>
        <w:t xml:space="preserve"> </w:t>
      </w:r>
      <w:r w:rsidRPr="006A530B">
        <w:rPr>
          <w:rFonts w:ascii="Times New Roman" w:hAnsi="Times New Roman"/>
          <w:lang w:val="sr-Cyrl-CS"/>
        </w:rPr>
        <w:t>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861870" w:rsidRPr="00E52CE6" w:rsidRDefault="004C1CEC" w:rsidP="005744CA">
      <w:pPr>
        <w:jc w:val="both"/>
        <w:rPr>
          <w:rFonts w:ascii="Times New Roman" w:hAnsi="Times New Roman"/>
          <w:szCs w:val="24"/>
          <w:lang w:val="sr-Cyrl-CS"/>
        </w:rPr>
      </w:pPr>
      <w:r w:rsidRPr="007A3C4A">
        <w:rPr>
          <w:rFonts w:ascii="Times New Roman" w:hAnsi="Times New Roman"/>
          <w:szCs w:val="24"/>
          <w:lang w:val="ru-RU"/>
        </w:rPr>
        <w:t xml:space="preserve">Предмет јавне набавке број </w:t>
      </w:r>
      <w:r w:rsidR="00E12188">
        <w:rPr>
          <w:rFonts w:ascii="Times New Roman" w:hAnsi="Times New Roman"/>
          <w:color w:val="000000" w:themeColor="text1"/>
          <w:szCs w:val="24"/>
          <w:lang w:val="sr-Cyrl-CS"/>
        </w:rPr>
        <w:t>17</w:t>
      </w:r>
      <w:r w:rsidRPr="0072353E">
        <w:rPr>
          <w:rFonts w:ascii="Times New Roman" w:hAnsi="Times New Roman"/>
          <w:szCs w:val="24"/>
          <w:lang w:val="sr-Cyrl-CS"/>
        </w:rPr>
        <w:t>/201</w:t>
      </w:r>
      <w:r w:rsidR="00E12188">
        <w:rPr>
          <w:rFonts w:ascii="Times New Roman" w:hAnsi="Times New Roman"/>
          <w:szCs w:val="24"/>
          <w:lang w:val="sr-Cyrl-CS"/>
        </w:rPr>
        <w:t>9</w:t>
      </w:r>
      <w:r w:rsidR="00C65DAF" w:rsidRPr="001352F3">
        <w:rPr>
          <w:rFonts w:ascii="Times New Roman" w:hAnsi="Times New Roman"/>
          <w:szCs w:val="24"/>
          <w:lang w:val="sr-Cyrl-CS"/>
        </w:rPr>
        <w:t xml:space="preserve"> </w:t>
      </w:r>
      <w:r w:rsidR="00D80787">
        <w:rPr>
          <w:rFonts w:ascii="Times New Roman" w:hAnsi="Times New Roman"/>
          <w:szCs w:val="24"/>
          <w:lang w:val="ru-RU"/>
        </w:rPr>
        <w:t>су</w:t>
      </w:r>
      <w:r w:rsidR="00D80787">
        <w:rPr>
          <w:rFonts w:ascii="Times New Roman" w:hAnsi="Times New Roman"/>
          <w:szCs w:val="24"/>
          <w:lang w:val="sr-Cyrl-RS"/>
        </w:rPr>
        <w:t xml:space="preserve"> добра</w:t>
      </w:r>
      <w:r w:rsidR="00E52CE6">
        <w:rPr>
          <w:rFonts w:ascii="Times New Roman" w:hAnsi="Times New Roman"/>
          <w:szCs w:val="24"/>
          <w:lang w:val="ru-RU"/>
        </w:rPr>
        <w:t xml:space="preserve">- </w:t>
      </w:r>
      <w:r w:rsidR="00004DA8">
        <w:rPr>
          <w:rFonts w:ascii="Times New Roman" w:hAnsi="Times New Roman"/>
          <w:szCs w:val="24"/>
          <w:lang w:val="ru-RU"/>
        </w:rPr>
        <w:t xml:space="preserve">набавка са  услугом  постављања </w:t>
      </w:r>
      <w:r w:rsidR="00E12188">
        <w:rPr>
          <w:rFonts w:ascii="Times New Roman" w:hAnsi="Times New Roman"/>
          <w:szCs w:val="24"/>
          <w:lang w:val="ru-RU"/>
        </w:rPr>
        <w:t xml:space="preserve"> итисона</w:t>
      </w:r>
      <w:r w:rsidR="00571731" w:rsidRPr="00E52CE6">
        <w:rPr>
          <w:rFonts w:ascii="Times New Roman" w:hAnsi="Times New Roman"/>
          <w:szCs w:val="24"/>
          <w:lang w:val="sr-Cyrl-CS"/>
        </w:rPr>
        <w:t>.</w:t>
      </w:r>
    </w:p>
    <w:p w:rsidR="00861870" w:rsidRDefault="00861870" w:rsidP="005744CA">
      <w:pPr>
        <w:jc w:val="both"/>
        <w:rPr>
          <w:rFonts w:ascii="Times New Roman" w:hAnsi="Times New Roman"/>
          <w:b/>
          <w:szCs w:val="24"/>
          <w:lang w:val="sr-Cyrl-CS"/>
        </w:rPr>
      </w:pPr>
    </w:p>
    <w:p w:rsidR="004C1CEC" w:rsidRPr="00861870" w:rsidRDefault="004C1CEC" w:rsidP="005744CA">
      <w:pPr>
        <w:jc w:val="both"/>
        <w:rPr>
          <w:rFonts w:ascii="Times New Roman" w:hAnsi="Times New Roman"/>
          <w:b/>
          <w:szCs w:val="24"/>
          <w:lang w:val="sr-Cyrl-CS"/>
        </w:rPr>
      </w:pPr>
      <w:r w:rsidRPr="007A3C4A">
        <w:rPr>
          <w:rFonts w:ascii="Times New Roman" w:hAnsi="Times New Roman"/>
          <w:lang w:val="sr-Cyrl-CS"/>
        </w:rPr>
        <w:t xml:space="preserve">Јавна набавка је планирана у Плану </w:t>
      </w:r>
      <w:r w:rsidR="008F53C8">
        <w:rPr>
          <w:rFonts w:ascii="Times New Roman" w:hAnsi="Times New Roman"/>
          <w:lang w:val="sr-Cyrl-CS"/>
        </w:rPr>
        <w:t xml:space="preserve"> </w:t>
      </w:r>
      <w:r w:rsidRPr="007A3C4A">
        <w:rPr>
          <w:rFonts w:ascii="Times New Roman" w:hAnsi="Times New Roman"/>
          <w:lang w:val="sr-Cyrl-CS"/>
        </w:rPr>
        <w:t xml:space="preserve">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w:t>
      </w:r>
      <w:r w:rsidRPr="00DA2816">
        <w:rPr>
          <w:rFonts w:ascii="Times New Roman" w:hAnsi="Times New Roman"/>
          <w:lang w:val="sr-Cyrl-CS"/>
        </w:rPr>
        <w:t xml:space="preserve">број </w:t>
      </w:r>
      <w:r w:rsidR="00E12188">
        <w:rPr>
          <w:rFonts w:ascii="Times New Roman" w:hAnsi="Times New Roman"/>
          <w:b/>
          <w:lang w:val="sr-Cyrl-CS"/>
        </w:rPr>
        <w:t>34</w:t>
      </w:r>
      <w:r w:rsidR="00460F7A" w:rsidRPr="00DA2816">
        <w:rPr>
          <w:rFonts w:ascii="Times New Roman" w:hAnsi="Times New Roman"/>
          <w:b/>
          <w:lang w:val="sr-Latn-CS"/>
        </w:rPr>
        <w:t>-</w:t>
      </w:r>
      <w:r w:rsidR="00E12188">
        <w:rPr>
          <w:rFonts w:ascii="Times New Roman" w:hAnsi="Times New Roman"/>
          <w:b/>
          <w:lang w:val="sr-Cyrl-CS"/>
        </w:rPr>
        <w:t>4</w:t>
      </w:r>
      <w:r w:rsidRPr="00DA2816">
        <w:rPr>
          <w:rFonts w:ascii="Times New Roman" w:hAnsi="Times New Roman"/>
          <w:lang w:val="sr-Cyrl-CS"/>
        </w:rPr>
        <w:t xml:space="preserve"> од </w:t>
      </w:r>
      <w:r w:rsidR="00DA2816" w:rsidRPr="00DA2816">
        <w:rPr>
          <w:rFonts w:ascii="Times New Roman" w:hAnsi="Times New Roman"/>
          <w:b/>
          <w:lang w:val="sr-Cyrl-CS"/>
        </w:rPr>
        <w:t>2</w:t>
      </w:r>
      <w:r w:rsidR="00E12188">
        <w:rPr>
          <w:rFonts w:ascii="Times New Roman" w:hAnsi="Times New Roman"/>
          <w:b/>
          <w:lang w:val="sr-Cyrl-CS"/>
        </w:rPr>
        <w:t>8</w:t>
      </w:r>
      <w:r w:rsidRPr="00DA2816">
        <w:rPr>
          <w:rFonts w:ascii="Times New Roman" w:hAnsi="Times New Roman"/>
          <w:b/>
          <w:lang w:val="sr-Cyrl-CS"/>
        </w:rPr>
        <w:t>.</w:t>
      </w:r>
      <w:r w:rsidR="00E2130F" w:rsidRPr="00DA2816">
        <w:rPr>
          <w:rFonts w:ascii="Times New Roman" w:hAnsi="Times New Roman"/>
          <w:b/>
          <w:lang w:val="sr-Cyrl-CS"/>
        </w:rPr>
        <w:t>01</w:t>
      </w:r>
      <w:r w:rsidRPr="00DA2816">
        <w:rPr>
          <w:rFonts w:ascii="Times New Roman" w:hAnsi="Times New Roman"/>
          <w:b/>
          <w:lang w:val="sr-Cyrl-CS"/>
        </w:rPr>
        <w:t>.201</w:t>
      </w:r>
      <w:r w:rsidR="00E12188">
        <w:rPr>
          <w:rFonts w:ascii="Times New Roman" w:hAnsi="Times New Roman"/>
          <w:b/>
          <w:lang w:val="sr-Cyrl-CS"/>
        </w:rPr>
        <w:t>9</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D411E7">
        <w:rPr>
          <w:rFonts w:ascii="Times New Roman" w:hAnsi="Times New Roman"/>
          <w:b/>
          <w:lang w:val="sr-Cyrl-CS"/>
        </w:rPr>
        <w:t>3</w:t>
      </w:r>
      <w:r w:rsidR="00AE13EE" w:rsidRPr="00C6582B">
        <w:rPr>
          <w:rFonts w:ascii="Times New Roman" w:hAnsi="Times New Roman"/>
          <w:b/>
          <w:lang w:val="sr-Cyrl-CS"/>
        </w:rPr>
        <w:t>.</w:t>
      </w:r>
      <w:r w:rsidR="00861870" w:rsidRPr="008571A6">
        <w:rPr>
          <w:rFonts w:ascii="Times New Roman" w:hAnsi="Times New Roman"/>
          <w:b/>
          <w:lang w:val="sr-Cyrl-CS"/>
        </w:rPr>
        <w:t>1</w:t>
      </w:r>
      <w:r w:rsidR="008571A6" w:rsidRPr="008571A6">
        <w:rPr>
          <w:rFonts w:ascii="Times New Roman" w:hAnsi="Times New Roman"/>
          <w:b/>
          <w:lang w:val="sr-Cyrl-CS"/>
        </w:rPr>
        <w:t>3</w:t>
      </w:r>
      <w:r w:rsidRPr="008571A6">
        <w:rPr>
          <w:rFonts w:ascii="Times New Roman" w:hAnsi="Times New Roman"/>
          <w:b/>
          <w:lang w:val="sr-Cyrl-CS"/>
        </w:rPr>
        <w:t>.</w:t>
      </w:r>
    </w:p>
    <w:p w:rsidR="002F3477" w:rsidRDefault="002F3477" w:rsidP="005744CA">
      <w:pPr>
        <w:jc w:val="both"/>
        <w:rPr>
          <w:rFonts w:ascii="Times New Roman" w:hAnsi="Times New Roman"/>
          <w:b/>
          <w:lang w:val="sr-Cyrl-CS"/>
        </w:rPr>
      </w:pPr>
    </w:p>
    <w:p w:rsidR="002F3477" w:rsidRPr="0053677C" w:rsidRDefault="002F3477" w:rsidP="002F3477">
      <w:pPr>
        <w:ind w:left="2"/>
        <w:rPr>
          <w:rFonts w:ascii="Times New Roman" w:hAnsi="Times New Roman"/>
          <w:b/>
          <w:bCs/>
          <w:szCs w:val="24"/>
          <w:lang w:val="sr-Cyrl-CS"/>
        </w:rPr>
      </w:pPr>
      <w:r w:rsidRPr="000510B2">
        <w:rPr>
          <w:rFonts w:ascii="Times New Roman" w:hAnsi="Times New Roman"/>
          <w:b/>
          <w:bCs/>
          <w:szCs w:val="24"/>
          <w:lang w:val="sr-Cyrl-CS"/>
        </w:rPr>
        <w:t xml:space="preserve">Законски оквир поступка </w:t>
      </w:r>
      <w:r>
        <w:rPr>
          <w:rFonts w:ascii="Times New Roman" w:hAnsi="Times New Roman"/>
          <w:b/>
          <w:bCs/>
          <w:szCs w:val="24"/>
          <w:lang w:val="sr-Cyrl-CS"/>
        </w:rPr>
        <w:t xml:space="preserve">Јавне  набавке </w:t>
      </w:r>
      <w:r w:rsidRPr="000510B2">
        <w:rPr>
          <w:rFonts w:ascii="Times New Roman" w:hAnsi="Times New Roman"/>
          <w:b/>
          <w:bCs/>
          <w:szCs w:val="24"/>
          <w:lang w:val="sr-Cyrl-CS"/>
        </w:rPr>
        <w:t xml:space="preserve"> и извршења Уговора </w:t>
      </w:r>
      <w:r w:rsidRPr="002F3477">
        <w:rPr>
          <w:rFonts w:ascii="Times New Roman" w:hAnsi="Times New Roman"/>
          <w:b/>
          <w:bCs/>
          <w:szCs w:val="24"/>
        </w:rPr>
        <w:t>o</w:t>
      </w:r>
      <w:r>
        <w:rPr>
          <w:rFonts w:ascii="Times New Roman" w:hAnsi="Times New Roman"/>
          <w:b/>
          <w:bCs/>
          <w:szCs w:val="24"/>
          <w:lang w:val="sr-Cyrl-CS"/>
        </w:rPr>
        <w:t xml:space="preserve"> јавној набавци.</w:t>
      </w:r>
    </w:p>
    <w:p w:rsidR="000510B2" w:rsidRPr="0053677C" w:rsidRDefault="000510B2"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јавим набавкама („Сл. Гласник РС“  бр.124/12, 14/2015 и  68/2015)</w:t>
      </w:r>
      <w:r w:rsidR="00992DBD" w:rsidRPr="0053677C">
        <w:rPr>
          <w:rFonts w:ascii="Times New Roman" w:hAnsi="Times New Roman"/>
          <w:szCs w:val="24"/>
          <w:lang w:val="sr-Cyrl-CS"/>
        </w:rPr>
        <w:t xml:space="preserve"> и подзаконска акта донета донета на основу тог закона</w:t>
      </w:r>
      <w:r w:rsidR="0081382E" w:rsidRPr="0053677C">
        <w:rPr>
          <w:rFonts w:ascii="Times New Roman" w:hAnsi="Times New Roman"/>
          <w:szCs w:val="24"/>
          <w:lang w:val="sr-Cyrl-CS"/>
        </w:rPr>
        <w:t>;</w:t>
      </w:r>
    </w:p>
    <w:p w:rsidR="000510B2" w:rsidRPr="0053677C" w:rsidRDefault="000510B2"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буџетском систему („Сл. Гласник РС“ бр</w:t>
      </w:r>
      <w:r w:rsidR="0081382E" w:rsidRPr="0053677C">
        <w:rPr>
          <w:rFonts w:ascii="Times New Roman" w:hAnsi="Times New Roman"/>
          <w:szCs w:val="24"/>
          <w:lang w:val="sr-Cyrl-CS"/>
        </w:rPr>
        <w:t>. 54/2009, 73/2010, 101/2010, 101/2011, 93/2012, 62/2013, 63/2013-испр., 108/2013, 142/2014, и 68/15);</w:t>
      </w:r>
    </w:p>
    <w:p w:rsidR="0081382E" w:rsidRPr="0053677C" w:rsidRDefault="0081382E"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општем управном поступку („Сл.Гласник СРЈ“,бр.33/97,</w:t>
      </w:r>
      <w:r w:rsidR="00992DBD" w:rsidRPr="0053677C">
        <w:rPr>
          <w:rFonts w:ascii="Times New Roman" w:hAnsi="Times New Roman"/>
          <w:szCs w:val="24"/>
          <w:lang w:val="sr-Cyrl-CS"/>
        </w:rPr>
        <w:t xml:space="preserve"> и </w:t>
      </w:r>
      <w:r w:rsidRPr="0053677C">
        <w:rPr>
          <w:rFonts w:ascii="Times New Roman" w:hAnsi="Times New Roman"/>
          <w:szCs w:val="24"/>
          <w:lang w:val="sr-Cyrl-CS"/>
        </w:rPr>
        <w:t>31/2001 и „Сл.Гласник</w:t>
      </w:r>
      <w:r w:rsidR="00571731">
        <w:rPr>
          <w:rFonts w:ascii="Times New Roman" w:hAnsi="Times New Roman"/>
          <w:szCs w:val="24"/>
          <w:lang w:val="sr-Cyrl-CS"/>
        </w:rPr>
        <w:t xml:space="preserve"> </w:t>
      </w:r>
      <w:r w:rsidRPr="0053677C">
        <w:rPr>
          <w:rFonts w:ascii="Times New Roman" w:hAnsi="Times New Roman"/>
          <w:szCs w:val="24"/>
          <w:lang w:val="sr-Cyrl-CS"/>
        </w:rPr>
        <w:t>РС“, бр. 30/2010);</w:t>
      </w:r>
    </w:p>
    <w:p w:rsidR="00E12188" w:rsidRPr="00E12188" w:rsidRDefault="00E12188" w:rsidP="00E12188">
      <w:pPr>
        <w:pStyle w:val="ListParagraph"/>
        <w:numPr>
          <w:ilvl w:val="0"/>
          <w:numId w:val="16"/>
        </w:numPr>
        <w:rPr>
          <w:rFonts w:ascii="Times New Roman" w:hAnsi="Times New Roman"/>
          <w:szCs w:val="24"/>
          <w:lang w:val="sr-Cyrl-CS"/>
        </w:rPr>
      </w:pPr>
      <w:r w:rsidRPr="00E12188">
        <w:rPr>
          <w:rFonts w:ascii="Times New Roman" w:hAnsi="Times New Roman"/>
          <w:szCs w:val="24"/>
          <w:lang w:val="sr-Cyrl-CS"/>
        </w:rPr>
        <w:t>Закон о облигационим односима (“Сл.  лист СФРЈ”, бр. 29/78, 39/85, 45/89 и 57/89, “-одлука УСЈ и 57/89, „Сл. лист СРЈ”, бр. 31/93 и „Сл. лист СЦГ” бр.1/2013-</w:t>
      </w:r>
    </w:p>
    <w:p w:rsidR="0081382E" w:rsidRPr="0053677C" w:rsidRDefault="00E12188" w:rsidP="00E12188">
      <w:pPr>
        <w:pStyle w:val="ListParagraph"/>
        <w:numPr>
          <w:ilvl w:val="0"/>
          <w:numId w:val="16"/>
        </w:numPr>
        <w:rPr>
          <w:rFonts w:ascii="Times New Roman" w:hAnsi="Times New Roman"/>
          <w:szCs w:val="24"/>
          <w:lang w:val="sr-Cyrl-CS"/>
        </w:rPr>
      </w:pPr>
      <w:r>
        <w:rPr>
          <w:rFonts w:ascii="Times New Roman" w:hAnsi="Times New Roman"/>
          <w:szCs w:val="24"/>
          <w:lang w:val="sr-Cyrl-CS"/>
        </w:rPr>
        <w:t>Уставна повеља</w:t>
      </w:r>
      <w:r w:rsidR="00992DBD" w:rsidRPr="0053677C">
        <w:rPr>
          <w:rFonts w:ascii="Times New Roman" w:hAnsi="Times New Roman"/>
          <w:szCs w:val="24"/>
          <w:lang w:val="sr-Cyrl-CS"/>
        </w:rPr>
        <w:t>);</w:t>
      </w:r>
    </w:p>
    <w:p w:rsidR="00992DBD" w:rsidRPr="0053677C" w:rsidRDefault="00992DBD"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роковима измирења новчаних бавеза у комерцијалним трансакцијама (</w:t>
      </w:r>
      <w:r w:rsidR="004D5630" w:rsidRPr="0053677C">
        <w:rPr>
          <w:rFonts w:ascii="Times New Roman" w:hAnsi="Times New Roman"/>
          <w:szCs w:val="24"/>
          <w:lang w:val="sr-Cyrl-CS"/>
        </w:rPr>
        <w:t>„</w:t>
      </w:r>
      <w:r w:rsidRPr="0053677C">
        <w:rPr>
          <w:rFonts w:ascii="Times New Roman" w:hAnsi="Times New Roman"/>
          <w:szCs w:val="24"/>
          <w:lang w:val="sr-Cyrl-CS"/>
        </w:rPr>
        <w:t>Сл.Гласник</w:t>
      </w:r>
      <w:r w:rsidR="004D5630" w:rsidRPr="0053677C">
        <w:rPr>
          <w:rFonts w:ascii="Times New Roman" w:hAnsi="Times New Roman"/>
          <w:szCs w:val="24"/>
          <w:lang w:val="sr-Cyrl-CS"/>
        </w:rPr>
        <w:t xml:space="preserve"> РС“бр. 119/2012. од 15.12.2012. године );</w:t>
      </w:r>
    </w:p>
    <w:p w:rsidR="00BE6CB3" w:rsidRDefault="004D5630"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Правилник о обавезним елементима конкурсне документације у поступцима јавних набавки и начину доказивања испуњености услова („Сл.Гласник РС“бр. 86/2015. од 12.08.2015. године ).</w:t>
      </w:r>
    </w:p>
    <w:p w:rsidR="00381CC3" w:rsidRPr="00E12188" w:rsidRDefault="00381CC3" w:rsidP="00E12188">
      <w:pPr>
        <w:rPr>
          <w:rFonts w:ascii="Times New Roman" w:hAnsi="Times New Roman"/>
          <w:szCs w:val="24"/>
          <w:lang w:val="sr-Cyrl-CS"/>
        </w:rPr>
      </w:pPr>
    </w:p>
    <w:p w:rsidR="001D2533" w:rsidRPr="001D2533" w:rsidRDefault="001D2533" w:rsidP="001D2533">
      <w:pPr>
        <w:rPr>
          <w:rFonts w:ascii="Times New Roman" w:hAnsi="Times New Roman"/>
          <w:b/>
          <w:szCs w:val="24"/>
          <w:lang w:val="sr-Cyrl-CS"/>
        </w:rPr>
      </w:pPr>
      <w:r w:rsidRPr="0053677C">
        <w:rPr>
          <w:rFonts w:ascii="Times New Roman" w:hAnsi="Times New Roman"/>
          <w:b/>
          <w:szCs w:val="24"/>
          <w:lang w:val="sr-Cyrl-CS"/>
        </w:rPr>
        <w:t>4.</w:t>
      </w:r>
      <w:r w:rsidRPr="001D2533">
        <w:rPr>
          <w:rFonts w:ascii="Times New Roman" w:hAnsi="Times New Roman"/>
          <w:b/>
          <w:szCs w:val="24"/>
          <w:lang w:val="sr-Cyrl-CS"/>
        </w:rPr>
        <w:t xml:space="preserve"> ПАРТИЈЕ</w:t>
      </w:r>
    </w:p>
    <w:p w:rsidR="002F16E8" w:rsidRPr="00381CC3" w:rsidRDefault="00BE6CB3" w:rsidP="002F16E8">
      <w:pPr>
        <w:rPr>
          <w:rFonts w:ascii="Times New Roman" w:hAnsi="Times New Roman"/>
          <w:sz w:val="20"/>
          <w:lang w:val="sr-Cyrl-CS"/>
        </w:rPr>
      </w:pPr>
      <w:r w:rsidRPr="000510B2">
        <w:rPr>
          <w:rFonts w:ascii="Times New Roman" w:hAnsi="Times New Roman"/>
          <w:szCs w:val="24"/>
          <w:lang w:val="sr-Cyrl-CS"/>
        </w:rPr>
        <w:t>Предмет јавне набавк</w:t>
      </w:r>
      <w:r w:rsidRPr="00BE6CB3">
        <w:rPr>
          <w:rFonts w:ascii="Times New Roman" w:hAnsi="Times New Roman"/>
          <w:szCs w:val="24"/>
        </w:rPr>
        <w:t>e</w:t>
      </w:r>
      <w:r w:rsidR="00861870" w:rsidRPr="001352F3">
        <w:rPr>
          <w:rFonts w:ascii="Times New Roman" w:hAnsi="Times New Roman"/>
          <w:szCs w:val="24"/>
          <w:lang w:val="sr-Cyrl-CS"/>
        </w:rPr>
        <w:t xml:space="preserve"> ни</w:t>
      </w:r>
      <w:r w:rsidR="00861870">
        <w:rPr>
          <w:rFonts w:ascii="Times New Roman" w:hAnsi="Times New Roman"/>
          <w:szCs w:val="24"/>
          <w:lang w:val="sr-Cyrl-CS"/>
        </w:rPr>
        <w:t>је обликован по партијама.</w:t>
      </w:r>
    </w:p>
    <w:p w:rsidR="00861870" w:rsidRPr="008462C4" w:rsidRDefault="00861870" w:rsidP="002F16E8">
      <w:pPr>
        <w:rPr>
          <w:rFonts w:ascii="Times New Roman" w:hAnsi="Times New Roman"/>
          <w:b/>
          <w:i/>
          <w:sz w:val="20"/>
          <w:lang w:val="sr-Cyrl-CS"/>
        </w:rPr>
      </w:pPr>
    </w:p>
    <w:p w:rsidR="004C1CEC" w:rsidRPr="004C1CEC" w:rsidRDefault="00BE6CB3" w:rsidP="004C1CEC">
      <w:pPr>
        <w:autoSpaceDE w:val="0"/>
        <w:autoSpaceDN w:val="0"/>
        <w:adjustRightInd w:val="0"/>
        <w:rPr>
          <w:rFonts w:ascii="Times New Roman" w:hAnsi="Times New Roman"/>
          <w:b/>
          <w:lang w:val="sr-Cyrl-CS"/>
        </w:rPr>
      </w:pPr>
      <w:r>
        <w:rPr>
          <w:rFonts w:ascii="Times New Roman" w:hAnsi="Times New Roman"/>
          <w:b/>
          <w:lang w:val="sr-Cyrl-CS"/>
        </w:rPr>
        <w:t>5</w:t>
      </w:r>
      <w:r w:rsidR="004C1CEC" w:rsidRPr="004C1CEC">
        <w:rPr>
          <w:rFonts w:ascii="Times New Roman" w:hAnsi="Times New Roman"/>
          <w:b/>
          <w:lang w:val="sr-Cyrl-CS"/>
        </w:rPr>
        <w:t>.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r w:rsidR="005E3C3C">
        <w:rPr>
          <w:rFonts w:ascii="Times New Roman" w:hAnsi="Times New Roman"/>
          <w:lang w:val="sr-Cyrl-CS"/>
        </w:rPr>
        <w:t xml:space="preserve"> </w:t>
      </w:r>
      <w:r w:rsidR="00134F2C">
        <w:rPr>
          <w:rFonts w:ascii="Times New Roman" w:hAnsi="Times New Roman"/>
          <w:lang w:val="sr-Cyrl-CS"/>
        </w:rPr>
        <w:t>добар</w:t>
      </w:r>
      <w:r w:rsidR="005E3C3C">
        <w:rPr>
          <w:rFonts w:ascii="Times New Roman" w:hAnsi="Times New Roman"/>
          <w:lang w:val="sr-Cyrl-CS"/>
        </w:rPr>
        <w:t>а</w:t>
      </w:r>
      <w:r>
        <w:rPr>
          <w:rFonts w:ascii="Times New Roman" w:hAnsi="Times New Roman"/>
          <w:lang w:val="sr-Cyrl-CS"/>
        </w:rPr>
        <w:t>.</w:t>
      </w:r>
    </w:p>
    <w:p w:rsidR="004C1CEC" w:rsidRPr="00EC4879" w:rsidRDefault="004C1CEC" w:rsidP="004C1CEC">
      <w:pPr>
        <w:jc w:val="both"/>
        <w:rPr>
          <w:rFonts w:ascii="Times New Roman" w:hAnsi="Times New Roman"/>
          <w:lang w:val="sr-Cyrl-CS"/>
        </w:rPr>
      </w:pPr>
    </w:p>
    <w:p w:rsidR="004C1CEC" w:rsidRPr="007069A7" w:rsidRDefault="00BE6CB3" w:rsidP="004C1CEC">
      <w:pPr>
        <w:pStyle w:val="ListParagraph"/>
        <w:ind w:left="0"/>
        <w:contextualSpacing/>
        <w:jc w:val="both"/>
        <w:rPr>
          <w:rFonts w:ascii="Times New Roman" w:hAnsi="Times New Roman"/>
          <w:b/>
          <w:lang w:val="sr-Latn-CS"/>
        </w:rPr>
      </w:pPr>
      <w:r>
        <w:rPr>
          <w:rFonts w:ascii="Times New Roman" w:hAnsi="Times New Roman"/>
          <w:b/>
          <w:lang w:val="ru-RU"/>
        </w:rPr>
        <w:t>6</w:t>
      </w:r>
      <w:r w:rsidR="004C1CEC">
        <w:rPr>
          <w:rFonts w:ascii="Times New Roman" w:hAnsi="Times New Roman"/>
          <w:b/>
          <w:lang w:val="ru-RU"/>
        </w:rPr>
        <w:t>. K</w:t>
      </w:r>
      <w:r w:rsidR="004C1CEC">
        <w:rPr>
          <w:rFonts w:ascii="Times New Roman" w:hAnsi="Times New Roman"/>
          <w:b/>
          <w:lang w:val="sr-Latn-CS"/>
        </w:rPr>
        <w:t>ОМУНИКАЦИЈА</w:t>
      </w: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w:t>
      </w:r>
      <w:r w:rsidR="00861870">
        <w:rPr>
          <w:rFonts w:ascii="Times New Roman" w:hAnsi="Times New Roman"/>
          <w:lang w:val="sr-Cyrl-CS"/>
        </w:rPr>
        <w:t>ЈН</w:t>
      </w:r>
      <w:r w:rsidRPr="00AB3AA1">
        <w:rPr>
          <w:rFonts w:ascii="Times New Roman" w:hAnsi="Times New Roman"/>
          <w:lang w:val="sr-Cyrl-CS"/>
        </w:rPr>
        <w:t xml:space="preserve">. Писмена која се непосредно предају достављају се </w:t>
      </w:r>
      <w:r w:rsidR="00D73631" w:rsidRPr="00963A4E">
        <w:rPr>
          <w:rFonts w:ascii="Times New Roman" w:hAnsi="Times New Roman"/>
          <w:b/>
          <w:lang w:val="ru-RU"/>
        </w:rPr>
        <w:t xml:space="preserve">у </w:t>
      </w:r>
      <w:r w:rsidR="00721223">
        <w:rPr>
          <w:rFonts w:ascii="Times New Roman" w:hAnsi="Times New Roman"/>
          <w:b/>
          <w:lang w:val="ru-RU"/>
        </w:rPr>
        <w:t>РС</w:t>
      </w:r>
      <w:r w:rsidR="008F53C8">
        <w:rPr>
          <w:rFonts w:ascii="Times New Roman" w:hAnsi="Times New Roman"/>
          <w:b/>
          <w:lang w:val="ru-RU"/>
        </w:rPr>
        <w:t>-</w:t>
      </w:r>
      <w:r w:rsidR="00721223">
        <w:rPr>
          <w:rFonts w:ascii="Times New Roman" w:hAnsi="Times New Roman"/>
          <w:b/>
          <w:lang w:val="ru-RU"/>
        </w:rPr>
        <w:t xml:space="preserve">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A07564">
        <w:rPr>
          <w:rFonts w:ascii="Times New Roman" w:hAnsi="Times New Roman"/>
          <w:b/>
          <w:lang w:val="sr-Cyrl-CS"/>
        </w:rPr>
        <w:t xml:space="preserve"> 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A0756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бб</w:t>
      </w:r>
      <w:r w:rsidR="00D73631" w:rsidRPr="00963A4E">
        <w:rPr>
          <w:rFonts w:ascii="Times New Roman" w:hAnsi="Times New Roman"/>
          <w:b/>
          <w:lang w:val="sr-Cyrl-CS"/>
        </w:rPr>
        <w:t>,</w:t>
      </w:r>
      <w:r w:rsidR="00CD08EF">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E76856" w:rsidRDefault="004C1CEC" w:rsidP="004C1CEC">
      <w:pPr>
        <w:jc w:val="both"/>
        <w:rPr>
          <w:rFonts w:ascii="Times New Roman" w:hAnsi="Times New Roman"/>
          <w:lang w:val="sr-Cyrl-CS"/>
        </w:rPr>
      </w:pPr>
    </w:p>
    <w:p w:rsidR="00E76856" w:rsidRDefault="00E76856" w:rsidP="004C1CEC">
      <w:pPr>
        <w:jc w:val="both"/>
        <w:rPr>
          <w:rFonts w:ascii="Times New Roman" w:hAnsi="Times New Roman"/>
        </w:rPr>
      </w:pPr>
    </w:p>
    <w:p w:rsidR="00E76856" w:rsidRDefault="00E76856" w:rsidP="004C1CEC">
      <w:pPr>
        <w:jc w:val="both"/>
        <w:rPr>
          <w:rFonts w:ascii="Times New Roman" w:hAnsi="Times New Roman"/>
        </w:rPr>
      </w:pPr>
    </w:p>
    <w:p w:rsidR="00E76856" w:rsidRPr="00E76856" w:rsidRDefault="00E76856" w:rsidP="004C1CEC">
      <w:pPr>
        <w:jc w:val="both"/>
        <w:rPr>
          <w:rFonts w:ascii="Times New Roman" w:hAnsi="Times New Roman"/>
        </w:rPr>
      </w:pPr>
    </w:p>
    <w:p w:rsidR="004C1CEC" w:rsidRPr="00D411E7" w:rsidRDefault="00BE6CB3" w:rsidP="00D411E7">
      <w:pPr>
        <w:pStyle w:val="KDNabrajanje"/>
        <w:numPr>
          <w:ilvl w:val="0"/>
          <w:numId w:val="0"/>
        </w:numPr>
        <w:rPr>
          <w:noProof/>
          <w:lang w:val="sr-Cyrl-CS"/>
        </w:rPr>
      </w:pPr>
      <w:r w:rsidRPr="006928BF">
        <w:rPr>
          <w:rFonts w:ascii="Times New Roman" w:hAnsi="Times New Roman"/>
          <w:b/>
        </w:rPr>
        <w:lastRenderedPageBreak/>
        <w:t>7</w:t>
      </w:r>
      <w:r w:rsidR="004C1CEC" w:rsidRPr="006928BF">
        <w:rPr>
          <w:rFonts w:ascii="Times New Roman" w:hAnsi="Times New Roman"/>
          <w:b/>
        </w:rPr>
        <w:t>. КОНТАКТ</w:t>
      </w:r>
      <w:r w:rsidR="00CE49FB" w:rsidRPr="006928BF">
        <w:rPr>
          <w:rFonts w:ascii="Times New Roman" w:hAnsi="Times New Roman"/>
          <w:b/>
          <w:noProof/>
          <w:color w:val="FF0000"/>
          <w:szCs w:val="24"/>
          <w:lang w:val="sr-Cyrl-CS"/>
        </w:rPr>
        <w:t xml:space="preserve"> </w:t>
      </w:r>
    </w:p>
    <w:p w:rsidR="006928BF" w:rsidRPr="006928BF" w:rsidRDefault="00C67072" w:rsidP="006928BF">
      <w:pPr>
        <w:pStyle w:val="KDNabrajanje"/>
        <w:numPr>
          <w:ilvl w:val="0"/>
          <w:numId w:val="0"/>
        </w:numPr>
        <w:shd w:val="clear" w:color="auto" w:fill="FFFFFF" w:themeFill="background1"/>
        <w:ind w:left="142" w:hanging="76"/>
        <w:rPr>
          <w:rFonts w:ascii="Times New Roman" w:hAnsi="Times New Roman"/>
          <w:b/>
          <w:lang w:val="sr-Cyrl-CS"/>
        </w:rPr>
      </w:pPr>
      <w:r w:rsidRPr="006928BF">
        <w:rPr>
          <w:rFonts w:ascii="Times New Roman" w:hAnsi="Times New Roman"/>
          <w:b/>
          <w:noProof/>
          <w:sz w:val="24"/>
          <w:szCs w:val="24"/>
          <w:lang w:val="sr-Cyrl-CS"/>
        </w:rPr>
        <w:t>Р</w:t>
      </w:r>
      <w:r w:rsidR="009D7A4B" w:rsidRPr="006928BF">
        <w:rPr>
          <w:rFonts w:ascii="Times New Roman" w:hAnsi="Times New Roman"/>
          <w:b/>
          <w:noProof/>
          <w:sz w:val="24"/>
          <w:szCs w:val="24"/>
          <w:lang w:val="sr-Cyrl-CS"/>
        </w:rPr>
        <w:t>ади пружања</w:t>
      </w:r>
      <w:r w:rsidR="00CE49FB" w:rsidRPr="006928BF">
        <w:rPr>
          <w:rFonts w:ascii="Times New Roman" w:hAnsi="Times New Roman"/>
          <w:b/>
          <w:noProof/>
          <w:sz w:val="24"/>
          <w:szCs w:val="24"/>
          <w:lang w:val="sr-Cyrl-CS"/>
        </w:rPr>
        <w:t xml:space="preserve"> свих </w:t>
      </w:r>
      <w:r w:rsidR="009D7A4B" w:rsidRPr="006928BF">
        <w:rPr>
          <w:rFonts w:ascii="Times New Roman" w:hAnsi="Times New Roman"/>
          <w:b/>
          <w:noProof/>
          <w:sz w:val="24"/>
          <w:szCs w:val="24"/>
        </w:rPr>
        <w:t xml:space="preserve"> детаљни</w:t>
      </w:r>
      <w:r w:rsidR="009D7A4B" w:rsidRPr="006928BF">
        <w:rPr>
          <w:rFonts w:ascii="Times New Roman" w:hAnsi="Times New Roman"/>
          <w:b/>
          <w:noProof/>
          <w:sz w:val="24"/>
          <w:szCs w:val="24"/>
          <w:lang w:val="sr-Cyrl-CS"/>
        </w:rPr>
        <w:t>х</w:t>
      </w:r>
      <w:r w:rsidR="009D7A4B" w:rsidRPr="006928BF">
        <w:rPr>
          <w:rFonts w:ascii="Times New Roman" w:hAnsi="Times New Roman"/>
          <w:b/>
          <w:noProof/>
          <w:sz w:val="24"/>
          <w:szCs w:val="24"/>
        </w:rPr>
        <w:t xml:space="preserve"> информација</w:t>
      </w:r>
      <w:r w:rsidR="00CE49FB" w:rsidRPr="006928BF">
        <w:rPr>
          <w:rFonts w:ascii="Times New Roman" w:hAnsi="Times New Roman"/>
          <w:b/>
          <w:noProof/>
          <w:sz w:val="24"/>
          <w:szCs w:val="24"/>
          <w:lang w:val="sr-Cyrl-CS"/>
        </w:rPr>
        <w:t>, разјашњења</w:t>
      </w:r>
      <w:r w:rsidRPr="006928BF">
        <w:rPr>
          <w:rFonts w:ascii="Times New Roman" w:hAnsi="Times New Roman"/>
          <w:b/>
          <w:noProof/>
          <w:sz w:val="24"/>
          <w:szCs w:val="24"/>
          <w:lang w:val="sr-Cyrl-CS"/>
        </w:rPr>
        <w:t xml:space="preserve"> нејасноћа</w:t>
      </w:r>
      <w:r w:rsidR="006928BF" w:rsidRPr="006928BF">
        <w:rPr>
          <w:rFonts w:ascii="Times New Roman" w:hAnsi="Times New Roman"/>
          <w:b/>
          <w:noProof/>
          <w:sz w:val="24"/>
          <w:szCs w:val="24"/>
          <w:lang w:val="sr-Cyrl-CS"/>
        </w:rPr>
        <w:t xml:space="preserve">, са </w:t>
      </w:r>
      <w:r w:rsidR="00FC64D6">
        <w:rPr>
          <w:rFonts w:ascii="Times New Roman" w:hAnsi="Times New Roman"/>
          <w:b/>
          <w:noProof/>
          <w:sz w:val="24"/>
          <w:szCs w:val="24"/>
        </w:rPr>
        <w:t>предметом</w:t>
      </w:r>
      <w:r w:rsidR="005B07A7">
        <w:rPr>
          <w:rFonts w:ascii="Times New Roman" w:hAnsi="Times New Roman"/>
          <w:b/>
          <w:noProof/>
          <w:sz w:val="24"/>
          <w:szCs w:val="24"/>
          <w:lang w:val="sr-Latn-RS"/>
        </w:rPr>
        <w:t xml:space="preserve"> </w:t>
      </w:r>
      <w:r w:rsidRPr="006928BF">
        <w:rPr>
          <w:rFonts w:ascii="Times New Roman" w:hAnsi="Times New Roman"/>
          <w:b/>
          <w:noProof/>
          <w:sz w:val="24"/>
          <w:szCs w:val="24"/>
          <w:lang w:val="sr-Cyrl-CS"/>
        </w:rPr>
        <w:t>услуге</w:t>
      </w:r>
      <w:r w:rsidR="00CE49FB" w:rsidRPr="006928BF">
        <w:rPr>
          <w:rFonts w:ascii="Times New Roman" w:hAnsi="Times New Roman"/>
          <w:b/>
          <w:noProof/>
          <w:sz w:val="24"/>
          <w:szCs w:val="24"/>
          <w:lang w:val="sr-Cyrl-CS"/>
        </w:rPr>
        <w:t xml:space="preserve"> </w:t>
      </w:r>
      <w:r w:rsidRPr="006928BF">
        <w:rPr>
          <w:rFonts w:ascii="Times New Roman" w:hAnsi="Times New Roman"/>
          <w:b/>
          <w:noProof/>
          <w:sz w:val="24"/>
          <w:szCs w:val="24"/>
          <w:lang w:val="sr-Cyrl-CS"/>
        </w:rPr>
        <w:t xml:space="preserve">обратити се </w:t>
      </w:r>
      <w:r w:rsidR="00CD2E56" w:rsidRPr="006928BF">
        <w:rPr>
          <w:rFonts w:ascii="Times New Roman" w:hAnsi="Times New Roman"/>
          <w:b/>
        </w:rPr>
        <w:t xml:space="preserve"> </w:t>
      </w:r>
      <w:r w:rsidR="008F53C8">
        <w:rPr>
          <w:rFonts w:ascii="Times New Roman" w:hAnsi="Times New Roman"/>
          <w:b/>
          <w:lang w:val="sr-Cyrl-RS"/>
        </w:rPr>
        <w:t xml:space="preserve">Жики Костићу </w:t>
      </w:r>
      <w:r w:rsidR="009D7A4B" w:rsidRPr="006928BF">
        <w:rPr>
          <w:rFonts w:ascii="Times New Roman" w:hAnsi="Times New Roman"/>
          <w:b/>
          <w:lang w:val="sr-Cyrl-CS"/>
        </w:rPr>
        <w:t xml:space="preserve"> </w:t>
      </w:r>
      <w:r w:rsidR="008F53C8">
        <w:rPr>
          <w:rFonts w:ascii="Times New Roman" w:hAnsi="Times New Roman"/>
          <w:b/>
          <w:lang w:val="sr-Cyrl-RS"/>
        </w:rPr>
        <w:t>начелнику одељења</w:t>
      </w:r>
      <w:r w:rsidR="005A0CA8">
        <w:rPr>
          <w:rFonts w:ascii="Times New Roman" w:hAnsi="Times New Roman"/>
          <w:b/>
          <w:lang w:val="sr-Cyrl-CS"/>
        </w:rPr>
        <w:t xml:space="preserve"> </w:t>
      </w:r>
      <w:r w:rsidR="009D7A4B" w:rsidRPr="006928BF">
        <w:rPr>
          <w:rFonts w:ascii="Times New Roman" w:hAnsi="Times New Roman"/>
          <w:b/>
          <w:lang w:val="sr-Cyrl-CS"/>
        </w:rPr>
        <w:t>за логистику</w:t>
      </w:r>
      <w:r w:rsidR="005A0CA8">
        <w:rPr>
          <w:rFonts w:ascii="Times New Roman" w:hAnsi="Times New Roman"/>
          <w:b/>
          <w:lang w:val="sr-Cyrl-CS"/>
        </w:rPr>
        <w:t xml:space="preserve"> подршку</w:t>
      </w:r>
      <w:r w:rsidR="00CD2E56" w:rsidRPr="006928BF">
        <w:rPr>
          <w:rFonts w:ascii="Times New Roman" w:hAnsi="Times New Roman"/>
          <w:b/>
        </w:rPr>
        <w:t>, радним данима</w:t>
      </w:r>
      <w:r w:rsidR="009D7A4B" w:rsidRPr="006928BF">
        <w:rPr>
          <w:rFonts w:ascii="Times New Roman" w:hAnsi="Times New Roman"/>
          <w:b/>
          <w:lang w:val="sr-Cyrl-CS"/>
        </w:rPr>
        <w:t xml:space="preserve"> </w:t>
      </w:r>
      <w:r w:rsidR="006928BF" w:rsidRPr="006928BF">
        <w:rPr>
          <w:rFonts w:ascii="Times New Roman" w:hAnsi="Times New Roman"/>
          <w:b/>
        </w:rPr>
        <w:t>у</w:t>
      </w:r>
      <w:r w:rsidR="00CD2E56" w:rsidRPr="006928BF">
        <w:rPr>
          <w:rFonts w:ascii="Times New Roman" w:hAnsi="Times New Roman"/>
          <w:b/>
        </w:rPr>
        <w:t>времену од 08</w:t>
      </w:r>
      <w:r w:rsidR="00CD2E56" w:rsidRPr="006928BF">
        <w:rPr>
          <w:rFonts w:ascii="Times New Roman" w:hAnsi="Times New Roman"/>
          <w:b/>
          <w:lang w:val="sr-Latn-CS"/>
        </w:rPr>
        <w:t>.</w:t>
      </w:r>
      <w:r w:rsidR="00CD2E56" w:rsidRPr="006928BF">
        <w:rPr>
          <w:rFonts w:ascii="Times New Roman" w:hAnsi="Times New Roman"/>
          <w:b/>
        </w:rPr>
        <w:t>00 до 12</w:t>
      </w:r>
      <w:r w:rsidR="00CD2E56" w:rsidRPr="006928BF">
        <w:rPr>
          <w:rFonts w:ascii="Times New Roman" w:hAnsi="Times New Roman"/>
          <w:b/>
          <w:lang w:val="sr-Latn-CS"/>
        </w:rPr>
        <w:t>.</w:t>
      </w:r>
      <w:r w:rsidR="00CD2E56" w:rsidRPr="006928BF">
        <w:rPr>
          <w:rFonts w:ascii="Times New Roman" w:hAnsi="Times New Roman"/>
          <w:b/>
        </w:rPr>
        <w:t>00 часова</w:t>
      </w:r>
      <w:r w:rsidR="00CD2E56" w:rsidRPr="006928BF">
        <w:rPr>
          <w:rFonts w:ascii="Times New Roman" w:hAnsi="Times New Roman"/>
          <w:b/>
          <w:lang w:val="sr-Cyrl-CS"/>
        </w:rPr>
        <w:t>,</w:t>
      </w:r>
      <w:r w:rsidR="009D7A4B" w:rsidRPr="006928BF">
        <w:rPr>
          <w:rFonts w:ascii="Times New Roman" w:hAnsi="Times New Roman"/>
          <w:b/>
          <w:lang w:val="sr-Cyrl-CS"/>
        </w:rPr>
        <w:t xml:space="preserve"> </w:t>
      </w:r>
      <w:r w:rsidR="00CD2E56" w:rsidRPr="006928BF">
        <w:rPr>
          <w:rFonts w:ascii="Times New Roman" w:hAnsi="Times New Roman"/>
          <w:b/>
          <w:lang w:val="sr-Cyrl-CS"/>
        </w:rPr>
        <w:t>факс</w:t>
      </w:r>
      <w:r w:rsidR="00CD2E56" w:rsidRPr="006928BF">
        <w:rPr>
          <w:rFonts w:ascii="Times New Roman" w:hAnsi="Times New Roman"/>
          <w:b/>
        </w:rPr>
        <w:t>:  0</w:t>
      </w:r>
      <w:r w:rsidR="00CD2E56" w:rsidRPr="006928BF">
        <w:rPr>
          <w:rFonts w:ascii="Times New Roman" w:hAnsi="Times New Roman"/>
          <w:b/>
          <w:lang w:val="sr-Cyrl-CS"/>
        </w:rPr>
        <w:t>3</w:t>
      </w:r>
      <w:r w:rsidR="005B07A7">
        <w:rPr>
          <w:rFonts w:ascii="Times New Roman" w:hAnsi="Times New Roman"/>
          <w:b/>
          <w:lang w:val="sr-Latn-RS"/>
        </w:rPr>
        <w:t>6</w:t>
      </w:r>
      <w:r w:rsidR="00CD2E56" w:rsidRPr="006928BF">
        <w:rPr>
          <w:rFonts w:ascii="Times New Roman" w:hAnsi="Times New Roman"/>
          <w:b/>
        </w:rPr>
        <w:t>/</w:t>
      </w:r>
      <w:r w:rsidR="005B07A7">
        <w:rPr>
          <w:rFonts w:ascii="Times New Roman" w:hAnsi="Times New Roman"/>
          <w:b/>
          <w:lang w:val="sr-Latn-RS"/>
        </w:rPr>
        <w:t>602</w:t>
      </w:r>
      <w:r w:rsidR="00CD2E56" w:rsidRPr="006928BF">
        <w:rPr>
          <w:rFonts w:ascii="Times New Roman" w:hAnsi="Times New Roman"/>
          <w:b/>
        </w:rPr>
        <w:t>-</w:t>
      </w:r>
      <w:r w:rsidR="005B07A7">
        <w:rPr>
          <w:rFonts w:ascii="Times New Roman" w:hAnsi="Times New Roman"/>
          <w:b/>
          <w:lang w:val="sr-Latn-RS"/>
        </w:rPr>
        <w:t>199</w:t>
      </w:r>
      <w:r w:rsidR="00CD2E56" w:rsidRPr="006928BF">
        <w:rPr>
          <w:rFonts w:ascii="Times New Roman" w:hAnsi="Times New Roman"/>
          <w:b/>
        </w:rPr>
        <w:t xml:space="preserve">; </w:t>
      </w:r>
    </w:p>
    <w:p w:rsidR="00CD2E56" w:rsidRPr="005A0CA8" w:rsidRDefault="005A0CA8" w:rsidP="005A0CA8">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sr-Latn-CS"/>
        </w:rPr>
        <w:t>Mai</w:t>
      </w:r>
      <w:r>
        <w:rPr>
          <w:rFonts w:ascii="Times New Roman" w:hAnsi="Times New Roman"/>
          <w:b/>
        </w:rPr>
        <w:t xml:space="preserve">l </w:t>
      </w:r>
      <w:r w:rsidRPr="005A0CA8">
        <w:rPr>
          <w:rFonts w:ascii="Times New Roman" w:hAnsi="Times New Roman"/>
          <w:b/>
        </w:rPr>
        <w:t xml:space="preserve">adresa: </w:t>
      </w:r>
      <w:r>
        <w:rPr>
          <w:rFonts w:ascii="Times New Roman" w:hAnsi="Times New Roman"/>
          <w:b/>
        </w:rPr>
        <w:t xml:space="preserve"> </w:t>
      </w:r>
      <w:r w:rsidR="009D7A4B" w:rsidRPr="005A0CA8">
        <w:rPr>
          <w:rFonts w:ascii="Times New Roman" w:hAnsi="Times New Roman"/>
          <w:b/>
          <w:u w:val="single"/>
        </w:rPr>
        <w:t>logistika.vutara@</w:t>
      </w:r>
      <w:hyperlink r:id="rId13" w:history="1">
        <w:r w:rsidR="009D7A4B" w:rsidRPr="005A0CA8">
          <w:rPr>
            <w:rFonts w:ascii="Times New Roman" w:hAnsi="Times New Roman"/>
            <w:b/>
            <w:u w:val="single"/>
          </w:rPr>
          <w:t>mod.gov.rs</w:t>
        </w:r>
      </w:hyperlink>
      <w:r>
        <w:rPr>
          <w:rFonts w:ascii="Times New Roman" w:hAnsi="Times New Roman"/>
          <w:b/>
          <w:u w:val="single"/>
        </w:rPr>
        <w:t xml:space="preserve"> </w:t>
      </w:r>
      <w:r w:rsidRPr="005A0CA8">
        <w:rPr>
          <w:rFonts w:ascii="Times New Roman" w:hAnsi="Times New Roman"/>
          <w:b/>
          <w:lang w:val="sr-Cyrl-CS"/>
        </w:rPr>
        <w:t>и</w:t>
      </w:r>
      <w:r>
        <w:rPr>
          <w:rFonts w:ascii="Times New Roman" w:hAnsi="Times New Roman"/>
          <w:b/>
        </w:rPr>
        <w:t xml:space="preserve"> </w:t>
      </w:r>
      <w:r w:rsidR="00CD2E56" w:rsidRPr="005A0CA8">
        <w:rPr>
          <w:rFonts w:ascii="Times New Roman" w:hAnsi="Times New Roman"/>
          <w:b/>
          <w:u w:val="single"/>
          <w:lang w:val="sr-Latn-CS"/>
        </w:rPr>
        <w:t>javnenabavke</w:t>
      </w:r>
      <w:r w:rsidR="00CD2E56" w:rsidRPr="005A0CA8">
        <w:rPr>
          <w:rFonts w:ascii="Times New Roman" w:hAnsi="Times New Roman"/>
          <w:b/>
          <w:u w:val="single"/>
          <w:lang w:val="sr-Cyrl-CS"/>
        </w:rPr>
        <w:t>.</w:t>
      </w:r>
      <w:r w:rsidR="00CD2E56" w:rsidRPr="005A0CA8">
        <w:rPr>
          <w:rFonts w:ascii="Times New Roman" w:hAnsi="Times New Roman"/>
          <w:b/>
          <w:u w:val="single"/>
          <w:lang w:val="sr-Latn-CS"/>
        </w:rPr>
        <w:t>vutara</w:t>
      </w:r>
      <w:hyperlink r:id="rId14" w:history="1">
        <w:r w:rsidR="00CD2E56" w:rsidRPr="005A0CA8">
          <w:rPr>
            <w:rStyle w:val="Hyperlink"/>
            <w:rFonts w:ascii="Times New Roman" w:hAnsi="Times New Roman"/>
            <w:b/>
            <w:color w:val="auto"/>
          </w:rPr>
          <w:t>@</w:t>
        </w:r>
        <w:hyperlink r:id="rId15" w:history="1">
          <w:r w:rsidR="00CD2E56" w:rsidRPr="005A0CA8">
            <w:rPr>
              <w:rStyle w:val="Hyperlink"/>
              <w:rFonts w:ascii="Times New Roman" w:hAnsi="Times New Roman"/>
              <w:b/>
              <w:color w:val="auto"/>
            </w:rPr>
            <w:t>mod.gov.rs</w:t>
          </w:r>
        </w:hyperlink>
        <w:r w:rsidR="00CD2E56" w:rsidRPr="005A0CA8">
          <w:rPr>
            <w:rFonts w:ascii="Times New Roman" w:hAnsi="Times New Roman"/>
            <w:b/>
            <w:u w:val="single"/>
          </w:rPr>
          <w:t>;</w:t>
        </w:r>
      </w:hyperlink>
    </w:p>
    <w:p w:rsidR="004C1CEC" w:rsidRPr="006928BF" w:rsidRDefault="00CD2E56" w:rsidP="004F6B26">
      <w:pPr>
        <w:pStyle w:val="BodyText2"/>
        <w:numPr>
          <w:ilvl w:val="0"/>
          <w:numId w:val="1"/>
        </w:numPr>
        <w:spacing w:after="0" w:line="240" w:lineRule="auto"/>
        <w:ind w:left="1134"/>
        <w:jc w:val="both"/>
        <w:rPr>
          <w:rFonts w:ascii="Times New Roman" w:hAnsi="Times New Roman"/>
          <w:lang w:val="fr-FR"/>
        </w:rPr>
      </w:pPr>
      <w:r w:rsidRPr="006928BF">
        <w:rPr>
          <w:rFonts w:ascii="Times New Roman" w:hAnsi="Times New Roman"/>
          <w:b/>
          <w:bCs/>
          <w:lang w:val="ru-RU"/>
        </w:rPr>
        <w:t xml:space="preserve">радни дани наручиоца: </w:t>
      </w:r>
      <w:r w:rsidRPr="006928BF">
        <w:rPr>
          <w:rFonts w:ascii="Times New Roman" w:hAnsi="Times New Roman"/>
          <w:lang w:val="ru-RU"/>
        </w:rPr>
        <w:t xml:space="preserve">од понедељка </w:t>
      </w:r>
      <w:r w:rsidR="00324EE7" w:rsidRPr="006928BF">
        <w:rPr>
          <w:rFonts w:ascii="Times New Roman" w:hAnsi="Times New Roman"/>
          <w:lang w:val="ru-RU"/>
        </w:rPr>
        <w:t>до петка.</w:t>
      </w:r>
    </w:p>
    <w:p w:rsidR="006928BF" w:rsidRPr="004F6B26" w:rsidRDefault="006928BF" w:rsidP="006928BF">
      <w:pPr>
        <w:pStyle w:val="BodyText2"/>
        <w:spacing w:after="0" w:line="240" w:lineRule="auto"/>
        <w:ind w:left="774"/>
        <w:jc w:val="both"/>
        <w:rPr>
          <w:rFonts w:ascii="Times New Roman" w:hAnsi="Times New Roman"/>
          <w:color w:val="FF0000"/>
          <w:lang w:val="fr-FR"/>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00721223">
        <w:rPr>
          <w:rFonts w:ascii="Times New Roman" w:hAnsi="Times New Roman"/>
          <w:lang w:val="ru-RU"/>
        </w:rPr>
        <w:t xml:space="preserve"> </w:t>
      </w:r>
      <w:r w:rsidR="00721223">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A07564">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w:t>
      </w:r>
      <w:r w:rsidR="00A07564">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00A07564">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8F53C8">
        <w:rPr>
          <w:rFonts w:ascii="Times New Roman" w:hAnsi="Times New Roman"/>
          <w:b/>
          <w:lang w:val="sr-Cyrl-CS"/>
        </w:rPr>
        <w:t>1</w:t>
      </w:r>
      <w:r w:rsidR="007B60EB" w:rsidRPr="008F53C8">
        <w:rPr>
          <w:rFonts w:ascii="Times New Roman" w:hAnsi="Times New Roman"/>
          <w:b/>
          <w:lang w:val="ru-RU"/>
        </w:rPr>
        <w:t>2</w:t>
      </w:r>
      <w:r w:rsidRPr="008F53C8">
        <w:rPr>
          <w:rFonts w:ascii="Times New Roman" w:hAnsi="Times New Roman"/>
          <w:b/>
          <w:lang w:val="sr-Cyrl-CS"/>
        </w:rPr>
        <w:t>.</w:t>
      </w:r>
      <w:r w:rsidRPr="008F53C8">
        <w:rPr>
          <w:rFonts w:ascii="Times New Roman" w:hAnsi="Times New Roman"/>
          <w:b/>
          <w:lang w:val="sr-Latn-CS"/>
        </w:rPr>
        <w:t>0</w:t>
      </w:r>
      <w:r w:rsidRPr="008F53C8">
        <w:rPr>
          <w:rFonts w:ascii="Times New Roman" w:hAnsi="Times New Roman"/>
          <w:b/>
          <w:lang w:val="sr-Cyrl-CS"/>
        </w:rPr>
        <w:t>0 часова дана</w:t>
      </w:r>
      <w:r w:rsidR="003F698C" w:rsidRPr="00721223">
        <w:rPr>
          <w:rFonts w:ascii="Times New Roman" w:hAnsi="Times New Roman"/>
          <w:b/>
          <w:color w:val="FF0000"/>
          <w:lang w:val="sr-Cyrl-CS"/>
        </w:rPr>
        <w:t xml:space="preserve"> </w:t>
      </w:r>
      <w:r w:rsidR="00FE6E4A" w:rsidRPr="00FE6E4A">
        <w:rPr>
          <w:rFonts w:ascii="Times New Roman" w:hAnsi="Times New Roman"/>
          <w:b/>
          <w:lang w:val="sr-Cyrl-RS"/>
        </w:rPr>
        <w:t>08</w:t>
      </w:r>
      <w:r w:rsidR="00CE396F" w:rsidRPr="00FE6E4A">
        <w:rPr>
          <w:rFonts w:ascii="Times New Roman" w:hAnsi="Times New Roman"/>
          <w:b/>
          <w:lang w:val="ru-RU"/>
        </w:rPr>
        <w:t>.</w:t>
      </w:r>
      <w:r w:rsidR="00FE6E4A" w:rsidRPr="00FE6E4A">
        <w:rPr>
          <w:rFonts w:ascii="Times New Roman" w:hAnsi="Times New Roman"/>
          <w:b/>
          <w:lang w:val="ru-RU"/>
        </w:rPr>
        <w:t>11</w:t>
      </w:r>
      <w:r w:rsidR="00CE396F" w:rsidRPr="00FE6E4A">
        <w:rPr>
          <w:rFonts w:ascii="Times New Roman" w:hAnsi="Times New Roman"/>
          <w:b/>
          <w:lang w:val="ru-RU"/>
        </w:rPr>
        <w:t>.201</w:t>
      </w:r>
      <w:r w:rsidR="008F53C8" w:rsidRPr="00FE6E4A">
        <w:rPr>
          <w:rFonts w:ascii="Times New Roman" w:hAnsi="Times New Roman"/>
          <w:b/>
          <w:lang w:val="sr-Cyrl-RS"/>
        </w:rPr>
        <w:t>9</w:t>
      </w:r>
      <w:r w:rsidR="00CE396F" w:rsidRPr="00FE6E4A">
        <w:rPr>
          <w:rFonts w:ascii="Times New Roman" w:hAnsi="Times New Roman"/>
          <w:b/>
          <w:lang w:val="ru-RU"/>
        </w:rPr>
        <w:t>.</w:t>
      </w:r>
      <w:r w:rsidR="00CE396F" w:rsidRPr="00FE6E4A">
        <w:rPr>
          <w:rFonts w:ascii="Times New Roman" w:hAnsi="Times New Roman"/>
          <w:b/>
          <w:lang w:val="sr-Cyrl-CS"/>
        </w:rPr>
        <w:t xml:space="preserve"> </w:t>
      </w:r>
      <w:r w:rsidR="00CE396F" w:rsidRPr="006206D8">
        <w:rPr>
          <w:rFonts w:ascii="Times New Roman" w:hAnsi="Times New Roman"/>
          <w:b/>
          <w:lang w:val="sr-Cyrl-CS"/>
        </w:rPr>
        <w:t>године.</w:t>
      </w:r>
      <w:r w:rsidR="00757D41">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w:t>
      </w:r>
      <w:r w:rsidR="00CD08EF">
        <w:rPr>
          <w:rFonts w:ascii="Times New Roman" w:hAnsi="Times New Roman"/>
          <w:szCs w:val="24"/>
          <w:lang w:val="ru-RU"/>
        </w:rPr>
        <w:t xml:space="preserve"> истога дана  у </w:t>
      </w:r>
      <w:r w:rsidR="00CD08EF" w:rsidRPr="008F53C8">
        <w:rPr>
          <w:rFonts w:ascii="Times New Roman" w:hAnsi="Times New Roman"/>
          <w:b/>
          <w:szCs w:val="24"/>
          <w:lang w:val="ru-RU"/>
        </w:rPr>
        <w:t>12.30</w:t>
      </w:r>
      <w:r w:rsidR="00CD08EF">
        <w:rPr>
          <w:rFonts w:ascii="Times New Roman" w:hAnsi="Times New Roman"/>
          <w:szCs w:val="24"/>
          <w:lang w:val="ru-RU"/>
        </w:rPr>
        <w:t xml:space="preserve"> часова  по редоследу пријема понуда, </w:t>
      </w:r>
      <w:r w:rsidR="001F0B30" w:rsidRPr="00690272">
        <w:rPr>
          <w:rFonts w:ascii="Times New Roman" w:hAnsi="Times New Roman"/>
          <w:szCs w:val="24"/>
          <w:lang w:val="ru-RU"/>
        </w:rPr>
        <w:t xml:space="preserve">у просторијама Наручиоца: </w:t>
      </w:r>
      <w:r w:rsidR="00F14E5C" w:rsidRPr="00690272">
        <w:rPr>
          <w:rFonts w:ascii="Times New Roman" w:hAnsi="Times New Roman"/>
          <w:szCs w:val="24"/>
          <w:lang w:val="sr-Cyrl-CS"/>
        </w:rPr>
        <w:t>ВУ „Тара“ Бајина Башта,</w:t>
      </w:r>
      <w:r w:rsidR="00757D41">
        <w:rPr>
          <w:rFonts w:ascii="Times New Roman" w:hAnsi="Times New Roman"/>
          <w:szCs w:val="24"/>
          <w:lang w:val="sr-Cyrl-CS"/>
        </w:rPr>
        <w:t xml:space="preserve"> на </w:t>
      </w:r>
      <w:r w:rsidR="00F14E5C" w:rsidRPr="00690272">
        <w:rPr>
          <w:rFonts w:ascii="Times New Roman" w:hAnsi="Times New Roman"/>
          <w:szCs w:val="24"/>
          <w:lang w:val="sr-Cyrl-CS"/>
        </w:rPr>
        <w:t xml:space="preserve"> Калуђерск</w:t>
      </w:r>
      <w:r w:rsidR="00757D4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757D4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AC5AB9">
        <w:rPr>
          <w:rFonts w:ascii="Times New Roman" w:hAnsi="Times New Roman"/>
          <w:szCs w:val="24"/>
          <w:lang w:val="sr-Cyrl-CS"/>
        </w:rPr>
        <w:t xml:space="preserve"> </w:t>
      </w:r>
      <w:r w:rsidRPr="00522627">
        <w:rPr>
          <w:rFonts w:ascii="Times New Roman" w:hAnsi="Times New Roman"/>
          <w:szCs w:val="24"/>
          <w:lang w:val="sr-Latn-CS"/>
        </w:rPr>
        <w:t>могу</w:t>
      </w:r>
      <w:r w:rsidR="008F53C8">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1352F3" w:rsidRDefault="00F92B02" w:rsidP="003D3481">
      <w:pPr>
        <w:jc w:val="both"/>
        <w:rPr>
          <w:rFonts w:ascii="Times New Roman" w:hAnsi="Times New Roman"/>
          <w:szCs w:val="24"/>
          <w:lang w:val="ru-RU"/>
        </w:rPr>
      </w:pPr>
    </w:p>
    <w:p w:rsidR="007B152B" w:rsidRPr="00650E36" w:rsidRDefault="00FF60B1" w:rsidP="003D3481">
      <w:pPr>
        <w:tabs>
          <w:tab w:val="left" w:pos="-426"/>
          <w:tab w:val="left" w:pos="0"/>
        </w:tabs>
        <w:jc w:val="both"/>
        <w:rPr>
          <w:rFonts w:ascii="Times New Roman" w:hAnsi="Times New Roman"/>
          <w:b/>
          <w:szCs w:val="24"/>
          <w:lang w:val="sr-Cyrl-CS"/>
        </w:rPr>
      </w:pPr>
      <w:r>
        <w:rPr>
          <w:rFonts w:ascii="Times New Roman" w:hAnsi="Times New Roman"/>
          <w:b/>
          <w:szCs w:val="24"/>
          <w:lang w:val="sr-Cyrl-CS"/>
        </w:rPr>
        <w:t>8</w:t>
      </w:r>
      <w:r w:rsidR="00650E36" w:rsidRPr="00650E36">
        <w:rPr>
          <w:rFonts w:ascii="Times New Roman" w:hAnsi="Times New Roman"/>
          <w:b/>
          <w:szCs w:val="24"/>
          <w:lang w:val="sr-Cyrl-CS"/>
        </w:rPr>
        <w:t>.</w:t>
      </w:r>
      <w:r w:rsidR="001F0B30" w:rsidRPr="00650E36">
        <w:rPr>
          <w:rFonts w:ascii="Times New Roman" w:hAnsi="Times New Roman"/>
          <w:b/>
          <w:szCs w:val="24"/>
          <w:lang w:val="sr-Cyrl-CS"/>
        </w:rPr>
        <w:t xml:space="preserve">РОК ЗА ДОНОШЕЊЕ ОДЛУКЕ </w:t>
      </w:r>
    </w:p>
    <w:p w:rsidR="001F0B30" w:rsidRPr="00690272" w:rsidRDefault="001F0B30" w:rsidP="00861870">
      <w:pPr>
        <w:tabs>
          <w:tab w:val="left" w:pos="0"/>
        </w:tabs>
        <w:rPr>
          <w:rFonts w:ascii="Times New Roman" w:hAnsi="Times New Roman"/>
          <w:szCs w:val="24"/>
          <w:lang w:val="sr-Cyrl-CS"/>
        </w:rPr>
      </w:pPr>
      <w:r w:rsidRPr="00D14850">
        <w:rPr>
          <w:rFonts w:ascii="Times New Roman" w:hAnsi="Times New Roman"/>
          <w:szCs w:val="24"/>
          <w:lang w:val="sr-Cyrl-CS"/>
        </w:rPr>
        <w:t xml:space="preserve">Одлука о додели уговора биће донета у року од </w:t>
      </w:r>
      <w:r w:rsidR="00861870" w:rsidRPr="008F53C8">
        <w:rPr>
          <w:rFonts w:ascii="Times New Roman" w:hAnsi="Times New Roman"/>
          <w:b/>
          <w:szCs w:val="24"/>
          <w:lang w:val="sr-Cyrl-CS"/>
        </w:rPr>
        <w:t>10</w:t>
      </w:r>
      <w:r w:rsidR="00B03280" w:rsidRPr="008F53C8">
        <w:rPr>
          <w:rFonts w:ascii="Times New Roman" w:hAnsi="Times New Roman"/>
          <w:b/>
          <w:szCs w:val="24"/>
          <w:lang w:val="sr-Latn-CS"/>
        </w:rPr>
        <w:t xml:space="preserve"> (</w:t>
      </w:r>
      <w:r w:rsidR="00861870" w:rsidRPr="008F53C8">
        <w:rPr>
          <w:rFonts w:ascii="Times New Roman" w:hAnsi="Times New Roman"/>
          <w:b/>
          <w:szCs w:val="24"/>
          <w:lang w:val="sr-Cyrl-CS"/>
        </w:rPr>
        <w:t>десет</w:t>
      </w:r>
      <w:r w:rsidR="00B03280" w:rsidRPr="008F53C8">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F40DF1" w:rsidRPr="00690272" w:rsidRDefault="001F0B30" w:rsidP="00861870">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proofErr w:type="gramStart"/>
      <w:r w:rsidRPr="003D3481">
        <w:rPr>
          <w:rFonts w:ascii="Times New Roman" w:hAnsi="Times New Roman"/>
          <w:b/>
          <w:szCs w:val="24"/>
        </w:rPr>
        <w:t>II</w:t>
      </w:r>
      <w:r w:rsidRPr="0072353E">
        <w:rPr>
          <w:rFonts w:ascii="Times New Roman" w:hAnsi="Times New Roman"/>
          <w:b/>
          <w:szCs w:val="24"/>
          <w:lang w:val="sr-Cyrl-CS"/>
        </w:rPr>
        <w:t xml:space="preserve">  ПОДАЦИ</w:t>
      </w:r>
      <w:proofErr w:type="gramEnd"/>
      <w:r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9075EB" w:rsidRPr="009075EB" w:rsidRDefault="001F0B30" w:rsidP="009075EB">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8F53C8">
        <w:rPr>
          <w:rFonts w:ascii="Times New Roman" w:hAnsi="Times New Roman"/>
          <w:b/>
          <w:szCs w:val="24"/>
          <w:lang w:val="sr-Cyrl-CS"/>
        </w:rPr>
        <w:t>17</w:t>
      </w:r>
      <w:r w:rsidRPr="00BD19E9">
        <w:rPr>
          <w:rFonts w:ascii="Times New Roman" w:hAnsi="Times New Roman"/>
          <w:b/>
          <w:szCs w:val="24"/>
          <w:lang w:val="sr-Cyrl-CS"/>
        </w:rPr>
        <w:t>/201</w:t>
      </w:r>
      <w:r w:rsidR="008F53C8">
        <w:rPr>
          <w:rFonts w:ascii="Times New Roman" w:hAnsi="Times New Roman"/>
          <w:b/>
          <w:szCs w:val="24"/>
          <w:lang w:val="sr-Cyrl-CS"/>
        </w:rPr>
        <w:t>9</w:t>
      </w:r>
      <w:r w:rsidR="00A10733">
        <w:rPr>
          <w:rFonts w:ascii="Times New Roman" w:hAnsi="Times New Roman"/>
          <w:b/>
          <w:szCs w:val="24"/>
          <w:lang w:val="sr-Cyrl-CS"/>
        </w:rPr>
        <w:t xml:space="preserve"> </w:t>
      </w:r>
      <w:r w:rsidR="00721223" w:rsidRPr="00721223">
        <w:rPr>
          <w:rFonts w:ascii="Times New Roman" w:hAnsi="Times New Roman"/>
          <w:b/>
          <w:i/>
          <w:szCs w:val="24"/>
          <w:lang w:val="ru-RU"/>
        </w:rPr>
        <w:t>су</w:t>
      </w:r>
      <w:r w:rsidR="003726E3" w:rsidRPr="00721223">
        <w:rPr>
          <w:rFonts w:ascii="Times New Roman" w:hAnsi="Times New Roman"/>
          <w:b/>
          <w:i/>
          <w:szCs w:val="24"/>
          <w:lang w:val="ru-RU"/>
        </w:rPr>
        <w:t xml:space="preserve"> </w:t>
      </w:r>
      <w:r w:rsidR="00134F2C">
        <w:rPr>
          <w:rFonts w:ascii="Times New Roman" w:hAnsi="Times New Roman"/>
          <w:b/>
          <w:i/>
          <w:szCs w:val="24"/>
          <w:lang w:val="ru-RU"/>
        </w:rPr>
        <w:t>добр</w:t>
      </w:r>
      <w:r w:rsidR="00FC64D6">
        <w:rPr>
          <w:rFonts w:ascii="Times New Roman" w:hAnsi="Times New Roman"/>
          <w:b/>
          <w:i/>
          <w:szCs w:val="24"/>
          <w:lang w:val="ru-RU"/>
        </w:rPr>
        <w:t>а-</w:t>
      </w:r>
      <w:r w:rsidR="008F53C8">
        <w:rPr>
          <w:rFonts w:ascii="Times New Roman" w:hAnsi="Times New Roman"/>
          <w:b/>
          <w:i/>
          <w:szCs w:val="24"/>
          <w:lang w:val="ru-RU"/>
        </w:rPr>
        <w:t xml:space="preserve">испорука  </w:t>
      </w:r>
      <w:r w:rsidR="00004DA8">
        <w:rPr>
          <w:rFonts w:ascii="Times New Roman" w:hAnsi="Times New Roman"/>
          <w:b/>
          <w:i/>
          <w:szCs w:val="24"/>
          <w:lang w:val="ru-RU"/>
        </w:rPr>
        <w:t>са</w:t>
      </w:r>
      <w:r w:rsidR="00C9791A">
        <w:rPr>
          <w:rFonts w:ascii="Times New Roman" w:hAnsi="Times New Roman"/>
          <w:b/>
          <w:i/>
          <w:szCs w:val="24"/>
          <w:lang w:val="ru-RU"/>
        </w:rPr>
        <w:t xml:space="preserve"> услуг</w:t>
      </w:r>
      <w:r w:rsidR="00004DA8">
        <w:rPr>
          <w:rFonts w:ascii="Times New Roman" w:hAnsi="Times New Roman"/>
          <w:b/>
          <w:i/>
          <w:szCs w:val="24"/>
          <w:lang w:val="ru-RU"/>
        </w:rPr>
        <w:t xml:space="preserve">ом </w:t>
      </w:r>
      <w:r w:rsidR="00C9791A">
        <w:rPr>
          <w:rFonts w:ascii="Times New Roman" w:hAnsi="Times New Roman"/>
          <w:b/>
          <w:i/>
          <w:szCs w:val="24"/>
          <w:lang w:val="ru-RU"/>
        </w:rPr>
        <w:t xml:space="preserve"> </w:t>
      </w:r>
      <w:r w:rsidR="008F53C8">
        <w:rPr>
          <w:rFonts w:ascii="Times New Roman" w:hAnsi="Times New Roman"/>
          <w:b/>
          <w:i/>
          <w:szCs w:val="24"/>
          <w:lang w:val="ru-RU"/>
        </w:rPr>
        <w:t>постављањ</w:t>
      </w:r>
      <w:r w:rsidR="00C9791A">
        <w:rPr>
          <w:rFonts w:ascii="Times New Roman" w:hAnsi="Times New Roman"/>
          <w:b/>
          <w:i/>
          <w:szCs w:val="24"/>
          <w:lang w:val="ru-RU"/>
        </w:rPr>
        <w:t xml:space="preserve">а </w:t>
      </w:r>
      <w:r w:rsidR="008F53C8">
        <w:rPr>
          <w:rFonts w:ascii="Times New Roman" w:hAnsi="Times New Roman"/>
          <w:b/>
          <w:i/>
          <w:szCs w:val="24"/>
          <w:lang w:val="ru-RU"/>
        </w:rPr>
        <w:t>итисона</w:t>
      </w:r>
      <w:r w:rsidR="009075EB" w:rsidRPr="009075EB">
        <w:rPr>
          <w:rFonts w:ascii="Times New Roman" w:hAnsi="Times New Roman"/>
          <w:b/>
          <w:i/>
          <w:szCs w:val="24"/>
          <w:lang w:val="sr-Cyrl-CS"/>
        </w:rPr>
        <w:t>.</w:t>
      </w:r>
    </w:p>
    <w:p w:rsidR="009075EB" w:rsidRPr="00130003" w:rsidRDefault="009075EB"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6D0C85" w:rsidRDefault="008F53C8" w:rsidP="00A113CE">
      <w:pPr>
        <w:rPr>
          <w:rFonts w:ascii="Times New Roman" w:hAnsi="Times New Roman"/>
          <w:lang w:val="sr-Cyrl-CS"/>
        </w:rPr>
      </w:pPr>
      <w:r>
        <w:rPr>
          <w:rFonts w:ascii="Times New Roman" w:eastAsia="Calibri" w:hAnsi="Times New Roman"/>
          <w:b/>
          <w:szCs w:val="24"/>
          <w:lang w:val="sr-Cyrl-CS"/>
        </w:rPr>
        <w:t>39531400</w:t>
      </w:r>
      <w:r w:rsidR="005B085B">
        <w:rPr>
          <w:rFonts w:ascii="Times New Roman" w:eastAsia="Calibri" w:hAnsi="Times New Roman"/>
          <w:b/>
          <w:szCs w:val="24"/>
          <w:lang w:val="sr-Cyrl-CS"/>
        </w:rPr>
        <w:t xml:space="preserve"> </w:t>
      </w:r>
      <w:r w:rsidR="00A10733">
        <w:rPr>
          <w:rFonts w:ascii="Times New Roman" w:eastAsia="Calibri" w:hAnsi="Times New Roman"/>
          <w:b/>
          <w:szCs w:val="24"/>
          <w:lang w:val="sr-Cyrl-CS"/>
        </w:rPr>
        <w:t xml:space="preserve"> </w:t>
      </w:r>
      <w:r>
        <w:rPr>
          <w:rFonts w:ascii="Times New Roman" w:hAnsi="Times New Roman"/>
          <w:b/>
          <w:lang w:val="sr-Cyrl-CS"/>
        </w:rPr>
        <w:t>Подне облоге</w:t>
      </w:r>
      <w:r w:rsidR="00A113CE" w:rsidRPr="005B085B">
        <w:rPr>
          <w:rFonts w:ascii="Times New Roman" w:hAnsi="Times New Roman"/>
          <w:b/>
          <w:lang w:val="sr-Cyrl-CS"/>
        </w:rPr>
        <w:t>.</w:t>
      </w:r>
    </w:p>
    <w:p w:rsidR="00B54EF7" w:rsidRDefault="00B54EF7" w:rsidP="00A113CE">
      <w:pPr>
        <w:rPr>
          <w:rFonts w:ascii="Times New Roman" w:hAnsi="Times New Roman"/>
          <w:b/>
          <w:bCs/>
          <w:lang w:val="sr-Cyrl-CS"/>
        </w:rPr>
      </w:pPr>
    </w:p>
    <w:p w:rsidR="0014436C" w:rsidRDefault="00B45373" w:rsidP="0049461A">
      <w:pPr>
        <w:tabs>
          <w:tab w:val="left" w:pos="5460"/>
        </w:tabs>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r w:rsidR="0049461A">
        <w:rPr>
          <w:rFonts w:ascii="Times New Roman" w:hAnsi="Times New Roman"/>
          <w:b/>
          <w:bCs/>
          <w:szCs w:val="24"/>
          <w:lang w:val="sr-Cyrl-CS"/>
        </w:rPr>
        <w:tab/>
      </w:r>
    </w:p>
    <w:p w:rsidR="00B823DA" w:rsidRPr="00463C7C" w:rsidRDefault="008F53C8" w:rsidP="008F53C8">
      <w:pPr>
        <w:jc w:val="both"/>
        <w:rPr>
          <w:rFonts w:ascii="Times New Roman" w:hAnsi="Times New Roman"/>
          <w:bCs/>
          <w:szCs w:val="24"/>
          <w:lang w:val="sr-Cyrl-CS"/>
        </w:rPr>
      </w:pPr>
      <w:r>
        <w:rPr>
          <w:rFonts w:ascii="Times New Roman" w:hAnsi="Times New Roman"/>
          <w:b/>
          <w:szCs w:val="24"/>
          <w:lang w:val="ru-RU"/>
        </w:rPr>
        <w:t xml:space="preserve"> Предмет јавне набавке је набавка добара-набавка </w:t>
      </w:r>
      <w:r w:rsidR="00004DA8">
        <w:rPr>
          <w:rFonts w:ascii="Times New Roman" w:hAnsi="Times New Roman"/>
          <w:b/>
          <w:szCs w:val="24"/>
          <w:lang w:val="ru-RU"/>
        </w:rPr>
        <w:t xml:space="preserve">са услугом  </w:t>
      </w:r>
      <w:r>
        <w:rPr>
          <w:rFonts w:ascii="Times New Roman" w:hAnsi="Times New Roman"/>
          <w:b/>
          <w:szCs w:val="24"/>
          <w:lang w:val="ru-RU"/>
        </w:rPr>
        <w:t xml:space="preserve"> постављањ</w:t>
      </w:r>
      <w:r w:rsidR="00004DA8">
        <w:rPr>
          <w:rFonts w:ascii="Times New Roman" w:hAnsi="Times New Roman"/>
          <w:b/>
          <w:szCs w:val="24"/>
          <w:lang w:val="ru-RU"/>
        </w:rPr>
        <w:t>а</w:t>
      </w:r>
      <w:r>
        <w:rPr>
          <w:rFonts w:ascii="Times New Roman" w:hAnsi="Times New Roman"/>
          <w:b/>
          <w:szCs w:val="24"/>
          <w:lang w:val="ru-RU"/>
        </w:rPr>
        <w:t xml:space="preserve"> итисона у угоститељск</w:t>
      </w:r>
      <w:r w:rsidR="00004DA8">
        <w:rPr>
          <w:rFonts w:ascii="Times New Roman" w:hAnsi="Times New Roman"/>
          <w:b/>
          <w:szCs w:val="24"/>
          <w:lang w:val="ru-RU"/>
        </w:rPr>
        <w:t>им</w:t>
      </w:r>
      <w:r>
        <w:rPr>
          <w:rFonts w:ascii="Times New Roman" w:hAnsi="Times New Roman"/>
          <w:b/>
          <w:szCs w:val="24"/>
          <w:lang w:val="ru-RU"/>
        </w:rPr>
        <w:t xml:space="preserve"> о</w:t>
      </w:r>
      <w:r w:rsidR="00897CD3">
        <w:rPr>
          <w:rFonts w:ascii="Times New Roman" w:hAnsi="Times New Roman"/>
          <w:b/>
          <w:szCs w:val="24"/>
          <w:lang w:val="ru-RU"/>
        </w:rPr>
        <w:t xml:space="preserve">бјектима ВУ «Тара» Бајина Башта. </w:t>
      </w:r>
    </w:p>
    <w:p w:rsidR="00B823DA" w:rsidRDefault="00B823DA"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Default="00150F84" w:rsidP="00B823DA">
      <w:pPr>
        <w:jc w:val="both"/>
        <w:rPr>
          <w:rFonts w:ascii="Times New Roman" w:hAnsi="Times New Roman"/>
          <w:bCs/>
          <w:szCs w:val="24"/>
          <w:lang w:val="sr-Cyrl-CS"/>
        </w:rPr>
      </w:pPr>
    </w:p>
    <w:p w:rsidR="00150F84" w:rsidRPr="00B823DA" w:rsidRDefault="00150F84" w:rsidP="00B823DA">
      <w:pPr>
        <w:jc w:val="both"/>
        <w:rPr>
          <w:rFonts w:ascii="Times New Roman" w:hAnsi="Times New Roman"/>
          <w:bCs/>
          <w:szCs w:val="24"/>
          <w:lang w:val="sr-Cyrl-CS"/>
        </w:rPr>
      </w:pPr>
    </w:p>
    <w:p w:rsidR="00381CC3" w:rsidRPr="00381CC3" w:rsidRDefault="00D2533E" w:rsidP="00CB714B">
      <w:pPr>
        <w:shd w:val="clear" w:color="auto" w:fill="8DB3E2"/>
        <w:jc w:val="both"/>
        <w:rPr>
          <w:rFonts w:ascii="Times New Roman" w:eastAsia="TimesNewRoman" w:hAnsi="Times New Roman"/>
          <w:b/>
          <w:sz w:val="28"/>
          <w:szCs w:val="28"/>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E52CE6">
        <w:rPr>
          <w:rFonts w:ascii="Times New Roman" w:eastAsia="TimesNewRoman" w:hAnsi="Times New Roman"/>
          <w:b/>
          <w:sz w:val="28"/>
          <w:szCs w:val="28"/>
          <w:lang w:val="sr-Cyrl-CS"/>
        </w:rPr>
        <w:t xml:space="preserve"> Т</w:t>
      </w:r>
      <w:r w:rsidR="00847938" w:rsidRPr="006A530B">
        <w:rPr>
          <w:rFonts w:ascii="Times New Roman" w:eastAsia="TimesNewRoman" w:hAnsi="Times New Roman"/>
          <w:b/>
          <w:sz w:val="28"/>
          <w:szCs w:val="28"/>
          <w:lang w:val="sr-Cyrl-CS"/>
        </w:rPr>
        <w:t>ехничке карактеристике (спецификације),</w:t>
      </w:r>
      <w:r w:rsidR="00A10733">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количина и опис </w:t>
      </w:r>
      <w:r w:rsidR="00E52CE6">
        <w:rPr>
          <w:rFonts w:ascii="Times New Roman" w:eastAsia="TimesNewRoman" w:hAnsi="Times New Roman"/>
          <w:b/>
          <w:sz w:val="28"/>
          <w:szCs w:val="28"/>
          <w:lang w:val="sr-Cyrl-CS"/>
        </w:rPr>
        <w:t>радова  односно добара</w:t>
      </w:r>
      <w:r w:rsidR="00847938" w:rsidRPr="006A530B">
        <w:rPr>
          <w:rFonts w:ascii="Times New Roman" w:eastAsia="TimesNewRoman" w:hAnsi="Times New Roman"/>
          <w:b/>
          <w:sz w:val="28"/>
          <w:szCs w:val="28"/>
          <w:lang w:val="sr-Cyrl-CS"/>
        </w:rPr>
        <w:t>,</w:t>
      </w:r>
      <w:r w:rsidR="00C65DAF" w:rsidRPr="001352F3">
        <w:rPr>
          <w:rFonts w:ascii="Times New Roman" w:eastAsia="TimesNewRoman" w:hAnsi="Times New Roman"/>
          <w:b/>
          <w:sz w:val="28"/>
          <w:szCs w:val="28"/>
          <w:lang w:val="sr-Cyrl-CS"/>
        </w:rPr>
        <w:t xml:space="preserve"> </w:t>
      </w:r>
      <w:r w:rsidR="00E52CE6">
        <w:rPr>
          <w:rFonts w:ascii="Times New Roman" w:eastAsia="TimesNewRoman" w:hAnsi="Times New Roman"/>
          <w:b/>
          <w:sz w:val="28"/>
          <w:szCs w:val="28"/>
          <w:lang w:val="sr-Cyrl-RS"/>
        </w:rPr>
        <w:t>начин спровођења контроле и обезбеђивање гаранције квалитета</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мере </w:t>
      </w:r>
      <w:r w:rsidR="00E52CE6">
        <w:rPr>
          <w:rFonts w:ascii="Times New Roman" w:eastAsia="TimesNewRoman" w:hAnsi="Times New Roman"/>
          <w:b/>
          <w:sz w:val="28"/>
          <w:szCs w:val="28"/>
          <w:lang w:val="sr-Cyrl-CS"/>
        </w:rPr>
        <w:t>заштите,</w:t>
      </w:r>
      <w:r w:rsidR="00847938" w:rsidRPr="006A530B">
        <w:rPr>
          <w:rFonts w:ascii="Times New Roman" w:eastAsia="TimesNewRoman" w:hAnsi="Times New Roman"/>
          <w:b/>
          <w:sz w:val="28"/>
          <w:szCs w:val="28"/>
          <w:lang w:val="sr-Cyrl-CS"/>
        </w:rPr>
        <w:t xml:space="preserve"> рок извршења</w:t>
      </w:r>
      <w:r w:rsidR="00E52CE6">
        <w:rPr>
          <w:rFonts w:ascii="Times New Roman" w:eastAsia="TimesNewRoman" w:hAnsi="Times New Roman"/>
          <w:b/>
          <w:sz w:val="28"/>
          <w:szCs w:val="28"/>
          <w:lang w:val="sr-Cyrl-CS"/>
        </w:rPr>
        <w:t>, додатне услуге и сл.</w:t>
      </w:r>
    </w:p>
    <w:p w:rsidR="003726E3" w:rsidRDefault="003726E3" w:rsidP="003726E3">
      <w:pPr>
        <w:pStyle w:val="ListParagraph"/>
        <w:ind w:left="644"/>
        <w:rPr>
          <w:rFonts w:ascii="Times New Roman" w:hAnsi="Times New Roman"/>
          <w:b/>
          <w:szCs w:val="24"/>
          <w:lang w:val="sr-Cyrl-CS"/>
        </w:rPr>
      </w:pPr>
    </w:p>
    <w:p w:rsidR="00733EA0" w:rsidRDefault="00733EA0" w:rsidP="003726E3">
      <w:pPr>
        <w:pStyle w:val="ListParagraph"/>
        <w:ind w:left="644"/>
        <w:rPr>
          <w:rFonts w:ascii="Times New Roman" w:hAnsi="Times New Roman"/>
          <w:b/>
          <w:szCs w:val="24"/>
          <w:lang w:val="sr-Cyrl-CS"/>
        </w:rPr>
      </w:pPr>
    </w:p>
    <w:p w:rsidR="00897CD3" w:rsidRDefault="00897CD3" w:rsidP="00897CD3">
      <w:pPr>
        <w:autoSpaceDE w:val="0"/>
        <w:autoSpaceDN w:val="0"/>
        <w:adjustRightInd w:val="0"/>
        <w:jc w:val="both"/>
        <w:rPr>
          <w:rFonts w:ascii="Times New Roman" w:eastAsia="Calibri" w:hAnsi="Times New Roman"/>
          <w:b/>
          <w:color w:val="000000"/>
          <w:szCs w:val="24"/>
          <w:lang w:val="sr-Cyrl-RS"/>
        </w:rPr>
      </w:pPr>
      <w:r>
        <w:rPr>
          <w:rFonts w:ascii="Times New Roman" w:eastAsia="Calibri" w:hAnsi="Times New Roman"/>
          <w:b/>
          <w:color w:val="000000"/>
          <w:szCs w:val="24"/>
          <w:lang w:val="sr-Cyrl-RS"/>
        </w:rPr>
        <w:t>1.</w:t>
      </w:r>
      <w:r w:rsidRPr="005031BC">
        <w:rPr>
          <w:rFonts w:ascii="Times New Roman" w:eastAsia="Calibri" w:hAnsi="Times New Roman"/>
          <w:b/>
          <w:color w:val="000000"/>
          <w:szCs w:val="24"/>
          <w:lang w:val="sr-Cyrl-RS"/>
        </w:rPr>
        <w:t>Спецификација: Испорука итисона: „</w:t>
      </w:r>
      <w:r w:rsidRPr="005031BC">
        <w:rPr>
          <w:rFonts w:ascii="Times New Roman" w:eastAsia="Calibri" w:hAnsi="Times New Roman"/>
          <w:b/>
          <w:color w:val="000000"/>
          <w:szCs w:val="24"/>
          <w:lang w:val="sr-Latn-RS"/>
        </w:rPr>
        <w:t>VERON</w:t>
      </w:r>
      <w:r>
        <w:rPr>
          <w:rFonts w:ascii="Times New Roman" w:eastAsia="Calibri" w:hAnsi="Times New Roman"/>
          <w:b/>
          <w:color w:val="000000"/>
          <w:szCs w:val="24"/>
          <w:lang w:val="sr-Cyrl-RS"/>
        </w:rPr>
        <w:t>А</w:t>
      </w:r>
      <w:r w:rsidRPr="005031BC">
        <w:rPr>
          <w:rFonts w:ascii="Times New Roman" w:eastAsia="Calibri" w:hAnsi="Times New Roman"/>
          <w:b/>
          <w:color w:val="000000"/>
          <w:szCs w:val="24"/>
          <w:lang w:val="sr-Latn-RS"/>
        </w:rPr>
        <w:t xml:space="preserve">“ </w:t>
      </w:r>
      <w:r w:rsidR="006A14A4" w:rsidRPr="006A14A4">
        <w:rPr>
          <w:rFonts w:ascii="Times New Roman" w:eastAsia="Calibri" w:hAnsi="Times New Roman"/>
          <w:b/>
          <w:color w:val="000000"/>
          <w:szCs w:val="24"/>
          <w:lang w:val="sr-Cyrl-RS"/>
        </w:rPr>
        <w:t>или „одговарајућег“</w:t>
      </w:r>
      <w:r w:rsidR="006A14A4" w:rsidRPr="00240DFA">
        <w:rPr>
          <w:rFonts w:ascii="Times New Roman" w:eastAsia="Calibri" w:hAnsi="Times New Roman"/>
          <w:color w:val="000000"/>
          <w:szCs w:val="24"/>
          <w:lang w:val="sr-Cyrl-RS"/>
        </w:rPr>
        <w:t xml:space="preserve"> </w:t>
      </w:r>
      <w:r w:rsidRPr="005031BC">
        <w:rPr>
          <w:rFonts w:ascii="Times New Roman" w:eastAsia="Calibri" w:hAnsi="Times New Roman"/>
          <w:b/>
          <w:color w:val="000000"/>
          <w:szCs w:val="24"/>
          <w:lang w:val="sr-Latn-RS"/>
        </w:rPr>
        <w:t xml:space="preserve">1600 </w:t>
      </w:r>
      <w:r w:rsidRPr="005031BC">
        <w:rPr>
          <w:rFonts w:ascii="Times New Roman" w:eastAsia="Calibri" w:hAnsi="Times New Roman"/>
          <w:b/>
          <w:color w:val="000000"/>
          <w:szCs w:val="24"/>
          <w:lang w:val="sr-Cyrl-RS"/>
        </w:rPr>
        <w:t>м</w:t>
      </w:r>
      <w:r w:rsidRPr="005031BC">
        <w:rPr>
          <w:rFonts w:ascii="Times New Roman" w:eastAsia="Calibri" w:hAnsi="Times New Roman"/>
          <w:b/>
          <w:color w:val="000000"/>
          <w:szCs w:val="24"/>
          <w:vertAlign w:val="superscript"/>
          <w:lang w:val="sr-Cyrl-RS"/>
        </w:rPr>
        <w:t>2</w:t>
      </w:r>
      <w:r w:rsidRPr="005031BC">
        <w:rPr>
          <w:rFonts w:ascii="Times New Roman" w:eastAsia="Calibri" w:hAnsi="Times New Roman"/>
          <w:b/>
          <w:color w:val="000000"/>
          <w:szCs w:val="24"/>
          <w:lang w:val="sr-Cyrl-RS"/>
        </w:rPr>
        <w:t>;</w:t>
      </w:r>
    </w:p>
    <w:p w:rsidR="00897CD3" w:rsidRDefault="00897CD3" w:rsidP="00897CD3">
      <w:pPr>
        <w:autoSpaceDE w:val="0"/>
        <w:autoSpaceDN w:val="0"/>
        <w:adjustRightInd w:val="0"/>
        <w:jc w:val="both"/>
        <w:rPr>
          <w:rFonts w:ascii="Times New Roman" w:eastAsia="Calibri" w:hAnsi="Times New Roman"/>
          <w:b/>
          <w:color w:val="000000"/>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10"/>
        <w:gridCol w:w="1620"/>
        <w:gridCol w:w="2250"/>
        <w:gridCol w:w="2340"/>
        <w:gridCol w:w="540"/>
        <w:gridCol w:w="1051"/>
      </w:tblGrid>
      <w:tr w:rsidR="00897CD3" w:rsidRPr="005031BC" w:rsidTr="006A14A4">
        <w:tc>
          <w:tcPr>
            <w:tcW w:w="378"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 w:val="20"/>
                <w:lang w:val="sr-Cyrl-RS"/>
              </w:rPr>
            </w:pPr>
            <w:r w:rsidRPr="005031BC">
              <w:rPr>
                <w:rFonts w:ascii="Times New Roman" w:eastAsia="Calibri" w:hAnsi="Times New Roman"/>
                <w:color w:val="000000"/>
                <w:sz w:val="20"/>
                <w:lang w:val="sr-Cyrl-RS"/>
              </w:rPr>
              <w:t>Р.</w:t>
            </w:r>
          </w:p>
          <w:p w:rsidR="00897CD3" w:rsidRPr="005031BC" w:rsidRDefault="00897CD3" w:rsidP="00B13D15">
            <w:pPr>
              <w:autoSpaceDE w:val="0"/>
              <w:autoSpaceDN w:val="0"/>
              <w:adjustRightInd w:val="0"/>
              <w:jc w:val="center"/>
              <w:rPr>
                <w:rFonts w:ascii="Times New Roman" w:eastAsia="Calibri" w:hAnsi="Times New Roman"/>
                <w:color w:val="000000"/>
                <w:sz w:val="20"/>
              </w:rPr>
            </w:pPr>
            <w:r w:rsidRPr="005031BC">
              <w:rPr>
                <w:rFonts w:ascii="Times New Roman" w:eastAsia="Calibri" w:hAnsi="Times New Roman"/>
                <w:color w:val="000000"/>
                <w:sz w:val="20"/>
                <w:lang w:val="sr-Cyrl-RS"/>
              </w:rPr>
              <w:t>Бр.</w:t>
            </w:r>
          </w:p>
        </w:tc>
        <w:tc>
          <w:tcPr>
            <w:tcW w:w="171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Назив</w:t>
            </w:r>
          </w:p>
        </w:tc>
        <w:tc>
          <w:tcPr>
            <w:tcW w:w="6210" w:type="dxa"/>
            <w:gridSpan w:val="3"/>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Техничке карактеристике</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Јед.мере</w:t>
            </w: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Кол.</w:t>
            </w: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1</w:t>
            </w:r>
          </w:p>
        </w:tc>
        <w:tc>
          <w:tcPr>
            <w:tcW w:w="1710" w:type="dxa"/>
            <w:shd w:val="clear" w:color="auto" w:fill="auto"/>
          </w:tcPr>
          <w:p w:rsidR="00897CD3" w:rsidRPr="005031BC" w:rsidRDefault="00897CD3" w:rsidP="006A14A4">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Набавка  и испорука</w:t>
            </w:r>
          </w:p>
          <w:p w:rsidR="00897CD3" w:rsidRDefault="00897CD3" w:rsidP="006A14A4">
            <w:pPr>
              <w:autoSpaceDE w:val="0"/>
              <w:autoSpaceDN w:val="0"/>
              <w:adjustRightInd w:val="0"/>
              <w:jc w:val="center"/>
              <w:rPr>
                <w:rFonts w:ascii="Times New Roman" w:eastAsia="Calibri" w:hAnsi="Times New Roman"/>
                <w:b/>
                <w:color w:val="000000"/>
                <w:szCs w:val="24"/>
                <w:lang w:val="sr-Cyrl-RS"/>
              </w:rPr>
            </w:pPr>
            <w:r w:rsidRPr="005031BC">
              <w:rPr>
                <w:rFonts w:ascii="Times New Roman" w:eastAsia="Calibri" w:hAnsi="Times New Roman"/>
                <w:b/>
                <w:color w:val="000000"/>
                <w:szCs w:val="24"/>
                <w:lang w:val="sr-Cyrl-RS"/>
              </w:rPr>
              <w:t>„</w:t>
            </w:r>
            <w:r w:rsidRPr="005031BC">
              <w:rPr>
                <w:rFonts w:ascii="Times New Roman" w:eastAsia="Calibri" w:hAnsi="Times New Roman"/>
                <w:b/>
                <w:color w:val="000000"/>
                <w:szCs w:val="24"/>
                <w:lang w:val="sr-Latn-RS"/>
              </w:rPr>
              <w:t>VERON“</w:t>
            </w:r>
          </w:p>
          <w:p w:rsidR="006A14A4" w:rsidRPr="006A14A4" w:rsidRDefault="006A14A4" w:rsidP="006A14A4">
            <w:pPr>
              <w:autoSpaceDE w:val="0"/>
              <w:autoSpaceDN w:val="0"/>
              <w:adjustRightInd w:val="0"/>
              <w:jc w:val="center"/>
              <w:rPr>
                <w:rFonts w:ascii="Times New Roman" w:eastAsia="Calibri" w:hAnsi="Times New Roman"/>
                <w:color w:val="000000"/>
                <w:szCs w:val="24"/>
                <w:lang w:val="sr-Cyrl-RS"/>
              </w:rPr>
            </w:pPr>
            <w:r>
              <w:rPr>
                <w:rFonts w:ascii="Times New Roman" w:eastAsia="Calibri" w:hAnsi="Times New Roman"/>
                <w:b/>
                <w:color w:val="000000"/>
                <w:szCs w:val="24"/>
                <w:lang w:val="sr-Cyrl-RS"/>
              </w:rPr>
              <w:t xml:space="preserve">или </w:t>
            </w:r>
            <w:r w:rsidRPr="006A14A4">
              <w:rPr>
                <w:rFonts w:ascii="Times New Roman" w:eastAsia="Calibri" w:hAnsi="Times New Roman"/>
                <w:b/>
                <w:color w:val="000000"/>
                <w:sz w:val="20"/>
                <w:lang w:val="sr-Cyrl-RS"/>
              </w:rPr>
              <w:t>„одговарајући“</w:t>
            </w: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Начин израде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Метод испитивања</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TUFTED LOOP PILE</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b/>
                <w:color w:val="000000"/>
                <w:szCs w:val="24"/>
                <w:lang w:val="sr-Cyrl-RS"/>
              </w:rPr>
              <w:t>м</w:t>
            </w:r>
            <w:r w:rsidRPr="005031BC">
              <w:rPr>
                <w:rFonts w:ascii="Times New Roman" w:eastAsia="Calibri" w:hAnsi="Times New Roman"/>
                <w:b/>
                <w:color w:val="000000"/>
                <w:szCs w:val="24"/>
                <w:vertAlign w:val="superscript"/>
                <w:lang w:val="sr-Cyrl-RS"/>
              </w:rPr>
              <w:t>2</w:t>
            </w: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b/>
                <w:color w:val="000000"/>
                <w:szCs w:val="24"/>
                <w:lang w:val="sr-Cyrl-RS"/>
              </w:rPr>
            </w:pPr>
            <w:r w:rsidRPr="005031BC">
              <w:rPr>
                <w:rFonts w:ascii="Times New Roman" w:eastAsia="Calibri" w:hAnsi="Times New Roman"/>
                <w:b/>
                <w:color w:val="000000"/>
                <w:szCs w:val="24"/>
              </w:rPr>
              <w:t>160</w:t>
            </w:r>
            <w:r w:rsidRPr="005031BC">
              <w:rPr>
                <w:rFonts w:ascii="Times New Roman" w:eastAsia="Calibri" w:hAnsi="Times New Roman"/>
                <w:b/>
                <w:color w:val="000000"/>
                <w:szCs w:val="24"/>
                <w:lang w:val="sr-Cyrl-RS"/>
              </w:rPr>
              <w:t>0</w:t>
            </w: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Врста израде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Latn-RS"/>
              </w:rPr>
              <w:t>1/10</w:t>
            </w:r>
            <w:r w:rsidRPr="005031BC">
              <w:rPr>
                <w:rFonts w:ascii="Times New Roman" w:eastAsia="Calibri" w:hAnsi="Times New Roman"/>
                <w:color w:val="000000"/>
                <w:szCs w:val="24"/>
                <w:lang w:val="sr-Cyrl-RS"/>
              </w:rPr>
              <w:t>“</w:t>
            </w:r>
          </w:p>
        </w:tc>
        <w:tc>
          <w:tcPr>
            <w:tcW w:w="540" w:type="dxa"/>
            <w:shd w:val="clear" w:color="auto" w:fill="auto"/>
            <w:vAlign w:val="center"/>
          </w:tcPr>
          <w:p w:rsidR="00897CD3" w:rsidRPr="005031BC" w:rsidRDefault="00897CD3" w:rsidP="00B13D15">
            <w:pPr>
              <w:jc w:val="center"/>
              <w:rPr>
                <w:rFonts w:ascii="Times New Roman" w:hAnsi="Times New Roman"/>
                <w:szCs w:val="24"/>
                <w:lang w:val="sr-Cyrl-RS"/>
              </w:rPr>
            </w:pPr>
          </w:p>
        </w:tc>
        <w:tc>
          <w:tcPr>
            <w:tcW w:w="1051" w:type="dxa"/>
            <w:shd w:val="clear" w:color="auto" w:fill="auto"/>
            <w:vAlign w:val="center"/>
          </w:tcPr>
          <w:p w:rsidR="00897CD3" w:rsidRPr="005031BC" w:rsidRDefault="00897CD3" w:rsidP="00B13D15">
            <w:pPr>
              <w:jc w:val="center"/>
              <w:rPr>
                <w:rFonts w:ascii="Times New Roman" w:hAnsi="Times New Roman"/>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Број тафтофа</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1763</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+/- 187</w:t>
            </w:r>
            <w:r w:rsidRPr="005031BC">
              <w:rPr>
                <w:rFonts w:ascii="Times New Roman" w:eastAsia="Calibri" w:hAnsi="Times New Roman"/>
                <w:color w:val="000000"/>
                <w:szCs w:val="24"/>
              </w:rPr>
              <w:t>47</w:t>
            </w:r>
            <w:r w:rsidRPr="005031BC">
              <w:rPr>
                <w:rFonts w:ascii="Times New Roman" w:eastAsia="Calibri" w:hAnsi="Times New Roman"/>
                <w:color w:val="000000"/>
                <w:szCs w:val="24"/>
                <w:lang w:val="sr-Cyrl-RS"/>
              </w:rPr>
              <w:t>0 м</w:t>
            </w:r>
            <w:r w:rsidRPr="005031BC">
              <w:rPr>
                <w:rFonts w:ascii="Times New Roman" w:eastAsia="Calibri" w:hAnsi="Times New Roman"/>
                <w:color w:val="000000"/>
                <w:szCs w:val="24"/>
                <w:vertAlign w:val="superscript"/>
                <w:lang w:val="sr-Cyrl-RS"/>
              </w:rPr>
              <w:t>2</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 Влакно флора</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Cyrl-RS"/>
              </w:rPr>
              <w:t xml:space="preserve">100% </w:t>
            </w:r>
            <w:r w:rsidRPr="005031BC">
              <w:rPr>
                <w:rFonts w:ascii="Times New Roman" w:eastAsia="Calibri" w:hAnsi="Times New Roman"/>
                <w:color w:val="000000"/>
                <w:szCs w:val="24"/>
                <w:lang w:val="sr-Latn-RS"/>
              </w:rPr>
              <w:t>POLIPROPILEN</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Тежина флора</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8543</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40</w:t>
            </w:r>
            <w:r w:rsidRPr="005031BC">
              <w:rPr>
                <w:rFonts w:ascii="Times New Roman" w:eastAsia="Calibri" w:hAnsi="Times New Roman"/>
                <w:color w:val="000000"/>
                <w:szCs w:val="24"/>
                <w:lang w:val="sr-Cyrl-RS"/>
              </w:rPr>
              <w:t>0 гр/</w:t>
            </w:r>
            <w:r w:rsidRPr="005031BC">
              <w:rPr>
                <w:rFonts w:ascii="Times New Roman" w:eastAsia="Calibri" w:hAnsi="Times New Roman"/>
                <w:b/>
                <w:color w:val="000000"/>
                <w:szCs w:val="24"/>
                <w:lang w:val="sr-Cyrl-RS"/>
              </w:rPr>
              <w:t xml:space="preserve">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 xml:space="preserve">2  </w:t>
            </w:r>
            <w:r w:rsidRPr="005031BC">
              <w:rPr>
                <w:rFonts w:ascii="Times New Roman" w:eastAsia="Calibri" w:hAnsi="Times New Roman"/>
                <w:color w:val="000000"/>
                <w:szCs w:val="24"/>
                <w:lang w:val="sr-Cyrl-RS"/>
              </w:rPr>
              <w:t>+/- 5%</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Висина флора</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1766</w:t>
            </w:r>
          </w:p>
        </w:tc>
        <w:tc>
          <w:tcPr>
            <w:tcW w:w="234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      </w:t>
            </w:r>
            <w:r w:rsidRPr="005031BC">
              <w:rPr>
                <w:rFonts w:ascii="Times New Roman" w:eastAsia="Calibri" w:hAnsi="Times New Roman"/>
                <w:color w:val="000000"/>
                <w:szCs w:val="24"/>
              </w:rPr>
              <w:t>2,9</w:t>
            </w:r>
            <w:r w:rsidRPr="005031BC">
              <w:rPr>
                <w:rFonts w:ascii="Times New Roman" w:eastAsia="Calibri" w:hAnsi="Times New Roman"/>
                <w:color w:val="000000"/>
                <w:szCs w:val="24"/>
                <w:lang w:val="sr-Cyrl-RS"/>
              </w:rPr>
              <w:t xml:space="preserve"> мм</w:t>
            </w:r>
            <w:r w:rsidRPr="005031BC">
              <w:rPr>
                <w:rFonts w:ascii="Times New Roman" w:eastAsia="Calibri" w:hAnsi="Times New Roman"/>
                <w:color w:val="000000"/>
                <w:szCs w:val="24"/>
                <w:vertAlign w:val="superscript"/>
                <w:lang w:val="sr-Cyrl-RS"/>
              </w:rPr>
              <w:t xml:space="preserve">  </w:t>
            </w:r>
            <w:r w:rsidRPr="005031BC">
              <w:rPr>
                <w:rFonts w:ascii="Times New Roman" w:eastAsia="Calibri" w:hAnsi="Times New Roman"/>
                <w:color w:val="000000"/>
                <w:szCs w:val="24"/>
                <w:lang w:val="sr-Cyrl-RS"/>
              </w:rPr>
              <w:t>+/-5%</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Примарна тканина </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 xml:space="preserve">PA/PES non-woven </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Полеђина плоче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PLYFLEX</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Укупна дебљина</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 xml:space="preserve">ISO </w:t>
            </w:r>
            <w:r w:rsidRPr="005031BC">
              <w:rPr>
                <w:rFonts w:ascii="Times New Roman" w:eastAsia="Calibri" w:hAnsi="Times New Roman"/>
                <w:color w:val="000000"/>
                <w:szCs w:val="24"/>
                <w:lang w:val="sr-Cyrl-RS"/>
              </w:rPr>
              <w:t>1765</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Cyrl-RS"/>
              </w:rPr>
              <w:t>5,2 мм +/- 5%</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Укупна тежина </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ISO </w:t>
            </w:r>
            <w:r w:rsidRPr="005031BC">
              <w:rPr>
                <w:rFonts w:ascii="Times New Roman" w:eastAsia="Calibri" w:hAnsi="Times New Roman"/>
                <w:color w:val="000000"/>
                <w:szCs w:val="24"/>
                <w:lang w:val="sr-Cyrl-RS"/>
              </w:rPr>
              <w:t>8543</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3779 гр/</w:t>
            </w:r>
            <w:r w:rsidRPr="005031BC">
              <w:rPr>
                <w:rFonts w:ascii="Times New Roman" w:eastAsia="Calibri" w:hAnsi="Times New Roman"/>
                <w:b/>
                <w:color w:val="000000"/>
                <w:szCs w:val="24"/>
                <w:lang w:val="sr-Cyrl-RS"/>
              </w:rPr>
              <w:t xml:space="preserve">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 xml:space="preserve">2  </w:t>
            </w:r>
            <w:r w:rsidRPr="005031BC">
              <w:rPr>
                <w:rFonts w:ascii="Times New Roman" w:eastAsia="Calibri" w:hAnsi="Times New Roman"/>
                <w:color w:val="000000"/>
                <w:szCs w:val="24"/>
                <w:lang w:val="sr-Cyrl-RS"/>
              </w:rPr>
              <w:t>+/- 7,5%</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Димензија плоче </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50х50 цм</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Број плоча у кутији </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20</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Класа употребе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31</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Отпорност на хабање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ISO 12951 </w:t>
            </w:r>
          </w:p>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 xml:space="preserve"> ISO  10361/EN</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Ветерманов тест</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1471</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Термална изолација </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ISO 8302</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rPr>
              <w:t>0,</w:t>
            </w:r>
            <w:r w:rsidRPr="005031BC">
              <w:rPr>
                <w:rFonts w:ascii="Times New Roman" w:eastAsia="Calibri" w:hAnsi="Times New Roman"/>
                <w:color w:val="000000"/>
                <w:szCs w:val="24"/>
                <w:lang w:val="sr-Cyrl-RS"/>
              </w:rPr>
              <w:t>10</w:t>
            </w:r>
            <w:r w:rsidRPr="005031BC">
              <w:rPr>
                <w:rFonts w:ascii="Times New Roman" w:eastAsia="Calibri" w:hAnsi="Times New Roman"/>
                <w:color w:val="000000"/>
                <w:szCs w:val="24"/>
              </w:rPr>
              <w:t xml:space="preserve">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2</w:t>
            </w:r>
            <w:r w:rsidRPr="005031BC">
              <w:rPr>
                <w:rFonts w:ascii="Times New Roman" w:eastAsia="Calibri" w:hAnsi="Times New Roman"/>
                <w:color w:val="000000"/>
                <w:szCs w:val="24"/>
                <w:vertAlign w:val="superscript"/>
                <w:lang w:val="sr-Latn-RS"/>
              </w:rPr>
              <w:t xml:space="preserve"> </w:t>
            </w:r>
            <w:r w:rsidRPr="005031BC">
              <w:rPr>
                <w:rFonts w:ascii="Times New Roman" w:eastAsia="Calibri" w:hAnsi="Times New Roman"/>
                <w:color w:val="000000"/>
                <w:szCs w:val="24"/>
                <w:lang w:val="sr-Cyrl-RS"/>
              </w:rPr>
              <w:t>К/</w:t>
            </w:r>
            <w:r w:rsidRPr="005031BC">
              <w:rPr>
                <w:rFonts w:ascii="Times New Roman" w:eastAsia="Calibri" w:hAnsi="Times New Roman"/>
                <w:color w:val="000000"/>
                <w:szCs w:val="24"/>
                <w:lang w:val="sr-Latn-RS"/>
              </w:rPr>
              <w:t>V</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Димензионална стабилност</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986</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Статичко оптерећење</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 w:val="20"/>
              </w:rPr>
            </w:pPr>
            <w:r w:rsidRPr="005031BC">
              <w:rPr>
                <w:rFonts w:ascii="Times New Roman" w:eastAsia="Calibri" w:hAnsi="Times New Roman"/>
                <w:color w:val="000000"/>
                <w:sz w:val="20"/>
              </w:rPr>
              <w:t>ANTI-STATIC</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r w:rsidR="00897CD3" w:rsidRPr="005031BC" w:rsidTr="006A14A4">
        <w:tc>
          <w:tcPr>
            <w:tcW w:w="378"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897CD3" w:rsidRPr="005031BC" w:rsidRDefault="00897CD3" w:rsidP="00B13D15">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897CD3" w:rsidRPr="005031BC" w:rsidRDefault="00897CD3" w:rsidP="00B13D15">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Реакција на ватру</w:t>
            </w:r>
          </w:p>
        </w:tc>
        <w:tc>
          <w:tcPr>
            <w:tcW w:w="225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ISO 11925-2</w:t>
            </w:r>
          </w:p>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ISO 9239-1</w:t>
            </w:r>
          </w:p>
        </w:tc>
        <w:tc>
          <w:tcPr>
            <w:tcW w:w="23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Blf-s-1</w:t>
            </w:r>
          </w:p>
        </w:tc>
        <w:tc>
          <w:tcPr>
            <w:tcW w:w="540"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897CD3" w:rsidRPr="005031BC" w:rsidRDefault="00897CD3" w:rsidP="00B13D15">
            <w:pPr>
              <w:autoSpaceDE w:val="0"/>
              <w:autoSpaceDN w:val="0"/>
              <w:adjustRightInd w:val="0"/>
              <w:jc w:val="center"/>
              <w:rPr>
                <w:rFonts w:ascii="Times New Roman" w:eastAsia="Calibri" w:hAnsi="Times New Roman"/>
                <w:color w:val="000000"/>
                <w:szCs w:val="24"/>
                <w:lang w:val="sr-Cyrl-RS"/>
              </w:rPr>
            </w:pPr>
          </w:p>
        </w:tc>
      </w:tr>
    </w:tbl>
    <w:p w:rsidR="00897CD3" w:rsidRDefault="00897CD3" w:rsidP="003726E3">
      <w:pPr>
        <w:pStyle w:val="ListParagraph"/>
        <w:ind w:left="644"/>
        <w:rPr>
          <w:rFonts w:ascii="Times New Roman" w:hAnsi="Times New Roman"/>
          <w:b/>
          <w:szCs w:val="24"/>
          <w:lang w:val="sr-Cyrl-CS"/>
        </w:rPr>
      </w:pPr>
    </w:p>
    <w:p w:rsidR="005031BC" w:rsidRDefault="00897CD3" w:rsidP="005031BC">
      <w:pPr>
        <w:rPr>
          <w:rFonts w:ascii="Times New Roman" w:eastAsia="Calibri" w:hAnsi="Times New Roman"/>
          <w:b/>
          <w:color w:val="000000"/>
          <w:szCs w:val="24"/>
          <w:lang w:val="sr-Cyrl-RS"/>
        </w:rPr>
      </w:pPr>
      <w:r>
        <w:rPr>
          <w:rFonts w:ascii="Times New Roman" w:eastAsia="Calibri" w:hAnsi="Times New Roman"/>
          <w:b/>
          <w:color w:val="000000"/>
          <w:szCs w:val="24"/>
          <w:lang w:val="sr-Cyrl-RS"/>
        </w:rPr>
        <w:t>2.</w:t>
      </w:r>
      <w:r w:rsidR="005031BC" w:rsidRPr="005031BC">
        <w:rPr>
          <w:rFonts w:ascii="Times New Roman" w:eastAsia="Calibri" w:hAnsi="Times New Roman"/>
          <w:b/>
          <w:color w:val="000000"/>
          <w:szCs w:val="24"/>
          <w:lang w:val="sr-Cyrl-RS"/>
        </w:rPr>
        <w:t>Спецификација:</w:t>
      </w:r>
      <w:r w:rsidR="001D32D2">
        <w:rPr>
          <w:rFonts w:ascii="Times New Roman" w:eastAsia="Calibri" w:hAnsi="Times New Roman"/>
          <w:b/>
          <w:color w:val="000000"/>
          <w:szCs w:val="24"/>
          <w:lang w:val="sr-Cyrl-RS"/>
        </w:rPr>
        <w:t xml:space="preserve"> Испорука </w:t>
      </w:r>
      <w:r w:rsidR="001D32D2" w:rsidRPr="005031BC">
        <w:rPr>
          <w:rFonts w:ascii="Times New Roman" w:eastAsia="Calibri" w:hAnsi="Times New Roman"/>
          <w:b/>
          <w:color w:val="000000"/>
          <w:szCs w:val="24"/>
          <w:lang w:val="sr-Latn-RS"/>
        </w:rPr>
        <w:t xml:space="preserve">450 </w:t>
      </w:r>
      <w:r w:rsidR="001D32D2" w:rsidRPr="005031BC">
        <w:rPr>
          <w:rFonts w:ascii="Times New Roman" w:eastAsia="Calibri" w:hAnsi="Times New Roman"/>
          <w:b/>
          <w:color w:val="000000"/>
          <w:szCs w:val="24"/>
          <w:lang w:val="sr-Cyrl-RS"/>
        </w:rPr>
        <w:t>м</w:t>
      </w:r>
      <w:r w:rsidR="001D32D2" w:rsidRPr="005031BC">
        <w:rPr>
          <w:rFonts w:ascii="Times New Roman" w:eastAsia="Calibri" w:hAnsi="Times New Roman"/>
          <w:b/>
          <w:color w:val="000000"/>
          <w:szCs w:val="24"/>
          <w:vertAlign w:val="superscript"/>
          <w:lang w:val="sr-Cyrl-RS"/>
        </w:rPr>
        <w:t>2</w:t>
      </w:r>
      <w:r w:rsidR="001D32D2" w:rsidRPr="001D32D2">
        <w:rPr>
          <w:rFonts w:ascii="Times New Roman" w:eastAsia="Calibri" w:hAnsi="Times New Roman"/>
          <w:b/>
          <w:color w:val="000000"/>
          <w:szCs w:val="24"/>
          <w:lang w:val="sr-Cyrl-RS"/>
        </w:rPr>
        <w:t xml:space="preserve"> </w:t>
      </w:r>
      <w:r w:rsidR="001D32D2">
        <w:rPr>
          <w:rFonts w:ascii="Times New Roman" w:eastAsia="Calibri" w:hAnsi="Times New Roman"/>
          <w:b/>
          <w:color w:val="000000"/>
          <w:szCs w:val="24"/>
          <w:lang w:val="sr-Cyrl-RS"/>
        </w:rPr>
        <w:t>итисона</w:t>
      </w:r>
      <w:r w:rsidR="001D32D2" w:rsidRPr="005031BC">
        <w:rPr>
          <w:rFonts w:ascii="Times New Roman" w:eastAsia="Calibri" w:hAnsi="Times New Roman"/>
          <w:b/>
          <w:color w:val="000000"/>
          <w:szCs w:val="24"/>
          <w:lang w:val="sr-Cyrl-RS"/>
        </w:rPr>
        <w:t xml:space="preserve"> </w:t>
      </w:r>
      <w:r w:rsidR="005031BC" w:rsidRPr="005031BC">
        <w:rPr>
          <w:rFonts w:ascii="Times New Roman" w:eastAsia="Calibri" w:hAnsi="Times New Roman"/>
          <w:b/>
          <w:color w:val="000000"/>
          <w:szCs w:val="24"/>
          <w:lang w:val="sr-Cyrl-RS"/>
        </w:rPr>
        <w:t>„</w:t>
      </w:r>
      <w:r w:rsidR="005031BC" w:rsidRPr="005031BC">
        <w:rPr>
          <w:rFonts w:ascii="Times New Roman" w:eastAsia="Calibri" w:hAnsi="Times New Roman"/>
          <w:b/>
          <w:color w:val="000000"/>
          <w:szCs w:val="24"/>
          <w:lang w:val="sr-Latn-RS"/>
        </w:rPr>
        <w:t>SONER“</w:t>
      </w:r>
      <w:r w:rsidR="006A14A4" w:rsidRPr="006A14A4">
        <w:rPr>
          <w:rFonts w:ascii="Times New Roman" w:eastAsia="Calibri" w:hAnsi="Times New Roman"/>
          <w:color w:val="000000"/>
          <w:szCs w:val="24"/>
          <w:lang w:val="sr-Cyrl-RS"/>
        </w:rPr>
        <w:t xml:space="preserve"> </w:t>
      </w:r>
      <w:r w:rsidR="006A14A4">
        <w:rPr>
          <w:rFonts w:ascii="Times New Roman" w:eastAsia="Calibri" w:hAnsi="Times New Roman"/>
          <w:color w:val="000000"/>
          <w:szCs w:val="24"/>
          <w:lang w:val="sr-Cyrl-RS"/>
        </w:rPr>
        <w:t xml:space="preserve">или  </w:t>
      </w:r>
      <w:r w:rsidR="006A14A4" w:rsidRPr="006A14A4">
        <w:rPr>
          <w:rFonts w:ascii="Times New Roman" w:eastAsia="Calibri" w:hAnsi="Times New Roman"/>
          <w:b/>
          <w:color w:val="000000"/>
          <w:szCs w:val="24"/>
          <w:lang w:val="sr-Cyrl-RS"/>
        </w:rPr>
        <w:t>„одговарајућег“</w:t>
      </w:r>
      <w:r w:rsidR="006A14A4" w:rsidRPr="00240DFA">
        <w:rPr>
          <w:rFonts w:ascii="Times New Roman" w:eastAsia="Calibri" w:hAnsi="Times New Roman"/>
          <w:color w:val="000000"/>
          <w:szCs w:val="24"/>
          <w:lang w:val="sr-Cyrl-RS"/>
        </w:rPr>
        <w:t xml:space="preserve"> </w:t>
      </w:r>
      <w:r w:rsidR="005031BC" w:rsidRPr="005031BC">
        <w:rPr>
          <w:rFonts w:ascii="Times New Roman" w:eastAsia="Calibri" w:hAnsi="Times New Roman"/>
          <w:b/>
          <w:color w:val="000000"/>
          <w:szCs w:val="24"/>
          <w:lang w:val="sr-Latn-RS"/>
        </w:rPr>
        <w:t xml:space="preserve"> </w:t>
      </w:r>
      <w:r w:rsidR="005031BC" w:rsidRPr="005031BC">
        <w:rPr>
          <w:rFonts w:ascii="Times New Roman" w:eastAsia="Calibri" w:hAnsi="Times New Roman"/>
          <w:b/>
          <w:color w:val="000000"/>
          <w:szCs w:val="24"/>
          <w:lang w:val="sr-Cyrl-RS"/>
        </w:rPr>
        <w:t>укључујући  постављање  350 м</w:t>
      </w:r>
      <w:r w:rsidR="005031BC" w:rsidRPr="005031BC">
        <w:rPr>
          <w:rFonts w:ascii="Times New Roman" w:eastAsia="Calibri" w:hAnsi="Times New Roman"/>
          <w:b/>
          <w:color w:val="000000"/>
          <w:szCs w:val="24"/>
          <w:vertAlign w:val="superscript"/>
          <w:lang w:val="sr-Cyrl-RS"/>
        </w:rPr>
        <w:t>2</w:t>
      </w:r>
      <w:r w:rsidR="005031BC" w:rsidRPr="005031BC">
        <w:rPr>
          <w:rFonts w:ascii="Times New Roman" w:eastAsia="Calibri" w:hAnsi="Times New Roman"/>
          <w:b/>
          <w:color w:val="000000"/>
          <w:szCs w:val="24"/>
          <w:lang w:val="sr-Cyrl-RS"/>
        </w:rPr>
        <w:t xml:space="preserve"> ;</w:t>
      </w:r>
    </w:p>
    <w:p w:rsidR="008571A6" w:rsidRPr="008571A6" w:rsidRDefault="008571A6" w:rsidP="008571A6">
      <w:pPr>
        <w:tabs>
          <w:tab w:val="left" w:pos="1440"/>
        </w:tabs>
        <w:jc w:val="both"/>
        <w:rPr>
          <w:rFonts w:ascii="Times New Roman" w:eastAsia="Batang" w:hAnsi="Times New Roman" w:cs="Tahoma"/>
          <w:szCs w:val="24"/>
          <w:lang w:val="sr-Cyrl-CS"/>
        </w:rPr>
      </w:pPr>
      <w:r w:rsidRPr="008571A6">
        <w:rPr>
          <w:rFonts w:ascii="Times New Roman" w:eastAsia="Batang" w:hAnsi="Times New Roman" w:cs="Tahoma"/>
          <w:noProof/>
          <w:szCs w:val="24"/>
          <w:lang w:val="sr-Cyrl-CS"/>
        </w:rPr>
        <w:lastRenderedPageBreak/>
        <w:t>Понуђач се обавезује да</w:t>
      </w:r>
      <w:r>
        <w:rPr>
          <w:rFonts w:ascii="Times New Roman" w:eastAsia="Batang" w:hAnsi="Times New Roman" w:cs="Tahoma"/>
          <w:noProof/>
          <w:szCs w:val="24"/>
          <w:lang w:val="sr-Cyrl-CS"/>
        </w:rPr>
        <w:t xml:space="preserve"> да у случају потребе </w:t>
      </w:r>
      <w:r w:rsidRPr="008571A6">
        <w:rPr>
          <w:rFonts w:ascii="Times New Roman" w:eastAsia="Batang" w:hAnsi="Times New Roman" w:cs="Tahoma"/>
          <w:noProof/>
          <w:szCs w:val="24"/>
          <w:lang w:val="sr-Cyrl-CS"/>
        </w:rPr>
        <w:t xml:space="preserve"> </w:t>
      </w:r>
      <w:r>
        <w:rPr>
          <w:rFonts w:ascii="Times New Roman" w:eastAsia="Batang" w:hAnsi="Times New Roman" w:cs="Tahoma"/>
          <w:noProof/>
          <w:szCs w:val="24"/>
          <w:lang w:val="sr-Cyrl-CS"/>
        </w:rPr>
        <w:t xml:space="preserve">постављање </w:t>
      </w:r>
      <w:r w:rsidRPr="008571A6">
        <w:rPr>
          <w:rFonts w:ascii="Times New Roman" w:eastAsia="Batang" w:hAnsi="Times New Roman" w:cs="Tahoma"/>
          <w:noProof/>
          <w:szCs w:val="24"/>
          <w:lang w:val="sr-Cyrl-CS"/>
        </w:rPr>
        <w:t xml:space="preserve">предметних добара обавља </w:t>
      </w:r>
      <w:r w:rsidRPr="008571A6">
        <w:rPr>
          <w:rFonts w:ascii="Times New Roman" w:eastAsia="Batang" w:hAnsi="Times New Roman" w:cs="Tahoma"/>
          <w:szCs w:val="24"/>
          <w:lang w:val="sr-Latn-CS"/>
        </w:rPr>
        <w:t xml:space="preserve">викендом или празником </w:t>
      </w:r>
      <w:r w:rsidRPr="008571A6">
        <w:rPr>
          <w:rFonts w:ascii="Times New Roman" w:eastAsia="Batang" w:hAnsi="Times New Roman" w:cs="Tahoma"/>
          <w:szCs w:val="24"/>
          <w:lang w:val="sr-Cyrl-CS"/>
        </w:rPr>
        <w:t xml:space="preserve">односно у току нерадних дана Наручиоца, </w:t>
      </w:r>
      <w:r w:rsidRPr="008571A6">
        <w:rPr>
          <w:rFonts w:ascii="Times New Roman" w:eastAsia="Batang" w:hAnsi="Times New Roman" w:cs="Tahoma"/>
          <w:szCs w:val="24"/>
          <w:lang w:val="sr-Latn-CS"/>
        </w:rPr>
        <w:t>без увећане накнаде по основу рада ван радног</w:t>
      </w:r>
      <w:r w:rsidRPr="008571A6">
        <w:rPr>
          <w:rFonts w:ascii="Times New Roman" w:eastAsia="Batang" w:hAnsi="Times New Roman" w:cs="Tahoma"/>
          <w:szCs w:val="24"/>
          <w:lang w:val="sr-Cyrl-CS"/>
        </w:rPr>
        <w:t xml:space="preserve"> времена.</w:t>
      </w:r>
    </w:p>
    <w:p w:rsidR="005031BC" w:rsidRPr="008571A6" w:rsidRDefault="005031BC" w:rsidP="008571A6">
      <w:pPr>
        <w:rPr>
          <w:rFonts w:ascii="Times New Roman" w:hAnsi="Times New Roman"/>
          <w:b/>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10"/>
        <w:gridCol w:w="1620"/>
        <w:gridCol w:w="2250"/>
        <w:gridCol w:w="2340"/>
        <w:gridCol w:w="540"/>
        <w:gridCol w:w="1051"/>
      </w:tblGrid>
      <w:tr w:rsidR="005031BC" w:rsidRPr="005031BC" w:rsidTr="006A14A4">
        <w:tc>
          <w:tcPr>
            <w:tcW w:w="378"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 w:val="20"/>
                <w:lang w:val="sr-Cyrl-RS"/>
              </w:rPr>
            </w:pPr>
            <w:r w:rsidRPr="005031BC">
              <w:rPr>
                <w:rFonts w:ascii="Times New Roman" w:eastAsia="Calibri" w:hAnsi="Times New Roman"/>
                <w:color w:val="000000"/>
                <w:sz w:val="20"/>
                <w:lang w:val="sr-Cyrl-RS"/>
              </w:rPr>
              <w:t>Р.</w:t>
            </w:r>
          </w:p>
          <w:p w:rsidR="005031BC" w:rsidRPr="005031BC" w:rsidRDefault="005031BC" w:rsidP="005031BC">
            <w:pPr>
              <w:autoSpaceDE w:val="0"/>
              <w:autoSpaceDN w:val="0"/>
              <w:adjustRightInd w:val="0"/>
              <w:jc w:val="center"/>
              <w:rPr>
                <w:rFonts w:ascii="Times New Roman" w:eastAsia="Calibri" w:hAnsi="Times New Roman"/>
                <w:color w:val="000000"/>
                <w:sz w:val="20"/>
              </w:rPr>
            </w:pPr>
            <w:r w:rsidRPr="005031BC">
              <w:rPr>
                <w:rFonts w:ascii="Times New Roman" w:eastAsia="Calibri" w:hAnsi="Times New Roman"/>
                <w:color w:val="000000"/>
                <w:sz w:val="20"/>
                <w:lang w:val="sr-Cyrl-RS"/>
              </w:rPr>
              <w:t>Бр.</w:t>
            </w:r>
          </w:p>
        </w:tc>
        <w:tc>
          <w:tcPr>
            <w:tcW w:w="171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Назив</w:t>
            </w:r>
          </w:p>
        </w:tc>
        <w:tc>
          <w:tcPr>
            <w:tcW w:w="6210" w:type="dxa"/>
            <w:gridSpan w:val="3"/>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Техничке карактеристике</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Јед.мере</w:t>
            </w: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Кол.</w:t>
            </w: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1</w:t>
            </w:r>
          </w:p>
        </w:tc>
        <w:tc>
          <w:tcPr>
            <w:tcW w:w="1710" w:type="dxa"/>
            <w:shd w:val="clear" w:color="auto" w:fill="auto"/>
          </w:tcPr>
          <w:p w:rsidR="005031BC" w:rsidRPr="005031BC" w:rsidRDefault="005031BC" w:rsidP="006A14A4">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Набавка  и испорука</w:t>
            </w:r>
          </w:p>
          <w:p w:rsidR="005031BC" w:rsidRPr="006A14A4" w:rsidRDefault="005031BC" w:rsidP="006A14A4">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b/>
                <w:color w:val="000000"/>
                <w:szCs w:val="24"/>
                <w:lang w:val="sr-Cyrl-RS"/>
              </w:rPr>
              <w:t>„</w:t>
            </w:r>
            <w:r w:rsidRPr="005031BC">
              <w:rPr>
                <w:rFonts w:ascii="Times New Roman" w:eastAsia="Calibri" w:hAnsi="Times New Roman"/>
                <w:b/>
                <w:color w:val="000000"/>
                <w:szCs w:val="24"/>
                <w:lang w:val="sr-Latn-RS"/>
              </w:rPr>
              <w:t>SONER“</w:t>
            </w:r>
            <w:r w:rsidR="006A14A4">
              <w:rPr>
                <w:rFonts w:ascii="Times New Roman" w:eastAsia="Calibri" w:hAnsi="Times New Roman"/>
                <w:b/>
                <w:color w:val="000000"/>
                <w:szCs w:val="24"/>
                <w:lang w:val="sr-Latn-RS"/>
              </w:rPr>
              <w:t xml:space="preserve"> </w:t>
            </w:r>
            <w:r w:rsidR="006A14A4">
              <w:rPr>
                <w:rFonts w:ascii="Times New Roman" w:eastAsia="Calibri" w:hAnsi="Times New Roman"/>
                <w:b/>
                <w:color w:val="000000"/>
                <w:szCs w:val="24"/>
                <w:lang w:val="sr-Cyrl-RS"/>
              </w:rPr>
              <w:t xml:space="preserve">или </w:t>
            </w:r>
            <w:r w:rsidR="006A14A4" w:rsidRPr="006A14A4">
              <w:rPr>
                <w:rFonts w:ascii="Times New Roman" w:eastAsia="Calibri" w:hAnsi="Times New Roman"/>
                <w:b/>
                <w:color w:val="000000"/>
                <w:sz w:val="20"/>
                <w:lang w:val="sr-Cyrl-RS"/>
              </w:rPr>
              <w:t>„одговарајући“</w:t>
            </w: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Начин израде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Метод испитивања</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TUFTED LOOP PILE</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b/>
                <w:color w:val="000000"/>
                <w:szCs w:val="24"/>
                <w:lang w:val="sr-Cyrl-RS"/>
              </w:rPr>
              <w:t>м</w:t>
            </w:r>
            <w:r w:rsidRPr="005031BC">
              <w:rPr>
                <w:rFonts w:ascii="Times New Roman" w:eastAsia="Calibri" w:hAnsi="Times New Roman"/>
                <w:b/>
                <w:color w:val="000000"/>
                <w:szCs w:val="24"/>
                <w:vertAlign w:val="superscript"/>
                <w:lang w:val="sr-Cyrl-RS"/>
              </w:rPr>
              <w:t>2</w:t>
            </w: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b/>
                <w:color w:val="000000"/>
                <w:szCs w:val="24"/>
                <w:lang w:val="sr-Cyrl-RS"/>
              </w:rPr>
            </w:pPr>
            <w:r w:rsidRPr="005031BC">
              <w:rPr>
                <w:rFonts w:ascii="Times New Roman" w:eastAsia="Calibri" w:hAnsi="Times New Roman"/>
                <w:b/>
                <w:color w:val="000000"/>
                <w:szCs w:val="24"/>
                <w:lang w:val="sr-Cyrl-RS"/>
              </w:rPr>
              <w:t>450</w:t>
            </w: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Уградња </w:t>
            </w: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Врста израде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Latn-RS"/>
              </w:rPr>
              <w:t>1/10</w:t>
            </w:r>
            <w:r w:rsidRPr="005031BC">
              <w:rPr>
                <w:rFonts w:ascii="Times New Roman" w:eastAsia="Calibri" w:hAnsi="Times New Roman"/>
                <w:color w:val="000000"/>
                <w:szCs w:val="24"/>
                <w:lang w:val="sr-Cyrl-RS"/>
              </w:rPr>
              <w:t>“</w:t>
            </w:r>
          </w:p>
        </w:tc>
        <w:tc>
          <w:tcPr>
            <w:tcW w:w="540" w:type="dxa"/>
            <w:shd w:val="clear" w:color="auto" w:fill="auto"/>
            <w:vAlign w:val="center"/>
          </w:tcPr>
          <w:p w:rsidR="005031BC" w:rsidRPr="005031BC" w:rsidRDefault="005031BC" w:rsidP="005031BC">
            <w:pPr>
              <w:jc w:val="center"/>
              <w:rPr>
                <w:rFonts w:ascii="Times New Roman" w:hAnsi="Times New Roman"/>
                <w:szCs w:val="24"/>
                <w:lang w:val="sr-Cyrl-RS"/>
              </w:rPr>
            </w:pPr>
            <w:r w:rsidRPr="005031BC">
              <w:rPr>
                <w:rFonts w:ascii="Times New Roman" w:eastAsia="Calibri" w:hAnsi="Times New Roman"/>
                <w:b/>
                <w:color w:val="000000"/>
                <w:szCs w:val="24"/>
                <w:lang w:val="sr-Cyrl-RS"/>
              </w:rPr>
              <w:t>м</w:t>
            </w:r>
            <w:r w:rsidRPr="005031BC">
              <w:rPr>
                <w:rFonts w:ascii="Times New Roman" w:eastAsia="Calibri" w:hAnsi="Times New Roman"/>
                <w:b/>
                <w:color w:val="000000"/>
                <w:szCs w:val="24"/>
                <w:vertAlign w:val="superscript"/>
                <w:lang w:val="sr-Cyrl-RS"/>
              </w:rPr>
              <w:t>2</w:t>
            </w:r>
          </w:p>
        </w:tc>
        <w:tc>
          <w:tcPr>
            <w:tcW w:w="1051" w:type="dxa"/>
            <w:shd w:val="clear" w:color="auto" w:fill="auto"/>
            <w:vAlign w:val="center"/>
          </w:tcPr>
          <w:p w:rsidR="005031BC" w:rsidRPr="005031BC" w:rsidRDefault="005031BC" w:rsidP="005031BC">
            <w:pPr>
              <w:jc w:val="center"/>
              <w:rPr>
                <w:rFonts w:ascii="Times New Roman" w:hAnsi="Times New Roman"/>
                <w:szCs w:val="24"/>
                <w:lang w:val="sr-Cyrl-RS"/>
              </w:rPr>
            </w:pPr>
            <w:r w:rsidRPr="005031BC">
              <w:rPr>
                <w:rFonts w:ascii="Times New Roman" w:eastAsia="Calibri" w:hAnsi="Times New Roman"/>
                <w:b/>
                <w:color w:val="000000"/>
                <w:szCs w:val="24"/>
                <w:lang w:val="sr-Cyrl-RS"/>
              </w:rPr>
              <w:t>350</w:t>
            </w: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Број тафтофа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1763</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+/- 187000 м</w:t>
            </w:r>
            <w:r w:rsidRPr="005031BC">
              <w:rPr>
                <w:rFonts w:ascii="Times New Roman" w:eastAsia="Calibri" w:hAnsi="Times New Roman"/>
                <w:color w:val="000000"/>
                <w:szCs w:val="24"/>
                <w:vertAlign w:val="superscript"/>
                <w:lang w:val="sr-Cyrl-RS"/>
              </w:rPr>
              <w:t>2</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 Влакно флора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Cyrl-RS"/>
              </w:rPr>
              <w:t xml:space="preserve">100% </w:t>
            </w:r>
            <w:r w:rsidRPr="005031BC">
              <w:rPr>
                <w:rFonts w:ascii="Times New Roman" w:eastAsia="Calibri" w:hAnsi="Times New Roman"/>
                <w:color w:val="000000"/>
                <w:szCs w:val="24"/>
                <w:lang w:val="sr-Latn-RS"/>
              </w:rPr>
              <w:t>SOLUTION D</w:t>
            </w:r>
            <w:r w:rsidRPr="005031BC">
              <w:rPr>
                <w:rFonts w:ascii="Times New Roman" w:eastAsia="Calibri" w:hAnsi="Times New Roman"/>
                <w:color w:val="000000"/>
                <w:szCs w:val="24"/>
              </w:rPr>
              <w:t>Y</w:t>
            </w:r>
            <w:r w:rsidRPr="005031BC">
              <w:rPr>
                <w:rFonts w:ascii="Times New Roman" w:eastAsia="Calibri" w:hAnsi="Times New Roman"/>
                <w:color w:val="000000"/>
                <w:szCs w:val="24"/>
                <w:lang w:val="sr-Latn-RS"/>
              </w:rPr>
              <w:t>ED</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Тежина флора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8543</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55</w:t>
            </w:r>
            <w:r w:rsidRPr="005031BC">
              <w:rPr>
                <w:rFonts w:ascii="Times New Roman" w:eastAsia="Calibri" w:hAnsi="Times New Roman"/>
                <w:color w:val="000000"/>
                <w:szCs w:val="24"/>
                <w:lang w:val="sr-Cyrl-RS"/>
              </w:rPr>
              <w:t>0 гр/</w:t>
            </w:r>
            <w:r w:rsidRPr="005031BC">
              <w:rPr>
                <w:rFonts w:ascii="Times New Roman" w:eastAsia="Calibri" w:hAnsi="Times New Roman"/>
                <w:b/>
                <w:color w:val="000000"/>
                <w:szCs w:val="24"/>
                <w:lang w:val="sr-Cyrl-RS"/>
              </w:rPr>
              <w:t xml:space="preserve">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 xml:space="preserve">2  </w:t>
            </w:r>
            <w:r w:rsidRPr="005031BC">
              <w:rPr>
                <w:rFonts w:ascii="Times New Roman" w:eastAsia="Calibri" w:hAnsi="Times New Roman"/>
                <w:color w:val="000000"/>
                <w:szCs w:val="24"/>
                <w:lang w:val="sr-Cyrl-RS"/>
              </w:rPr>
              <w:t>+/- 7,5%</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Висина флора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ISO 1766</w:t>
            </w:r>
          </w:p>
        </w:tc>
        <w:tc>
          <w:tcPr>
            <w:tcW w:w="234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rPr>
              <w:t>3,5</w:t>
            </w:r>
            <w:r w:rsidRPr="005031BC">
              <w:rPr>
                <w:rFonts w:ascii="Times New Roman" w:eastAsia="Calibri" w:hAnsi="Times New Roman"/>
                <w:color w:val="000000"/>
                <w:szCs w:val="24"/>
                <w:lang w:val="sr-Cyrl-RS"/>
              </w:rPr>
              <w:t xml:space="preserve"> мм</w:t>
            </w:r>
            <w:r w:rsidRPr="005031BC">
              <w:rPr>
                <w:rFonts w:ascii="Times New Roman" w:eastAsia="Calibri" w:hAnsi="Times New Roman"/>
                <w:color w:val="000000"/>
                <w:szCs w:val="24"/>
                <w:vertAlign w:val="superscript"/>
                <w:lang w:val="sr-Cyrl-RS"/>
              </w:rPr>
              <w:t xml:space="preserve">  </w:t>
            </w:r>
            <w:r w:rsidRPr="005031BC">
              <w:rPr>
                <w:rFonts w:ascii="Times New Roman" w:eastAsia="Calibri" w:hAnsi="Times New Roman"/>
                <w:color w:val="000000"/>
                <w:szCs w:val="24"/>
                <w:lang w:val="sr-Cyrl-RS"/>
              </w:rPr>
              <w:t>+/-5%</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Примарна тканина </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PA/PES non-woven Colback</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Полеђина плоче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Latn-RS"/>
              </w:rPr>
              <w:t>PLYFLEX</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Укупна дебљина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 xml:space="preserve">ISO </w:t>
            </w:r>
            <w:r w:rsidRPr="005031BC">
              <w:rPr>
                <w:rFonts w:ascii="Times New Roman" w:eastAsia="Calibri" w:hAnsi="Times New Roman"/>
                <w:color w:val="000000"/>
                <w:szCs w:val="24"/>
                <w:lang w:val="sr-Cyrl-RS"/>
              </w:rPr>
              <w:t>1765</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Latn-RS"/>
              </w:rPr>
            </w:pPr>
            <w:r w:rsidRPr="005031BC">
              <w:rPr>
                <w:rFonts w:ascii="Times New Roman" w:eastAsia="Calibri" w:hAnsi="Times New Roman"/>
                <w:color w:val="000000"/>
                <w:szCs w:val="24"/>
                <w:lang w:val="sr-Cyrl-RS"/>
              </w:rPr>
              <w:t>6,5 мм +/- 5%</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Укупна тежина </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ISO </w:t>
            </w:r>
            <w:r w:rsidRPr="005031BC">
              <w:rPr>
                <w:rFonts w:ascii="Times New Roman" w:eastAsia="Calibri" w:hAnsi="Times New Roman"/>
                <w:color w:val="000000"/>
                <w:szCs w:val="24"/>
                <w:lang w:val="sr-Cyrl-RS"/>
              </w:rPr>
              <w:t>8543</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4300 гр/</w:t>
            </w:r>
            <w:r w:rsidRPr="005031BC">
              <w:rPr>
                <w:rFonts w:ascii="Times New Roman" w:eastAsia="Calibri" w:hAnsi="Times New Roman"/>
                <w:b/>
                <w:color w:val="000000"/>
                <w:szCs w:val="24"/>
                <w:lang w:val="sr-Cyrl-RS"/>
              </w:rPr>
              <w:t xml:space="preserve">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 xml:space="preserve">2  </w:t>
            </w:r>
            <w:r w:rsidRPr="005031BC">
              <w:rPr>
                <w:rFonts w:ascii="Times New Roman" w:eastAsia="Calibri" w:hAnsi="Times New Roman"/>
                <w:color w:val="000000"/>
                <w:szCs w:val="24"/>
                <w:lang w:val="sr-Cyrl-RS"/>
              </w:rPr>
              <w:t>+/- 7,5%</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Димензија плоче </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50х50 цм</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Број плоча у кутији </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20</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Класа употребе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Метод 1307</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33</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Тест за ротирање точкића столице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EH-985</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A,</w:t>
            </w:r>
            <w:r w:rsidRPr="005031BC">
              <w:rPr>
                <w:rFonts w:ascii="Times New Roman" w:eastAsia="Calibri" w:hAnsi="Times New Roman"/>
                <w:color w:val="000000"/>
                <w:szCs w:val="24"/>
                <w:lang w:val="sr-Cyrl-RS"/>
              </w:rPr>
              <w:t xml:space="preserve"> континуирано коришћење</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Отпорност на хабање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ISO 12951 </w:t>
            </w:r>
          </w:p>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 xml:space="preserve"> ISO  10361/EN</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Ветерманов тест</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1471</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 xml:space="preserve">Термална изолација </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ISO 8302</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0,08 </w:t>
            </w:r>
            <w:r w:rsidRPr="005031BC">
              <w:rPr>
                <w:rFonts w:ascii="Times New Roman" w:eastAsia="Calibri" w:hAnsi="Times New Roman"/>
                <w:color w:val="000000"/>
                <w:szCs w:val="24"/>
                <w:lang w:val="sr-Cyrl-RS"/>
              </w:rPr>
              <w:t>м</w:t>
            </w:r>
            <w:r w:rsidRPr="005031BC">
              <w:rPr>
                <w:rFonts w:ascii="Times New Roman" w:eastAsia="Calibri" w:hAnsi="Times New Roman"/>
                <w:color w:val="000000"/>
                <w:szCs w:val="24"/>
                <w:vertAlign w:val="superscript"/>
                <w:lang w:val="sr-Cyrl-RS"/>
              </w:rPr>
              <w:t>2</w:t>
            </w:r>
            <w:r w:rsidRPr="005031BC">
              <w:rPr>
                <w:rFonts w:ascii="Times New Roman" w:eastAsia="Calibri" w:hAnsi="Times New Roman"/>
                <w:color w:val="000000"/>
                <w:szCs w:val="24"/>
                <w:vertAlign w:val="superscript"/>
                <w:lang w:val="sr-Latn-RS"/>
              </w:rPr>
              <w:t xml:space="preserve"> </w:t>
            </w:r>
            <w:r w:rsidRPr="005031BC">
              <w:rPr>
                <w:rFonts w:ascii="Times New Roman" w:eastAsia="Calibri" w:hAnsi="Times New Roman"/>
                <w:color w:val="000000"/>
                <w:szCs w:val="24"/>
                <w:lang w:val="sr-Cyrl-RS"/>
              </w:rPr>
              <w:t>К/</w:t>
            </w:r>
            <w:r w:rsidRPr="005031BC">
              <w:rPr>
                <w:rFonts w:ascii="Times New Roman" w:eastAsia="Calibri" w:hAnsi="Times New Roman"/>
                <w:color w:val="000000"/>
                <w:szCs w:val="24"/>
                <w:lang w:val="sr-Latn-RS"/>
              </w:rPr>
              <w:t>V</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Димензионална стабилност</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986</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DA</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rPr>
              <w:t>K</w:t>
            </w:r>
            <w:r w:rsidRPr="005031BC">
              <w:rPr>
                <w:rFonts w:ascii="Times New Roman" w:eastAsia="Calibri" w:hAnsi="Times New Roman"/>
                <w:color w:val="000000"/>
                <w:szCs w:val="24"/>
                <w:lang w:val="sr-Cyrl-RS"/>
              </w:rPr>
              <w:t>омфор</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1307</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CLASSE 1</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Апсорбција звука</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ISO 140-8</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24 db</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Тест на ходање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ISO 6356</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-0,1 KV</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Хоризонталн</w:t>
            </w:r>
            <w:r w:rsidRPr="005031BC">
              <w:rPr>
                <w:rFonts w:ascii="Times New Roman" w:eastAsia="Calibri" w:hAnsi="Times New Roman"/>
                <w:color w:val="000000"/>
                <w:szCs w:val="24"/>
                <w:lang w:val="sr-Cyrl-RS"/>
              </w:rPr>
              <w:lastRenderedPageBreak/>
              <w:t>а електроотпорност</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lastRenderedPageBreak/>
              <w:t>ISO CD 10965</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r w:rsidRPr="005031BC">
              <w:rPr>
                <w:rFonts w:ascii="Times New Roman" w:eastAsia="Calibri" w:hAnsi="Times New Roman"/>
                <w:color w:val="000000"/>
                <w:szCs w:val="24"/>
              </w:rPr>
              <w:t xml:space="preserve">4x 10 </w:t>
            </w:r>
            <w:r w:rsidRPr="005031BC">
              <w:rPr>
                <w:rFonts w:ascii="Times New Roman" w:eastAsia="Calibri" w:hAnsi="Times New Roman"/>
                <w:color w:val="000000"/>
                <w:szCs w:val="24"/>
                <w:vertAlign w:val="superscript"/>
              </w:rPr>
              <w:t>-8Ω</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Вертикалана електроотпорност статичко оптерећење</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ISO CD 10965</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 xml:space="preserve">4x 10 </w:t>
            </w:r>
            <w:r w:rsidRPr="005031BC">
              <w:rPr>
                <w:rFonts w:ascii="Times New Roman" w:eastAsia="Calibri" w:hAnsi="Times New Roman"/>
                <w:color w:val="000000"/>
                <w:szCs w:val="24"/>
                <w:vertAlign w:val="superscript"/>
              </w:rPr>
              <w:t>-10Ω</w:t>
            </w:r>
          </w:p>
          <w:p w:rsidR="005031BC" w:rsidRPr="005031BC" w:rsidRDefault="005031BC" w:rsidP="005031BC">
            <w:pPr>
              <w:autoSpaceDE w:val="0"/>
              <w:autoSpaceDN w:val="0"/>
              <w:adjustRightInd w:val="0"/>
              <w:jc w:val="center"/>
              <w:rPr>
                <w:rFonts w:ascii="Times New Roman" w:eastAsia="Calibri" w:hAnsi="Times New Roman"/>
                <w:color w:val="000000"/>
                <w:sz w:val="20"/>
              </w:rPr>
            </w:pPr>
            <w:r w:rsidRPr="005031BC">
              <w:rPr>
                <w:rFonts w:ascii="Times New Roman" w:eastAsia="Calibri" w:hAnsi="Times New Roman"/>
                <w:color w:val="000000"/>
                <w:sz w:val="20"/>
              </w:rPr>
              <w:t>ANTI-STATIC</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r w:rsidR="005031BC" w:rsidRPr="005031BC" w:rsidTr="006A14A4">
        <w:tc>
          <w:tcPr>
            <w:tcW w:w="378"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710" w:type="dxa"/>
            <w:shd w:val="clear" w:color="auto" w:fill="auto"/>
          </w:tcPr>
          <w:p w:rsidR="005031BC" w:rsidRPr="005031BC" w:rsidRDefault="005031BC" w:rsidP="005031BC">
            <w:pPr>
              <w:autoSpaceDE w:val="0"/>
              <w:autoSpaceDN w:val="0"/>
              <w:adjustRightInd w:val="0"/>
              <w:jc w:val="both"/>
              <w:rPr>
                <w:rFonts w:ascii="Times New Roman" w:eastAsia="Calibri" w:hAnsi="Times New Roman"/>
                <w:color w:val="000000"/>
                <w:szCs w:val="24"/>
                <w:lang w:val="sr-Cyrl-RS"/>
              </w:rPr>
            </w:pPr>
          </w:p>
        </w:tc>
        <w:tc>
          <w:tcPr>
            <w:tcW w:w="1620" w:type="dxa"/>
            <w:shd w:val="clear" w:color="auto" w:fill="auto"/>
            <w:vAlign w:val="center"/>
          </w:tcPr>
          <w:p w:rsidR="005031BC" w:rsidRPr="005031BC" w:rsidRDefault="005031BC" w:rsidP="005031BC">
            <w:pPr>
              <w:autoSpaceDE w:val="0"/>
              <w:autoSpaceDN w:val="0"/>
              <w:adjustRightInd w:val="0"/>
              <w:rPr>
                <w:rFonts w:ascii="Times New Roman" w:eastAsia="Calibri" w:hAnsi="Times New Roman"/>
                <w:color w:val="000000"/>
                <w:szCs w:val="24"/>
                <w:lang w:val="sr-Cyrl-RS"/>
              </w:rPr>
            </w:pPr>
            <w:r w:rsidRPr="005031BC">
              <w:rPr>
                <w:rFonts w:ascii="Times New Roman" w:eastAsia="Calibri" w:hAnsi="Times New Roman"/>
                <w:color w:val="000000"/>
                <w:szCs w:val="24"/>
                <w:lang w:val="sr-Cyrl-RS"/>
              </w:rPr>
              <w:t>Реакција на ватру</w:t>
            </w:r>
          </w:p>
        </w:tc>
        <w:tc>
          <w:tcPr>
            <w:tcW w:w="225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ISO 11925-2</w:t>
            </w:r>
          </w:p>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EN ISO 9239-1</w:t>
            </w:r>
          </w:p>
        </w:tc>
        <w:tc>
          <w:tcPr>
            <w:tcW w:w="23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rPr>
            </w:pPr>
            <w:r w:rsidRPr="005031BC">
              <w:rPr>
                <w:rFonts w:ascii="Times New Roman" w:eastAsia="Calibri" w:hAnsi="Times New Roman"/>
                <w:color w:val="000000"/>
                <w:szCs w:val="24"/>
              </w:rPr>
              <w:t>Blf-s-1</w:t>
            </w:r>
          </w:p>
        </w:tc>
        <w:tc>
          <w:tcPr>
            <w:tcW w:w="540"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c>
          <w:tcPr>
            <w:tcW w:w="1051" w:type="dxa"/>
            <w:shd w:val="clear" w:color="auto" w:fill="auto"/>
            <w:vAlign w:val="center"/>
          </w:tcPr>
          <w:p w:rsidR="005031BC" w:rsidRPr="005031BC" w:rsidRDefault="005031BC" w:rsidP="005031BC">
            <w:pPr>
              <w:autoSpaceDE w:val="0"/>
              <w:autoSpaceDN w:val="0"/>
              <w:adjustRightInd w:val="0"/>
              <w:jc w:val="center"/>
              <w:rPr>
                <w:rFonts w:ascii="Times New Roman" w:eastAsia="Calibri" w:hAnsi="Times New Roman"/>
                <w:color w:val="000000"/>
                <w:szCs w:val="24"/>
                <w:lang w:val="sr-Cyrl-RS"/>
              </w:rPr>
            </w:pPr>
          </w:p>
        </w:tc>
      </w:tr>
    </w:tbl>
    <w:p w:rsidR="005031BC" w:rsidRDefault="005031BC" w:rsidP="005031BC">
      <w:pPr>
        <w:autoSpaceDE w:val="0"/>
        <w:autoSpaceDN w:val="0"/>
        <w:adjustRightInd w:val="0"/>
        <w:jc w:val="both"/>
        <w:rPr>
          <w:rFonts w:ascii="Times New Roman" w:eastAsia="Calibri" w:hAnsi="Times New Roman"/>
          <w:b/>
          <w:color w:val="000000"/>
          <w:szCs w:val="24"/>
          <w:lang w:val="sr-Cyrl-RS"/>
        </w:rPr>
      </w:pPr>
    </w:p>
    <w:p w:rsidR="003A32F0" w:rsidRPr="00240DFA" w:rsidRDefault="00240DFA" w:rsidP="001D32D2">
      <w:pPr>
        <w:autoSpaceDE w:val="0"/>
        <w:autoSpaceDN w:val="0"/>
        <w:adjustRightInd w:val="0"/>
        <w:jc w:val="both"/>
        <w:rPr>
          <w:rFonts w:ascii="Times New Roman Bold" w:eastAsia="Calibri" w:hAnsi="Times New Roman Bold"/>
          <w:color w:val="000000"/>
          <w:szCs w:val="24"/>
          <w:lang w:val="sr-Cyrl-RS"/>
        </w:rPr>
      </w:pPr>
      <w:r w:rsidRPr="00240DFA">
        <w:rPr>
          <w:rFonts w:ascii="Times New Roman" w:eastAsia="Calibri" w:hAnsi="Times New Roman"/>
          <w:color w:val="000000"/>
          <w:szCs w:val="24"/>
          <w:lang w:val="sr-Cyrl-RS"/>
        </w:rPr>
        <w:t>Понуђач</w:t>
      </w:r>
      <w:r w:rsidR="00897CD3" w:rsidRPr="00240DFA">
        <w:rPr>
          <w:rFonts w:ascii="Times New Roman" w:eastAsia="Calibri" w:hAnsi="Times New Roman"/>
          <w:color w:val="000000"/>
          <w:szCs w:val="24"/>
          <w:lang w:val="sr-Cyrl-RS"/>
        </w:rPr>
        <w:t xml:space="preserve"> се обавезује да од укупно испорученог итисона</w:t>
      </w:r>
      <w:r w:rsidR="001D32D2" w:rsidRPr="00240DFA">
        <w:rPr>
          <w:rFonts w:ascii="Times New Roman" w:eastAsia="Calibri" w:hAnsi="Times New Roman"/>
          <w:color w:val="000000"/>
          <w:szCs w:val="24"/>
          <w:lang w:val="sr-Cyrl-RS"/>
        </w:rPr>
        <w:t xml:space="preserve"> „</w:t>
      </w:r>
      <w:r w:rsidR="001D32D2" w:rsidRPr="00240DFA">
        <w:rPr>
          <w:rFonts w:ascii="Times New Roman" w:eastAsia="Calibri" w:hAnsi="Times New Roman"/>
          <w:color w:val="000000"/>
          <w:szCs w:val="24"/>
          <w:lang w:val="sr-Latn-RS"/>
        </w:rPr>
        <w:t>SONER“</w:t>
      </w:r>
      <w:r w:rsidR="006A14A4">
        <w:rPr>
          <w:rFonts w:ascii="Times New Roman" w:eastAsia="Calibri" w:hAnsi="Times New Roman"/>
          <w:color w:val="000000"/>
          <w:szCs w:val="24"/>
          <w:lang w:val="sr-Cyrl-RS"/>
        </w:rPr>
        <w:t xml:space="preserve"> или „одговарајућег“</w:t>
      </w:r>
      <w:r w:rsidR="00897CD3" w:rsidRPr="00240DFA">
        <w:rPr>
          <w:rFonts w:ascii="Times New Roman" w:eastAsia="Calibri" w:hAnsi="Times New Roman"/>
          <w:color w:val="000000"/>
          <w:szCs w:val="24"/>
          <w:lang w:val="sr-Cyrl-RS"/>
        </w:rPr>
        <w:t xml:space="preserve"> (450 м</w:t>
      </w:r>
      <w:r w:rsidR="00897CD3" w:rsidRPr="00240DFA">
        <w:rPr>
          <w:rFonts w:ascii="Times New Roman" w:eastAsia="Calibri" w:hAnsi="Times New Roman"/>
          <w:color w:val="000000"/>
          <w:szCs w:val="24"/>
          <w:vertAlign w:val="superscript"/>
          <w:lang w:val="sr-Cyrl-RS"/>
        </w:rPr>
        <w:t>2</w:t>
      </w:r>
      <w:r w:rsidR="00897CD3" w:rsidRPr="00240DFA">
        <w:rPr>
          <w:rFonts w:ascii="Times New Roman Bold" w:eastAsia="Calibri" w:hAnsi="Times New Roman Bold"/>
          <w:color w:val="000000"/>
          <w:szCs w:val="24"/>
          <w:lang w:val="sr-Cyrl-RS"/>
        </w:rPr>
        <w:t>)</w:t>
      </w:r>
      <w:r w:rsidR="001D32D2" w:rsidRPr="00240DFA">
        <w:rPr>
          <w:rFonts w:ascii="Times New Roman" w:eastAsia="Calibri" w:hAnsi="Times New Roman"/>
          <w:color w:val="000000"/>
          <w:szCs w:val="24"/>
          <w:lang w:val="sr-Cyrl-RS"/>
        </w:rPr>
        <w:t>, изврши  постављање  350 м</w:t>
      </w:r>
      <w:r w:rsidR="001D32D2" w:rsidRPr="00240DFA">
        <w:rPr>
          <w:rFonts w:ascii="Times New Roman" w:eastAsia="Calibri" w:hAnsi="Times New Roman"/>
          <w:color w:val="000000"/>
          <w:szCs w:val="24"/>
          <w:vertAlign w:val="superscript"/>
          <w:lang w:val="sr-Cyrl-RS"/>
        </w:rPr>
        <w:t>2</w:t>
      </w:r>
      <w:r w:rsidR="00897CD3" w:rsidRPr="00240DFA">
        <w:rPr>
          <w:rFonts w:ascii="Times New Roman Bold" w:eastAsia="Calibri" w:hAnsi="Times New Roman Bold"/>
          <w:color w:val="000000"/>
          <w:szCs w:val="24"/>
          <w:lang w:val="sr-Cyrl-RS"/>
        </w:rPr>
        <w:t>.</w:t>
      </w:r>
    </w:p>
    <w:p w:rsidR="00897CD3" w:rsidRDefault="00897CD3" w:rsidP="001D32D2">
      <w:pPr>
        <w:autoSpaceDE w:val="0"/>
        <w:autoSpaceDN w:val="0"/>
        <w:adjustRightInd w:val="0"/>
        <w:jc w:val="both"/>
        <w:rPr>
          <w:rFonts w:ascii="Times New Roman Bold" w:eastAsia="Calibri" w:hAnsi="Times New Roman Bold"/>
          <w:b/>
          <w:color w:val="000000"/>
          <w:szCs w:val="24"/>
          <w:lang w:val="sr-Cyrl-RS"/>
        </w:rPr>
      </w:pPr>
    </w:p>
    <w:p w:rsidR="00897CD3" w:rsidRPr="006A14A4" w:rsidRDefault="00897CD3" w:rsidP="001D32D2">
      <w:pPr>
        <w:autoSpaceDE w:val="0"/>
        <w:autoSpaceDN w:val="0"/>
        <w:adjustRightInd w:val="0"/>
        <w:jc w:val="both"/>
        <w:rPr>
          <w:rFonts w:ascii="Times New Roman Bold" w:eastAsia="Calibri" w:hAnsi="Times New Roman Bold"/>
          <w:b/>
          <w:color w:val="000000"/>
          <w:szCs w:val="24"/>
          <w:lang w:val="sr-Cyrl-RS"/>
        </w:rPr>
      </w:pPr>
      <w:r w:rsidRPr="006A14A4">
        <w:rPr>
          <w:rFonts w:ascii="Times New Roman Bold" w:eastAsia="Calibri" w:hAnsi="Times New Roman Bold"/>
          <w:b/>
          <w:color w:val="000000"/>
          <w:szCs w:val="24"/>
          <w:lang w:val="sr-Cyrl-RS"/>
        </w:rPr>
        <w:t>ОПИС ПОСЛОВА</w:t>
      </w:r>
    </w:p>
    <w:p w:rsidR="00897CD3" w:rsidRPr="006A14A4" w:rsidRDefault="00CD1D29" w:rsidP="001D32D2">
      <w:pPr>
        <w:autoSpaceDE w:val="0"/>
        <w:autoSpaceDN w:val="0"/>
        <w:adjustRightInd w:val="0"/>
        <w:jc w:val="both"/>
        <w:rPr>
          <w:rFonts w:ascii="Times New Roman Bold" w:eastAsia="Calibri" w:hAnsi="Times New Roman Bold"/>
          <w:b/>
          <w:color w:val="000000"/>
          <w:szCs w:val="24"/>
          <w:lang w:val="sr-Cyrl-RS"/>
        </w:rPr>
      </w:pPr>
      <w:r w:rsidRPr="006A14A4">
        <w:rPr>
          <w:rFonts w:ascii="Times New Roman Bold" w:eastAsia="Calibri" w:hAnsi="Times New Roman Bold"/>
          <w:b/>
          <w:color w:val="000000"/>
          <w:szCs w:val="24"/>
          <w:lang w:val="sr-Cyrl-RS"/>
        </w:rPr>
        <w:t>Непосредно пре постављања новог</w:t>
      </w:r>
      <w:r w:rsidR="00897CD3" w:rsidRPr="006A14A4">
        <w:rPr>
          <w:rFonts w:ascii="Times New Roman Bold" w:eastAsia="Calibri" w:hAnsi="Times New Roman Bold"/>
          <w:b/>
          <w:color w:val="000000"/>
          <w:szCs w:val="24"/>
          <w:lang w:val="sr-Cyrl-RS"/>
        </w:rPr>
        <w:t xml:space="preserve"> итисона</w:t>
      </w:r>
      <w:r w:rsidRPr="006A14A4">
        <w:rPr>
          <w:rFonts w:ascii="Times New Roman Bold" w:eastAsia="Calibri" w:hAnsi="Times New Roman Bold"/>
          <w:b/>
          <w:color w:val="000000"/>
          <w:szCs w:val="24"/>
          <w:lang w:val="sr-Cyrl-RS"/>
        </w:rPr>
        <w:t>,</w:t>
      </w:r>
      <w:r w:rsidR="00897CD3" w:rsidRPr="006A14A4">
        <w:rPr>
          <w:rFonts w:ascii="Times New Roman Bold" w:eastAsia="Calibri" w:hAnsi="Times New Roman Bold"/>
          <w:b/>
          <w:color w:val="000000"/>
          <w:szCs w:val="24"/>
          <w:lang w:val="sr-Cyrl-RS"/>
        </w:rPr>
        <w:t xml:space="preserve"> </w:t>
      </w:r>
      <w:r w:rsidR="00F81F33" w:rsidRPr="006A14A4">
        <w:rPr>
          <w:rFonts w:ascii="Times New Roman Bold" w:eastAsia="Calibri" w:hAnsi="Times New Roman Bold"/>
          <w:b/>
          <w:color w:val="000000"/>
          <w:szCs w:val="24"/>
          <w:lang w:val="sr-Cyrl-RS"/>
        </w:rPr>
        <w:t>потребно је извршити попуњавање постојећих удубљења брзовезујућом масом. У случају неравнина исте избрусити.  На местима,  где је потребно,  извршити нивелацију извршити изливање нивелишуће масе. Након тога извршити нан</w:t>
      </w:r>
      <w:r w:rsidRPr="006A14A4">
        <w:rPr>
          <w:rFonts w:ascii="Times New Roman Bold" w:eastAsia="Calibri" w:hAnsi="Times New Roman Bold"/>
          <w:b/>
          <w:color w:val="000000"/>
          <w:szCs w:val="24"/>
          <w:lang w:val="sr-Cyrl-RS"/>
        </w:rPr>
        <w:t>ошење прајмера на нивелисан под, затим лепљење текстилних плоча противклизним лепком и на крају израда и лепљење сокле на споју зида и пода.</w:t>
      </w:r>
      <w:r w:rsidR="00F81F33" w:rsidRPr="006A14A4">
        <w:rPr>
          <w:rFonts w:ascii="Times New Roman Bold" w:eastAsia="Calibri" w:hAnsi="Times New Roman Bold"/>
          <w:b/>
          <w:color w:val="000000"/>
          <w:szCs w:val="24"/>
          <w:lang w:val="sr-Cyrl-RS"/>
        </w:rPr>
        <w:t xml:space="preserve"> </w:t>
      </w:r>
    </w:p>
    <w:p w:rsidR="00CD1D29" w:rsidRPr="00240DFA" w:rsidRDefault="00CD1D29" w:rsidP="00CD1D29">
      <w:pPr>
        <w:ind w:right="539"/>
        <w:jc w:val="both"/>
        <w:rPr>
          <w:rFonts w:ascii="Times New Roman" w:hAnsi="Times New Roman"/>
          <w:color w:val="FF0000"/>
          <w:szCs w:val="24"/>
          <w:lang w:val="sr-Cyrl-RS"/>
        </w:rPr>
      </w:pPr>
    </w:p>
    <w:p w:rsidR="00733EA0" w:rsidRDefault="00B6799B" w:rsidP="00CD1D29">
      <w:pPr>
        <w:autoSpaceDE w:val="0"/>
        <w:autoSpaceDN w:val="0"/>
        <w:adjustRightInd w:val="0"/>
        <w:jc w:val="both"/>
        <w:rPr>
          <w:rFonts w:ascii="Times New Roman Bold" w:eastAsia="Calibri" w:hAnsi="Times New Roman Bold"/>
          <w:color w:val="000000"/>
          <w:szCs w:val="24"/>
          <w:lang w:val="sr-Cyrl-RS"/>
        </w:rPr>
      </w:pPr>
      <w:r w:rsidRPr="00733EA0">
        <w:rPr>
          <w:rFonts w:ascii="Times New Roman Bold" w:eastAsia="Calibri" w:hAnsi="Times New Roman Bold"/>
          <w:color w:val="000000"/>
          <w:szCs w:val="24"/>
          <w:lang w:val="sr-Cyrl-RS"/>
        </w:rPr>
        <w:t xml:space="preserve">Због специфичности простора у коме се врши </w:t>
      </w:r>
      <w:r w:rsidR="00CD1D29" w:rsidRPr="00733EA0">
        <w:rPr>
          <w:rFonts w:ascii="Times New Roman Bold" w:eastAsia="Calibri" w:hAnsi="Times New Roman Bold"/>
          <w:color w:val="000000"/>
          <w:szCs w:val="24"/>
          <w:lang w:val="sr-Cyrl-RS"/>
        </w:rPr>
        <w:t xml:space="preserve">постављање итисона </w:t>
      </w:r>
      <w:r w:rsidRPr="00733EA0">
        <w:rPr>
          <w:rFonts w:ascii="Times New Roman Bold" w:eastAsia="Calibri" w:hAnsi="Times New Roman Bold"/>
          <w:color w:val="000000"/>
          <w:szCs w:val="24"/>
          <w:lang w:val="sr-Cyrl-RS"/>
        </w:rPr>
        <w:t xml:space="preserve">, </w:t>
      </w:r>
      <w:r w:rsidR="00240DFA" w:rsidRPr="00733EA0">
        <w:rPr>
          <w:rFonts w:ascii="Times New Roman Bold" w:eastAsia="Calibri" w:hAnsi="Times New Roman Bold"/>
          <w:color w:val="000000"/>
          <w:szCs w:val="24"/>
          <w:lang w:val="sr-Cyrl-RS"/>
        </w:rPr>
        <w:t>Понуђач</w:t>
      </w:r>
      <w:r w:rsidR="00CD1D29" w:rsidRPr="00733EA0">
        <w:rPr>
          <w:rFonts w:ascii="Times New Roman Bold" w:eastAsia="Calibri" w:hAnsi="Times New Roman Bold"/>
          <w:color w:val="000000"/>
          <w:szCs w:val="24"/>
          <w:lang w:val="sr-Cyrl-RS"/>
        </w:rPr>
        <w:t xml:space="preserve"> </w:t>
      </w:r>
      <w:r w:rsidRPr="00733EA0">
        <w:rPr>
          <w:rFonts w:ascii="Times New Roman Bold" w:eastAsia="Calibri" w:hAnsi="Times New Roman Bold"/>
          <w:color w:val="000000"/>
          <w:szCs w:val="24"/>
          <w:lang w:val="sr-Cyrl-RS"/>
        </w:rPr>
        <w:t xml:space="preserve"> је обавезан да уз претходну најаву изврши обилазак простори</w:t>
      </w:r>
      <w:r w:rsidR="00CD1D29" w:rsidRPr="00733EA0">
        <w:rPr>
          <w:rFonts w:ascii="Times New Roman Bold" w:eastAsia="Calibri" w:hAnsi="Times New Roman Bold"/>
          <w:color w:val="000000"/>
          <w:szCs w:val="24"/>
          <w:lang w:val="sr-Cyrl-RS"/>
        </w:rPr>
        <w:t>у</w:t>
      </w:r>
      <w:r w:rsidRPr="00733EA0">
        <w:rPr>
          <w:rFonts w:ascii="Times New Roman Bold" w:eastAsia="Calibri" w:hAnsi="Times New Roman Bold"/>
          <w:color w:val="000000"/>
          <w:szCs w:val="24"/>
          <w:lang w:val="sr-Cyrl-RS"/>
        </w:rPr>
        <w:t xml:space="preserve"> </w:t>
      </w:r>
      <w:r w:rsidR="00DF14F8" w:rsidRPr="00733EA0">
        <w:rPr>
          <w:rFonts w:ascii="Times New Roman Bold" w:eastAsia="Calibri" w:hAnsi="Times New Roman Bold"/>
          <w:color w:val="000000"/>
          <w:szCs w:val="24"/>
          <w:lang w:val="sr-Cyrl-RS"/>
        </w:rPr>
        <w:t>Н</w:t>
      </w:r>
      <w:r w:rsidRPr="00733EA0">
        <w:rPr>
          <w:rFonts w:ascii="Times New Roman Bold" w:eastAsia="Calibri" w:hAnsi="Times New Roman Bold"/>
          <w:color w:val="000000"/>
          <w:szCs w:val="24"/>
          <w:lang w:val="sr-Cyrl-RS"/>
        </w:rPr>
        <w:t xml:space="preserve">аручиоца да би сагледао простор где ће се </w:t>
      </w:r>
      <w:r w:rsidR="00CD1D29" w:rsidRPr="00733EA0">
        <w:rPr>
          <w:rFonts w:ascii="Times New Roman Bold" w:eastAsia="Calibri" w:hAnsi="Times New Roman Bold"/>
          <w:color w:val="000000"/>
          <w:szCs w:val="24"/>
          <w:lang w:val="sr-Cyrl-RS"/>
        </w:rPr>
        <w:t>вршити постављање итисона</w:t>
      </w:r>
      <w:r w:rsidRPr="00733EA0">
        <w:rPr>
          <w:rFonts w:ascii="Times New Roman Bold" w:eastAsia="Calibri" w:hAnsi="Times New Roman Bold"/>
          <w:color w:val="000000"/>
          <w:szCs w:val="24"/>
          <w:lang w:val="sr-Cyrl-RS"/>
        </w:rPr>
        <w:t>. Најава се врши најкраће дан раније пре обиласка на тел</w:t>
      </w:r>
      <w:r w:rsidR="00A340C2" w:rsidRPr="00733EA0">
        <w:rPr>
          <w:rFonts w:ascii="Times New Roman Bold" w:eastAsia="Calibri" w:hAnsi="Times New Roman Bold"/>
          <w:color w:val="000000"/>
          <w:szCs w:val="24"/>
          <w:lang w:val="sr-Cyrl-RS"/>
        </w:rPr>
        <w:t>/фах</w:t>
      </w:r>
      <w:r w:rsidRPr="00733EA0">
        <w:rPr>
          <w:rFonts w:ascii="Times New Roman Bold" w:eastAsia="Calibri" w:hAnsi="Times New Roman Bold"/>
          <w:color w:val="000000"/>
          <w:szCs w:val="24"/>
          <w:lang w:val="sr-Cyrl-RS"/>
        </w:rPr>
        <w:t xml:space="preserve"> </w:t>
      </w:r>
      <w:r w:rsidR="00A340C2" w:rsidRPr="00733EA0">
        <w:rPr>
          <w:rFonts w:ascii="Times New Roman Bold" w:eastAsia="Calibri" w:hAnsi="Times New Roman Bold"/>
          <w:color w:val="000000"/>
          <w:szCs w:val="24"/>
          <w:lang w:val="sr-Cyrl-RS"/>
        </w:rPr>
        <w:t>0</w:t>
      </w:r>
      <w:r w:rsidR="00CD1D29" w:rsidRPr="00733EA0">
        <w:rPr>
          <w:rFonts w:ascii="Times New Roman Bold" w:eastAsia="Calibri" w:hAnsi="Times New Roman Bold"/>
          <w:color w:val="000000"/>
          <w:szCs w:val="24"/>
          <w:lang w:val="sr-Cyrl-RS"/>
        </w:rPr>
        <w:t>31</w:t>
      </w:r>
      <w:r w:rsidR="00A340C2" w:rsidRPr="00733EA0">
        <w:rPr>
          <w:rFonts w:ascii="Times New Roman Bold" w:eastAsia="Calibri" w:hAnsi="Times New Roman Bold"/>
          <w:color w:val="000000"/>
          <w:szCs w:val="24"/>
          <w:lang w:val="sr-Cyrl-RS"/>
        </w:rPr>
        <w:t>/</w:t>
      </w:r>
      <w:r w:rsidR="00CD1D29" w:rsidRPr="00733EA0">
        <w:rPr>
          <w:rFonts w:ascii="Times New Roman Bold" w:eastAsia="Calibri" w:hAnsi="Times New Roman Bold"/>
          <w:color w:val="000000"/>
          <w:szCs w:val="24"/>
          <w:lang w:val="sr-Cyrl-RS"/>
        </w:rPr>
        <w:t>593</w:t>
      </w:r>
      <w:r w:rsidR="00A340C2" w:rsidRPr="00733EA0">
        <w:rPr>
          <w:rFonts w:ascii="Times New Roman Bold" w:eastAsia="Calibri" w:hAnsi="Times New Roman Bold"/>
          <w:color w:val="000000"/>
          <w:szCs w:val="24"/>
          <w:lang w:val="sr-Cyrl-RS"/>
        </w:rPr>
        <w:t>-</w:t>
      </w:r>
      <w:r w:rsidR="00CD1D29" w:rsidRPr="00733EA0">
        <w:rPr>
          <w:rFonts w:ascii="Times New Roman Bold" w:eastAsia="Calibri" w:hAnsi="Times New Roman Bold"/>
          <w:color w:val="000000"/>
          <w:szCs w:val="24"/>
          <w:lang w:val="sr-Cyrl-RS"/>
        </w:rPr>
        <w:t>554</w:t>
      </w:r>
      <w:r w:rsidRPr="00733EA0">
        <w:rPr>
          <w:rFonts w:ascii="Times New Roman Bold" w:eastAsia="Calibri" w:hAnsi="Times New Roman Bold"/>
          <w:color w:val="000000"/>
          <w:szCs w:val="24"/>
          <w:lang w:val="sr-Cyrl-RS"/>
        </w:rPr>
        <w:t>;</w:t>
      </w:r>
      <w:r w:rsidR="00CD1D29" w:rsidRPr="00733EA0">
        <w:rPr>
          <w:rFonts w:ascii="Times New Roman Bold" w:eastAsia="Calibri" w:hAnsi="Times New Roman Bold"/>
          <w:color w:val="000000"/>
          <w:szCs w:val="24"/>
          <w:lang w:val="sr-Cyrl-RS"/>
        </w:rPr>
        <w:t xml:space="preserve"> или на мејл </w:t>
      </w:r>
      <w:hyperlink r:id="rId16" w:history="1">
        <w:r w:rsidR="00CD1D29" w:rsidRPr="00733EA0">
          <w:rPr>
            <w:rStyle w:val="Hyperlink"/>
            <w:rFonts w:ascii="Times New Roman Bold" w:eastAsia="Calibri" w:hAnsi="Times New Roman Bold"/>
            <w:szCs w:val="24"/>
          </w:rPr>
          <w:t>info</w:t>
        </w:r>
        <w:r w:rsidR="00CD1D29" w:rsidRPr="00733EA0">
          <w:rPr>
            <w:rStyle w:val="Hyperlink"/>
            <w:rFonts w:ascii="Times New Roman Bold" w:eastAsia="Calibri" w:hAnsi="Times New Roman Bold"/>
            <w:szCs w:val="24"/>
            <w:lang w:val="sr-Cyrl-RS"/>
          </w:rPr>
          <w:t>.</w:t>
        </w:r>
        <w:r w:rsidR="00CD1D29" w:rsidRPr="00733EA0">
          <w:rPr>
            <w:rStyle w:val="Hyperlink"/>
            <w:rFonts w:ascii="Times New Roman Bold" w:eastAsia="Calibri" w:hAnsi="Times New Roman Bold"/>
            <w:szCs w:val="24"/>
          </w:rPr>
          <w:t>vutara</w:t>
        </w:r>
        <w:r w:rsidR="00CD1D29" w:rsidRPr="00733EA0">
          <w:rPr>
            <w:rStyle w:val="Hyperlink"/>
            <w:rFonts w:ascii="Times New Roman Bold" w:eastAsia="Calibri" w:hAnsi="Times New Roman Bold"/>
            <w:szCs w:val="24"/>
            <w:lang w:val="sr-Cyrl-RS"/>
          </w:rPr>
          <w:t>@</w:t>
        </w:r>
        <w:r w:rsidR="00CD1D29" w:rsidRPr="00733EA0">
          <w:rPr>
            <w:rStyle w:val="Hyperlink"/>
            <w:rFonts w:ascii="Times New Roman Bold" w:eastAsia="Calibri" w:hAnsi="Times New Roman Bold"/>
            <w:szCs w:val="24"/>
          </w:rPr>
          <w:t>mod</w:t>
        </w:r>
        <w:r w:rsidR="00CD1D29" w:rsidRPr="00733EA0">
          <w:rPr>
            <w:rStyle w:val="Hyperlink"/>
            <w:rFonts w:ascii="Times New Roman Bold" w:eastAsia="Calibri" w:hAnsi="Times New Roman Bold"/>
            <w:szCs w:val="24"/>
            <w:lang w:val="sr-Cyrl-RS"/>
          </w:rPr>
          <w:t>.</w:t>
        </w:r>
        <w:r w:rsidR="00CD1D29" w:rsidRPr="00733EA0">
          <w:rPr>
            <w:rStyle w:val="Hyperlink"/>
            <w:rFonts w:ascii="Times New Roman Bold" w:eastAsia="Calibri" w:hAnsi="Times New Roman Bold"/>
            <w:szCs w:val="24"/>
          </w:rPr>
          <w:t>gov</w:t>
        </w:r>
        <w:r w:rsidR="00CD1D29" w:rsidRPr="00733EA0">
          <w:rPr>
            <w:rStyle w:val="Hyperlink"/>
            <w:rFonts w:ascii="Times New Roman Bold" w:eastAsia="Calibri" w:hAnsi="Times New Roman Bold"/>
            <w:szCs w:val="24"/>
            <w:lang w:val="sr-Cyrl-RS"/>
          </w:rPr>
          <w:t>.</w:t>
        </w:r>
        <w:r w:rsidR="00CD1D29" w:rsidRPr="00733EA0">
          <w:rPr>
            <w:rStyle w:val="Hyperlink"/>
            <w:rFonts w:ascii="Times New Roman Bold" w:eastAsia="Calibri" w:hAnsi="Times New Roman Bold"/>
            <w:szCs w:val="24"/>
          </w:rPr>
          <w:t>rs</w:t>
        </w:r>
      </w:hyperlink>
      <w:r w:rsidR="00CD1D29" w:rsidRPr="00733EA0">
        <w:rPr>
          <w:rFonts w:ascii="Times New Roman Bold" w:eastAsia="Calibri" w:hAnsi="Times New Roman Bold"/>
          <w:color w:val="000000"/>
          <w:szCs w:val="24"/>
          <w:lang w:val="sr-Cyrl-RS"/>
        </w:rPr>
        <w:t xml:space="preserve">, </w:t>
      </w:r>
      <w:r w:rsidRPr="00733EA0">
        <w:rPr>
          <w:rFonts w:ascii="Times New Roman Bold" w:eastAsia="Calibri" w:hAnsi="Times New Roman Bold"/>
          <w:color w:val="000000"/>
          <w:szCs w:val="24"/>
          <w:lang w:val="sr-Cyrl-RS"/>
        </w:rPr>
        <w:t xml:space="preserve"> контакт особа је </w:t>
      </w:r>
      <w:r w:rsidR="00CD1D29" w:rsidRPr="00733EA0">
        <w:rPr>
          <w:rFonts w:ascii="Times New Roman Bold" w:eastAsia="Calibri" w:hAnsi="Times New Roman Bold"/>
          <w:color w:val="000000"/>
          <w:szCs w:val="24"/>
          <w:lang w:val="sr-Cyrl-RS"/>
        </w:rPr>
        <w:t>Жико Костић</w:t>
      </w:r>
      <w:r w:rsidRPr="00733EA0">
        <w:rPr>
          <w:rFonts w:ascii="Times New Roman Bold" w:eastAsia="Calibri" w:hAnsi="Times New Roman Bold"/>
          <w:color w:val="000000"/>
          <w:szCs w:val="24"/>
          <w:lang w:val="sr-Cyrl-RS"/>
        </w:rPr>
        <w:t xml:space="preserve">. Приликом обиласка </w:t>
      </w:r>
      <w:r w:rsidR="00CD1D29" w:rsidRPr="00733EA0">
        <w:rPr>
          <w:rFonts w:ascii="Times New Roman Bold" w:eastAsia="Calibri" w:hAnsi="Times New Roman Bold"/>
          <w:color w:val="000000"/>
          <w:szCs w:val="24"/>
          <w:lang w:val="sr-Cyrl-RS"/>
        </w:rPr>
        <w:t>Испоручиоцу</w:t>
      </w:r>
      <w:r w:rsidRPr="00733EA0">
        <w:rPr>
          <w:rFonts w:ascii="Times New Roman Bold" w:eastAsia="Calibri" w:hAnsi="Times New Roman Bold"/>
          <w:color w:val="000000"/>
          <w:szCs w:val="24"/>
          <w:lang w:val="sr-Cyrl-RS"/>
        </w:rPr>
        <w:t xml:space="preserve"> ће на обрасцу Изјава о обиласку простори</w:t>
      </w:r>
      <w:r w:rsidR="00240DFA" w:rsidRPr="00733EA0">
        <w:rPr>
          <w:rFonts w:ascii="Times New Roman Bold" w:eastAsia="Calibri" w:hAnsi="Times New Roman Bold"/>
          <w:color w:val="000000"/>
          <w:szCs w:val="24"/>
          <w:lang w:val="sr-Cyrl-RS"/>
        </w:rPr>
        <w:t>е</w:t>
      </w:r>
      <w:r w:rsidRPr="00733EA0">
        <w:rPr>
          <w:rFonts w:ascii="Times New Roman Bold" w:eastAsia="Calibri" w:hAnsi="Times New Roman Bold"/>
          <w:color w:val="000000"/>
          <w:szCs w:val="24"/>
          <w:lang w:val="sr-Cyrl-RS"/>
        </w:rPr>
        <w:t xml:space="preserve"> </w:t>
      </w:r>
      <w:r w:rsidR="00DF14F8" w:rsidRPr="00733EA0">
        <w:rPr>
          <w:rFonts w:ascii="Times New Roman Bold" w:eastAsia="Calibri" w:hAnsi="Times New Roman Bold"/>
          <w:color w:val="000000"/>
          <w:szCs w:val="24"/>
          <w:lang w:val="sr-Cyrl-RS"/>
        </w:rPr>
        <w:t>Н</w:t>
      </w:r>
      <w:r w:rsidRPr="00733EA0">
        <w:rPr>
          <w:rFonts w:ascii="Times New Roman Bold" w:eastAsia="Calibri" w:hAnsi="Times New Roman Bold"/>
          <w:color w:val="000000"/>
          <w:szCs w:val="24"/>
          <w:lang w:val="sr-Cyrl-RS"/>
        </w:rPr>
        <w:t xml:space="preserve">аручиоца, представник </w:t>
      </w:r>
      <w:r w:rsidR="00DF14F8" w:rsidRPr="00733EA0">
        <w:rPr>
          <w:rFonts w:ascii="Times New Roman Bold" w:eastAsia="Calibri" w:hAnsi="Times New Roman Bold"/>
          <w:color w:val="000000"/>
          <w:szCs w:val="24"/>
          <w:lang w:val="sr-Cyrl-RS"/>
        </w:rPr>
        <w:t>Н</w:t>
      </w:r>
      <w:r w:rsidRPr="00733EA0">
        <w:rPr>
          <w:rFonts w:ascii="Times New Roman Bold" w:eastAsia="Calibri" w:hAnsi="Times New Roman Bold"/>
          <w:color w:val="000000"/>
          <w:szCs w:val="24"/>
          <w:lang w:val="sr-Cyrl-RS"/>
        </w:rPr>
        <w:t>аручиоца, својим потписом оверити да је извршио обилазак просториј</w:t>
      </w:r>
      <w:r w:rsidR="00240DFA" w:rsidRPr="00733EA0">
        <w:rPr>
          <w:rFonts w:ascii="Times New Roman Bold" w:eastAsia="Calibri" w:hAnsi="Times New Roman Bold"/>
          <w:color w:val="000000"/>
          <w:szCs w:val="24"/>
          <w:lang w:val="sr-Cyrl-RS"/>
        </w:rPr>
        <w:t>е</w:t>
      </w:r>
      <w:r w:rsidRPr="00733EA0">
        <w:rPr>
          <w:rFonts w:ascii="Times New Roman Bold" w:eastAsia="Calibri" w:hAnsi="Times New Roman Bold"/>
          <w:color w:val="000000"/>
          <w:szCs w:val="24"/>
          <w:lang w:val="sr-Cyrl-RS"/>
        </w:rPr>
        <w:t xml:space="preserve"> и сагледа</w:t>
      </w:r>
      <w:r w:rsidR="00240DFA" w:rsidRPr="00733EA0">
        <w:rPr>
          <w:rFonts w:ascii="Times New Roman Bold" w:eastAsia="Calibri" w:hAnsi="Times New Roman Bold"/>
          <w:color w:val="000000"/>
          <w:szCs w:val="24"/>
          <w:lang w:val="sr-Cyrl-RS"/>
        </w:rPr>
        <w:t>о простор</w:t>
      </w:r>
      <w:r w:rsidRPr="00733EA0">
        <w:rPr>
          <w:rFonts w:ascii="Times New Roman Bold" w:eastAsia="Calibri" w:hAnsi="Times New Roman Bold"/>
          <w:color w:val="000000"/>
          <w:szCs w:val="24"/>
          <w:lang w:val="sr-Cyrl-RS"/>
        </w:rPr>
        <w:t xml:space="preserve"> где ће се </w:t>
      </w:r>
      <w:r w:rsidR="00240DFA" w:rsidRPr="00733EA0">
        <w:rPr>
          <w:rFonts w:ascii="Times New Roman Bold" w:eastAsia="Calibri" w:hAnsi="Times New Roman Bold"/>
          <w:color w:val="000000"/>
          <w:szCs w:val="24"/>
          <w:lang w:val="sr-Cyrl-RS"/>
        </w:rPr>
        <w:t>поставити итисон</w:t>
      </w:r>
      <w:r w:rsidRPr="00733EA0">
        <w:rPr>
          <w:rFonts w:ascii="Times New Roman Bold" w:eastAsia="Calibri" w:hAnsi="Times New Roman Bold"/>
          <w:color w:val="000000"/>
          <w:szCs w:val="24"/>
          <w:lang w:val="sr-Cyrl-RS"/>
        </w:rPr>
        <w:t>. Понуђач је у обавези да овако оверену и попуњену изјаву о обиласку просторија наручиоца достави уз понуд</w:t>
      </w:r>
      <w:r w:rsidR="00DF14F8" w:rsidRPr="00733EA0">
        <w:rPr>
          <w:rFonts w:ascii="Times New Roman Bold" w:eastAsia="Calibri" w:hAnsi="Times New Roman Bold"/>
          <w:color w:val="000000"/>
          <w:szCs w:val="24"/>
          <w:lang w:val="sr-Cyrl-RS"/>
        </w:rPr>
        <w:t>у.</w:t>
      </w:r>
    </w:p>
    <w:p w:rsidR="00C943EE" w:rsidRPr="00C943EE" w:rsidRDefault="00C943EE" w:rsidP="00CD1D29">
      <w:pPr>
        <w:autoSpaceDE w:val="0"/>
        <w:autoSpaceDN w:val="0"/>
        <w:adjustRightInd w:val="0"/>
        <w:jc w:val="both"/>
        <w:rPr>
          <w:rFonts w:ascii="Times New Roman Bold" w:eastAsia="Calibri" w:hAnsi="Times New Roman Bold"/>
          <w:color w:val="000000"/>
          <w:szCs w:val="24"/>
          <w:lang w:val="sr-Cyrl-RS"/>
        </w:rPr>
      </w:pPr>
    </w:p>
    <w:p w:rsidR="00C943EE" w:rsidRDefault="00733EA0" w:rsidP="00733EA0">
      <w:pPr>
        <w:jc w:val="both"/>
        <w:rPr>
          <w:rFonts w:ascii="Times New Roman" w:hAnsi="Times New Roman"/>
          <w:b/>
          <w:lang w:val="sr-Cyrl-CS"/>
        </w:rPr>
      </w:pPr>
      <w:r w:rsidRPr="00733EA0">
        <w:rPr>
          <w:rFonts w:ascii="Times New Roman" w:hAnsi="Times New Roman"/>
          <w:b/>
          <w:lang w:val="sr-Cyrl-CS"/>
        </w:rPr>
        <w:t>Понуђач је у обавези да уз понуду достави :</w:t>
      </w:r>
    </w:p>
    <w:p w:rsidR="00C943EE" w:rsidRPr="00C943EE" w:rsidRDefault="00C943EE" w:rsidP="00C943EE">
      <w:pPr>
        <w:numPr>
          <w:ilvl w:val="0"/>
          <w:numId w:val="43"/>
        </w:numPr>
        <w:autoSpaceDE w:val="0"/>
        <w:autoSpaceDN w:val="0"/>
        <w:adjustRightInd w:val="0"/>
        <w:jc w:val="both"/>
        <w:rPr>
          <w:rFonts w:ascii="Times New Roman" w:eastAsia="Calibri" w:hAnsi="Times New Roman"/>
          <w:b/>
          <w:szCs w:val="24"/>
          <w:lang w:val="sr-Cyrl-CS"/>
        </w:rPr>
      </w:pPr>
      <w:r w:rsidRPr="00C943EE">
        <w:rPr>
          <w:rFonts w:ascii="Times New Roman" w:eastAsia="Calibri" w:hAnsi="Times New Roman"/>
          <w:b/>
          <w:szCs w:val="24"/>
          <w:lang w:val="sr-Cyrl-CS"/>
        </w:rPr>
        <w:t xml:space="preserve">извод из каталога произвођача добара и </w:t>
      </w:r>
    </w:p>
    <w:p w:rsidR="00C943EE" w:rsidRPr="00C943EE" w:rsidRDefault="00C943EE" w:rsidP="00C943EE">
      <w:pPr>
        <w:numPr>
          <w:ilvl w:val="0"/>
          <w:numId w:val="43"/>
        </w:numPr>
        <w:autoSpaceDE w:val="0"/>
        <w:autoSpaceDN w:val="0"/>
        <w:adjustRightInd w:val="0"/>
        <w:jc w:val="both"/>
        <w:rPr>
          <w:rFonts w:ascii="Times New Roman" w:eastAsia="Calibri" w:hAnsi="Times New Roman"/>
          <w:b/>
          <w:szCs w:val="24"/>
          <w:lang w:val="sr-Cyrl-CS"/>
        </w:rPr>
      </w:pPr>
      <w:r w:rsidRPr="00C943EE">
        <w:rPr>
          <w:rFonts w:ascii="Times New Roman" w:eastAsia="Calibri" w:hAnsi="Times New Roman"/>
          <w:b/>
          <w:szCs w:val="24"/>
          <w:lang w:val="sr-Cyrl-CS"/>
        </w:rPr>
        <w:t xml:space="preserve"> декларацију (на српском језику) којима се доказује усаглашеност понуђених добара са конкурсном документацијом.</w:t>
      </w:r>
    </w:p>
    <w:p w:rsidR="00733EA0" w:rsidRDefault="00733EA0" w:rsidP="00733EA0">
      <w:pPr>
        <w:jc w:val="both"/>
        <w:rPr>
          <w:rFonts w:ascii="Times New Roman" w:hAnsi="Times New Roman"/>
          <w:b/>
          <w:lang w:val="sr-Cyrl-CS"/>
        </w:rPr>
      </w:pPr>
      <w:r w:rsidRPr="00733EA0">
        <w:rPr>
          <w:rFonts w:ascii="Times New Roman" w:hAnsi="Times New Roman"/>
          <w:b/>
          <w:lang w:val="sr-Cyrl-CS"/>
        </w:rPr>
        <w:t xml:space="preserve"> Понуда  уз  коју  није  достављен  </w:t>
      </w:r>
      <w:r w:rsidRPr="00733EA0">
        <w:rPr>
          <w:rFonts w:ascii="Times New Roman" w:hAnsi="Times New Roman"/>
          <w:b/>
          <w:szCs w:val="24"/>
          <w:lang w:val="sr-Cyrl-RS"/>
        </w:rPr>
        <w:t>извод из каталога произвођача добара или декларација (на српском језику)</w:t>
      </w:r>
      <w:r>
        <w:rPr>
          <w:rFonts w:ascii="Times New Roman" w:hAnsi="Times New Roman"/>
          <w:b/>
          <w:szCs w:val="24"/>
          <w:lang w:val="sr-Cyrl-RS"/>
        </w:rPr>
        <w:t xml:space="preserve"> </w:t>
      </w:r>
      <w:r w:rsidRPr="00733EA0">
        <w:rPr>
          <w:rFonts w:ascii="Times New Roman" w:hAnsi="Times New Roman"/>
          <w:b/>
          <w:lang w:val="sr-Cyrl-CS"/>
        </w:rPr>
        <w:t xml:space="preserve">биће одбијена као неприхватљива. </w:t>
      </w:r>
    </w:p>
    <w:p w:rsidR="00733EA0" w:rsidRPr="00733EA0" w:rsidRDefault="00733EA0" w:rsidP="00733EA0">
      <w:pPr>
        <w:jc w:val="both"/>
        <w:rPr>
          <w:rFonts w:ascii="Times New Roman" w:hAnsi="Times New Roman"/>
          <w:b/>
          <w:lang w:val="sr-Cyrl-CS"/>
        </w:rPr>
      </w:pPr>
    </w:p>
    <w:p w:rsidR="00733EA0" w:rsidRPr="008F22F7" w:rsidRDefault="00733EA0" w:rsidP="008F22F7">
      <w:pPr>
        <w:jc w:val="both"/>
        <w:rPr>
          <w:rFonts w:ascii="Times New Roman" w:hAnsi="Times New Roman"/>
          <w:szCs w:val="24"/>
          <w:lang w:val="sr-Cyrl-CS"/>
        </w:rPr>
      </w:pPr>
      <w:r w:rsidRPr="00733EA0">
        <w:rPr>
          <w:rFonts w:ascii="Times New Roman" w:hAnsi="Times New Roman"/>
          <w:szCs w:val="24"/>
          <w:lang w:val="sr-Cyrl-CS"/>
        </w:rPr>
        <w:t xml:space="preserve">Пошто је основни циљ да наручилац уговор додели понуђачу који ће на најбржи и најефикаснији начин одговорити захтевима Наручиоца приликом извршења уговора, наручилац  задржава право да  оформити посебну комисију у оквиру комисије за јавне набавке, која у постпку стручне оцене понуда, може обићи понуђаче и утврдити веродостојност захтеваних техничких карактеристика и испуњеност услова из предметне конкурсне документације </w:t>
      </w:r>
      <w:r w:rsidR="008F22F7">
        <w:rPr>
          <w:rFonts w:ascii="Times New Roman" w:hAnsi="Times New Roman"/>
          <w:szCs w:val="24"/>
          <w:lang w:val="sr-Cyrl-CS"/>
        </w:rPr>
        <w:t>у погледу захтеваног квалитета.</w:t>
      </w:r>
    </w:p>
    <w:p w:rsidR="00240DFA" w:rsidRDefault="00240DFA" w:rsidP="00CD1D29">
      <w:pPr>
        <w:autoSpaceDE w:val="0"/>
        <w:autoSpaceDN w:val="0"/>
        <w:adjustRightInd w:val="0"/>
        <w:jc w:val="both"/>
        <w:rPr>
          <w:rFonts w:ascii="Times New Roman Bold" w:eastAsia="Calibri" w:hAnsi="Times New Roman Bold"/>
          <w:b/>
          <w:color w:val="000000"/>
          <w:szCs w:val="24"/>
          <w:lang w:val="sr-Cyrl-RS"/>
        </w:rPr>
      </w:pPr>
    </w:p>
    <w:p w:rsidR="00240DFA" w:rsidRPr="00240DFA" w:rsidRDefault="00240DFA" w:rsidP="00CD1D29">
      <w:pPr>
        <w:autoSpaceDE w:val="0"/>
        <w:autoSpaceDN w:val="0"/>
        <w:adjustRightInd w:val="0"/>
        <w:jc w:val="both"/>
        <w:rPr>
          <w:rFonts w:ascii="Times New Roman Bold" w:eastAsia="Calibri" w:hAnsi="Times New Roman Bold"/>
          <w:color w:val="000000"/>
          <w:sz w:val="28"/>
          <w:szCs w:val="28"/>
          <w:lang w:val="sr-Cyrl-RS"/>
        </w:rPr>
      </w:pPr>
      <w:r w:rsidRPr="00240DFA">
        <w:rPr>
          <w:rFonts w:ascii="Times New Roman Bold" w:eastAsia="Calibri" w:hAnsi="Times New Roman Bold"/>
          <w:color w:val="000000"/>
          <w:sz w:val="28"/>
          <w:szCs w:val="28"/>
          <w:lang w:val="sr-Cyrl-RS"/>
        </w:rPr>
        <w:t>Квантитативно –квалитативна примопредаја</w:t>
      </w:r>
    </w:p>
    <w:p w:rsidR="00F472BB" w:rsidRDefault="00F472BB" w:rsidP="00F472BB">
      <w:pPr>
        <w:pStyle w:val="ListParagraph"/>
        <w:ind w:right="539"/>
        <w:jc w:val="both"/>
        <w:rPr>
          <w:b/>
          <w:color w:val="FF0000"/>
          <w:szCs w:val="24"/>
          <w:lang w:val="sr-Cyrl-RS"/>
        </w:rPr>
      </w:pPr>
    </w:p>
    <w:p w:rsidR="00DB25AC" w:rsidRPr="00DB25AC" w:rsidRDefault="00DB25AC" w:rsidP="00DB25AC">
      <w:pPr>
        <w:tabs>
          <w:tab w:val="left" w:pos="1440"/>
        </w:tabs>
        <w:jc w:val="both"/>
        <w:rPr>
          <w:rFonts w:ascii="Times New Roman" w:eastAsia="Batang" w:hAnsi="Times New Roman" w:cs="Tahoma"/>
          <w:noProof/>
          <w:szCs w:val="24"/>
          <w:lang w:val="sr-Latn-CS"/>
        </w:rPr>
      </w:pPr>
      <w:r w:rsidRPr="00DB25AC">
        <w:rPr>
          <w:rFonts w:ascii="Times New Roman" w:eastAsia="Batang" w:hAnsi="Times New Roman" w:cs="Tahoma"/>
          <w:szCs w:val="24"/>
          <w:lang w:val="sr-Latn-CS"/>
        </w:rPr>
        <w:t xml:space="preserve">Квантитативно-квалитативна примопредаја добара врши се </w:t>
      </w:r>
      <w:r w:rsidRPr="00DB25AC">
        <w:rPr>
          <w:rFonts w:ascii="Times New Roman" w:eastAsia="Batang" w:hAnsi="Times New Roman" w:cs="Tahoma"/>
          <w:noProof/>
          <w:szCs w:val="24"/>
          <w:lang w:val="sr-Latn-CS"/>
        </w:rPr>
        <w:t>на локациј</w:t>
      </w:r>
      <w:r w:rsidRPr="00DB25AC">
        <w:rPr>
          <w:rFonts w:ascii="Times New Roman" w:eastAsia="Batang" w:hAnsi="Times New Roman" w:cs="Tahoma"/>
          <w:noProof/>
          <w:szCs w:val="24"/>
          <w:lang w:val="sr-Cyrl-BA"/>
        </w:rPr>
        <w:t xml:space="preserve">и </w:t>
      </w:r>
      <w:r w:rsidRPr="00DB25AC">
        <w:rPr>
          <w:rFonts w:ascii="Times New Roman" w:eastAsia="Batang" w:hAnsi="Times New Roman" w:cs="Tahoma"/>
          <w:noProof/>
          <w:szCs w:val="24"/>
          <w:lang w:val="sr-Latn-CS"/>
        </w:rPr>
        <w:t>Наручиоца у присуству овлашћен</w:t>
      </w:r>
      <w:r w:rsidRPr="00DB25AC">
        <w:rPr>
          <w:rFonts w:ascii="Times New Roman" w:eastAsia="Batang" w:hAnsi="Times New Roman" w:cs="Tahoma"/>
          <w:noProof/>
          <w:szCs w:val="24"/>
          <w:lang w:val="sr-Cyrl-CS"/>
        </w:rPr>
        <w:t>их</w:t>
      </w:r>
      <w:r w:rsidRPr="00DB25AC">
        <w:rPr>
          <w:rFonts w:ascii="Times New Roman" w:eastAsia="Batang" w:hAnsi="Times New Roman" w:cs="Tahoma"/>
          <w:noProof/>
          <w:szCs w:val="24"/>
          <w:lang w:val="sr-Latn-CS"/>
        </w:rPr>
        <w:t xml:space="preserve"> представника </w:t>
      </w:r>
      <w:r w:rsidRPr="00DB25AC">
        <w:rPr>
          <w:rFonts w:ascii="Times New Roman" w:eastAsia="Batang" w:hAnsi="Times New Roman" w:cs="Tahoma"/>
          <w:noProof/>
          <w:szCs w:val="24"/>
          <w:lang w:val="ru-RU"/>
        </w:rPr>
        <w:t>Наручиоца и понуђача.</w:t>
      </w:r>
    </w:p>
    <w:p w:rsidR="00DB25AC" w:rsidRPr="00DB25AC" w:rsidRDefault="00DB25AC" w:rsidP="00DB25AC">
      <w:pPr>
        <w:tabs>
          <w:tab w:val="left" w:pos="1440"/>
        </w:tabs>
        <w:jc w:val="both"/>
        <w:rPr>
          <w:rFonts w:ascii="Times New Roman" w:eastAsia="Batang" w:hAnsi="Times New Roman" w:cs="Tahoma"/>
          <w:noProof/>
          <w:szCs w:val="24"/>
          <w:lang w:val="sr-Latn-CS"/>
        </w:rPr>
      </w:pPr>
      <w:r w:rsidRPr="00DB25AC">
        <w:rPr>
          <w:rFonts w:ascii="Times New Roman" w:eastAsia="Batang" w:hAnsi="Times New Roman" w:cs="Tahoma"/>
          <w:noProof/>
          <w:szCs w:val="24"/>
          <w:lang w:val="sr-Latn-CS"/>
        </w:rPr>
        <w:t>По завршетку квантитативно-квалитативне примопредаје</w:t>
      </w:r>
      <w:r w:rsidRPr="00DB25AC">
        <w:rPr>
          <w:rFonts w:ascii="Times New Roman" w:eastAsia="Batang" w:hAnsi="Times New Roman" w:cs="Tahoma"/>
          <w:noProof/>
          <w:szCs w:val="24"/>
          <w:lang w:val="sr-Cyrl-CS"/>
        </w:rPr>
        <w:t xml:space="preserve">, </w:t>
      </w:r>
      <w:r w:rsidRPr="00DB25AC">
        <w:rPr>
          <w:rFonts w:ascii="Times New Roman" w:eastAsia="Batang" w:hAnsi="Times New Roman" w:cs="Tahoma"/>
          <w:noProof/>
          <w:szCs w:val="24"/>
          <w:lang w:val="sr-Latn-CS"/>
        </w:rPr>
        <w:t xml:space="preserve">уколико се утврди да су испоручена </w:t>
      </w:r>
      <w:r w:rsidRPr="00DB25AC">
        <w:rPr>
          <w:rFonts w:ascii="Times New Roman" w:eastAsia="Batang" w:hAnsi="Times New Roman" w:cs="Tahoma"/>
          <w:noProof/>
          <w:szCs w:val="24"/>
          <w:lang w:val="sr-Cyrl-CS"/>
        </w:rPr>
        <w:t xml:space="preserve">и уграђена </w:t>
      </w:r>
      <w:r w:rsidRPr="00DB25AC">
        <w:rPr>
          <w:rFonts w:ascii="Times New Roman" w:eastAsia="Batang" w:hAnsi="Times New Roman" w:cs="Tahoma"/>
          <w:noProof/>
          <w:szCs w:val="24"/>
          <w:lang w:val="sr-Latn-CS"/>
        </w:rPr>
        <w:t xml:space="preserve">добра одговарајућег квалитета, </w:t>
      </w:r>
      <w:r w:rsidRPr="00DB25AC">
        <w:rPr>
          <w:rFonts w:ascii="Times New Roman" w:eastAsia="Batang" w:hAnsi="Times New Roman" w:cs="Tahoma"/>
          <w:szCs w:val="24"/>
          <w:lang w:val="sr-Latn-CS"/>
        </w:rPr>
        <w:t xml:space="preserve">овлашћени представници Наручиоца и </w:t>
      </w:r>
      <w:r w:rsidRPr="00DB25AC">
        <w:rPr>
          <w:rFonts w:ascii="Times New Roman" w:eastAsia="Batang" w:hAnsi="Times New Roman" w:cs="Tahoma"/>
          <w:szCs w:val="24"/>
          <w:lang w:val="sr-Cyrl-CS"/>
        </w:rPr>
        <w:t>п</w:t>
      </w:r>
      <w:r w:rsidRPr="00DB25AC">
        <w:rPr>
          <w:rFonts w:ascii="Times New Roman" w:eastAsia="Batang" w:hAnsi="Times New Roman" w:cs="Tahoma"/>
          <w:szCs w:val="24"/>
          <w:lang w:val="sr-Latn-CS"/>
        </w:rPr>
        <w:t>онуђача састављају Записник који потписују и оверавају. Отпремницу потврђује потписом и овлашћени представник Наручиоца.</w:t>
      </w:r>
    </w:p>
    <w:p w:rsidR="00DB25AC" w:rsidRPr="00DB25AC" w:rsidRDefault="00DB25AC" w:rsidP="00DB25AC">
      <w:pPr>
        <w:keepNext/>
        <w:widowControl w:val="0"/>
        <w:tabs>
          <w:tab w:val="left" w:pos="1440"/>
        </w:tabs>
        <w:jc w:val="both"/>
        <w:rPr>
          <w:rFonts w:ascii="Times New Roman" w:hAnsi="Times New Roman"/>
          <w:noProof/>
          <w:lang w:val="sr-Cyrl-CS"/>
        </w:rPr>
      </w:pPr>
      <w:r w:rsidRPr="00DB25AC">
        <w:rPr>
          <w:rFonts w:ascii="Times New Roman" w:hAnsi="Times New Roman"/>
          <w:lang w:val="ru-RU"/>
        </w:rPr>
        <w:lastRenderedPageBreak/>
        <w:t>Уколико се у Записнику констатује да предметна добра не одговарају количини и/или квалитету из понуде, п</w:t>
      </w:r>
      <w:r w:rsidRPr="00DB25AC">
        <w:rPr>
          <w:rFonts w:ascii="Times New Roman" w:hAnsi="Times New Roman"/>
          <w:noProof/>
          <w:lang w:val="ru-RU"/>
        </w:rPr>
        <w:t xml:space="preserve">онуђач </w:t>
      </w:r>
      <w:r w:rsidRPr="00DB25AC">
        <w:rPr>
          <w:rFonts w:ascii="Times New Roman" w:hAnsi="Times New Roman"/>
          <w:lang w:val="ru-RU"/>
        </w:rPr>
        <w:t xml:space="preserve">је дужан да иста испоручи </w:t>
      </w:r>
      <w:r w:rsidRPr="00DB25AC">
        <w:rPr>
          <w:rFonts w:ascii="Times New Roman" w:hAnsi="Times New Roman"/>
          <w:lang w:val="sr-Cyrl-CS"/>
        </w:rPr>
        <w:t>и</w:t>
      </w:r>
      <w:r w:rsidRPr="00DB25AC">
        <w:rPr>
          <w:rFonts w:ascii="Times New Roman" w:hAnsi="Times New Roman"/>
          <w:lang w:val="ru-RU"/>
        </w:rPr>
        <w:t xml:space="preserve"> замени у року који не може бити дужи од</w:t>
      </w:r>
      <w:r w:rsidRPr="00DB25AC">
        <w:rPr>
          <w:rFonts w:ascii="Times New Roman" w:hAnsi="Times New Roman"/>
          <w:lang w:val="sr-Cyrl-CS"/>
        </w:rPr>
        <w:t xml:space="preserve"> </w:t>
      </w:r>
      <w:r w:rsidRPr="00DB25AC">
        <w:rPr>
          <w:rFonts w:ascii="Times New Roman" w:hAnsi="Times New Roman"/>
          <w:b/>
          <w:lang w:val="sr-Cyrl-CS"/>
        </w:rPr>
        <w:t>5 (пет)</w:t>
      </w:r>
      <w:r w:rsidRPr="00DB25AC">
        <w:rPr>
          <w:rFonts w:ascii="Times New Roman" w:hAnsi="Times New Roman"/>
          <w:lang w:val="sr-Cyrl-CS"/>
        </w:rPr>
        <w:t xml:space="preserve"> </w:t>
      </w:r>
      <w:r w:rsidRPr="00DB25AC">
        <w:rPr>
          <w:rFonts w:ascii="Times New Roman" w:hAnsi="Times New Roman"/>
          <w:lang w:val="ru-RU"/>
        </w:rPr>
        <w:t xml:space="preserve">дана </w:t>
      </w:r>
      <w:r w:rsidRPr="00DB25AC">
        <w:rPr>
          <w:rFonts w:ascii="Times New Roman" w:hAnsi="Times New Roman"/>
          <w:noProof/>
          <w:lang w:val="sr-Cyrl-CS"/>
        </w:rPr>
        <w:t>од дана састављања Записника о квантитативно - квалитативној примопредаји.</w:t>
      </w:r>
    </w:p>
    <w:p w:rsidR="00DB25AC" w:rsidRPr="00DB25AC" w:rsidRDefault="00DB25AC" w:rsidP="00F472BB">
      <w:pPr>
        <w:pStyle w:val="ListParagraph"/>
        <w:ind w:right="539"/>
        <w:jc w:val="both"/>
        <w:rPr>
          <w:b/>
          <w:color w:val="FF0000"/>
          <w:szCs w:val="24"/>
          <w:lang w:val="sr-Cyrl-CS"/>
        </w:rPr>
      </w:pPr>
    </w:p>
    <w:p w:rsidR="00493778" w:rsidRPr="00BA5543" w:rsidRDefault="00240DFA" w:rsidP="00493778">
      <w:pPr>
        <w:pStyle w:val="Default"/>
        <w:jc w:val="both"/>
        <w:rPr>
          <w:b/>
          <w:bCs/>
          <w:color w:val="auto"/>
          <w:sz w:val="28"/>
          <w:szCs w:val="28"/>
          <w:lang w:val="sr-Cyrl-CS"/>
        </w:rPr>
      </w:pPr>
      <w:r>
        <w:rPr>
          <w:b/>
          <w:bCs/>
          <w:color w:val="auto"/>
          <w:sz w:val="28"/>
          <w:szCs w:val="28"/>
          <w:lang w:val="sr-Cyrl-CS"/>
        </w:rPr>
        <w:t>Квалитет добара</w:t>
      </w:r>
      <w:r w:rsidR="00493778" w:rsidRPr="00BA5543">
        <w:rPr>
          <w:b/>
          <w:bCs/>
          <w:color w:val="auto"/>
          <w:sz w:val="28"/>
          <w:szCs w:val="28"/>
          <w:lang w:val="sr-Cyrl-CS"/>
        </w:rPr>
        <w:t xml:space="preserve">, грешке у квалитету, квантитету и рекламација </w:t>
      </w:r>
    </w:p>
    <w:p w:rsidR="00493778" w:rsidRDefault="00493778" w:rsidP="00493778">
      <w:pPr>
        <w:pStyle w:val="Default"/>
        <w:jc w:val="both"/>
        <w:rPr>
          <w:color w:val="auto"/>
          <w:sz w:val="28"/>
          <w:szCs w:val="28"/>
          <w:lang w:val="sr-Cyrl-CS"/>
        </w:rPr>
      </w:pPr>
    </w:p>
    <w:p w:rsidR="00DD45CD" w:rsidRDefault="00240DFA" w:rsidP="00493778">
      <w:pPr>
        <w:pStyle w:val="Default"/>
        <w:jc w:val="both"/>
        <w:rPr>
          <w:color w:val="auto"/>
          <w:lang w:val="sr-Cyrl-CS"/>
        </w:rPr>
      </w:pPr>
      <w:r w:rsidRPr="00240DFA">
        <w:rPr>
          <w:rFonts w:eastAsiaTheme="minorHAnsi"/>
          <w:lang w:val="sr-Cyrl-CS"/>
        </w:rPr>
        <w:t>Добра која су предмет јавне набавке морају у погледу квалитета задовољавати важеће стандарде и испуњавати услове и захтеве проп</w:t>
      </w:r>
      <w:r>
        <w:rPr>
          <w:rFonts w:eastAsiaTheme="minorHAnsi"/>
          <w:lang w:val="sr-Cyrl-CS"/>
        </w:rPr>
        <w:t>исане конкурсном документацијом</w:t>
      </w:r>
      <w:r w:rsidR="009533F8">
        <w:rPr>
          <w:color w:val="auto"/>
          <w:lang w:val="sr-Cyrl-CS"/>
        </w:rPr>
        <w:t>.</w:t>
      </w:r>
    </w:p>
    <w:p w:rsidR="00240DFA" w:rsidRDefault="00240DFA" w:rsidP="00493778">
      <w:pPr>
        <w:pStyle w:val="Default"/>
        <w:jc w:val="both"/>
        <w:rPr>
          <w:color w:val="auto"/>
          <w:lang w:val="sr-Cyrl-CS"/>
        </w:rPr>
      </w:pPr>
    </w:p>
    <w:p w:rsidR="00B51F46" w:rsidRDefault="00240DFA" w:rsidP="00493778">
      <w:pPr>
        <w:pStyle w:val="Default"/>
        <w:jc w:val="both"/>
        <w:rPr>
          <w:noProof/>
          <w:lang w:val="sr-Cyrl-CS"/>
        </w:rPr>
      </w:pPr>
      <w:r w:rsidRPr="00240DFA">
        <w:rPr>
          <w:noProof/>
          <w:lang w:val="sr-Cyrl-CS"/>
        </w:rPr>
        <w:t xml:space="preserve">Понуђач се обавезује да обезбеди извршење свих рекламација за испоручена и уграђена добра у року који не може бити дужи од </w:t>
      </w:r>
      <w:r w:rsidRPr="00240DFA">
        <w:rPr>
          <w:b/>
          <w:noProof/>
          <w:lang w:val="sr-Cyrl-CS"/>
        </w:rPr>
        <w:t>5 (пет)</w:t>
      </w:r>
      <w:r w:rsidRPr="00240DFA">
        <w:rPr>
          <w:noProof/>
          <w:lang w:val="sr-Cyrl-CS"/>
        </w:rPr>
        <w:t xml:space="preserve"> дана од дана писаног обавештења Наручиоца, тако што ће заменити испоручено добро новим и уградити га</w:t>
      </w:r>
      <w:r>
        <w:rPr>
          <w:noProof/>
          <w:lang w:val="sr-Cyrl-CS"/>
        </w:rPr>
        <w:t>.</w:t>
      </w:r>
    </w:p>
    <w:p w:rsidR="00240DFA" w:rsidRPr="00240DFA" w:rsidRDefault="00240DFA" w:rsidP="00493778">
      <w:pPr>
        <w:pStyle w:val="Default"/>
        <w:jc w:val="both"/>
        <w:rPr>
          <w:color w:val="auto"/>
          <w:lang w:val="sr-Cyrl-CS"/>
        </w:rPr>
      </w:pPr>
    </w:p>
    <w:p w:rsidR="005644D6" w:rsidRDefault="005644D6" w:rsidP="005644D6">
      <w:pPr>
        <w:spacing w:before="5"/>
        <w:rPr>
          <w:rFonts w:ascii="Times New Roman" w:hAnsi="Times New Roman"/>
          <w:b/>
          <w:bCs/>
          <w:sz w:val="28"/>
          <w:szCs w:val="28"/>
          <w:lang w:val="sr-Cyrl-CS"/>
        </w:rPr>
      </w:pPr>
      <w:r>
        <w:rPr>
          <w:rFonts w:ascii="Times New Roman" w:hAnsi="Times New Roman"/>
          <w:b/>
          <w:szCs w:val="24"/>
          <w:lang w:val="sr-Cyrl-CS"/>
        </w:rPr>
        <w:t xml:space="preserve">    3. </w:t>
      </w:r>
      <w:r w:rsidR="000B1D98">
        <w:rPr>
          <w:rFonts w:ascii="Times New Roman" w:hAnsi="Times New Roman"/>
          <w:b/>
          <w:szCs w:val="24"/>
          <w:lang w:val="sr-Cyrl-CS"/>
        </w:rPr>
        <w:t xml:space="preserve"> </w:t>
      </w:r>
      <w:r w:rsidR="001F0B30" w:rsidRPr="001352F3">
        <w:rPr>
          <w:rFonts w:ascii="Times New Roman" w:hAnsi="Times New Roman"/>
          <w:b/>
          <w:bCs/>
          <w:sz w:val="28"/>
          <w:szCs w:val="28"/>
          <w:lang w:val="sr-Cyrl-CS"/>
        </w:rPr>
        <w:t>Мере заштите</w:t>
      </w:r>
      <w:r>
        <w:rPr>
          <w:rFonts w:ascii="Times New Roman" w:hAnsi="Times New Roman"/>
          <w:b/>
          <w:bCs/>
          <w:sz w:val="28"/>
          <w:szCs w:val="28"/>
          <w:lang w:val="sr-Cyrl-CS"/>
        </w:rPr>
        <w:t>.</w:t>
      </w:r>
    </w:p>
    <w:p w:rsidR="00483FCF" w:rsidRPr="00483FCF" w:rsidRDefault="00483FCF" w:rsidP="005644D6">
      <w:pPr>
        <w:spacing w:before="5"/>
        <w:rPr>
          <w:rFonts w:ascii="Times New Roman" w:hAnsi="Times New Roman"/>
          <w:b/>
          <w:bCs/>
          <w:sz w:val="28"/>
          <w:szCs w:val="28"/>
          <w:lang w:val="sr-Cyrl-CS"/>
        </w:rPr>
      </w:pPr>
    </w:p>
    <w:p w:rsidR="00097CD4" w:rsidRPr="007D4800" w:rsidRDefault="007D4800" w:rsidP="007D4800">
      <w:pPr>
        <w:jc w:val="both"/>
        <w:rPr>
          <w:rFonts w:ascii="Times New Roman" w:hAnsi="Times New Roman"/>
          <w:lang w:val="sr-Cyrl-CS"/>
        </w:rPr>
      </w:pPr>
      <w:r>
        <w:rPr>
          <w:rFonts w:ascii="Times New Roman" w:hAnsi="Times New Roman"/>
          <w:szCs w:val="24"/>
          <w:lang w:val="sr-Cyrl-CS"/>
        </w:rPr>
        <w:t>Испоручилац</w:t>
      </w:r>
      <w:r w:rsidR="00262901" w:rsidRPr="00525B15">
        <w:rPr>
          <w:rFonts w:ascii="Times New Roman" w:hAnsi="Times New Roman"/>
          <w:szCs w:val="24"/>
          <w:lang w:val="sr-Cyrl-CS"/>
        </w:rPr>
        <w:t xml:space="preserve"> је дужан да приликом </w:t>
      </w:r>
      <w:r w:rsidR="009E167A">
        <w:rPr>
          <w:rFonts w:ascii="Times New Roman" w:hAnsi="Times New Roman"/>
          <w:szCs w:val="24"/>
          <w:lang w:val="sr-Cyrl-CS"/>
        </w:rPr>
        <w:t>испоруке и монтаже опреме</w:t>
      </w:r>
      <w:r w:rsidR="00262901" w:rsidRPr="00525B15">
        <w:rPr>
          <w:rFonts w:ascii="Times New Roman" w:hAnsi="Times New Roman"/>
          <w:szCs w:val="24"/>
          <w:lang w:val="sr-Cyrl-CS"/>
        </w:rPr>
        <w:t>, примењује све потребне мере заштите у складу са законским одредбама</w:t>
      </w:r>
      <w:r w:rsidR="009E167A" w:rsidRPr="009E167A">
        <w:rPr>
          <w:rFonts w:ascii="Times New Roman" w:hAnsi="Times New Roman"/>
          <w:lang w:val="sr-Cyrl-CS"/>
        </w:rPr>
        <w:t xml:space="preserve"> </w:t>
      </w:r>
      <w:r w:rsidR="009E167A">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r w:rsidR="009E167A" w:rsidRPr="009E167A">
        <w:rPr>
          <w:rFonts w:ascii="Times New Roman" w:hAnsi="Times New Roman"/>
          <w:szCs w:val="24"/>
          <w:lang w:val="sr-Cyrl-CS"/>
        </w:rPr>
        <w:t xml:space="preserve"> </w:t>
      </w:r>
      <w:r w:rsidR="009E167A" w:rsidRPr="003A12F8">
        <w:rPr>
          <w:rFonts w:ascii="Times New Roman" w:hAnsi="Times New Roman"/>
          <w:szCs w:val="24"/>
          <w:lang w:val="sr-Cyrl-CS"/>
        </w:rPr>
        <w:t xml:space="preserve">Закон о општој безбедности производа („Службени </w:t>
      </w:r>
      <w:r w:rsidR="009E167A">
        <w:rPr>
          <w:rFonts w:ascii="Times New Roman" w:hAnsi="Times New Roman"/>
          <w:szCs w:val="24"/>
          <w:lang w:val="sr-Cyrl-CS"/>
        </w:rPr>
        <w:t xml:space="preserve">гласник РС“ бр. 41/2009); Закона </w:t>
      </w:r>
      <w:r w:rsidR="009E167A" w:rsidRPr="003A12F8">
        <w:rPr>
          <w:rFonts w:ascii="Times New Roman" w:hAnsi="Times New Roman"/>
          <w:szCs w:val="24"/>
          <w:lang w:val="sr-Cyrl-CS"/>
        </w:rPr>
        <w:t>о техничким захтевима за производе и оцењивању усаглашености („Службени гласник РС“ бр. 36/2009);</w:t>
      </w:r>
      <w:r w:rsidR="009E167A" w:rsidRPr="001352F3">
        <w:rPr>
          <w:rFonts w:ascii="Times New Roman" w:hAnsi="Times New Roman"/>
          <w:lang w:val="sr-Cyrl-CS"/>
        </w:rPr>
        <w:t>Закона о здравственој исправности предмета опште употребе ("Сл. гласник РС", број 92/11)</w:t>
      </w:r>
      <w:r w:rsidR="009E167A">
        <w:rPr>
          <w:rFonts w:ascii="Times New Roman" w:hAnsi="Times New Roman"/>
          <w:lang w:val="sr-Cyrl-CS"/>
        </w:rPr>
        <w:t>;</w:t>
      </w:r>
      <w:r w:rsidR="003F698C">
        <w:rPr>
          <w:rFonts w:ascii="Times New Roman" w:hAnsi="Times New Roman"/>
          <w:szCs w:val="24"/>
          <w:lang w:val="sr-Cyrl-CS"/>
        </w:rPr>
        <w:t xml:space="preserve"> Закона о комуналним делатностима </w:t>
      </w:r>
      <w:r w:rsidR="003F698C" w:rsidRPr="00525B15">
        <w:rPr>
          <w:rFonts w:ascii="Times New Roman" w:hAnsi="Times New Roman"/>
          <w:szCs w:val="24"/>
          <w:lang w:val="sr-Cyrl-CS"/>
        </w:rPr>
        <w:t xml:space="preserve">(„Службени гласник РС“ бр. </w:t>
      </w:r>
      <w:r w:rsidR="003F698C">
        <w:rPr>
          <w:rFonts w:ascii="Times New Roman" w:hAnsi="Times New Roman"/>
          <w:szCs w:val="24"/>
          <w:lang w:val="sr-Cyrl-CS"/>
        </w:rPr>
        <w:t>82</w:t>
      </w:r>
      <w:r w:rsidR="003F698C" w:rsidRPr="00525B15">
        <w:rPr>
          <w:rFonts w:ascii="Times New Roman" w:hAnsi="Times New Roman"/>
          <w:szCs w:val="24"/>
          <w:lang w:val="sr-Cyrl-CS"/>
        </w:rPr>
        <w:t>/20</w:t>
      </w:r>
      <w:r w:rsidR="003F698C">
        <w:rPr>
          <w:rFonts w:ascii="Times New Roman" w:hAnsi="Times New Roman"/>
          <w:szCs w:val="24"/>
          <w:lang w:val="sr-Cyrl-CS"/>
        </w:rPr>
        <w:t>11</w:t>
      </w:r>
      <w:r w:rsidR="003F698C" w:rsidRPr="00525B15">
        <w:rPr>
          <w:rFonts w:ascii="Times New Roman" w:hAnsi="Times New Roman"/>
          <w:szCs w:val="24"/>
          <w:lang w:val="sr-Cyrl-CS"/>
        </w:rPr>
        <w:t xml:space="preserve"> и </w:t>
      </w:r>
      <w:r w:rsidR="003F698C">
        <w:rPr>
          <w:rFonts w:ascii="Times New Roman" w:hAnsi="Times New Roman"/>
          <w:szCs w:val="24"/>
          <w:lang w:val="sr-Cyrl-CS"/>
        </w:rPr>
        <w:t>104</w:t>
      </w:r>
      <w:r w:rsidR="003F698C" w:rsidRPr="00525B15">
        <w:rPr>
          <w:rFonts w:ascii="Times New Roman" w:hAnsi="Times New Roman"/>
          <w:szCs w:val="24"/>
          <w:lang w:val="sr-Cyrl-CS"/>
        </w:rPr>
        <w:t>/201</w:t>
      </w:r>
      <w:r w:rsidR="003F698C">
        <w:rPr>
          <w:rFonts w:ascii="Times New Roman" w:hAnsi="Times New Roman"/>
          <w:szCs w:val="24"/>
          <w:lang w:val="sr-Cyrl-CS"/>
        </w:rPr>
        <w:t>6</w:t>
      </w:r>
      <w:r w:rsidR="003F698C" w:rsidRPr="00525B15">
        <w:rPr>
          <w:rFonts w:ascii="Times New Roman" w:hAnsi="Times New Roman"/>
          <w:szCs w:val="24"/>
          <w:lang w:val="sr-Cyrl-CS"/>
        </w:rPr>
        <w:t>);</w:t>
      </w:r>
      <w:r w:rsidR="003F698C">
        <w:rPr>
          <w:rFonts w:ascii="Times New Roman" w:hAnsi="Times New Roman"/>
          <w:szCs w:val="24"/>
          <w:lang w:val="sr-Cyrl-CS"/>
        </w:rPr>
        <w:t xml:space="preserve"> </w:t>
      </w:r>
      <w:r w:rsidR="00262901" w:rsidRPr="00525B15">
        <w:rPr>
          <w:rFonts w:ascii="Times New Roman" w:hAnsi="Times New Roman"/>
          <w:szCs w:val="24"/>
          <w:lang w:val="sr-Cyrl-CS"/>
        </w:rPr>
        <w:t>Закона о безбедности и здрављу на раду („Службени гласник РС“ бр. 101/2005 и 91/2015</w:t>
      </w:r>
      <w:r w:rsidR="00166C75">
        <w:rPr>
          <w:rFonts w:ascii="Times New Roman" w:hAnsi="Times New Roman"/>
          <w:szCs w:val="24"/>
          <w:lang w:val="sr-Latn-RS"/>
        </w:rPr>
        <w:t>);</w:t>
      </w:r>
      <w:r w:rsidR="00762E1D" w:rsidRPr="00525B15">
        <w:rPr>
          <w:rFonts w:ascii="Times New Roman" w:hAnsi="Times New Roman"/>
          <w:lang w:val="sr-Cyrl-CS"/>
        </w:rPr>
        <w:t>Закона о процени утицаја на животну средину („Службени гласник РС“,бр.135/04 и 36/09)</w:t>
      </w:r>
      <w:r w:rsidR="00525B15" w:rsidRPr="00525B15">
        <w:rPr>
          <w:rFonts w:ascii="Times New Roman" w:hAnsi="Times New Roman"/>
          <w:lang w:val="sr-Cyrl-CS"/>
        </w:rPr>
        <w:t>; Закона о заштити од пожара</w:t>
      </w:r>
      <w:r w:rsidR="00E41F63">
        <w:rPr>
          <w:rFonts w:ascii="Times New Roman" w:hAnsi="Times New Roman"/>
          <w:lang w:val="sr-Cyrl-CS"/>
        </w:rPr>
        <w:t xml:space="preserve"> </w:t>
      </w:r>
      <w:r w:rsidR="00525B15" w:rsidRPr="00525B15">
        <w:rPr>
          <w:rFonts w:ascii="Times New Roman" w:hAnsi="Times New Roman"/>
          <w:lang w:val="sr-Cyrl-CS"/>
        </w:rPr>
        <w:t>Сл.гласник РС бр.111/2019 и 20/2015 и</w:t>
      </w:r>
      <w:r w:rsidR="00762E1D" w:rsidRPr="00525B15">
        <w:rPr>
          <w:rFonts w:ascii="Times New Roman" w:hAnsi="Times New Roman"/>
          <w:szCs w:val="24"/>
          <w:lang w:val="sr-Cyrl-CS"/>
        </w:rPr>
        <w:t xml:space="preserve"> Закон</w:t>
      </w:r>
      <w:r w:rsidR="00525B15" w:rsidRPr="00525B15">
        <w:rPr>
          <w:rFonts w:ascii="Times New Roman" w:hAnsi="Times New Roman"/>
          <w:szCs w:val="24"/>
          <w:lang w:val="sr-Cyrl-CS"/>
        </w:rPr>
        <w:t>а</w:t>
      </w:r>
      <w:r w:rsidR="00762E1D" w:rsidRPr="00525B15">
        <w:rPr>
          <w:rFonts w:ascii="Times New Roman" w:hAnsi="Times New Roman"/>
          <w:szCs w:val="24"/>
          <w:lang w:val="sr-Cyrl-CS"/>
        </w:rPr>
        <w:t xml:space="preserve"> о заштити потрошача („Службени гласник РС“</w:t>
      </w:r>
      <w:r w:rsidR="00E41F63">
        <w:rPr>
          <w:rFonts w:ascii="Times New Roman" w:hAnsi="Times New Roman"/>
          <w:szCs w:val="24"/>
          <w:lang w:val="sr-Cyrl-CS"/>
        </w:rPr>
        <w:t xml:space="preserve"> бр. 62/2014 и 6/2016-др.Закон).</w:t>
      </w:r>
    </w:p>
    <w:p w:rsidR="007069A7" w:rsidRPr="00634BE0" w:rsidRDefault="007069A7" w:rsidP="00634BE0">
      <w:pPr>
        <w:shd w:val="clear" w:color="auto" w:fill="FFFFFF"/>
        <w:jc w:val="both"/>
        <w:rPr>
          <w:rFonts w:ascii="Times New Roman" w:hAnsi="Times New Roman"/>
          <w:b/>
          <w:szCs w:val="24"/>
          <w:lang w:val="sr-Cyrl-CS"/>
        </w:rPr>
      </w:pPr>
    </w:p>
    <w:p w:rsidR="007D4800" w:rsidRDefault="00FD2BEF" w:rsidP="007D4800">
      <w:pPr>
        <w:numPr>
          <w:ilvl w:val="0"/>
          <w:numId w:val="11"/>
        </w:numPr>
        <w:shd w:val="clear" w:color="auto" w:fill="FFFFFF"/>
        <w:jc w:val="both"/>
        <w:rPr>
          <w:rFonts w:ascii="Times New Roman" w:eastAsia="TimesNewRomanPSMT" w:hAnsi="Times New Roman"/>
          <w:b/>
          <w:bCs/>
          <w:sz w:val="28"/>
          <w:szCs w:val="28"/>
          <w:lang w:val="sr-Cyrl-CS"/>
        </w:rPr>
      </w:pPr>
      <w:r w:rsidRPr="00C94634">
        <w:rPr>
          <w:rFonts w:ascii="Times New Roman" w:eastAsia="TimesNewRomanPSMT" w:hAnsi="Times New Roman"/>
          <w:b/>
          <w:bCs/>
          <w:sz w:val="28"/>
          <w:szCs w:val="28"/>
          <w:lang w:val="sr-Cyrl-CS"/>
        </w:rPr>
        <w:t xml:space="preserve">Рок </w:t>
      </w:r>
      <w:r w:rsidR="008A184A">
        <w:rPr>
          <w:rFonts w:ascii="Times New Roman" w:eastAsia="TimesNewRomanPSMT" w:hAnsi="Times New Roman"/>
          <w:b/>
          <w:bCs/>
          <w:sz w:val="28"/>
          <w:szCs w:val="28"/>
          <w:lang w:val="sr-Cyrl-CS"/>
        </w:rPr>
        <w:t>,</w:t>
      </w:r>
      <w:r w:rsidR="003132E7">
        <w:rPr>
          <w:rFonts w:ascii="Times New Roman" w:eastAsia="TimesNewRomanPSMT" w:hAnsi="Times New Roman"/>
          <w:b/>
          <w:bCs/>
          <w:sz w:val="28"/>
          <w:szCs w:val="28"/>
          <w:lang w:val="sr-Cyrl-CS"/>
        </w:rPr>
        <w:t xml:space="preserve"> место испоруке и </w:t>
      </w:r>
      <w:r w:rsidR="00DB25AC">
        <w:rPr>
          <w:rFonts w:ascii="Times New Roman" w:eastAsia="TimesNewRomanPSMT" w:hAnsi="Times New Roman"/>
          <w:b/>
          <w:bCs/>
          <w:sz w:val="28"/>
          <w:szCs w:val="28"/>
          <w:lang w:val="sr-Cyrl-CS"/>
        </w:rPr>
        <w:t>постављања итисона</w:t>
      </w:r>
    </w:p>
    <w:p w:rsidR="007D4800" w:rsidRPr="007D4800" w:rsidRDefault="007D4800" w:rsidP="007D4800">
      <w:pPr>
        <w:shd w:val="clear" w:color="auto" w:fill="FFFFFF"/>
        <w:ind w:left="540"/>
        <w:jc w:val="both"/>
        <w:rPr>
          <w:rFonts w:ascii="Times New Roman" w:eastAsia="TimesNewRomanPSMT" w:hAnsi="Times New Roman"/>
          <w:b/>
          <w:bCs/>
          <w:sz w:val="28"/>
          <w:szCs w:val="28"/>
          <w:lang w:val="sr-Cyrl-CS"/>
        </w:rPr>
      </w:pPr>
    </w:p>
    <w:p w:rsidR="00364109" w:rsidRPr="00401B7A" w:rsidRDefault="00DB25AC" w:rsidP="0024137B">
      <w:pPr>
        <w:pStyle w:val="Default"/>
        <w:jc w:val="both"/>
        <w:rPr>
          <w:color w:val="auto"/>
          <w:lang w:val="sr-Cyrl-CS"/>
        </w:rPr>
      </w:pPr>
      <w:r>
        <w:rPr>
          <w:color w:val="auto"/>
          <w:lang w:val="sr-Cyrl-CS"/>
        </w:rPr>
        <w:t xml:space="preserve">Понуђач </w:t>
      </w:r>
      <w:r w:rsidR="0024137B" w:rsidRPr="00401B7A">
        <w:rPr>
          <w:color w:val="auto"/>
          <w:lang w:val="sr-Cyrl-CS"/>
        </w:rPr>
        <w:t xml:space="preserve"> је дужан да </w:t>
      </w:r>
      <w:r w:rsidR="000522A2">
        <w:rPr>
          <w:color w:val="auto"/>
          <w:lang w:val="sr-Cyrl-CS"/>
        </w:rPr>
        <w:t>цело</w:t>
      </w:r>
      <w:r>
        <w:rPr>
          <w:color w:val="auto"/>
          <w:lang w:val="sr-Cyrl-CS"/>
        </w:rPr>
        <w:t xml:space="preserve">купну количину од </w:t>
      </w:r>
      <w:r w:rsidRPr="000522A2">
        <w:rPr>
          <w:b/>
          <w:color w:val="auto"/>
          <w:lang w:val="sr-Cyrl-CS"/>
        </w:rPr>
        <w:t>2050 м</w:t>
      </w:r>
      <w:r w:rsidRPr="000522A2">
        <w:rPr>
          <w:b/>
          <w:color w:val="auto"/>
          <w:vertAlign w:val="superscript"/>
          <w:lang w:val="sr-Cyrl-CS"/>
        </w:rPr>
        <w:t>2</w:t>
      </w:r>
      <w:r>
        <w:rPr>
          <w:color w:val="auto"/>
          <w:lang w:val="sr-Cyrl-CS"/>
        </w:rPr>
        <w:t xml:space="preserve">  итисона испоручи централном магацину ВУ „Тара“ на Калуђерским барама од којих  ће </w:t>
      </w:r>
      <w:r w:rsidRPr="000522A2">
        <w:rPr>
          <w:b/>
          <w:color w:val="auto"/>
          <w:lang w:val="sr-Cyrl-CS"/>
        </w:rPr>
        <w:t>350 м</w:t>
      </w:r>
      <w:r w:rsidRPr="000522A2">
        <w:rPr>
          <w:b/>
          <w:color w:val="auto"/>
          <w:vertAlign w:val="superscript"/>
          <w:lang w:val="sr-Cyrl-CS"/>
        </w:rPr>
        <w:t>2</w:t>
      </w:r>
      <w:r>
        <w:rPr>
          <w:color w:val="auto"/>
          <w:lang w:val="sr-Cyrl-CS"/>
        </w:rPr>
        <w:t xml:space="preserve"> поставити у ресторан  </w:t>
      </w:r>
      <w:r w:rsidR="0024137B" w:rsidRPr="00401B7A">
        <w:rPr>
          <w:color w:val="auto"/>
          <w:lang w:val="sr-Cyrl-CS"/>
        </w:rPr>
        <w:t xml:space="preserve"> </w:t>
      </w:r>
      <w:r>
        <w:rPr>
          <w:color w:val="auto"/>
          <w:lang w:val="sr-Cyrl-CS"/>
        </w:rPr>
        <w:t>хотела „Бели Бор“</w:t>
      </w:r>
      <w:r w:rsidR="0024137B" w:rsidRPr="00401B7A">
        <w:rPr>
          <w:color w:val="auto"/>
          <w:lang w:val="sr-Cyrl-CS"/>
        </w:rPr>
        <w:t xml:space="preserve"> складу са одредбама уговора, благовремено, квалитетно у складу са правилима струке из области набавке предметне услуге, добрим пословни</w:t>
      </w:r>
      <w:r w:rsidR="000522A2">
        <w:rPr>
          <w:color w:val="auto"/>
          <w:lang w:val="sr-Cyrl-CS"/>
        </w:rPr>
        <w:t>м обичајима и пословном етиком.</w:t>
      </w:r>
    </w:p>
    <w:p w:rsidR="00AC3A72" w:rsidRPr="000522A2" w:rsidRDefault="00D95916" w:rsidP="00401B7A">
      <w:pPr>
        <w:pStyle w:val="Default"/>
        <w:jc w:val="both"/>
        <w:rPr>
          <w:b/>
          <w:color w:val="auto"/>
          <w:lang w:val="sr-Cyrl-CS"/>
        </w:rPr>
      </w:pPr>
      <w:r w:rsidRPr="000522A2">
        <w:rPr>
          <w:b/>
          <w:color w:val="auto"/>
          <w:lang w:val="sr-Cyrl-CS"/>
        </w:rPr>
        <w:t xml:space="preserve">Место испоруке </w:t>
      </w:r>
      <w:r w:rsidR="000522A2" w:rsidRPr="000522A2">
        <w:rPr>
          <w:b/>
          <w:color w:val="auto"/>
          <w:lang w:val="sr-Cyrl-CS"/>
        </w:rPr>
        <w:t xml:space="preserve">итисона </w:t>
      </w:r>
      <w:r w:rsidRPr="000522A2">
        <w:rPr>
          <w:b/>
          <w:color w:val="auto"/>
          <w:lang w:val="sr-Cyrl-CS"/>
        </w:rPr>
        <w:t>је у РС</w:t>
      </w:r>
      <w:r w:rsidR="000522A2" w:rsidRPr="000522A2">
        <w:rPr>
          <w:b/>
          <w:color w:val="auto"/>
          <w:lang w:val="sr-Cyrl-CS"/>
        </w:rPr>
        <w:t>-</w:t>
      </w:r>
      <w:r w:rsidRPr="000522A2">
        <w:rPr>
          <w:b/>
          <w:color w:val="auto"/>
          <w:lang w:val="sr-Cyrl-CS"/>
        </w:rPr>
        <w:t>МО В</w:t>
      </w:r>
      <w:r w:rsidR="00EF6338" w:rsidRPr="000522A2">
        <w:rPr>
          <w:b/>
          <w:color w:val="auto"/>
          <w:lang w:val="sr-Cyrl-CS"/>
        </w:rPr>
        <w:t>У</w:t>
      </w:r>
      <w:r w:rsidRPr="000522A2">
        <w:rPr>
          <w:b/>
          <w:color w:val="auto"/>
          <w:lang w:val="sr-Cyrl-CS"/>
        </w:rPr>
        <w:t xml:space="preserve"> „Тара“</w:t>
      </w:r>
      <w:r w:rsidR="00364109" w:rsidRPr="000522A2">
        <w:rPr>
          <w:b/>
          <w:color w:val="auto"/>
          <w:lang w:val="sr-Cyrl-CS"/>
        </w:rPr>
        <w:t xml:space="preserve"> Бајина Башта </w:t>
      </w:r>
      <w:r w:rsidR="00EF6338" w:rsidRPr="000522A2">
        <w:rPr>
          <w:b/>
          <w:color w:val="auto"/>
          <w:lang w:val="sr-Cyrl-CS"/>
        </w:rPr>
        <w:t xml:space="preserve"> хотел „</w:t>
      </w:r>
      <w:r w:rsidR="000522A2" w:rsidRPr="000522A2">
        <w:rPr>
          <w:b/>
          <w:color w:val="auto"/>
          <w:lang w:val="sr-Cyrl-CS"/>
        </w:rPr>
        <w:t>Оморика“ а место постављања 350 м</w:t>
      </w:r>
      <w:r w:rsidR="000522A2" w:rsidRPr="000522A2">
        <w:rPr>
          <w:b/>
          <w:color w:val="auto"/>
          <w:vertAlign w:val="superscript"/>
          <w:lang w:val="sr-Cyrl-CS"/>
        </w:rPr>
        <w:t>2</w:t>
      </w:r>
      <w:r w:rsidR="000522A2" w:rsidRPr="000522A2">
        <w:rPr>
          <w:b/>
          <w:color w:val="auto"/>
          <w:lang w:val="sr-Cyrl-CS"/>
        </w:rPr>
        <w:t xml:space="preserve"> итисона ресторан</w:t>
      </w:r>
      <w:r w:rsidR="00C9791A">
        <w:rPr>
          <w:b/>
          <w:color w:val="auto"/>
          <w:lang w:val="sr-Cyrl-CS"/>
        </w:rPr>
        <w:t xml:space="preserve"> хотела</w:t>
      </w:r>
      <w:r w:rsidR="000522A2" w:rsidRPr="000522A2">
        <w:rPr>
          <w:b/>
          <w:color w:val="auto"/>
          <w:lang w:val="sr-Cyrl-CS"/>
        </w:rPr>
        <w:t xml:space="preserve"> „Бели Бор“ на Калуђерским барама</w:t>
      </w:r>
    </w:p>
    <w:p w:rsidR="00AC3A72" w:rsidRPr="00EE458B" w:rsidRDefault="00AC3A72" w:rsidP="00401B7A">
      <w:pPr>
        <w:pStyle w:val="Default"/>
        <w:jc w:val="both"/>
        <w:rPr>
          <w:color w:val="auto"/>
          <w:lang w:val="sr-Cyrl-RS"/>
        </w:rPr>
      </w:pPr>
    </w:p>
    <w:p w:rsidR="003A6139" w:rsidRPr="003A6139" w:rsidRDefault="00401B7A" w:rsidP="003A6139">
      <w:pPr>
        <w:widowControl w:val="0"/>
        <w:overflowPunct w:val="0"/>
        <w:autoSpaceDE w:val="0"/>
        <w:autoSpaceDN w:val="0"/>
        <w:adjustRightInd w:val="0"/>
        <w:ind w:right="20"/>
        <w:jc w:val="both"/>
        <w:rPr>
          <w:rFonts w:ascii="Times New Roman" w:hAnsi="Times New Roman"/>
          <w:lang w:val="sr-Cyrl-CS"/>
        </w:rPr>
      </w:pPr>
      <w:r w:rsidRPr="003A6139">
        <w:rPr>
          <w:rFonts w:ascii="Times New Roman" w:hAnsi="Times New Roman"/>
          <w:lang w:val="sr-Cyrl-CS"/>
        </w:rPr>
        <w:t xml:space="preserve">Рок испоруке </w:t>
      </w:r>
      <w:r w:rsidR="000522A2" w:rsidRPr="003A6139">
        <w:rPr>
          <w:rFonts w:ascii="Times New Roman" w:hAnsi="Times New Roman"/>
          <w:lang w:val="sr-Cyrl-CS"/>
        </w:rPr>
        <w:t xml:space="preserve">итисона </w:t>
      </w:r>
      <w:r w:rsidRPr="003A6139">
        <w:rPr>
          <w:rFonts w:ascii="Times New Roman" w:hAnsi="Times New Roman"/>
          <w:lang w:val="sr-Cyrl-CS"/>
        </w:rPr>
        <w:t xml:space="preserve"> је</w:t>
      </w:r>
      <w:r w:rsidR="008F22F7">
        <w:rPr>
          <w:rFonts w:ascii="Times New Roman" w:hAnsi="Times New Roman"/>
          <w:lang w:val="sr-Cyrl-CS"/>
        </w:rPr>
        <w:t xml:space="preserve"> не дужи од</w:t>
      </w:r>
      <w:r w:rsidRPr="003A6139">
        <w:rPr>
          <w:rFonts w:ascii="Times New Roman" w:hAnsi="Times New Roman"/>
          <w:lang w:val="sr-Cyrl-CS"/>
        </w:rPr>
        <w:t xml:space="preserve"> </w:t>
      </w:r>
      <w:r w:rsidR="000522A2" w:rsidRPr="003A6139">
        <w:rPr>
          <w:rFonts w:ascii="Times New Roman" w:hAnsi="Times New Roman"/>
          <w:b/>
          <w:lang w:val="sr-Cyrl-CS"/>
        </w:rPr>
        <w:t>30</w:t>
      </w:r>
      <w:r w:rsidRPr="003A6139">
        <w:rPr>
          <w:rFonts w:ascii="Times New Roman" w:hAnsi="Times New Roman"/>
          <w:b/>
          <w:lang w:val="sr-Cyrl-CS"/>
        </w:rPr>
        <w:t xml:space="preserve"> (</w:t>
      </w:r>
      <w:r w:rsidR="000522A2" w:rsidRPr="003A6139">
        <w:rPr>
          <w:rFonts w:ascii="Times New Roman" w:hAnsi="Times New Roman"/>
          <w:b/>
          <w:lang w:val="sr-Cyrl-CS"/>
        </w:rPr>
        <w:t>тридесет</w:t>
      </w:r>
      <w:r w:rsidRPr="003A6139">
        <w:rPr>
          <w:rFonts w:ascii="Times New Roman" w:hAnsi="Times New Roman"/>
          <w:b/>
          <w:lang w:val="sr-Cyrl-CS"/>
        </w:rPr>
        <w:t>)</w:t>
      </w:r>
      <w:r w:rsidRPr="003A6139">
        <w:rPr>
          <w:rFonts w:ascii="Times New Roman" w:hAnsi="Times New Roman"/>
          <w:lang w:val="sr-Cyrl-CS"/>
        </w:rPr>
        <w:t xml:space="preserve"> дана од дана обостраног потписивања Уговора</w:t>
      </w:r>
      <w:r w:rsidR="00923517" w:rsidRPr="003A6139">
        <w:rPr>
          <w:rFonts w:ascii="Times New Roman" w:hAnsi="Times New Roman"/>
          <w:lang w:val="sr-Cyrl-CS"/>
        </w:rPr>
        <w:t xml:space="preserve"> односно при</w:t>
      </w:r>
      <w:r w:rsidR="008C3523" w:rsidRPr="003A6139">
        <w:rPr>
          <w:rFonts w:ascii="Times New Roman" w:hAnsi="Times New Roman"/>
          <w:lang w:val="sr-Cyrl-CS"/>
        </w:rPr>
        <w:t>јема захтева од стране Наручиоца</w:t>
      </w:r>
      <w:r w:rsidR="003A6139">
        <w:rPr>
          <w:rFonts w:ascii="Times New Roman" w:hAnsi="Times New Roman"/>
          <w:lang w:val="sr-Cyrl-CS"/>
        </w:rPr>
        <w:t>,</w:t>
      </w:r>
      <w:r w:rsidR="003A6139" w:rsidRPr="003A6139">
        <w:rPr>
          <w:rFonts w:ascii="Times New Roman" w:hAnsi="Times New Roman"/>
          <w:lang w:val="sr-Cyrl-CS"/>
        </w:rPr>
        <w:t xml:space="preserve"> </w:t>
      </w:r>
      <w:r w:rsidR="003A6139">
        <w:rPr>
          <w:rFonts w:ascii="Times New Roman" w:hAnsi="Times New Roman"/>
          <w:lang w:val="sr-Cyrl-CS"/>
        </w:rPr>
        <w:t xml:space="preserve">стим што </w:t>
      </w:r>
      <w:r w:rsidR="003A6139" w:rsidRPr="003A6139">
        <w:rPr>
          <w:rFonts w:ascii="Times New Roman" w:hAnsi="Times New Roman"/>
          <w:lang w:val="sr-Cyrl-CS"/>
        </w:rPr>
        <w:t xml:space="preserve">крајњи  рок за </w:t>
      </w:r>
      <w:r w:rsidR="0016269A">
        <w:rPr>
          <w:rFonts w:ascii="Times New Roman" w:hAnsi="Times New Roman"/>
          <w:lang w:val="sr-Cyrl-CS"/>
        </w:rPr>
        <w:t xml:space="preserve"> завршетак </w:t>
      </w:r>
      <w:r w:rsidR="003A6139" w:rsidRPr="003A6139">
        <w:rPr>
          <w:rFonts w:ascii="Times New Roman" w:hAnsi="Times New Roman"/>
          <w:lang w:val="sr-Cyrl-CS"/>
        </w:rPr>
        <w:t>услуг</w:t>
      </w:r>
      <w:r w:rsidR="0016269A">
        <w:rPr>
          <w:rFonts w:ascii="Times New Roman" w:hAnsi="Times New Roman"/>
          <w:lang w:val="sr-Cyrl-CS"/>
        </w:rPr>
        <w:t>е</w:t>
      </w:r>
      <w:r w:rsidR="003A6139" w:rsidRPr="003A6139">
        <w:rPr>
          <w:rFonts w:ascii="Times New Roman" w:hAnsi="Times New Roman"/>
          <w:lang w:val="sr-Cyrl-CS"/>
        </w:rPr>
        <w:t xml:space="preserve">  постављања итисона</w:t>
      </w:r>
      <w:r w:rsidR="003A6139">
        <w:rPr>
          <w:rFonts w:ascii="Times New Roman" w:hAnsi="Times New Roman"/>
          <w:lang w:val="sr-Cyrl-CS"/>
        </w:rPr>
        <w:t xml:space="preserve"> мора бити </w:t>
      </w:r>
      <w:r w:rsidR="003A6139" w:rsidRPr="003A6139">
        <w:rPr>
          <w:rFonts w:ascii="Times New Roman" w:hAnsi="Times New Roman"/>
          <w:lang w:val="sr-Cyrl-CS"/>
        </w:rPr>
        <w:t xml:space="preserve"> </w:t>
      </w:r>
      <w:r w:rsidR="003A6139" w:rsidRPr="00004DA8">
        <w:rPr>
          <w:rFonts w:ascii="Times New Roman" w:hAnsi="Times New Roman"/>
          <w:b/>
          <w:lang w:val="sr-Cyrl-CS"/>
        </w:rPr>
        <w:t>23.12.2019.</w:t>
      </w:r>
      <w:r w:rsidR="003A6139" w:rsidRPr="003A6139">
        <w:rPr>
          <w:rFonts w:ascii="Times New Roman" w:hAnsi="Times New Roman"/>
          <w:lang w:val="sr-Cyrl-CS"/>
        </w:rPr>
        <w:t xml:space="preserve"> године.</w:t>
      </w:r>
    </w:p>
    <w:p w:rsidR="000522A2" w:rsidRDefault="000522A2" w:rsidP="00401B7A">
      <w:pPr>
        <w:pStyle w:val="Default"/>
        <w:jc w:val="both"/>
        <w:rPr>
          <w:color w:val="auto"/>
          <w:lang w:val="sr-Cyrl-CS"/>
        </w:rPr>
      </w:pPr>
    </w:p>
    <w:p w:rsidR="00AC5AB9" w:rsidRDefault="008C3523" w:rsidP="00AC5AB9">
      <w:pPr>
        <w:ind w:right="42"/>
        <w:jc w:val="both"/>
        <w:rPr>
          <w:rFonts w:ascii="Times New Roman" w:hAnsi="Times New Roman"/>
          <w:szCs w:val="24"/>
          <w:lang w:val="sr-Cyrl-CS"/>
        </w:rPr>
      </w:pPr>
      <w:r>
        <w:rPr>
          <w:rFonts w:ascii="Times New Roman" w:eastAsia="Batang" w:hAnsi="Times New Roman" w:cs="Tahoma"/>
          <w:noProof/>
          <w:szCs w:val="24"/>
          <w:lang w:val="sr-Cyrl-CS"/>
        </w:rPr>
        <w:t xml:space="preserve">Понуђач се обавезује </w:t>
      </w:r>
      <w:r w:rsidR="008A2551">
        <w:rPr>
          <w:rFonts w:ascii="Times New Roman" w:eastAsia="Batang" w:hAnsi="Times New Roman" w:cs="Tahoma"/>
          <w:noProof/>
          <w:szCs w:val="24"/>
          <w:lang w:val="sr-Cyrl-CS"/>
        </w:rPr>
        <w:t xml:space="preserve">да у случају потребе </w:t>
      </w:r>
      <w:r w:rsidR="008A2551" w:rsidRPr="008571A6">
        <w:rPr>
          <w:rFonts w:ascii="Times New Roman" w:eastAsia="Batang" w:hAnsi="Times New Roman" w:cs="Tahoma"/>
          <w:noProof/>
          <w:szCs w:val="24"/>
          <w:lang w:val="sr-Cyrl-CS"/>
        </w:rPr>
        <w:t xml:space="preserve"> </w:t>
      </w:r>
      <w:r w:rsidR="008A2551">
        <w:rPr>
          <w:rFonts w:ascii="Times New Roman" w:eastAsia="Batang" w:hAnsi="Times New Roman" w:cs="Tahoma"/>
          <w:noProof/>
          <w:szCs w:val="24"/>
          <w:lang w:val="sr-Cyrl-CS"/>
        </w:rPr>
        <w:t xml:space="preserve">постављање </w:t>
      </w:r>
      <w:r w:rsidR="008A2551" w:rsidRPr="008571A6">
        <w:rPr>
          <w:rFonts w:ascii="Times New Roman" w:eastAsia="Batang" w:hAnsi="Times New Roman" w:cs="Tahoma"/>
          <w:noProof/>
          <w:szCs w:val="24"/>
          <w:lang w:val="sr-Cyrl-CS"/>
        </w:rPr>
        <w:t xml:space="preserve"> обавља </w:t>
      </w:r>
      <w:r w:rsidR="008A2551" w:rsidRPr="008571A6">
        <w:rPr>
          <w:rFonts w:ascii="Times New Roman" w:eastAsia="Batang" w:hAnsi="Times New Roman" w:cs="Tahoma"/>
          <w:szCs w:val="24"/>
          <w:lang w:val="sr-Latn-CS"/>
        </w:rPr>
        <w:t xml:space="preserve">викендом или празником </w:t>
      </w:r>
      <w:r w:rsidR="008A2551" w:rsidRPr="008571A6">
        <w:rPr>
          <w:rFonts w:ascii="Times New Roman" w:eastAsia="Batang" w:hAnsi="Times New Roman" w:cs="Tahoma"/>
          <w:szCs w:val="24"/>
          <w:lang w:val="sr-Cyrl-CS"/>
        </w:rPr>
        <w:t xml:space="preserve">односно у току нерадних дана Наручиоца, </w:t>
      </w:r>
      <w:r w:rsidR="008A2551" w:rsidRPr="008571A6">
        <w:rPr>
          <w:rFonts w:ascii="Times New Roman" w:eastAsia="Batang" w:hAnsi="Times New Roman" w:cs="Tahoma"/>
          <w:szCs w:val="24"/>
          <w:lang w:val="sr-Latn-CS"/>
        </w:rPr>
        <w:t>без увећане накнаде по основу рада ван радног</w:t>
      </w:r>
      <w:r w:rsidR="008A2551" w:rsidRPr="008571A6">
        <w:rPr>
          <w:rFonts w:ascii="Times New Roman" w:eastAsia="Batang" w:hAnsi="Times New Roman" w:cs="Tahoma"/>
          <w:szCs w:val="24"/>
          <w:lang w:val="sr-Cyrl-CS"/>
        </w:rPr>
        <w:t xml:space="preserve"> времена.</w:t>
      </w:r>
    </w:p>
    <w:p w:rsidR="006A14A4" w:rsidRDefault="006A14A4" w:rsidP="00AC5AB9">
      <w:pPr>
        <w:ind w:right="42"/>
        <w:jc w:val="both"/>
        <w:rPr>
          <w:rFonts w:ascii="Times New Roman" w:hAnsi="Times New Roman"/>
          <w:szCs w:val="24"/>
          <w:lang w:val="sr-Cyrl-CS"/>
        </w:rPr>
      </w:pPr>
    </w:p>
    <w:p w:rsidR="00004DA8" w:rsidRDefault="00004DA8" w:rsidP="00AC5AB9">
      <w:pPr>
        <w:ind w:right="42"/>
        <w:jc w:val="both"/>
        <w:rPr>
          <w:rFonts w:ascii="Times New Roman" w:hAnsi="Times New Roman"/>
          <w:szCs w:val="24"/>
          <w:lang w:val="sr-Cyrl-CS"/>
        </w:rPr>
      </w:pPr>
    </w:p>
    <w:p w:rsidR="00004DA8" w:rsidRPr="002C5157" w:rsidRDefault="00004DA8" w:rsidP="00AC5AB9">
      <w:pPr>
        <w:ind w:right="42"/>
        <w:jc w:val="both"/>
        <w:rPr>
          <w:rFonts w:ascii="Times New Roman" w:hAnsi="Times New Roman"/>
          <w:szCs w:val="24"/>
          <w:lang w:val="sr-Cyrl-CS"/>
        </w:rPr>
      </w:pPr>
    </w:p>
    <w:p w:rsidR="007D4800" w:rsidRDefault="007D4800" w:rsidP="000522A2">
      <w:pPr>
        <w:spacing w:line="243" w:lineRule="auto"/>
        <w:jc w:val="both"/>
        <w:rPr>
          <w:sz w:val="20"/>
          <w:lang w:val="sr-Cyrl-CS"/>
        </w:rPr>
      </w:pPr>
    </w:p>
    <w:p w:rsidR="008F22F7" w:rsidRPr="000522A2" w:rsidRDefault="008F22F7" w:rsidP="000522A2">
      <w:pPr>
        <w:spacing w:line="243" w:lineRule="auto"/>
        <w:jc w:val="both"/>
        <w:rPr>
          <w:sz w:val="20"/>
          <w:lang w:val="sr-Cyrl-CS"/>
        </w:rPr>
      </w:pPr>
    </w:p>
    <w:p w:rsidR="00B17791" w:rsidRPr="00174D23" w:rsidRDefault="00B1779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E7685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E7685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213972">
        <w:trPr>
          <w:trHeight w:val="223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150F84" w:rsidRDefault="00150F84"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72"/>
        <w:gridCol w:w="7013"/>
      </w:tblGrid>
      <w:tr w:rsidR="005570D6" w:rsidRPr="0035343B" w:rsidTr="00150F84">
        <w:trPr>
          <w:trHeight w:val="778"/>
        </w:trPr>
        <w:tc>
          <w:tcPr>
            <w:tcW w:w="813" w:type="dxa"/>
            <w:tcBorders>
              <w:top w:val="double" w:sz="4" w:space="0" w:color="auto"/>
              <w:left w:val="double" w:sz="4" w:space="0" w:color="auto"/>
            </w:tcBorders>
            <w:shd w:val="clear" w:color="auto" w:fill="C6D9F1"/>
          </w:tcPr>
          <w:p w:rsidR="006A14A4" w:rsidRDefault="006A14A4" w:rsidP="006A14A4">
            <w:pPr>
              <w:contextualSpacing/>
              <w:jc w:val="center"/>
              <w:rPr>
                <w:rFonts w:ascii="Times New Roman" w:hAnsi="Times New Roman"/>
                <w:szCs w:val="24"/>
                <w:lang w:val="sr-Cyrl-CS"/>
              </w:rPr>
            </w:pPr>
          </w:p>
          <w:p w:rsidR="005570D6" w:rsidRPr="00A4643B" w:rsidRDefault="005570D6" w:rsidP="006A14A4">
            <w:pPr>
              <w:contextualSpacing/>
              <w:jc w:val="center"/>
              <w:rPr>
                <w:rFonts w:ascii="Times New Roman" w:hAnsi="Times New Roman"/>
                <w:szCs w:val="24"/>
                <w:lang w:val="sr-Cyrl-CS"/>
              </w:rPr>
            </w:pPr>
            <w:r w:rsidRPr="00A4643B">
              <w:rPr>
                <w:rFonts w:ascii="Times New Roman" w:hAnsi="Times New Roman"/>
                <w:szCs w:val="24"/>
                <w:lang w:val="sr-Cyrl-CS"/>
              </w:rPr>
              <w:t>Р.бр</w:t>
            </w:r>
          </w:p>
        </w:tc>
        <w:tc>
          <w:tcPr>
            <w:tcW w:w="2272" w:type="dxa"/>
            <w:tcBorders>
              <w:top w:val="double" w:sz="4" w:space="0" w:color="auto"/>
            </w:tcBorders>
            <w:shd w:val="clear" w:color="auto" w:fill="C6D9F1"/>
          </w:tcPr>
          <w:p w:rsidR="006A14A4" w:rsidRDefault="006A14A4" w:rsidP="006A14A4">
            <w:pPr>
              <w:jc w:val="both"/>
              <w:rPr>
                <w:rFonts w:ascii="Times New Roman" w:hAnsi="Times New Roman"/>
                <w:b/>
                <w:szCs w:val="24"/>
                <w:lang w:val="sr-Cyrl-CS"/>
              </w:rPr>
            </w:pPr>
          </w:p>
          <w:p w:rsidR="005570D6" w:rsidRPr="00A4643B" w:rsidRDefault="005570D6" w:rsidP="006A14A4">
            <w:pPr>
              <w:jc w:val="center"/>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013" w:type="dxa"/>
            <w:tcBorders>
              <w:top w:val="double" w:sz="4" w:space="0" w:color="auto"/>
              <w:bottom w:val="double" w:sz="4" w:space="0" w:color="auto"/>
              <w:right w:val="double" w:sz="4" w:space="0" w:color="auto"/>
            </w:tcBorders>
            <w:shd w:val="clear" w:color="auto" w:fill="C6D9F1"/>
          </w:tcPr>
          <w:p w:rsidR="006A14A4" w:rsidRDefault="006A14A4" w:rsidP="006A14A4">
            <w:pPr>
              <w:jc w:val="center"/>
              <w:rPr>
                <w:rFonts w:ascii="Times New Roman" w:hAnsi="Times New Roman"/>
                <w:b/>
                <w:szCs w:val="24"/>
                <w:lang w:val="sr-Cyrl-RS"/>
              </w:rPr>
            </w:pPr>
          </w:p>
          <w:p w:rsidR="005570D6" w:rsidRPr="00A4643B" w:rsidRDefault="005570D6" w:rsidP="006A14A4">
            <w:pPr>
              <w:jc w:val="center"/>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B83828" w:rsidRPr="00E76856" w:rsidTr="00150F84">
        <w:trPr>
          <w:trHeight w:val="1266"/>
        </w:trPr>
        <w:tc>
          <w:tcPr>
            <w:tcW w:w="813" w:type="dxa"/>
            <w:tcBorders>
              <w:top w:val="double" w:sz="4" w:space="0" w:color="auto"/>
              <w:left w:val="double" w:sz="4" w:space="0" w:color="auto"/>
              <w:right w:val="double" w:sz="4" w:space="0" w:color="auto"/>
            </w:tcBorders>
            <w:shd w:val="clear" w:color="auto" w:fill="auto"/>
            <w:vAlign w:val="center"/>
          </w:tcPr>
          <w:p w:rsidR="00B83828" w:rsidRDefault="00B83828" w:rsidP="006A14A4">
            <w:pPr>
              <w:jc w:val="center"/>
              <w:rPr>
                <w:rFonts w:ascii="Times New Roman" w:hAnsi="Times New Roman"/>
                <w:szCs w:val="24"/>
                <w:lang w:val="sr-Cyrl-CS"/>
              </w:rPr>
            </w:pPr>
          </w:p>
          <w:p w:rsidR="00B83828" w:rsidRPr="008E0E75" w:rsidRDefault="00B83828" w:rsidP="006A14A4">
            <w:pPr>
              <w:jc w:val="center"/>
              <w:rPr>
                <w:rFonts w:ascii="Times New Roman" w:hAnsi="Times New Roman"/>
                <w:szCs w:val="24"/>
              </w:rPr>
            </w:pPr>
            <w:r>
              <w:rPr>
                <w:rFonts w:ascii="Times New Roman" w:hAnsi="Times New Roman"/>
                <w:szCs w:val="24"/>
                <w:lang w:val="sr-Cyrl-CS"/>
              </w:rPr>
              <w:t>1.</w:t>
            </w:r>
          </w:p>
        </w:tc>
        <w:tc>
          <w:tcPr>
            <w:tcW w:w="2272" w:type="dxa"/>
            <w:tcBorders>
              <w:top w:val="double" w:sz="4" w:space="0" w:color="auto"/>
              <w:left w:val="double" w:sz="4" w:space="0" w:color="auto"/>
              <w:bottom w:val="double" w:sz="4" w:space="0" w:color="auto"/>
              <w:right w:val="double" w:sz="4" w:space="0" w:color="auto"/>
            </w:tcBorders>
            <w:shd w:val="clear" w:color="auto" w:fill="auto"/>
            <w:vAlign w:val="center"/>
          </w:tcPr>
          <w:p w:rsidR="00B83828" w:rsidRPr="00484CDF" w:rsidRDefault="00484CDF" w:rsidP="006A14A4">
            <w:pPr>
              <w:jc w:val="center"/>
              <w:rPr>
                <w:rFonts w:ascii="Times New Roman" w:hAnsi="Times New Roman"/>
                <w:iCs/>
                <w:szCs w:val="24"/>
                <w:lang w:val="sr-Cyrl-CS"/>
              </w:rPr>
            </w:pPr>
            <w:r>
              <w:rPr>
                <w:rFonts w:ascii="Times New Roman" w:hAnsi="Times New Roman"/>
                <w:iCs/>
                <w:szCs w:val="24"/>
                <w:lang w:val="sr-Cyrl-CS"/>
              </w:rPr>
              <w:t>ПОСЛОВНИ          КАПАЦИТЕТ</w:t>
            </w:r>
          </w:p>
        </w:tc>
        <w:tc>
          <w:tcPr>
            <w:tcW w:w="7013" w:type="dxa"/>
            <w:tcBorders>
              <w:top w:val="double" w:sz="4" w:space="0" w:color="auto"/>
              <w:left w:val="double" w:sz="4" w:space="0" w:color="auto"/>
              <w:bottom w:val="double" w:sz="4" w:space="0" w:color="auto"/>
              <w:right w:val="double" w:sz="4" w:space="0" w:color="auto"/>
            </w:tcBorders>
            <w:shd w:val="clear" w:color="auto" w:fill="auto"/>
          </w:tcPr>
          <w:p w:rsidR="00186A56" w:rsidRDefault="00186A56" w:rsidP="006A14A4">
            <w:pPr>
              <w:rPr>
                <w:rFonts w:ascii="Times New Roman" w:hAnsi="Times New Roman"/>
                <w:szCs w:val="24"/>
                <w:lang w:val="sr-Cyrl-CS"/>
              </w:rPr>
            </w:pPr>
          </w:p>
          <w:p w:rsidR="00484CDF" w:rsidRPr="00484CDF" w:rsidRDefault="00484CDF" w:rsidP="006A14A4">
            <w:pPr>
              <w:rPr>
                <w:rFonts w:ascii="Times New Roman" w:hAnsi="Times New Roman"/>
                <w:szCs w:val="24"/>
                <w:lang w:val="sr-Cyrl-RS"/>
              </w:rPr>
            </w:pPr>
            <w:r w:rsidRPr="00484CDF">
              <w:rPr>
                <w:rFonts w:ascii="Times New Roman" w:hAnsi="Times New Roman"/>
                <w:szCs w:val="24"/>
                <w:lang w:val="sr-Cyrl-RS"/>
              </w:rPr>
              <w:t xml:space="preserve">Да понуђач у последње три године има продатих текстилних плоча  у вредности од </w:t>
            </w:r>
            <w:r w:rsidRPr="00484CDF">
              <w:rPr>
                <w:rFonts w:ascii="Times New Roman" w:hAnsi="Times New Roman"/>
                <w:b/>
                <w:szCs w:val="24"/>
                <w:lang w:val="sr-Cyrl-RS"/>
              </w:rPr>
              <w:t>10.000 000,00</w:t>
            </w:r>
            <w:r w:rsidRPr="00484CDF">
              <w:rPr>
                <w:rFonts w:ascii="Times New Roman" w:hAnsi="Times New Roman"/>
                <w:szCs w:val="24"/>
                <w:lang w:val="sr-Cyrl-RS"/>
              </w:rPr>
              <w:t xml:space="preserve"> дин.</w:t>
            </w:r>
          </w:p>
          <w:p w:rsidR="00484CDF" w:rsidRDefault="00484CDF" w:rsidP="006A14A4">
            <w:pPr>
              <w:tabs>
                <w:tab w:val="left" w:pos="1185"/>
              </w:tabs>
              <w:spacing w:line="259" w:lineRule="auto"/>
              <w:rPr>
                <w:rFonts w:ascii="Times New Roman" w:hAnsi="Times New Roman"/>
                <w:b/>
                <w:szCs w:val="24"/>
                <w:lang w:val="sr-Cyrl-RS"/>
              </w:rPr>
            </w:pPr>
          </w:p>
          <w:p w:rsidR="00AD2D64" w:rsidRPr="00AD2D64" w:rsidRDefault="00484CDF" w:rsidP="00AD2D64">
            <w:pPr>
              <w:widowControl w:val="0"/>
              <w:suppressAutoHyphens/>
              <w:overflowPunct w:val="0"/>
              <w:autoSpaceDE w:val="0"/>
              <w:autoSpaceDN w:val="0"/>
              <w:adjustRightInd w:val="0"/>
              <w:spacing w:line="225" w:lineRule="auto"/>
              <w:jc w:val="both"/>
              <w:rPr>
                <w:rFonts w:ascii="Times New Roman" w:hAnsi="Times New Roman"/>
                <w:color w:val="FF0000"/>
                <w:szCs w:val="24"/>
                <w:lang w:val="sr-Cyrl-CS"/>
              </w:rPr>
            </w:pPr>
            <w:r w:rsidRPr="00AD2D64">
              <w:rPr>
                <w:rFonts w:ascii="Times New Roman" w:hAnsi="Times New Roman"/>
                <w:b/>
                <w:szCs w:val="24"/>
                <w:lang w:val="sr-Cyrl-RS"/>
              </w:rPr>
              <w:t>Доказ:</w:t>
            </w:r>
            <w:r w:rsidRPr="00AD2D64">
              <w:rPr>
                <w:rFonts w:ascii="Times New Roman" w:hAnsi="Times New Roman"/>
                <w:szCs w:val="24"/>
                <w:lang w:val="sr-Latn-RS"/>
              </w:rPr>
              <w:t xml:space="preserve"> </w:t>
            </w:r>
            <w:r w:rsidRPr="00AD2D64">
              <w:rPr>
                <w:rFonts w:ascii="Times New Roman" w:eastAsia="TimesNewRoman" w:hAnsi="Times New Roman"/>
                <w:b/>
                <w:szCs w:val="24"/>
                <w:lang w:val="sr-Cyrl-CS"/>
              </w:rPr>
              <w:t>-</w:t>
            </w:r>
            <w:r w:rsidR="00AD2D64" w:rsidRPr="00AD2D64">
              <w:rPr>
                <w:rFonts w:ascii="Times New Roman" w:hAnsi="Times New Roman"/>
                <w:color w:val="000000"/>
                <w:szCs w:val="24"/>
                <w:lang w:val="sr-Cyrl-CS"/>
              </w:rPr>
              <w:t>Оверена потврда од купца о промету роба и услуга (оргинал или фотокопија)</w:t>
            </w:r>
            <w:r w:rsidR="00AD2D64" w:rsidRPr="00AD2D64">
              <w:rPr>
                <w:rFonts w:ascii="Times New Roman" w:hAnsi="Times New Roman"/>
                <w:color w:val="000000"/>
                <w:szCs w:val="24"/>
                <w:lang w:val="sr-Cyrl-RS"/>
              </w:rPr>
              <w:t xml:space="preserve"> </w:t>
            </w:r>
            <w:r w:rsidR="00AD2D64" w:rsidRPr="00AD2D64">
              <w:rPr>
                <w:rFonts w:ascii="Times New Roman" w:hAnsi="Times New Roman"/>
                <w:lang w:val="sr-Cyrl-CS"/>
              </w:rPr>
              <w:t xml:space="preserve">од </w:t>
            </w:r>
            <w:r w:rsidR="00AD2D64" w:rsidRPr="00AD2D64">
              <w:rPr>
                <w:rFonts w:ascii="Times New Roman" w:hAnsi="Times New Roman"/>
                <w:b/>
                <w:lang w:val="sr-Cyrl-CS"/>
              </w:rPr>
              <w:t>10.000.000,00</w:t>
            </w:r>
            <w:r w:rsidR="00AD2D64" w:rsidRPr="00AD2D64">
              <w:rPr>
                <w:rFonts w:ascii="Times New Roman" w:hAnsi="Times New Roman"/>
                <w:lang w:val="sr-Cyrl-CS"/>
              </w:rPr>
              <w:t>. дин</w:t>
            </w:r>
            <w:r w:rsidR="00AD2D64" w:rsidRPr="00AD2D64">
              <w:rPr>
                <w:rFonts w:ascii="Times New Roman" w:eastAsia="Arial" w:hAnsi="Times New Roman"/>
                <w:szCs w:val="24"/>
                <w:lang w:val="sr-Cyrl-CS"/>
              </w:rPr>
              <w:t>.у последње 3 (три) године.</w:t>
            </w:r>
          </w:p>
          <w:p w:rsidR="00B83828" w:rsidRPr="00AD2D64" w:rsidRDefault="00B83828" w:rsidP="006A14A4">
            <w:pPr>
              <w:tabs>
                <w:tab w:val="left" w:pos="1185"/>
              </w:tabs>
              <w:spacing w:line="259" w:lineRule="auto"/>
              <w:rPr>
                <w:rFonts w:ascii="Times New Roman" w:hAnsi="Times New Roman"/>
                <w:color w:val="000000"/>
                <w:szCs w:val="24"/>
                <w:lang w:val="sr-Cyrl-CS"/>
              </w:rPr>
            </w:pPr>
          </w:p>
          <w:p w:rsidR="00186A56" w:rsidRPr="00DC252C" w:rsidRDefault="00186A56" w:rsidP="006A14A4">
            <w:pPr>
              <w:tabs>
                <w:tab w:val="left" w:pos="1185"/>
              </w:tabs>
              <w:spacing w:line="259" w:lineRule="auto"/>
              <w:rPr>
                <w:rFonts w:ascii="Times New Roman" w:hAnsi="Times New Roman"/>
                <w:szCs w:val="24"/>
                <w:lang w:val="sr-Cyrl-RS"/>
              </w:rPr>
            </w:pPr>
          </w:p>
        </w:tc>
      </w:tr>
      <w:tr w:rsidR="0027732F" w:rsidRPr="00E76856" w:rsidTr="00150F84">
        <w:trPr>
          <w:trHeight w:val="2521"/>
        </w:trPr>
        <w:tc>
          <w:tcPr>
            <w:tcW w:w="813" w:type="dxa"/>
            <w:tcBorders>
              <w:top w:val="double" w:sz="4" w:space="0" w:color="auto"/>
              <w:left w:val="double" w:sz="4" w:space="0" w:color="auto"/>
              <w:bottom w:val="double" w:sz="4" w:space="0" w:color="auto"/>
              <w:right w:val="double" w:sz="4" w:space="0" w:color="auto"/>
            </w:tcBorders>
            <w:shd w:val="clear" w:color="auto" w:fill="auto"/>
            <w:vAlign w:val="center"/>
          </w:tcPr>
          <w:p w:rsidR="0027732F" w:rsidRDefault="006A14A4" w:rsidP="006A14A4">
            <w:pPr>
              <w:jc w:val="center"/>
              <w:rPr>
                <w:rFonts w:ascii="Times New Roman" w:hAnsi="Times New Roman"/>
                <w:szCs w:val="24"/>
                <w:lang w:val="sr-Cyrl-CS"/>
              </w:rPr>
            </w:pPr>
            <w:r>
              <w:rPr>
                <w:rFonts w:ascii="Times New Roman" w:hAnsi="Times New Roman"/>
                <w:szCs w:val="24"/>
                <w:lang w:val="sr-Cyrl-CS"/>
              </w:rPr>
              <w:t>2</w:t>
            </w:r>
            <w:r w:rsidR="0027732F">
              <w:rPr>
                <w:rFonts w:ascii="Times New Roman" w:hAnsi="Times New Roman"/>
                <w:szCs w:val="24"/>
                <w:lang w:val="sr-Cyrl-CS"/>
              </w:rPr>
              <w:t>.</w:t>
            </w:r>
          </w:p>
        </w:tc>
        <w:tc>
          <w:tcPr>
            <w:tcW w:w="2272" w:type="dxa"/>
            <w:tcBorders>
              <w:top w:val="double" w:sz="4" w:space="0" w:color="auto"/>
              <w:left w:val="double" w:sz="4" w:space="0" w:color="auto"/>
              <w:bottom w:val="double" w:sz="4" w:space="0" w:color="auto"/>
              <w:right w:val="double" w:sz="4" w:space="0" w:color="auto"/>
            </w:tcBorders>
            <w:shd w:val="clear" w:color="auto" w:fill="auto"/>
            <w:vAlign w:val="center"/>
          </w:tcPr>
          <w:p w:rsidR="0027732F" w:rsidRDefault="0027732F" w:rsidP="006A14A4">
            <w:pPr>
              <w:jc w:val="center"/>
              <w:rPr>
                <w:rFonts w:ascii="Times New Roman" w:hAnsi="Times New Roman"/>
                <w:iCs/>
                <w:szCs w:val="24"/>
                <w:lang w:val="sr-Cyrl-CS"/>
              </w:rPr>
            </w:pPr>
            <w:r>
              <w:rPr>
                <w:rFonts w:ascii="Times New Roman" w:hAnsi="Times New Roman"/>
                <w:iCs/>
                <w:szCs w:val="24"/>
                <w:lang w:val="sr-Cyrl-CS"/>
              </w:rPr>
              <w:t>КАДРОВСКИ КАПАЦИТЕТ</w:t>
            </w:r>
          </w:p>
        </w:tc>
        <w:tc>
          <w:tcPr>
            <w:tcW w:w="7013" w:type="dxa"/>
            <w:tcBorders>
              <w:top w:val="double" w:sz="4" w:space="0" w:color="auto"/>
              <w:left w:val="double" w:sz="4" w:space="0" w:color="auto"/>
              <w:bottom w:val="double" w:sz="4" w:space="0" w:color="auto"/>
              <w:right w:val="double" w:sz="4" w:space="0" w:color="auto"/>
            </w:tcBorders>
            <w:shd w:val="clear" w:color="auto" w:fill="auto"/>
          </w:tcPr>
          <w:p w:rsidR="00186A56" w:rsidRPr="00186A56" w:rsidRDefault="00186A56" w:rsidP="006A14A4">
            <w:pPr>
              <w:jc w:val="both"/>
              <w:rPr>
                <w:rFonts w:ascii="Times New Roman" w:eastAsia="Calibri" w:hAnsi="Times New Roman"/>
                <w:lang w:val="sr-Cyrl-RS"/>
              </w:rPr>
            </w:pPr>
            <w:r w:rsidRPr="00186A56">
              <w:rPr>
                <w:rFonts w:ascii="Times New Roman" w:hAnsi="Times New Roman"/>
                <w:lang w:val="sr-Cyrl-CS"/>
              </w:rPr>
              <w:t xml:space="preserve">Да понуђач има </w:t>
            </w:r>
            <w:r w:rsidRPr="00186A56">
              <w:rPr>
                <w:rFonts w:ascii="Times New Roman" w:eastAsia="Calibri" w:hAnsi="Times New Roman"/>
                <w:lang w:val="sr-Cyrl-RS"/>
              </w:rPr>
              <w:t>Да понуђач има инжењера са лиценцом 410 запосленог у сталном радном односу или под уговором о привремено повременом ангажовању.</w:t>
            </w:r>
            <w:r w:rsidRPr="00186A56">
              <w:rPr>
                <w:rFonts w:ascii="Times New Roman" w:hAnsi="Times New Roman"/>
                <w:lang w:val="sr-Cyrl-CS"/>
              </w:rPr>
              <w:t xml:space="preserve"> у складу са Законом о раду (Сл.гл РС 24/2005, 61/2005, 54/2009, 32/2013,75/2014 и 13/2017- Одлука УС).</w:t>
            </w:r>
          </w:p>
          <w:p w:rsidR="00186A56" w:rsidRPr="00186A56" w:rsidRDefault="00186A56" w:rsidP="006A14A4">
            <w:pPr>
              <w:jc w:val="both"/>
              <w:rPr>
                <w:rFonts w:ascii="Times New Roman" w:eastAsia="Arial" w:hAnsi="Times New Roman"/>
                <w:spacing w:val="-1"/>
                <w:lang w:val="sr-Cyrl-CS"/>
              </w:rPr>
            </w:pPr>
            <w:r w:rsidRPr="00186A56">
              <w:rPr>
                <w:rFonts w:ascii="Times New Roman" w:hAnsi="Times New Roman"/>
                <w:b/>
                <w:lang w:val="sr-Cyrl-CS"/>
              </w:rPr>
              <w:t xml:space="preserve">Доказ:  </w:t>
            </w:r>
            <w:r w:rsidRPr="00186A56">
              <w:rPr>
                <w:rFonts w:ascii="Times New Roman" w:eastAsia="Arial" w:hAnsi="Times New Roman"/>
                <w:spacing w:val="-1"/>
                <w:lang w:val="sr-Cyrl-CS"/>
              </w:rPr>
              <w:t xml:space="preserve">- </w:t>
            </w:r>
            <w:r w:rsidRPr="00186A56">
              <w:rPr>
                <w:rFonts w:ascii="Times New Roman" w:eastAsia="Arial" w:hAnsi="Times New Roman"/>
                <w:b/>
                <w:spacing w:val="-1"/>
                <w:lang w:val="sr-Cyrl-CS"/>
              </w:rPr>
              <w:t>фотокопија обрасца М-3а, М или другог одговарајућег обрасца</w:t>
            </w:r>
            <w:r w:rsidRPr="00186A56">
              <w:rPr>
                <w:rFonts w:ascii="Times New Roman" w:eastAsia="Arial" w:hAnsi="Times New Roman"/>
                <w:spacing w:val="-1"/>
                <w:lang w:val="sr-Cyrl-CS"/>
              </w:rPr>
              <w:t xml:space="preserve"> из којих се види да су запослени или радно ангажована лица пријављена на пензијско осигурање (за сваког поједуначно) или збирни списак који је оверен од старане Републичког фонда за пензијско и инвалидско осигурање из кога се види да су сви пријављени на пензијско и инвалидско осигурање.Уколико се из наведених образаца не види профил стручне спреме, понуђач је дужан да достави доказ (уверење, диплома,)</w:t>
            </w:r>
          </w:p>
          <w:p w:rsidR="00186A56" w:rsidRPr="00186A56" w:rsidRDefault="00186A56" w:rsidP="006A14A4">
            <w:pPr>
              <w:rPr>
                <w:rFonts w:ascii="Times New Roman" w:eastAsia="Arial" w:hAnsi="Times New Roman"/>
                <w:spacing w:val="-1"/>
                <w:lang w:val="sr-Cyrl-CS"/>
              </w:rPr>
            </w:pPr>
            <w:r w:rsidRPr="00186A56">
              <w:rPr>
                <w:rFonts w:ascii="Times New Roman" w:eastAsia="Arial" w:hAnsi="Times New Roman"/>
                <w:spacing w:val="-1"/>
                <w:lang w:val="sr-Cyrl-CS"/>
              </w:rPr>
              <w:t xml:space="preserve">- </w:t>
            </w:r>
            <w:r w:rsidRPr="00186A56">
              <w:rPr>
                <w:rFonts w:ascii="Times New Roman" w:eastAsia="Arial" w:hAnsi="Times New Roman"/>
                <w:b/>
                <w:spacing w:val="-1"/>
                <w:lang w:val="sr-Cyrl-CS"/>
              </w:rPr>
              <w:t>фотокопија важеће лиценце</w:t>
            </w:r>
            <w:r w:rsidRPr="00186A56">
              <w:rPr>
                <w:rFonts w:ascii="Times New Roman" w:eastAsia="Arial" w:hAnsi="Times New Roman"/>
                <w:spacing w:val="-1"/>
                <w:lang w:val="sr-Cyrl-CS"/>
              </w:rPr>
              <w:t xml:space="preserve"> за инжењере са потврдама Инжењерске коморе Србије из којих се види да одлуком суда части издата лиценца није одузета као и да је измирена обавеза плаћања чланарине комори.</w:t>
            </w:r>
          </w:p>
          <w:p w:rsidR="008A133E" w:rsidRPr="005C5F4A" w:rsidRDefault="007C447D" w:rsidP="006A14A4">
            <w:pPr>
              <w:jc w:val="both"/>
              <w:rPr>
                <w:rFonts w:ascii="Times New Roman" w:hAnsi="Times New Roman"/>
                <w:szCs w:val="24"/>
                <w:lang w:val="sr-Cyrl-CS"/>
              </w:rPr>
            </w:pPr>
            <w:r w:rsidRPr="005C5F4A">
              <w:rPr>
                <w:rFonts w:ascii="Times New Roman" w:hAnsi="Times New Roman"/>
                <w:iCs/>
                <w:szCs w:val="24"/>
                <w:lang w:val="sr-Cyrl-CS"/>
              </w:rPr>
              <w:t xml:space="preserve"> </w:t>
            </w:r>
          </w:p>
        </w:tc>
      </w:tr>
      <w:tr w:rsidR="006A14A4" w:rsidRPr="00E76856" w:rsidTr="00150F84">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098" w:type="dxa"/>
            <w:gridSpan w:val="3"/>
            <w:tcBorders>
              <w:top w:val="double" w:sz="4" w:space="0" w:color="auto"/>
            </w:tcBorders>
          </w:tcPr>
          <w:p w:rsidR="006A14A4" w:rsidRDefault="006A14A4" w:rsidP="006A14A4">
            <w:pPr>
              <w:jc w:val="both"/>
              <w:rPr>
                <w:rFonts w:ascii="Times New Roman" w:hAnsi="Times New Roman"/>
                <w:bCs/>
                <w:szCs w:val="24"/>
                <w:lang w:val="sr-Cyrl-CS"/>
              </w:rPr>
            </w:pPr>
          </w:p>
        </w:tc>
      </w:tr>
    </w:tbl>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ИЗЈАВЕ (</w:t>
      </w:r>
      <w:r w:rsidRPr="003303D3">
        <w:rPr>
          <w:rFonts w:ascii="Times New Roman" w:hAnsi="Times New Roman"/>
          <w:i/>
          <w:szCs w:val="24"/>
          <w:lang w:val="sr-Cyrl-CS"/>
        </w:rPr>
        <w:t xml:space="preserve">Образац </w:t>
      </w:r>
      <w:r w:rsidR="00326A1D">
        <w:rPr>
          <w:rFonts w:ascii="Times New Roman" w:hAnsi="Times New Roman"/>
          <w:i/>
          <w:szCs w:val="24"/>
          <w:lang w:val="sr-Cyrl-CS"/>
        </w:rPr>
        <w:t>4</w:t>
      </w:r>
      <w:r w:rsidRPr="003303D3">
        <w:rPr>
          <w:rFonts w:ascii="Times New Roman" w:hAnsi="Times New Roman"/>
          <w:i/>
          <w:szCs w:val="24"/>
          <w:lang w:val="sr-Cyrl-CS"/>
        </w:rPr>
        <w:t>.</w:t>
      </w:r>
      <w:r w:rsidRPr="003303D3">
        <w:rPr>
          <w:rFonts w:ascii="Times New Roman" w:hAnsi="Times New Roman"/>
          <w:i/>
          <w:szCs w:val="24"/>
          <w:lang w:val="ru-RU"/>
        </w:rPr>
        <w:t xml:space="preserve"> у </w:t>
      </w:r>
      <w:r w:rsidRPr="003303D3">
        <w:rPr>
          <w:rFonts w:ascii="Times New Roman" w:hAnsi="Times New Roman"/>
          <w:i/>
          <w:szCs w:val="24"/>
          <w:lang w:val="sr-Cyrl-CS"/>
        </w:rPr>
        <w:t xml:space="preserve">поглављу </w:t>
      </w:r>
      <w:r w:rsidRPr="003303D3">
        <w:rPr>
          <w:rFonts w:ascii="Times New Roman" w:hAnsi="Times New Roman"/>
          <w:i/>
          <w:szCs w:val="24"/>
        </w:rPr>
        <w:t>VI</w:t>
      </w:r>
      <w:r w:rsidRPr="003303D3">
        <w:rPr>
          <w:rFonts w:ascii="Times New Roman" w:hAnsi="Times New Roman"/>
          <w:i/>
          <w:szCs w:val="24"/>
          <w:lang w:val="ru-RU"/>
        </w:rPr>
        <w:t xml:space="preserve"> ове конкурсне документације</w:t>
      </w:r>
      <w:r w:rsidRPr="003303D3">
        <w:rPr>
          <w:rFonts w:ascii="Times New Roman" w:hAnsi="Times New Roman"/>
          <w:szCs w:val="24"/>
          <w:lang w:val="sr-Cyrl-CS"/>
        </w:rPr>
        <w:t>), којом под пуном материјалном и кривичном 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5C5F4A" w:rsidRDefault="001F0B30" w:rsidP="005C5F4A">
      <w:pPr>
        <w:pStyle w:val="ListParagraph"/>
        <w:suppressAutoHyphens/>
        <w:spacing w:line="100" w:lineRule="atLeast"/>
        <w:ind w:left="0"/>
        <w:jc w:val="both"/>
        <w:rPr>
          <w:rFonts w:ascii="Times New Roman" w:hAnsi="Times New Roman"/>
          <w:szCs w:val="24"/>
          <w:lang w:val="sr-Cyrl-CS"/>
        </w:rPr>
      </w:pP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t xml:space="preserve">Уколико </w:t>
      </w:r>
      <w:r w:rsidR="00783651" w:rsidRPr="00326A1D">
        <w:rPr>
          <w:rFonts w:ascii="Times New Roman" w:hAnsi="Times New Roman"/>
          <w:b/>
          <w:bCs/>
          <w:iCs/>
          <w:szCs w:val="24"/>
          <w:lang w:val="sr-Cyrl-CS"/>
        </w:rPr>
        <w:t>давалац услуге</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326A1D">
        <w:rPr>
          <w:rFonts w:ascii="Times New Roman" w:hAnsi="Times New Roman"/>
          <w:szCs w:val="24"/>
          <w:lang w:val="sr-Cyrl-CS"/>
        </w:rPr>
        <w:t>(</w:t>
      </w:r>
      <w:r w:rsidRPr="00326A1D">
        <w:rPr>
          <w:rFonts w:ascii="Times New Roman" w:hAnsi="Times New Roman"/>
          <w:i/>
          <w:szCs w:val="24"/>
          <w:lang w:val="sr-Cyrl-CS"/>
        </w:rPr>
        <w:t xml:space="preserve">Образац </w:t>
      </w:r>
      <w:r w:rsidR="000D4F16" w:rsidRPr="001352F3">
        <w:rPr>
          <w:rFonts w:ascii="Times New Roman" w:hAnsi="Times New Roman"/>
          <w:i/>
          <w:szCs w:val="24"/>
          <w:lang w:val="sr-Cyrl-CS"/>
        </w:rPr>
        <w:t>5</w:t>
      </w:r>
      <w:r w:rsidRPr="00326A1D">
        <w:rPr>
          <w:rFonts w:ascii="Times New Roman" w:hAnsi="Times New Roman"/>
          <w:i/>
          <w:szCs w:val="24"/>
          <w:lang w:val="sr-Cyrl-CS"/>
        </w:rPr>
        <w:t>. у поглављу</w:t>
      </w:r>
      <w:r w:rsidR="00326A1D">
        <w:rPr>
          <w:rFonts w:ascii="Times New Roman" w:hAnsi="Times New Roman"/>
          <w:i/>
          <w:szCs w:val="24"/>
          <w:lang w:val="sr-Cyrl-CS"/>
        </w:rPr>
        <w:t xml:space="preserve"> </w:t>
      </w:r>
      <w:r w:rsidRPr="00326A1D">
        <w:rPr>
          <w:rFonts w:ascii="Times New Roman" w:hAnsi="Times New Roman"/>
          <w:i/>
          <w:szCs w:val="24"/>
        </w:rPr>
        <w:t>VI</w:t>
      </w:r>
      <w:r w:rsidRPr="00326A1D">
        <w:rPr>
          <w:rFonts w:ascii="Times New Roman" w:hAnsi="Times New Roman"/>
          <w:i/>
          <w:szCs w:val="24"/>
          <w:lang w:val="sr-Cyrl-CS"/>
        </w:rPr>
        <w:t xml:space="preserve"> ове конкурсне документације)</w:t>
      </w:r>
      <w:r w:rsidRPr="00326A1D">
        <w:rPr>
          <w:rFonts w:ascii="Times New Roman" w:hAnsi="Times New Roman"/>
          <w:szCs w:val="24"/>
          <w:lang w:val="sr-Cyrl-CS"/>
        </w:rPr>
        <w:t>,</w:t>
      </w:r>
      <w:r w:rsidRPr="00326A1D">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86A56" w:rsidRPr="00186A56" w:rsidRDefault="00186A56" w:rsidP="00186A56">
      <w:pPr>
        <w:suppressAutoHyphens/>
        <w:spacing w:line="100" w:lineRule="atLeast"/>
        <w:jc w:val="both"/>
        <w:rPr>
          <w:rFonts w:ascii="Times New Roman" w:eastAsia="TimesNewRomanPSMT" w:hAnsi="Times New Roman"/>
          <w:bCs/>
          <w:szCs w:val="24"/>
          <w:lang w:val="sr-Cyrl-CS"/>
        </w:rPr>
      </w:pPr>
      <w:r w:rsidRPr="00186A56">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86A56" w:rsidRPr="00E65665" w:rsidRDefault="00186A56" w:rsidP="00E65665">
      <w:pPr>
        <w:widowControl w:val="0"/>
        <w:tabs>
          <w:tab w:val="left" w:pos="1418"/>
        </w:tabs>
        <w:jc w:val="both"/>
        <w:rPr>
          <w:rFonts w:ascii="Times New Roman" w:hAnsi="Times New Roman"/>
          <w:szCs w:val="24"/>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764B89" w:rsidRPr="001352F3" w:rsidRDefault="00764B89" w:rsidP="0079002F">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764B89" w:rsidRPr="001352F3" w:rsidRDefault="00764B89" w:rsidP="0079002F">
      <w:pPr>
        <w:autoSpaceDE w:val="0"/>
        <w:autoSpaceDN w:val="0"/>
        <w:adjustRightInd w:val="0"/>
        <w:jc w:val="both"/>
        <w:rPr>
          <w:rFonts w:ascii="Times New Roman" w:eastAsia="Calibri" w:hAnsi="Times New Roman"/>
          <w:color w:val="FF0000"/>
          <w:szCs w:val="24"/>
          <w:lang w:val="sr-Cyrl-CS"/>
        </w:rPr>
      </w:pPr>
      <w:r w:rsidRPr="001352F3">
        <w:rPr>
          <w:rFonts w:ascii="Times New Roman" w:eastAsia="Calibri" w:hAnsi="Times New Roman"/>
          <w:szCs w:val="24"/>
          <w:lang w:val="sr-Cyrl-CS"/>
        </w:rPr>
        <w:t>електронског документа у писаном облику, у складу са законом којим се уређује електронски</w:t>
      </w:r>
      <w:r w:rsidRPr="004F2DCA">
        <w:rPr>
          <w:rFonts w:ascii="Times New Roman" w:eastAsia="Calibri" w:hAnsi="Times New Roman"/>
          <w:szCs w:val="24"/>
          <w:lang w:val="sr-Cyrl-RS"/>
        </w:rPr>
        <w:t xml:space="preserve"> </w:t>
      </w:r>
      <w:r w:rsidRPr="001352F3">
        <w:rPr>
          <w:rFonts w:ascii="Times New Roman" w:eastAsia="Calibri" w:hAnsi="Times New Roman"/>
          <w:szCs w:val="24"/>
          <w:lang w:val="sr-Cyrl-CS"/>
        </w:rPr>
        <w:t>документ, осим уколико подноси електронску понуду када се доказ доставља у изворном</w:t>
      </w:r>
      <w:r w:rsidRPr="004F2DCA">
        <w:rPr>
          <w:rFonts w:ascii="Times New Roman" w:eastAsia="Calibri" w:hAnsi="Times New Roman"/>
          <w:szCs w:val="24"/>
          <w:lang w:val="sr-Cyrl-RS"/>
        </w:rPr>
        <w:t xml:space="preserve"> </w:t>
      </w:r>
      <w:r w:rsidRPr="001352F3">
        <w:rPr>
          <w:rFonts w:ascii="Times New Roman" w:eastAsia="Calibri" w:hAnsi="Times New Roman"/>
          <w:szCs w:val="24"/>
          <w:lang w:val="sr-Cyrl-CS"/>
        </w:rPr>
        <w:t>електронском облику</w:t>
      </w:r>
      <w:r w:rsidRPr="001352F3">
        <w:rPr>
          <w:rFonts w:ascii="Times New Roman" w:eastAsia="Calibri" w:hAnsi="Times New Roman"/>
          <w:color w:val="FF0000"/>
          <w:szCs w:val="24"/>
          <w:lang w:val="sr-Cyrl-CS"/>
        </w:rPr>
        <w:t>.</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Ако се у држави у којој понуђач има седиште не издају тражени докази, понуђач може, уместо</w:t>
      </w:r>
      <w:r w:rsidRPr="00A978F7">
        <w:rPr>
          <w:rFonts w:ascii="Times New Roman" w:eastAsia="Calibri" w:hAnsi="Times New Roman"/>
          <w:szCs w:val="24"/>
          <w:lang w:val="sr-Cyrl-RS"/>
        </w:rPr>
        <w:t xml:space="preserve"> </w:t>
      </w:r>
      <w:r w:rsidRPr="001352F3">
        <w:rPr>
          <w:rFonts w:ascii="Times New Roman" w:eastAsia="Calibri" w:hAnsi="Times New Roman"/>
          <w:szCs w:val="24"/>
          <w:lang w:val="sr-Cyrl-CS"/>
        </w:rPr>
        <w:t>доказа, приложити своју писану изјаву, дату под кривичном и материјалном одговорношћу оверену</w:t>
      </w:r>
      <w:r w:rsidRPr="00A978F7">
        <w:rPr>
          <w:rFonts w:ascii="Times New Roman" w:eastAsia="Calibri" w:hAnsi="Times New Roman"/>
          <w:szCs w:val="24"/>
          <w:lang w:val="sr-Cyrl-RS"/>
        </w:rPr>
        <w:t xml:space="preserve"> </w:t>
      </w:r>
      <w:r w:rsidRPr="001352F3">
        <w:rPr>
          <w:rFonts w:ascii="Times New Roman" w:eastAsia="Calibri" w:hAnsi="Times New Roman"/>
          <w:szCs w:val="24"/>
          <w:lang w:val="sr-Cyrl-CS"/>
        </w:rPr>
        <w:t>пред судским или управним органом, јавним бележником или другим надлежним органом те државе.</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w:t>
      </w:r>
      <w:r w:rsidRPr="00A978F7">
        <w:rPr>
          <w:rFonts w:ascii="Times New Roman" w:eastAsia="Calibri" w:hAnsi="Times New Roman"/>
          <w:szCs w:val="24"/>
          <w:lang w:val="sr-Cyrl-RS"/>
        </w:rPr>
        <w:t xml:space="preserve"> </w:t>
      </w:r>
      <w:r w:rsidRPr="001352F3">
        <w:rPr>
          <w:rFonts w:ascii="Times New Roman" w:eastAsia="Calibri" w:hAnsi="Times New Roman"/>
          <w:szCs w:val="24"/>
          <w:lang w:val="sr-Cyrl-CS"/>
        </w:rPr>
        <w:t>понуђач доказује испуњеност тражених услова издати од стране надлежних органа те државе.</w:t>
      </w:r>
    </w:p>
    <w:p w:rsidR="00764B89" w:rsidRPr="008721E0" w:rsidRDefault="00764B89" w:rsidP="00764B89">
      <w:pPr>
        <w:jc w:val="both"/>
        <w:rPr>
          <w:rFonts w:ascii="Times New Roman" w:hAnsi="Times New Roman"/>
          <w:bCs/>
          <w:color w:val="FF0000"/>
          <w:szCs w:val="24"/>
          <w:lang w:val="sr-Cyrl-CS"/>
        </w:rPr>
      </w:pPr>
    </w:p>
    <w:p w:rsidR="00A80C3E" w:rsidRDefault="00764B89"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C05DB0">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C05DB0">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lastRenderedPageBreak/>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C1554A" w:rsidRDefault="00C1554A" w:rsidP="005570D6">
      <w:pPr>
        <w:jc w:val="both"/>
        <w:rPr>
          <w:rFonts w:ascii="Times New Roman" w:hAnsi="Times New Roman"/>
          <w:bCs/>
          <w:iCs/>
          <w:szCs w:val="24"/>
          <w:lang w:val="sr-Cyrl-CS"/>
        </w:rPr>
      </w:pPr>
    </w:p>
    <w:p w:rsidR="00240D21" w:rsidRPr="00213716" w:rsidRDefault="00C1554A" w:rsidP="00D83A6A">
      <w:pPr>
        <w:pStyle w:val="ListParagraph"/>
        <w:widowControl w:val="0"/>
        <w:numPr>
          <w:ilvl w:val="0"/>
          <w:numId w:val="4"/>
        </w:numPr>
        <w:suppressAutoHyphens/>
        <w:overflowPunct w:val="0"/>
        <w:autoSpaceDE w:val="0"/>
        <w:autoSpaceDN w:val="0"/>
        <w:adjustRightInd w:val="0"/>
        <w:spacing w:line="225" w:lineRule="auto"/>
        <w:jc w:val="both"/>
        <w:rPr>
          <w:rFonts w:ascii="Times New Roman" w:hAnsi="Times New Roman"/>
          <w:color w:val="FF0000"/>
          <w:szCs w:val="24"/>
          <w:lang w:val="sr-Cyrl-CS"/>
        </w:rPr>
      </w:pPr>
      <w:r w:rsidRPr="00326A1D">
        <w:rPr>
          <w:rFonts w:ascii="Times New Roman" w:eastAsia="TimesNewRomanPSMT" w:hAnsi="Times New Roman"/>
          <w:b/>
          <w:bCs/>
          <w:i/>
          <w:szCs w:val="24"/>
          <w:u w:val="single"/>
          <w:lang w:val="sr-Cyrl-CS"/>
        </w:rPr>
        <w:t>Пословни капацитет</w:t>
      </w:r>
      <w:r w:rsidRPr="00326A1D">
        <w:rPr>
          <w:rFonts w:ascii="Times New Roman" w:eastAsia="TimesNewRomanPSMT" w:hAnsi="Times New Roman"/>
          <w:bCs/>
          <w:szCs w:val="24"/>
          <w:lang w:val="sr-Cyrl-CS"/>
        </w:rPr>
        <w:t xml:space="preserve">, услов под редним бројем 1. наведен у табеларном приказу </w:t>
      </w:r>
      <w:r w:rsidRPr="00326A1D">
        <w:rPr>
          <w:rFonts w:ascii="Times New Roman" w:eastAsia="TimesNewRomanPSMT" w:hAnsi="Times New Roman"/>
          <w:b/>
          <w:bCs/>
          <w:szCs w:val="24"/>
          <w:lang w:val="sr-Cyrl-CS"/>
        </w:rPr>
        <w:t>додатних услова</w:t>
      </w:r>
      <w:r w:rsidRPr="00326A1D">
        <w:rPr>
          <w:rFonts w:ascii="Times New Roman" w:eastAsia="TimesNewRomanPSMT" w:hAnsi="Times New Roman"/>
          <w:bCs/>
          <w:szCs w:val="24"/>
          <w:lang w:val="sr-Cyrl-CS"/>
        </w:rPr>
        <w:t xml:space="preserve"> –</w:t>
      </w:r>
      <w:r w:rsidR="00186A56">
        <w:rPr>
          <w:rFonts w:ascii="Times New Roman" w:hAnsi="Times New Roman"/>
          <w:szCs w:val="24"/>
          <w:lang w:val="sr-Cyrl-CS"/>
        </w:rPr>
        <w:t xml:space="preserve"> </w:t>
      </w:r>
      <w:r w:rsidR="00AD2D64">
        <w:rPr>
          <w:rFonts w:ascii="Times New Roman" w:hAnsi="Times New Roman"/>
          <w:color w:val="000000"/>
          <w:szCs w:val="24"/>
          <w:lang w:val="sr-Cyrl-CS"/>
        </w:rPr>
        <w:t>Оверена потврда од купца о промету роба и услуга (оргинал или фотокопија)</w:t>
      </w:r>
      <w:r w:rsidR="00AD2D64">
        <w:rPr>
          <w:rFonts w:ascii="Times New Roman" w:hAnsi="Times New Roman"/>
          <w:color w:val="000000"/>
          <w:szCs w:val="24"/>
          <w:lang w:val="sr-Cyrl-RS"/>
        </w:rPr>
        <w:t xml:space="preserve"> </w:t>
      </w:r>
      <w:r w:rsidR="00186A56">
        <w:rPr>
          <w:rFonts w:ascii="Times New Roman" w:hAnsi="Times New Roman"/>
          <w:lang w:val="sr-Cyrl-CS"/>
        </w:rPr>
        <w:t xml:space="preserve">од </w:t>
      </w:r>
      <w:r w:rsidR="00186A56" w:rsidRPr="006A14A4">
        <w:rPr>
          <w:rFonts w:ascii="Times New Roman" w:hAnsi="Times New Roman"/>
          <w:b/>
          <w:lang w:val="sr-Cyrl-CS"/>
        </w:rPr>
        <w:t>10.000.000</w:t>
      </w:r>
      <w:r w:rsidR="00213716">
        <w:rPr>
          <w:rFonts w:ascii="Times New Roman" w:hAnsi="Times New Roman"/>
          <w:b/>
          <w:lang w:val="sr-Cyrl-CS"/>
        </w:rPr>
        <w:t>,00</w:t>
      </w:r>
      <w:r w:rsidR="00213716" w:rsidRPr="00213716">
        <w:rPr>
          <w:rFonts w:ascii="Times New Roman" w:hAnsi="Times New Roman"/>
          <w:lang w:val="sr-Cyrl-CS"/>
        </w:rPr>
        <w:t>.</w:t>
      </w:r>
      <w:r w:rsidR="00213716">
        <w:rPr>
          <w:rFonts w:ascii="Times New Roman" w:hAnsi="Times New Roman"/>
          <w:lang w:val="sr-Cyrl-CS"/>
        </w:rPr>
        <w:t xml:space="preserve"> </w:t>
      </w:r>
      <w:r w:rsidR="00186A56">
        <w:rPr>
          <w:rFonts w:ascii="Times New Roman" w:hAnsi="Times New Roman"/>
          <w:lang w:val="sr-Cyrl-CS"/>
        </w:rPr>
        <w:t>дин</w:t>
      </w:r>
      <w:r w:rsidR="00326A1D" w:rsidRPr="0053359B">
        <w:rPr>
          <w:rFonts w:ascii="Times New Roman" w:eastAsia="Arial" w:hAnsi="Times New Roman"/>
          <w:szCs w:val="24"/>
          <w:lang w:val="sr-Cyrl-CS"/>
        </w:rPr>
        <w:t>.</w:t>
      </w:r>
      <w:r w:rsidR="00AD2D64">
        <w:rPr>
          <w:rFonts w:ascii="Times New Roman" w:eastAsia="Arial" w:hAnsi="Times New Roman"/>
          <w:szCs w:val="24"/>
          <w:lang w:val="sr-Cyrl-CS"/>
        </w:rPr>
        <w:t>у последње 3 (три) године.</w:t>
      </w:r>
    </w:p>
    <w:p w:rsidR="00213716" w:rsidRPr="00213716" w:rsidRDefault="00213716" w:rsidP="00213716">
      <w:pPr>
        <w:widowControl w:val="0"/>
        <w:suppressAutoHyphens/>
        <w:overflowPunct w:val="0"/>
        <w:autoSpaceDE w:val="0"/>
        <w:autoSpaceDN w:val="0"/>
        <w:adjustRightInd w:val="0"/>
        <w:spacing w:line="225" w:lineRule="auto"/>
        <w:ind w:left="360"/>
        <w:jc w:val="both"/>
        <w:rPr>
          <w:rFonts w:ascii="Times New Roman" w:hAnsi="Times New Roman"/>
          <w:color w:val="FF0000"/>
          <w:szCs w:val="24"/>
          <w:lang w:val="sr-Cyrl-CS"/>
        </w:rPr>
      </w:pPr>
    </w:p>
    <w:p w:rsidR="00B57C90" w:rsidRPr="00213716" w:rsidRDefault="00B57C90" w:rsidP="00213716">
      <w:pPr>
        <w:widowControl w:val="0"/>
        <w:suppressAutoHyphens/>
        <w:overflowPunct w:val="0"/>
        <w:autoSpaceDE w:val="0"/>
        <w:autoSpaceDN w:val="0"/>
        <w:adjustRightInd w:val="0"/>
        <w:spacing w:line="225" w:lineRule="auto"/>
        <w:jc w:val="both"/>
        <w:rPr>
          <w:rFonts w:ascii="Times New Roman" w:hAnsi="Times New Roman"/>
          <w:bCs/>
          <w:iCs/>
          <w:szCs w:val="24"/>
          <w:lang w:val="sr-Cyrl-CS"/>
        </w:rPr>
      </w:pPr>
      <w:r w:rsidRPr="00213716">
        <w:rPr>
          <w:rFonts w:ascii="Times New Roman" w:hAnsi="Times New Roman"/>
          <w:bCs/>
          <w:iCs/>
          <w:szCs w:val="24"/>
          <w:lang w:val="sr-Cyrl-CS"/>
        </w:rPr>
        <w:lastRenderedPageBreak/>
        <w:t>Уколико понуђач наступа самостално или са подизвођачима, неопходно је да понуђач самостално испуни овај услов и достави доказ.</w:t>
      </w:r>
    </w:p>
    <w:p w:rsidR="00B57C90" w:rsidRDefault="00B57C90" w:rsidP="00213716">
      <w:pPr>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 xml:space="preserve">Уколико понуђачи наступају као група, потребно је да група понуђача испуњава овај </w:t>
      </w:r>
      <w:r>
        <w:rPr>
          <w:rFonts w:ascii="Times New Roman" w:hAnsi="Times New Roman"/>
          <w:bCs/>
          <w:iCs/>
          <w:szCs w:val="24"/>
          <w:lang w:val="sr-Cyrl-CS"/>
        </w:rPr>
        <w:t xml:space="preserve">  </w:t>
      </w:r>
      <w:r w:rsidRPr="00B57C90">
        <w:rPr>
          <w:rFonts w:ascii="Times New Roman" w:hAnsi="Times New Roman"/>
          <w:bCs/>
          <w:iCs/>
          <w:szCs w:val="24"/>
          <w:lang w:val="sr-Cyrl-CS"/>
        </w:rPr>
        <w:t>услов кумулативно и достави доказ.</w:t>
      </w:r>
    </w:p>
    <w:p w:rsidR="00186A56" w:rsidRDefault="00186A56" w:rsidP="00B57C90">
      <w:pPr>
        <w:widowControl w:val="0"/>
        <w:overflowPunct w:val="0"/>
        <w:autoSpaceDE w:val="0"/>
        <w:autoSpaceDN w:val="0"/>
        <w:adjustRightInd w:val="0"/>
        <w:spacing w:line="225" w:lineRule="auto"/>
        <w:ind w:left="720"/>
        <w:jc w:val="both"/>
        <w:rPr>
          <w:rFonts w:ascii="Times New Roman" w:hAnsi="Times New Roman"/>
          <w:bCs/>
          <w:iCs/>
          <w:szCs w:val="24"/>
          <w:lang w:val="sr-Cyrl-CS"/>
        </w:rPr>
      </w:pPr>
    </w:p>
    <w:p w:rsidR="00385347" w:rsidRPr="00186A56" w:rsidRDefault="00385347" w:rsidP="00186A56">
      <w:pPr>
        <w:widowControl w:val="0"/>
        <w:overflowPunct w:val="0"/>
        <w:autoSpaceDE w:val="0"/>
        <w:autoSpaceDN w:val="0"/>
        <w:adjustRightInd w:val="0"/>
        <w:spacing w:line="225" w:lineRule="auto"/>
        <w:jc w:val="both"/>
        <w:rPr>
          <w:rFonts w:ascii="Times New Roman" w:hAnsi="Times New Roman"/>
          <w:bCs/>
          <w:iCs/>
          <w:szCs w:val="24"/>
          <w:lang w:val="sr-Cyrl-CS"/>
        </w:rPr>
      </w:pPr>
    </w:p>
    <w:p w:rsidR="00186A56" w:rsidRDefault="00EA1F23" w:rsidP="00186A56">
      <w:pPr>
        <w:pStyle w:val="ListParagraph"/>
        <w:widowControl w:val="0"/>
        <w:numPr>
          <w:ilvl w:val="0"/>
          <w:numId w:val="4"/>
        </w:numPr>
        <w:suppressAutoHyphens/>
        <w:overflowPunct w:val="0"/>
        <w:autoSpaceDE w:val="0"/>
        <w:autoSpaceDN w:val="0"/>
        <w:adjustRightInd w:val="0"/>
        <w:spacing w:line="225" w:lineRule="auto"/>
        <w:jc w:val="both"/>
        <w:rPr>
          <w:rFonts w:ascii="Times New Roman" w:eastAsia="TimesNewRomanPSMT" w:hAnsi="Times New Roman"/>
          <w:b/>
          <w:bCs/>
          <w:szCs w:val="24"/>
          <w:lang w:val="sr-Cyrl-CS"/>
        </w:rPr>
      </w:pPr>
      <w:r w:rsidRPr="0072353E">
        <w:rPr>
          <w:rFonts w:ascii="Times New Roman" w:eastAsia="TimesNewRomanPSMT" w:hAnsi="Times New Roman"/>
          <w:b/>
          <w:bCs/>
          <w:i/>
          <w:szCs w:val="24"/>
          <w:u w:val="single"/>
          <w:lang w:val="sr-Cyrl-CS"/>
        </w:rPr>
        <w:t>Кадровски капацитет,</w:t>
      </w:r>
      <w:r w:rsidRPr="0072353E">
        <w:rPr>
          <w:rFonts w:ascii="Times New Roman" w:eastAsia="TimesNewRomanPSMT" w:hAnsi="Times New Roman"/>
          <w:bCs/>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sidR="00186A56">
        <w:rPr>
          <w:rFonts w:ascii="Times New Roman" w:eastAsia="TimesNewRomanPSMT" w:hAnsi="Times New Roman"/>
          <w:bCs/>
          <w:szCs w:val="24"/>
          <w:lang w:val="sr-Cyrl-CS"/>
        </w:rPr>
        <w:t>2</w:t>
      </w:r>
      <w:r w:rsidRPr="006902AA">
        <w:rPr>
          <w:rFonts w:ascii="Times New Roman" w:eastAsia="TimesNewRomanPSMT" w:hAnsi="Times New Roman"/>
          <w:bCs/>
          <w:szCs w:val="24"/>
          <w:lang w:val="sr-Cyrl-CS"/>
        </w:rPr>
        <w:t>. наведен у табеларном приказу</w:t>
      </w:r>
      <w:r>
        <w:rPr>
          <w:rFonts w:ascii="Times New Roman" w:eastAsia="TimesNewRomanPSMT" w:hAnsi="Times New Roman"/>
          <w:bCs/>
          <w:szCs w:val="24"/>
          <w:lang w:val="sr-Cyrl-CS"/>
        </w:rPr>
        <w:t xml:space="preserve"> </w:t>
      </w:r>
      <w:r w:rsidRPr="00C1554A">
        <w:rPr>
          <w:rFonts w:ascii="Times New Roman" w:eastAsia="TimesNewRomanPSMT" w:hAnsi="Times New Roman"/>
          <w:b/>
          <w:bCs/>
          <w:szCs w:val="24"/>
          <w:lang w:val="sr-Cyrl-CS"/>
        </w:rPr>
        <w:t>додатних услова</w:t>
      </w:r>
      <w:r>
        <w:rPr>
          <w:rFonts w:ascii="Times New Roman" w:eastAsia="TimesNewRomanPSMT" w:hAnsi="Times New Roman"/>
          <w:b/>
          <w:bCs/>
          <w:szCs w:val="24"/>
          <w:lang w:val="sr-Cyrl-CS"/>
        </w:rPr>
        <w:t xml:space="preserve"> – </w:t>
      </w:r>
      <w:r w:rsidRPr="00EA1F23">
        <w:rPr>
          <w:rFonts w:ascii="Times New Roman" w:eastAsia="TimesNewRomanPSMT" w:hAnsi="Times New Roman"/>
          <w:b/>
          <w:bCs/>
          <w:szCs w:val="24"/>
          <w:lang w:val="sr-Cyrl-CS"/>
        </w:rPr>
        <w:t>достављање</w:t>
      </w:r>
      <w:r w:rsidR="002037F4">
        <w:rPr>
          <w:rFonts w:ascii="Times New Roman" w:eastAsia="TimesNewRomanPSMT" w:hAnsi="Times New Roman"/>
          <w:b/>
          <w:bCs/>
          <w:szCs w:val="24"/>
          <w:lang w:val="sr-Cyrl-CS"/>
        </w:rPr>
        <w:t>м</w:t>
      </w:r>
      <w:r w:rsidR="00186A56">
        <w:rPr>
          <w:rFonts w:ascii="Times New Roman" w:eastAsia="TimesNewRomanPSMT" w:hAnsi="Times New Roman"/>
          <w:b/>
          <w:bCs/>
          <w:szCs w:val="24"/>
          <w:lang w:val="sr-Cyrl-CS"/>
        </w:rPr>
        <w:t>:</w:t>
      </w:r>
    </w:p>
    <w:p w:rsidR="00186A56" w:rsidRPr="00186A56" w:rsidRDefault="00186A56" w:rsidP="00186A56">
      <w:pPr>
        <w:ind w:left="720"/>
        <w:jc w:val="both"/>
        <w:rPr>
          <w:rFonts w:ascii="Times New Roman" w:eastAsia="Arial" w:hAnsi="Times New Roman"/>
          <w:spacing w:val="-1"/>
          <w:szCs w:val="24"/>
          <w:lang w:val="sr-Cyrl-CS"/>
        </w:rPr>
      </w:pPr>
      <w:r>
        <w:rPr>
          <w:rFonts w:ascii="Times New Roman" w:eastAsia="TimesNewRomanPSMT" w:hAnsi="Times New Roman"/>
          <w:b/>
          <w:bCs/>
          <w:szCs w:val="24"/>
          <w:lang w:val="sr-Cyrl-CS"/>
        </w:rPr>
        <w:t>-</w:t>
      </w:r>
      <w:r w:rsidR="002037F4">
        <w:rPr>
          <w:rFonts w:ascii="Times New Roman" w:eastAsia="TimesNewRomanPSMT" w:hAnsi="Times New Roman"/>
          <w:b/>
          <w:bCs/>
          <w:szCs w:val="24"/>
          <w:lang w:val="sr-Cyrl-CS"/>
        </w:rPr>
        <w:t xml:space="preserve"> </w:t>
      </w:r>
      <w:r w:rsidRPr="00186A56">
        <w:rPr>
          <w:rFonts w:ascii="Times New Roman" w:eastAsia="Arial" w:hAnsi="Times New Roman"/>
          <w:b/>
          <w:spacing w:val="-1"/>
          <w:szCs w:val="24"/>
          <w:lang w:val="sr-Cyrl-CS"/>
        </w:rPr>
        <w:t>фотокопија обрасца М-3а, М или другог одговарајућег обрасца</w:t>
      </w:r>
      <w:r w:rsidRPr="00186A56">
        <w:rPr>
          <w:rFonts w:ascii="Times New Roman" w:eastAsia="Arial" w:hAnsi="Times New Roman"/>
          <w:spacing w:val="-1"/>
          <w:szCs w:val="24"/>
          <w:lang w:val="sr-Cyrl-CS"/>
        </w:rPr>
        <w:t xml:space="preserve"> из којих се види да су запослени или радно ангажована лица пријављена на пензијско осигурање (за сваког поједуначно) или збирни списак који је оверен од старане Републичког фонда за пензијско и инвалидско осигурање из кога се види да су сви пријављени на пензијско и инвалидско осигурање.Уколико се из наведених образаца не види профил стручне спреме, понуђач је дужан да достави доказ (уверење, диплома,)</w:t>
      </w:r>
    </w:p>
    <w:p w:rsidR="00186A56" w:rsidRPr="00186A56" w:rsidRDefault="00186A56" w:rsidP="00186A56">
      <w:pPr>
        <w:ind w:left="720"/>
        <w:rPr>
          <w:rFonts w:ascii="Times New Roman" w:eastAsia="Arial" w:hAnsi="Times New Roman"/>
          <w:spacing w:val="-1"/>
          <w:szCs w:val="24"/>
          <w:lang w:val="sr-Cyrl-CS"/>
        </w:rPr>
      </w:pPr>
      <w:r w:rsidRPr="00186A56">
        <w:rPr>
          <w:rFonts w:ascii="Times New Roman" w:eastAsia="Arial" w:hAnsi="Times New Roman"/>
          <w:spacing w:val="-1"/>
          <w:szCs w:val="24"/>
          <w:lang w:val="sr-Cyrl-CS"/>
        </w:rPr>
        <w:t xml:space="preserve">- </w:t>
      </w:r>
      <w:r w:rsidRPr="00186A56">
        <w:rPr>
          <w:rFonts w:ascii="Times New Roman" w:eastAsia="Arial" w:hAnsi="Times New Roman"/>
          <w:b/>
          <w:spacing w:val="-1"/>
          <w:szCs w:val="24"/>
          <w:lang w:val="sr-Cyrl-CS"/>
        </w:rPr>
        <w:t>фотокопија важеће лиценце</w:t>
      </w:r>
      <w:r w:rsidRPr="00186A56">
        <w:rPr>
          <w:rFonts w:ascii="Times New Roman" w:eastAsia="Arial" w:hAnsi="Times New Roman"/>
          <w:spacing w:val="-1"/>
          <w:szCs w:val="24"/>
          <w:lang w:val="sr-Cyrl-CS"/>
        </w:rPr>
        <w:t xml:space="preserve"> за инжењере са потврдама Инжењерске коморе Србије из којих се види да одлуком суда части издата лиценца није одузета као и да је измирена обавеза плаћања чланарине комори.</w:t>
      </w:r>
    </w:p>
    <w:p w:rsidR="00CB5412" w:rsidRPr="00186A56" w:rsidRDefault="00CB5412" w:rsidP="00186A56">
      <w:pPr>
        <w:widowControl w:val="0"/>
        <w:overflowPunct w:val="0"/>
        <w:autoSpaceDE w:val="0"/>
        <w:autoSpaceDN w:val="0"/>
        <w:adjustRightInd w:val="0"/>
        <w:spacing w:line="225" w:lineRule="auto"/>
        <w:jc w:val="both"/>
        <w:rPr>
          <w:rFonts w:ascii="Times New Roman" w:hAnsi="Times New Roman"/>
          <w:b/>
          <w:bCs/>
          <w:iCs/>
          <w:szCs w:val="24"/>
          <w:lang w:val="sr-Cyrl-CS"/>
        </w:rPr>
      </w:pPr>
    </w:p>
    <w:p w:rsidR="00B57C90" w:rsidRPr="00213716" w:rsidRDefault="00B57C90" w:rsidP="00213716">
      <w:pPr>
        <w:widowControl w:val="0"/>
        <w:suppressAutoHyphens/>
        <w:overflowPunct w:val="0"/>
        <w:autoSpaceDE w:val="0"/>
        <w:autoSpaceDN w:val="0"/>
        <w:adjustRightInd w:val="0"/>
        <w:spacing w:line="225" w:lineRule="auto"/>
        <w:jc w:val="both"/>
        <w:rPr>
          <w:rFonts w:ascii="Times New Roman" w:hAnsi="Times New Roman"/>
          <w:bCs/>
          <w:iCs/>
          <w:szCs w:val="24"/>
          <w:lang w:val="sr-Cyrl-CS"/>
        </w:rPr>
      </w:pPr>
      <w:r w:rsidRPr="00213716">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p>
    <w:p w:rsidR="00B57C90" w:rsidRDefault="00B57C90" w:rsidP="00213716">
      <w:pPr>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 xml:space="preserve">Уколико понуђачи наступају као група, потребно је да група понуђача испуњава овај </w:t>
      </w:r>
      <w:r>
        <w:rPr>
          <w:rFonts w:ascii="Times New Roman" w:hAnsi="Times New Roman"/>
          <w:bCs/>
          <w:iCs/>
          <w:szCs w:val="24"/>
          <w:lang w:val="sr-Cyrl-CS"/>
        </w:rPr>
        <w:t xml:space="preserve">  </w:t>
      </w:r>
      <w:r w:rsidRPr="00B57C90">
        <w:rPr>
          <w:rFonts w:ascii="Times New Roman" w:hAnsi="Times New Roman"/>
          <w:bCs/>
          <w:iCs/>
          <w:szCs w:val="24"/>
          <w:lang w:val="sr-Cyrl-CS"/>
        </w:rPr>
        <w:t>услов кумулативно и достави доказ.</w:t>
      </w: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213716" w:rsidRPr="00F565D5" w:rsidRDefault="00213716" w:rsidP="00213716">
      <w:pPr>
        <w:pStyle w:val="Default"/>
        <w:jc w:val="both"/>
        <w:rPr>
          <w:color w:val="auto"/>
          <w:lang w:val="sr-Cyrl-CS"/>
        </w:rPr>
      </w:pPr>
      <w:r w:rsidRPr="00F565D5">
        <w:rPr>
          <w:color w:val="auto"/>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C05DB0" w:rsidRPr="00213716" w:rsidRDefault="00213716" w:rsidP="00213716">
      <w:pPr>
        <w:autoSpaceDE w:val="0"/>
        <w:autoSpaceDN w:val="0"/>
        <w:adjustRightInd w:val="0"/>
        <w:jc w:val="both"/>
        <w:rPr>
          <w:rFonts w:ascii="Times New Roman" w:hAnsi="Times New Roman"/>
          <w:szCs w:val="24"/>
          <w:lang w:val="sr-Cyrl-CS"/>
        </w:rPr>
      </w:pPr>
      <w:r w:rsidRPr="00213716">
        <w:rPr>
          <w:rFonts w:ascii="Times New Roman" w:hAnsi="Times New Roman"/>
          <w:lang w:val="sr-Cyrl-CS"/>
        </w:rPr>
        <w:t>Понуђач није дужан да доставља доказе који су јавно доступни на интернет страницама надлежних органа, и то</w:t>
      </w:r>
      <w:r w:rsidR="00C05DB0" w:rsidRPr="00213716">
        <w:rPr>
          <w:rFonts w:ascii="Times New Roman" w:hAnsi="Times New Roman"/>
          <w:szCs w:val="24"/>
          <w:lang w:val="sr-Cyrl-CS"/>
        </w:rPr>
        <w:t xml:space="preserve">: </w:t>
      </w:r>
    </w:p>
    <w:p w:rsidR="00C05DB0" w:rsidRPr="00C05DB0" w:rsidRDefault="00C05DB0" w:rsidP="00C05DB0">
      <w:pPr>
        <w:numPr>
          <w:ilvl w:val="1"/>
          <w:numId w:val="40"/>
        </w:numPr>
        <w:autoSpaceDE w:val="0"/>
        <w:autoSpaceDN w:val="0"/>
        <w:adjustRightInd w:val="0"/>
        <w:jc w:val="both"/>
        <w:rPr>
          <w:rFonts w:ascii="Times New Roman" w:hAnsi="Times New Roman"/>
          <w:szCs w:val="24"/>
          <w:lang w:val="sr-Cyrl-CS"/>
        </w:rPr>
      </w:pPr>
      <w:r w:rsidRPr="00C05DB0">
        <w:rPr>
          <w:rFonts w:ascii="Times New Roman" w:hAnsi="Times New Roman"/>
          <w:i/>
          <w:iCs/>
          <w:szCs w:val="24"/>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C05DB0">
        <w:rPr>
          <w:rFonts w:ascii="Times New Roman" w:hAnsi="Times New Roman"/>
          <w:szCs w:val="24"/>
        </w:rPr>
        <w:t>www</w:t>
      </w:r>
      <w:r w:rsidRPr="00C05DB0">
        <w:rPr>
          <w:rFonts w:ascii="Times New Roman" w:hAnsi="Times New Roman"/>
          <w:szCs w:val="24"/>
          <w:lang w:val="sr-Cyrl-CS"/>
        </w:rPr>
        <w:t>.</w:t>
      </w:r>
      <w:r w:rsidRPr="00C05DB0">
        <w:rPr>
          <w:rFonts w:ascii="Times New Roman" w:hAnsi="Times New Roman"/>
          <w:szCs w:val="24"/>
        </w:rPr>
        <w:t>apr</w:t>
      </w:r>
      <w:r w:rsidRPr="00C05DB0">
        <w:rPr>
          <w:rFonts w:ascii="Times New Roman" w:hAnsi="Times New Roman"/>
          <w:szCs w:val="24"/>
          <w:lang w:val="sr-Cyrl-CS"/>
        </w:rPr>
        <w:t>.</w:t>
      </w:r>
      <w:r w:rsidRPr="00C05DB0">
        <w:rPr>
          <w:rFonts w:ascii="Times New Roman" w:hAnsi="Times New Roman"/>
          <w:szCs w:val="24"/>
        </w:rPr>
        <w:t>gov</w:t>
      </w:r>
      <w:r w:rsidRPr="00C05DB0">
        <w:rPr>
          <w:rFonts w:ascii="Times New Roman" w:hAnsi="Times New Roman"/>
          <w:szCs w:val="24"/>
          <w:lang w:val="sr-Cyrl-CS"/>
        </w:rPr>
        <w:t>.</w:t>
      </w:r>
      <w:r w:rsidRPr="00C05DB0">
        <w:rPr>
          <w:rFonts w:ascii="Times New Roman" w:hAnsi="Times New Roman"/>
          <w:szCs w:val="24"/>
        </w:rPr>
        <w:t>rs</w:t>
      </w:r>
      <w:r w:rsidRPr="00C05DB0">
        <w:rPr>
          <w:rFonts w:ascii="Times New Roman" w:hAnsi="Times New Roman"/>
          <w:szCs w:val="24"/>
          <w:lang w:val="sr-Cyrl-CS"/>
        </w:rPr>
        <w:t xml:space="preserve">) </w:t>
      </w:r>
    </w:p>
    <w:p w:rsidR="00C05DB0" w:rsidRPr="00C05DB0" w:rsidRDefault="00C05DB0" w:rsidP="00C05DB0">
      <w:pPr>
        <w:autoSpaceDE w:val="0"/>
        <w:autoSpaceDN w:val="0"/>
        <w:adjustRightInd w:val="0"/>
        <w:rPr>
          <w:rFonts w:ascii="Times New Roman" w:hAnsi="Times New Roman"/>
          <w:color w:val="FF0000"/>
          <w:szCs w:val="24"/>
          <w:lang w:val="sr-Cyrl-CS"/>
        </w:rPr>
      </w:pPr>
    </w:p>
    <w:p w:rsidR="00C05DB0" w:rsidRPr="00C05DB0" w:rsidRDefault="00C05DB0" w:rsidP="00C05DB0">
      <w:pPr>
        <w:autoSpaceDE w:val="0"/>
        <w:autoSpaceDN w:val="0"/>
        <w:adjustRightInd w:val="0"/>
        <w:jc w:val="both"/>
        <w:rPr>
          <w:rFonts w:ascii="Times New Roman" w:eastAsia="Calibri" w:hAnsi="Times New Roman"/>
          <w:szCs w:val="24"/>
          <w:lang w:val="sr-Cyrl-CS"/>
        </w:rPr>
      </w:pPr>
      <w:r w:rsidRPr="00C05DB0">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C05DB0" w:rsidRPr="00C05DB0" w:rsidRDefault="00C05DB0" w:rsidP="00C05DB0">
      <w:pPr>
        <w:autoSpaceDE w:val="0"/>
        <w:autoSpaceDN w:val="0"/>
        <w:adjustRightInd w:val="0"/>
        <w:jc w:val="both"/>
        <w:rPr>
          <w:rFonts w:ascii="Times New Roman" w:eastAsia="Calibri" w:hAnsi="Times New Roman"/>
          <w:szCs w:val="24"/>
          <w:lang w:val="sr-Cyrl-CS"/>
        </w:rPr>
      </w:pPr>
      <w:r w:rsidRPr="00C05DB0">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C05DB0" w:rsidRPr="00C05DB0" w:rsidRDefault="00C05DB0" w:rsidP="00C05DB0">
      <w:pPr>
        <w:autoSpaceDE w:val="0"/>
        <w:autoSpaceDN w:val="0"/>
        <w:adjustRightInd w:val="0"/>
        <w:jc w:val="both"/>
        <w:rPr>
          <w:rFonts w:ascii="Times New Roman" w:eastAsia="Calibri" w:hAnsi="Times New Roman"/>
          <w:szCs w:val="24"/>
          <w:lang w:val="sr-Cyrl-CS"/>
        </w:rPr>
      </w:pPr>
      <w:r w:rsidRPr="00C05DB0">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C05DB0" w:rsidRPr="00C05DB0" w:rsidRDefault="00C05DB0" w:rsidP="00C05DB0">
      <w:pPr>
        <w:autoSpaceDE w:val="0"/>
        <w:autoSpaceDN w:val="0"/>
        <w:adjustRightInd w:val="0"/>
        <w:jc w:val="both"/>
        <w:rPr>
          <w:rFonts w:ascii="Times New Roman" w:eastAsia="Calibri" w:hAnsi="Times New Roman"/>
          <w:szCs w:val="24"/>
          <w:lang w:val="sr-Cyrl-CS"/>
        </w:rPr>
      </w:pPr>
      <w:r w:rsidRPr="00C05DB0">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C05DB0" w:rsidRPr="00C05DB0" w:rsidRDefault="00C05DB0" w:rsidP="00C05DB0">
      <w:pPr>
        <w:autoSpaceDE w:val="0"/>
        <w:autoSpaceDN w:val="0"/>
        <w:adjustRightInd w:val="0"/>
        <w:jc w:val="both"/>
        <w:rPr>
          <w:rFonts w:ascii="Times New Roman" w:eastAsia="Calibri" w:hAnsi="Times New Roman"/>
          <w:szCs w:val="24"/>
          <w:lang w:val="sr-Cyrl-CS"/>
        </w:rPr>
      </w:pPr>
      <w:r w:rsidRPr="00C05DB0">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150F84" w:rsidRDefault="00C05DB0" w:rsidP="00150F84">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r w:rsidRPr="00C05DB0">
        <w:rPr>
          <w:rFonts w:ascii="Times New Roman" w:eastAsia="TimesNewRomanPSMT" w:hAnsi="Times New Roman"/>
          <w:bCs/>
          <w:szCs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C943EE">
        <w:rPr>
          <w:rFonts w:ascii="Times New Roman" w:eastAsia="TimesNewRomanPSMT" w:hAnsi="Times New Roman"/>
          <w:bCs/>
          <w:szCs w:val="24"/>
          <w:lang w:val="sr-Cyrl-CS"/>
        </w:rPr>
        <w:t>документује на прописани начин.</w:t>
      </w:r>
    </w:p>
    <w:p w:rsidR="00150F84" w:rsidRDefault="00150F84"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6A14A4">
        <w:rPr>
          <w:rFonts w:ascii="Times New Roman" w:hAnsi="Times New Roman"/>
          <w:b/>
          <w:i/>
          <w:szCs w:val="24"/>
          <w:lang w:val="sr-Cyrl-RS"/>
        </w:rPr>
        <w:t xml:space="preserve">  </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5A73D1" w:rsidRPr="00A9636C">
        <w:rPr>
          <w:rFonts w:ascii="Times New Roman" w:hAnsi="Times New Roman"/>
          <w:b/>
          <w:noProof/>
          <w:lang w:val="sr-Cyrl-CS"/>
        </w:rPr>
        <w:t xml:space="preserve"> без ПДВ-а,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 xml:space="preserve">понуде </w:t>
      </w:r>
      <w:r w:rsidR="00572C57" w:rsidRPr="00A9636C">
        <w:rPr>
          <w:rFonts w:ascii="Times New Roman" w:hAnsi="Times New Roman"/>
          <w:b/>
          <w:noProof/>
          <w:lang w:val="sr-Cyrl-CS"/>
        </w:rPr>
        <w:t>са структуром цене и техничке спецификације</w:t>
      </w:r>
      <w:r w:rsidR="000337A6" w:rsidRPr="00A9636C">
        <w:rPr>
          <w:rFonts w:ascii="Times New Roman" w:hAnsi="Times New Roman"/>
          <w:b/>
          <w:noProof/>
          <w:lang w:val="sr-Cyrl-CS"/>
        </w:rPr>
        <w:t>.</w:t>
      </w:r>
      <w:r w:rsidR="000337A6" w:rsidRPr="00A9636C">
        <w:rPr>
          <w:b/>
          <w:noProof/>
          <w:lang w:val="sr-Cyrl-CS"/>
        </w:rPr>
        <w:t xml:space="preserve"> </w:t>
      </w:r>
    </w:p>
    <w:p w:rsidR="00401278" w:rsidRPr="00213716" w:rsidRDefault="00130B5B" w:rsidP="00572C57">
      <w:pPr>
        <w:suppressAutoHyphens/>
        <w:spacing w:line="100" w:lineRule="atLeast"/>
        <w:jc w:val="both"/>
        <w:rPr>
          <w:rFonts w:ascii="Times New Roman" w:hAnsi="Times New Roman"/>
          <w:b/>
          <w:bCs/>
          <w:szCs w:val="24"/>
          <w:lang w:val="sr-Cyrl-CS"/>
        </w:rPr>
      </w:pPr>
      <w:r w:rsidRPr="00213716">
        <w:rPr>
          <w:rFonts w:ascii="Times New Roman" w:hAnsi="Times New Roman"/>
          <w:b/>
          <w:szCs w:val="24"/>
          <w:lang w:val="sr-Cyrl-CS"/>
        </w:rPr>
        <w:lastRenderedPageBreak/>
        <w:t>Е</w:t>
      </w:r>
      <w:r w:rsidRPr="00213716">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213716">
        <w:rPr>
          <w:rFonts w:ascii="Times New Roman" w:hAnsi="Times New Roman"/>
          <w:b/>
          <w:bCs/>
          <w:szCs w:val="24"/>
          <w:lang w:val="sr-Cyrl-CS"/>
        </w:rPr>
        <w:t xml:space="preserve">нуда са </w:t>
      </w:r>
      <w:r w:rsidR="000473F0" w:rsidRPr="00213716">
        <w:rPr>
          <w:rFonts w:ascii="Times New Roman" w:hAnsi="Times New Roman"/>
          <w:b/>
          <w:bCs/>
          <w:szCs w:val="24"/>
          <w:lang w:val="sr-Cyrl-CS"/>
        </w:rPr>
        <w:t>једнаком понуђеном ценом</w:t>
      </w:r>
    </w:p>
    <w:p w:rsidR="004873F0" w:rsidRPr="00213716" w:rsidRDefault="00130B5B" w:rsidP="00572C57">
      <w:pPr>
        <w:jc w:val="both"/>
        <w:rPr>
          <w:rFonts w:ascii="Times New Roman" w:hAnsi="Times New Roman"/>
          <w:b/>
          <w:iCs/>
          <w:szCs w:val="24"/>
          <w:lang w:val="sr-Cyrl-CS"/>
        </w:rPr>
      </w:pPr>
      <w:r w:rsidRPr="00213716">
        <w:rPr>
          <w:rFonts w:ascii="Times New Roman" w:hAnsi="Times New Roman"/>
          <w:iCs/>
          <w:szCs w:val="24"/>
          <w:lang w:val="sr-Cyrl-CS"/>
        </w:rPr>
        <w:t>Уколико две или више по</w:t>
      </w:r>
      <w:r w:rsidR="008510C7" w:rsidRPr="00213716">
        <w:rPr>
          <w:rFonts w:ascii="Times New Roman" w:hAnsi="Times New Roman"/>
          <w:iCs/>
          <w:szCs w:val="24"/>
          <w:lang w:val="sr-Cyrl-CS"/>
        </w:rPr>
        <w:t>нуда имају исту понђену цену</w:t>
      </w:r>
      <w:r w:rsidR="003C66F4" w:rsidRPr="00213716">
        <w:rPr>
          <w:rFonts w:ascii="Times New Roman" w:hAnsi="Times New Roman"/>
          <w:iCs/>
          <w:szCs w:val="24"/>
          <w:lang w:val="sr-Cyrl-CS"/>
        </w:rPr>
        <w:t xml:space="preserve">, </w:t>
      </w:r>
      <w:r w:rsidRPr="00213716">
        <w:rPr>
          <w:rFonts w:ascii="Times New Roman" w:hAnsi="Times New Roman"/>
          <w:iCs/>
          <w:szCs w:val="24"/>
          <w:lang w:val="sr-Cyrl-CS"/>
        </w:rPr>
        <w:t>као најповољнија биће изабрана понуда он</w:t>
      </w:r>
      <w:r w:rsidR="004873F0" w:rsidRPr="00213716">
        <w:rPr>
          <w:rFonts w:ascii="Times New Roman" w:hAnsi="Times New Roman"/>
          <w:iCs/>
          <w:szCs w:val="24"/>
          <w:lang w:val="sr-Cyrl-CS"/>
        </w:rPr>
        <w:t xml:space="preserve">ог понуђача </w:t>
      </w:r>
      <w:r w:rsidR="00C05DB0" w:rsidRPr="00213716">
        <w:rPr>
          <w:rFonts w:ascii="Times New Roman" w:hAnsi="Times New Roman"/>
          <w:b/>
          <w:iCs/>
          <w:szCs w:val="24"/>
          <w:lang w:val="sr-Cyrl-CS"/>
        </w:rPr>
        <w:t>чија</w:t>
      </w:r>
      <w:r w:rsidR="00151BA6" w:rsidRPr="00213716">
        <w:rPr>
          <w:rFonts w:ascii="Times New Roman" w:hAnsi="Times New Roman"/>
          <w:b/>
          <w:iCs/>
          <w:szCs w:val="24"/>
          <w:lang w:val="sr-Cyrl-CS"/>
        </w:rPr>
        <w:t xml:space="preserve"> понуда </w:t>
      </w:r>
      <w:r w:rsidR="00A9636C" w:rsidRPr="00213716">
        <w:rPr>
          <w:rFonts w:ascii="Times New Roman" w:hAnsi="Times New Roman"/>
          <w:b/>
          <w:iCs/>
          <w:szCs w:val="24"/>
          <w:lang w:val="sr-Cyrl-CS"/>
        </w:rPr>
        <w:t>има краћи рок испоруке</w:t>
      </w:r>
      <w:r w:rsidR="00213716">
        <w:rPr>
          <w:rFonts w:ascii="Times New Roman" w:hAnsi="Times New Roman"/>
          <w:b/>
          <w:iCs/>
          <w:szCs w:val="24"/>
          <w:lang w:val="sr-Cyrl-CS"/>
        </w:rPr>
        <w:t xml:space="preserve"> и услуге постављања</w:t>
      </w:r>
      <w:r w:rsidR="00151BA6" w:rsidRPr="00213716">
        <w:rPr>
          <w:rFonts w:ascii="Times New Roman" w:hAnsi="Times New Roman"/>
          <w:b/>
          <w:iCs/>
          <w:szCs w:val="24"/>
          <w:lang w:val="sr-Cyrl-CS"/>
        </w:rPr>
        <w:t>.</w:t>
      </w:r>
    </w:p>
    <w:p w:rsidR="00213716" w:rsidRPr="00150F84" w:rsidRDefault="00130B5B" w:rsidP="003D3481">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w:t>
      </w:r>
      <w:r w:rsidRPr="00A9636C">
        <w:rPr>
          <w:rFonts w:ascii="Times New Roman" w:hAnsi="Times New Roman"/>
          <w:b/>
          <w:szCs w:val="24"/>
          <w:lang w:val="sr-Cyrl-CS"/>
        </w:rPr>
        <w:t>рок испоруке</w:t>
      </w:r>
      <w:r w:rsidR="00FE6E4A">
        <w:rPr>
          <w:rFonts w:ascii="Times New Roman" w:hAnsi="Times New Roman"/>
          <w:b/>
          <w:szCs w:val="24"/>
          <w:lang w:val="sr-Cyrl-CS"/>
        </w:rPr>
        <w:t xml:space="preserve"> и услуге постављања</w:t>
      </w:r>
      <w:r w:rsidRPr="008510C7">
        <w:rPr>
          <w:rFonts w:ascii="Times New Roman" w:hAnsi="Times New Roman"/>
          <w:szCs w:val="24"/>
          <w:lang w:val="sr-Cyrl-C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150F84" w:rsidRPr="000337A6" w:rsidRDefault="00150F84" w:rsidP="003D3481">
      <w:pPr>
        <w:jc w:val="both"/>
        <w:rPr>
          <w:rFonts w:ascii="Times New Roman" w:hAnsi="Times New Roman"/>
          <w:color w:val="7030A0"/>
          <w:szCs w:val="24"/>
          <w:lang w:val="sr-Cyrl-CS"/>
        </w:rPr>
      </w:pPr>
    </w:p>
    <w:p w:rsidR="007E6E2B" w:rsidRPr="00C943EE" w:rsidRDefault="007E6E2B" w:rsidP="00C943EE">
      <w:pPr>
        <w:shd w:val="clear" w:color="auto" w:fill="C6D9F1"/>
        <w:jc w:val="both"/>
        <w:rPr>
          <w:rFonts w:ascii="Times New Roman" w:hAnsi="Times New Roman"/>
          <w:b/>
          <w:bCs/>
          <w:iCs/>
          <w:szCs w:val="24"/>
          <w:lang w:val="sr-Cyrl-CS"/>
        </w:rPr>
      </w:pPr>
      <w:proofErr w:type="gramStart"/>
      <w:r w:rsidRPr="00BD4B0C">
        <w:rPr>
          <w:rFonts w:ascii="Times New Roman" w:hAnsi="Times New Roman"/>
          <w:b/>
          <w:i/>
          <w:szCs w:val="24"/>
        </w:rPr>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w:t>
      </w:r>
      <w:proofErr w:type="gramEnd"/>
      <w:r w:rsidRPr="00BD4B0C">
        <w:rPr>
          <w:rFonts w:ascii="Times New Roman" w:hAnsi="Times New Roman"/>
          <w:b/>
          <w:i/>
          <w:szCs w:val="24"/>
          <w:lang w:val="sr-Cyrl-CS"/>
        </w:rPr>
        <w:t xml:space="preserve"> КОЈИ ЧИНЕ САСТАВНИ ДЕО ПОНУДЕ</w:t>
      </w:r>
    </w:p>
    <w:p w:rsidR="00C943EE" w:rsidRDefault="00C943EE" w:rsidP="003D3481">
      <w:pPr>
        <w:pStyle w:val="ListParagraph"/>
        <w:ind w:left="0"/>
        <w:jc w:val="both"/>
        <w:rPr>
          <w:rFonts w:ascii="Times New Roman" w:hAnsi="Times New Roman"/>
          <w:szCs w:val="24"/>
          <w:lang w:val="sr-Cyrl-CS"/>
        </w:rPr>
      </w:pPr>
    </w:p>
    <w:p w:rsidR="00795FD6" w:rsidRPr="004F011D"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w:t>
      </w:r>
      <w:r w:rsidR="00C943EE">
        <w:rPr>
          <w:rFonts w:ascii="Times New Roman" w:hAnsi="Times New Roman"/>
          <w:szCs w:val="24"/>
          <w:lang w:val="sr-Cyrl-CS"/>
        </w:rPr>
        <w:t>ео понуде чине следећи обрасци:</w:t>
      </w:r>
    </w:p>
    <w:p w:rsidR="00915F26" w:rsidRPr="004F011D" w:rsidRDefault="007E6E2B"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AC4F6E" w:rsidRPr="004F011D">
        <w:rPr>
          <w:rFonts w:ascii="Times New Roman" w:hAnsi="Times New Roman"/>
          <w:szCs w:val="24"/>
          <w:lang w:val="sr-Cyrl-CS"/>
        </w:rPr>
        <w:t xml:space="preserve"> </w:t>
      </w:r>
      <w:r w:rsidR="00F275FD">
        <w:rPr>
          <w:rFonts w:ascii="Times New Roman" w:hAnsi="Times New Roman"/>
          <w:szCs w:val="24"/>
          <w:lang w:val="sr-Cyrl-CS"/>
        </w:rPr>
        <w:t>и</w:t>
      </w:r>
      <w:r w:rsidR="00AC4F6E" w:rsidRPr="004F011D">
        <w:rPr>
          <w:rFonts w:ascii="Times New Roman" w:hAnsi="Times New Roman"/>
          <w:szCs w:val="24"/>
          <w:lang w:val="sr-Cyrl-CS"/>
        </w:rPr>
        <w:t xml:space="preserve"> структуре цене</w:t>
      </w:r>
      <w:r w:rsidR="00016D62">
        <w:rPr>
          <w:rFonts w:ascii="Times New Roman" w:hAnsi="Times New Roman"/>
          <w:szCs w:val="24"/>
          <w:lang w:val="sr-Cyrl-CS"/>
        </w:rPr>
        <w:t xml:space="preserve"> са техничком спецификацијом</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8E7374" w:rsidRPr="004F011D">
        <w:rPr>
          <w:rFonts w:ascii="Times New Roman" w:hAnsi="Times New Roman"/>
          <w:b/>
          <w:szCs w:val="24"/>
          <w:lang w:val="sr-Cyrl-CS"/>
        </w:rPr>
        <w:t>4</w:t>
      </w:r>
      <w:r w:rsidRPr="004F011D">
        <w:rPr>
          <w:rFonts w:ascii="Times New Roman" w:hAnsi="Times New Roman"/>
          <w:b/>
          <w:szCs w:val="24"/>
        </w:rPr>
        <w:t>);</w:t>
      </w:r>
    </w:p>
    <w:p w:rsidR="007E6E2B" w:rsidRPr="004F011D" w:rsidRDefault="007E6E2B"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w:t>
      </w:r>
      <w:proofErr w:type="gramStart"/>
      <w:r w:rsidRPr="004F011D">
        <w:rPr>
          <w:rFonts w:ascii="Times New Roman" w:hAnsi="Times New Roman"/>
          <w:szCs w:val="24"/>
        </w:rPr>
        <w:t>набавке  -</w:t>
      </w:r>
      <w:proofErr w:type="gramEnd"/>
      <w:r w:rsidRPr="004F011D">
        <w:rPr>
          <w:rFonts w:ascii="Times New Roman" w:hAnsi="Times New Roman"/>
          <w:szCs w:val="24"/>
        </w:rPr>
        <w:t xml:space="preserve">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8E7374" w:rsidRPr="004F011D">
        <w:rPr>
          <w:rFonts w:ascii="Times New Roman" w:hAnsi="Times New Roman"/>
          <w:b/>
          <w:szCs w:val="24"/>
          <w:lang w:val="sr-Cyrl-CS"/>
        </w:rPr>
        <w:t>5</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8E7374" w:rsidRPr="004F011D">
        <w:rPr>
          <w:rFonts w:ascii="Times New Roman" w:hAnsi="Times New Roman"/>
          <w:b/>
          <w:lang w:val="sr-Cyrl-CS"/>
        </w:rPr>
        <w:t>6</w:t>
      </w:r>
      <w:r w:rsidRPr="004F011D">
        <w:rPr>
          <w:rFonts w:ascii="Times New Roman" w:hAnsi="Times New Roman"/>
          <w:b/>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eastAsia="TimesNewRoman,Bold" w:hAnsi="Times New Roman"/>
          <w:bCs/>
          <w:lang w:val="sr-Cyrl-CS"/>
        </w:rPr>
        <w:t xml:space="preserve">Образац Меничног писма </w:t>
      </w:r>
      <w:r w:rsidRPr="004F011D">
        <w:rPr>
          <w:rFonts w:ascii="Times New Roman" w:eastAsia="TimesNewRoman" w:hAnsi="Times New Roman"/>
          <w:bCs/>
          <w:lang w:val="sr-Cyrl-CS"/>
        </w:rPr>
        <w:t xml:space="preserve">– </w:t>
      </w:r>
      <w:r w:rsidRPr="004F011D">
        <w:rPr>
          <w:rFonts w:ascii="Times New Roman" w:eastAsia="TimesNewRoman,Bold" w:hAnsi="Times New Roman"/>
          <w:bCs/>
          <w:lang w:val="sr-Cyrl-CS"/>
        </w:rPr>
        <w:t xml:space="preserve">овлашћења, као инструмента финансијког обезбеђења </w:t>
      </w:r>
      <w:r w:rsidRPr="004F011D">
        <w:rPr>
          <w:rFonts w:ascii="Times New Roman" w:eastAsia="TimesNewRoman,Bold" w:hAnsi="Times New Roman"/>
          <w:b/>
          <w:bCs/>
          <w:lang w:val="sr-Cyrl-CS"/>
        </w:rPr>
        <w:t>заозбиљност понуде</w:t>
      </w:r>
      <w:r w:rsidRPr="004F011D">
        <w:rPr>
          <w:rFonts w:ascii="Times New Roman" w:eastAsia="TimesNewRoman" w:hAnsi="Times New Roman"/>
          <w:lang w:val="sr-Cyrl-CS"/>
        </w:rPr>
        <w:t xml:space="preserve">, </w:t>
      </w:r>
      <w:r w:rsidRPr="004F011D">
        <w:rPr>
          <w:rFonts w:ascii="Times New Roman" w:eastAsia="TimesNewRoman" w:hAnsi="Times New Roman"/>
          <w:b/>
          <w:lang w:val="sr-Cyrl-CS"/>
        </w:rPr>
        <w:t xml:space="preserve">у износу од </w:t>
      </w:r>
      <w:r w:rsidR="00BD4B0C" w:rsidRPr="004F011D">
        <w:rPr>
          <w:rFonts w:ascii="Times New Roman" w:eastAsia="TimesNewRoman" w:hAnsi="Times New Roman"/>
          <w:b/>
          <w:lang w:val="sr-Cyrl-CS"/>
        </w:rPr>
        <w:t xml:space="preserve">10 </w:t>
      </w:r>
      <w:r w:rsidRPr="004F011D">
        <w:rPr>
          <w:rFonts w:ascii="Times New Roman" w:eastAsia="TimesNewRoman" w:hAnsi="Times New Roman"/>
          <w:b/>
          <w:lang w:val="sr-Cyrl-CS"/>
        </w:rPr>
        <w:t>%</w:t>
      </w:r>
      <w:r w:rsidRPr="004F011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4F011D">
        <w:rPr>
          <w:rFonts w:ascii="Times New Roman" w:hAnsi="Times New Roman"/>
          <w:b/>
          <w:lang w:val="sr-Cyrl-CS"/>
        </w:rPr>
        <w:t xml:space="preserve">(Образац </w:t>
      </w:r>
      <w:r w:rsidR="008E7374" w:rsidRPr="004F011D">
        <w:rPr>
          <w:rFonts w:ascii="Times New Roman" w:hAnsi="Times New Roman"/>
          <w:b/>
          <w:lang w:val="sr-Cyrl-CS"/>
        </w:rPr>
        <w:t>7</w:t>
      </w:r>
      <w:r w:rsidRPr="004F011D">
        <w:rPr>
          <w:rFonts w:ascii="Times New Roman" w:hAnsi="Times New Roman"/>
          <w:b/>
          <w:lang w:val="sr-Cyrl-CS"/>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hAnsi="Times New Roman"/>
          <w:lang w:val="sr-Cyrl-CS"/>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да ће приликом потписивања уговора приложити инструменте</w:t>
      </w:r>
      <w:r w:rsidR="008E7374" w:rsidRPr="004F011D">
        <w:rPr>
          <w:rFonts w:ascii="Times New Roman" w:eastAsia="TimesNewRoman" w:hAnsi="Times New Roman"/>
          <w:lang w:val="sr-Cyrl-CS"/>
        </w:rPr>
        <w:t xml:space="preserve"> </w:t>
      </w:r>
      <w:r w:rsidRPr="004F011D">
        <w:rPr>
          <w:rFonts w:ascii="Times New Roman" w:eastAsia="TimesNewRoman" w:hAnsi="Times New Roman"/>
          <w:lang w:val="sr-Cyrl-CS"/>
        </w:rPr>
        <w:t xml:space="preserve">обезбеђења за </w:t>
      </w:r>
      <w:r w:rsidR="003240CF" w:rsidRPr="004F011D">
        <w:rPr>
          <w:rFonts w:ascii="Times New Roman" w:eastAsia="TimesNewRoman" w:hAnsi="Times New Roman"/>
          <w:lang w:val="sr-Cyrl-CS"/>
        </w:rPr>
        <w:t xml:space="preserve">испуњење уговорених обавеза </w:t>
      </w:r>
      <w:r w:rsidR="0098729D" w:rsidRPr="004F011D">
        <w:rPr>
          <w:rFonts w:ascii="Times New Roman" w:eastAsia="TimesNewRoman" w:hAnsi="Times New Roman"/>
          <w:lang w:val="sr-Cyrl-CS"/>
        </w:rPr>
        <w:t xml:space="preserve">и испуњење обавеза </w:t>
      </w:r>
      <w:r w:rsidR="003240CF" w:rsidRPr="004F011D">
        <w:rPr>
          <w:rFonts w:ascii="Times New Roman" w:eastAsia="TimesNewRoman" w:hAnsi="Times New Roman"/>
          <w:lang w:val="sr-Cyrl-CS"/>
        </w:rPr>
        <w:t>у гарантном року</w:t>
      </w:r>
      <w:r w:rsidRPr="004F011D">
        <w:rPr>
          <w:rFonts w:ascii="Times New Roman" w:eastAsia="TimesNewRoman" w:hAnsi="Times New Roman"/>
          <w:lang w:val="sr-Cyrl-CS"/>
        </w:rPr>
        <w:t xml:space="preserve"> </w:t>
      </w:r>
      <w:r w:rsidRPr="004F011D">
        <w:rPr>
          <w:rFonts w:ascii="Times New Roman" w:hAnsi="Times New Roman"/>
          <w:b/>
          <w:lang w:val="sr-Cyrl-CS"/>
        </w:rPr>
        <w:t xml:space="preserve">(Образац </w:t>
      </w:r>
      <w:r w:rsidR="00C4684A" w:rsidRPr="004F011D">
        <w:rPr>
          <w:rFonts w:ascii="Times New Roman" w:hAnsi="Times New Roman"/>
          <w:b/>
          <w:lang w:val="sr-Cyrl-CS"/>
        </w:rPr>
        <w:t>8</w:t>
      </w:r>
      <w:r w:rsidRPr="004F011D">
        <w:rPr>
          <w:rFonts w:ascii="Times New Roman" w:hAnsi="Times New Roman"/>
          <w:b/>
          <w:lang w:val="sr-Cyrl-CS"/>
        </w:rPr>
        <w:t>)</w:t>
      </w:r>
      <w:r w:rsidR="00EE4963" w:rsidRPr="004F011D">
        <w:rPr>
          <w:rFonts w:ascii="Times New Roman" w:hAnsi="Times New Roman"/>
          <w:b/>
          <w:lang w:val="sr-Cyrl-CS"/>
        </w:rPr>
        <w:t>;</w:t>
      </w:r>
    </w:p>
    <w:p w:rsidR="00C4684A" w:rsidRPr="004F011D" w:rsidRDefault="00C4684A" w:rsidP="004F011D">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hAnsi="Times New Roman"/>
          <w:lang w:val="sr-Cyrl-CS"/>
        </w:rPr>
        <w:t xml:space="preserve">Образац изјаве </w:t>
      </w:r>
      <w:r w:rsidR="0098729D" w:rsidRPr="004F011D">
        <w:rPr>
          <w:rFonts w:ascii="Times New Roman" w:eastAsia="TimesNewRoman" w:hAnsi="Times New Roman"/>
          <w:lang w:val="sr-Cyrl-CS"/>
        </w:rPr>
        <w:t xml:space="preserve">испоручиоца о посети локације која је предмет Ј.Н. </w:t>
      </w:r>
      <w:r w:rsidR="0098729D" w:rsidRPr="004F011D">
        <w:rPr>
          <w:rFonts w:ascii="Times New Roman" w:eastAsia="TimesNewRoman" w:hAnsi="Times New Roman"/>
          <w:b/>
          <w:lang w:val="sr-Cyrl-RS"/>
        </w:rPr>
        <w:t>(Образац</w:t>
      </w:r>
      <w:r w:rsidR="0098729D" w:rsidRPr="004F011D">
        <w:rPr>
          <w:rFonts w:ascii="Times New Roman" w:eastAsia="TimesNewRoman" w:hAnsi="Times New Roman"/>
          <w:b/>
          <w:lang w:val="sr-Cyrl-CS"/>
        </w:rPr>
        <w:t xml:space="preserve"> 1</w:t>
      </w:r>
      <w:r w:rsidR="00004DA8">
        <w:rPr>
          <w:rFonts w:ascii="Times New Roman" w:eastAsia="TimesNewRoman" w:hAnsi="Times New Roman"/>
          <w:b/>
          <w:lang w:val="sr-Cyrl-CS"/>
        </w:rPr>
        <w:t>1</w:t>
      </w:r>
      <w:r w:rsidR="0098729D" w:rsidRPr="004F011D">
        <w:rPr>
          <w:rFonts w:ascii="Times New Roman" w:eastAsia="TimesNewRoman" w:hAnsi="Times New Roman"/>
          <w:b/>
          <w:lang w:val="sr-Cyrl-CS"/>
        </w:rPr>
        <w:t>)</w:t>
      </w:r>
      <w:r w:rsidR="004F011D" w:rsidRPr="004F011D">
        <w:rPr>
          <w:rFonts w:ascii="Times New Roman" w:eastAsia="TimesNewRoman" w:hAnsi="Times New Roman"/>
          <w:b/>
          <w:lang w:val="sr-Cyrl-CS"/>
        </w:rPr>
        <w:t>;</w:t>
      </w:r>
    </w:p>
    <w:p w:rsidR="006A14A4" w:rsidRPr="008A2551" w:rsidRDefault="00C4684A" w:rsidP="00EE4963">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eastAsia="TimesNewRoman" w:hAnsi="Times New Roman"/>
          <w:lang w:val="sr-Cyrl-CS"/>
        </w:rPr>
        <w:t xml:space="preserve"> </w:t>
      </w:r>
      <w:r w:rsidR="00361095"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00361095" w:rsidRPr="004F011D">
        <w:rPr>
          <w:rFonts w:ascii="Times New Roman" w:eastAsia="TimesNewRoman" w:hAnsi="Times New Roman"/>
          <w:b/>
          <w:i/>
          <w:lang w:val="sr-Cyrl-CS"/>
        </w:rPr>
        <w:t xml:space="preserve">поглавље </w:t>
      </w:r>
      <w:r w:rsidR="00361095" w:rsidRPr="004F011D">
        <w:rPr>
          <w:rFonts w:ascii="Times New Roman" w:eastAsia="TimesNewRoman" w:hAnsi="Times New Roman"/>
          <w:b/>
          <w:i/>
          <w:lang w:val="sr-Latn-CS"/>
        </w:rPr>
        <w:t xml:space="preserve">VII </w:t>
      </w:r>
      <w:r w:rsidR="00361095"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6A14A4" w:rsidRPr="002F60FB" w:rsidRDefault="006A14A4"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80A22" w:rsidRDefault="00361095" w:rsidP="00361095">
      <w:pPr>
        <w:jc w:val="both"/>
        <w:rPr>
          <w:rFonts w:ascii="Times New Roman" w:hAnsi="Times New Roman"/>
          <w:b/>
          <w:color w:val="FF0000"/>
          <w:lang w:val="sr-Cyrl-CS"/>
        </w:rPr>
      </w:pPr>
    </w:p>
    <w:p w:rsidR="000337A6" w:rsidRPr="001352F3" w:rsidRDefault="00361095" w:rsidP="00A340C2">
      <w:pPr>
        <w:autoSpaceDE w:val="0"/>
        <w:autoSpaceDN w:val="0"/>
        <w:adjustRightInd w:val="0"/>
        <w:contextualSpacing/>
        <w:jc w:val="both"/>
        <w:rPr>
          <w:rFonts w:ascii="Times New Roman" w:hAnsi="Times New Roman"/>
          <w:b/>
          <w:lang w:val="sr-Cyrl-CS"/>
        </w:rPr>
      </w:pP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инструмента финансијког обезбеђења </w:t>
      </w:r>
      <w:r w:rsidRPr="00D1275A">
        <w:rPr>
          <w:rFonts w:ascii="Times New Roman" w:eastAsia="TimesNewRoman,Bold" w:hAnsi="Times New Roman"/>
          <w:b/>
          <w:bCs/>
          <w:lang w:val="sr-Cyrl-CS"/>
        </w:rPr>
        <w:t>за добро извршење посла</w:t>
      </w:r>
      <w:r w:rsidR="003240CF"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 xml:space="preserve">(Образац </w:t>
      </w:r>
      <w:r w:rsidR="00D1275A">
        <w:rPr>
          <w:rFonts w:ascii="Times New Roman" w:hAnsi="Times New Roman"/>
          <w:b/>
          <w:lang w:val="sr-Cyrl-CS"/>
        </w:rPr>
        <w:t>9</w:t>
      </w:r>
      <w:r w:rsidRPr="00D1275A">
        <w:rPr>
          <w:rFonts w:ascii="Times New Roman" w:hAnsi="Times New Roman"/>
          <w:b/>
          <w:lang w:val="sr-Cyrl-CS"/>
        </w:rPr>
        <w:t>)</w:t>
      </w:r>
      <w:r w:rsidR="000936BD" w:rsidRPr="00D1275A">
        <w:rPr>
          <w:rFonts w:ascii="Times New Roman" w:hAnsi="Times New Roman"/>
          <w:b/>
          <w:lang w:val="sr-Cyrl-CS"/>
        </w:rPr>
        <w:t>.</w:t>
      </w:r>
      <w:r w:rsidR="00D1275A">
        <w:rPr>
          <w:rFonts w:ascii="Times New Roman" w:hAnsi="Times New Roman"/>
          <w:b/>
          <w:bCs/>
          <w:iCs/>
          <w:szCs w:val="24"/>
          <w:lang w:val="sr-Cyrl-CS"/>
        </w:rPr>
        <w:t xml:space="preserve">                           </w:t>
      </w:r>
    </w:p>
    <w:p w:rsidR="00016D62" w:rsidRPr="001352F3" w:rsidRDefault="00D1275A" w:rsidP="00A340C2">
      <w:pPr>
        <w:autoSpaceDE w:val="0"/>
        <w:autoSpaceDN w:val="0"/>
        <w:adjustRightInd w:val="0"/>
        <w:contextualSpacing/>
        <w:jc w:val="both"/>
        <w:rPr>
          <w:rFonts w:ascii="Times New Roman" w:hAnsi="Times New Roman"/>
          <w:b/>
          <w:lang w:val="sr-Cyrl-CS"/>
        </w:rPr>
      </w:pPr>
      <w:r w:rsidRPr="00D1275A">
        <w:rPr>
          <w:rFonts w:ascii="Times New Roman" w:hAnsi="Times New Roman"/>
          <w:b/>
          <w:bCs/>
          <w:iCs/>
          <w:szCs w:val="24"/>
          <w:lang w:val="sr-Cyrl-CS"/>
        </w:rPr>
        <w:t xml:space="preserve"> </w:t>
      </w: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w:t>
      </w:r>
      <w:r>
        <w:rPr>
          <w:rFonts w:ascii="Times New Roman" w:eastAsia="TimesNewRoman,Bold" w:hAnsi="Times New Roman"/>
          <w:bCs/>
          <w:lang w:val="sr-Cyrl-CS"/>
        </w:rPr>
        <w:t xml:space="preserve">трумента финансијког обезбеђења </w:t>
      </w:r>
      <w:r w:rsidRPr="00D1275A">
        <w:rPr>
          <w:rFonts w:ascii="Times New Roman" w:eastAsia="TimesNewRoman" w:hAnsi="Times New Roman"/>
          <w:b/>
          <w:lang w:val="sr-Cyrl-CS"/>
        </w:rPr>
        <w:t xml:space="preserve">за испуњење уговорених обавеза у гарантном року у износу од </w:t>
      </w:r>
      <w:r w:rsidR="00C05DB0">
        <w:rPr>
          <w:rFonts w:ascii="Times New Roman" w:eastAsia="TimesNewRoman" w:hAnsi="Times New Roman"/>
          <w:b/>
          <w:lang w:val="sr-Cyrl-CS"/>
        </w:rPr>
        <w:t>10</w:t>
      </w:r>
      <w:r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(Образац 10).</w:t>
      </w:r>
    </w:p>
    <w:p w:rsidR="004152B4" w:rsidRPr="00004DA8" w:rsidRDefault="009845AD" w:rsidP="00B77E07">
      <w:pPr>
        <w:rPr>
          <w:rFonts w:ascii="Times New Roman" w:hAnsi="Times New Roman"/>
          <w:b/>
          <w:bCs/>
          <w:iCs/>
          <w:szCs w:val="24"/>
          <w:lang w:val="sr-Cyrl-RS"/>
        </w:rPr>
      </w:pPr>
      <w:r>
        <w:rPr>
          <w:rFonts w:ascii="Times New Roman" w:hAnsi="Times New Roman"/>
          <w:b/>
          <w:bCs/>
          <w:iCs/>
          <w:szCs w:val="24"/>
          <w:lang w:val="sr-Latn-RS"/>
        </w:rPr>
        <w:t xml:space="preserve">                                </w:t>
      </w:r>
      <w:r w:rsidR="000B059D">
        <w:rPr>
          <w:rFonts w:ascii="Times New Roman" w:hAnsi="Times New Roman"/>
          <w:b/>
          <w:bCs/>
          <w:iCs/>
          <w:szCs w:val="24"/>
          <w:lang w:val="sr-Latn-RS"/>
        </w:rPr>
        <w:t xml:space="preserve">                          </w:t>
      </w:r>
    </w:p>
    <w:p w:rsidR="00C05DB0" w:rsidRDefault="00C05DB0" w:rsidP="00B77E07">
      <w:pPr>
        <w:rPr>
          <w:rFonts w:ascii="Times New Roman" w:hAnsi="Times New Roman"/>
          <w:b/>
          <w:bCs/>
          <w:iCs/>
          <w:szCs w:val="24"/>
          <w:lang w:val="sr-Cyrl-RS"/>
        </w:rPr>
      </w:pPr>
    </w:p>
    <w:p w:rsidR="00150F84" w:rsidRDefault="00150F84" w:rsidP="00B77E07">
      <w:pPr>
        <w:rPr>
          <w:rFonts w:ascii="Times New Roman" w:hAnsi="Times New Roman"/>
          <w:b/>
          <w:bCs/>
          <w:iCs/>
          <w:szCs w:val="24"/>
          <w:lang w:val="sr-Cyrl-RS"/>
        </w:rPr>
      </w:pPr>
    </w:p>
    <w:p w:rsidR="00150F84" w:rsidRDefault="00150F84" w:rsidP="00B77E07">
      <w:pPr>
        <w:rPr>
          <w:rFonts w:ascii="Times New Roman" w:hAnsi="Times New Roman"/>
          <w:b/>
          <w:bCs/>
          <w:iCs/>
          <w:szCs w:val="24"/>
          <w:lang w:val="sr-Cyrl-RS"/>
        </w:rPr>
      </w:pPr>
    </w:p>
    <w:p w:rsidR="00150F84" w:rsidRDefault="00150F84" w:rsidP="00B77E07">
      <w:pPr>
        <w:rPr>
          <w:rFonts w:ascii="Times New Roman" w:hAnsi="Times New Roman"/>
          <w:b/>
          <w:bCs/>
          <w:iCs/>
          <w:szCs w:val="24"/>
          <w:lang w:val="sr-Cyrl-RS"/>
        </w:rPr>
      </w:pPr>
    </w:p>
    <w:p w:rsidR="00150F84" w:rsidRDefault="00150F84" w:rsidP="00B77E07">
      <w:pPr>
        <w:rPr>
          <w:rFonts w:ascii="Times New Roman" w:hAnsi="Times New Roman"/>
          <w:b/>
          <w:bCs/>
          <w:iCs/>
          <w:szCs w:val="24"/>
          <w:lang w:val="sr-Cyrl-RS"/>
        </w:rPr>
      </w:pPr>
    </w:p>
    <w:p w:rsidR="00004DA8" w:rsidRDefault="00C05DB0" w:rsidP="00B77E07">
      <w:pPr>
        <w:rPr>
          <w:rFonts w:ascii="Times New Roman" w:hAnsi="Times New Roman"/>
          <w:b/>
          <w:bCs/>
          <w:iCs/>
          <w:szCs w:val="24"/>
          <w:lang w:val="sr-Cyrl-RS"/>
        </w:rPr>
      </w:pPr>
      <w:r>
        <w:rPr>
          <w:rFonts w:ascii="Times New Roman" w:hAnsi="Times New Roman"/>
          <w:b/>
          <w:bCs/>
          <w:iCs/>
          <w:szCs w:val="24"/>
          <w:lang w:val="sr-Cyrl-RS"/>
        </w:rPr>
        <w:t xml:space="preserve">                                                                                                                                        </w:t>
      </w:r>
      <w:r w:rsidR="009845AD">
        <w:rPr>
          <w:rFonts w:ascii="Times New Roman" w:hAnsi="Times New Roman"/>
          <w:b/>
          <w:bCs/>
          <w:iCs/>
          <w:szCs w:val="24"/>
          <w:lang w:val="sr-Latn-RS"/>
        </w:rPr>
        <w:t xml:space="preserve"> </w:t>
      </w:r>
    </w:p>
    <w:p w:rsidR="00150F84" w:rsidRDefault="00004DA8"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Default="00150F84"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015E13" w:rsidRPr="006A530B" w:rsidRDefault="00015E13" w:rsidP="00B77E07">
      <w:pPr>
        <w:rPr>
          <w:rFonts w:ascii="Times New Roman" w:hAnsi="Times New Roman"/>
          <w:b/>
          <w:bCs/>
          <w:iCs/>
          <w:szCs w:val="24"/>
          <w:lang w:val="sr-Cyrl-CS"/>
        </w:rPr>
      </w:pPr>
    </w:p>
    <w:p w:rsidR="007E6E2B" w:rsidRPr="00A1208C" w:rsidRDefault="007E6E2B" w:rsidP="00A1208C">
      <w:pPr>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СА СТРУКТУРОМ ЦЕНЕ И ТЕХНИЧКОМ СПЕЦИФИКАЦИЈОМ</w:t>
      </w:r>
    </w:p>
    <w:p w:rsidR="007E6E2B" w:rsidRPr="006A530B" w:rsidRDefault="007E6E2B" w:rsidP="003D3481">
      <w:pPr>
        <w:jc w:val="both"/>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377CF0">
        <w:rPr>
          <w:i/>
          <w:lang w:val="sr-Cyrl-CS"/>
        </w:rPr>
        <w:t xml:space="preserve"> </w:t>
      </w:r>
      <w:r w:rsidR="00FE48C8" w:rsidRPr="00E80390">
        <w:rPr>
          <w:rFonts w:ascii="Times New Roman" w:hAnsi="Times New Roman"/>
          <w:b/>
          <w:szCs w:val="24"/>
          <w:lang w:val="sr-Cyrl-CS"/>
        </w:rPr>
        <w:t>–</w:t>
      </w:r>
      <w:r w:rsidR="00BA5543">
        <w:rPr>
          <w:rFonts w:ascii="Times New Roman" w:hAnsi="Times New Roman"/>
          <w:b/>
          <w:szCs w:val="24"/>
          <w:lang w:val="sr-Cyrl-CS"/>
        </w:rPr>
        <w:t xml:space="preserve"> </w:t>
      </w:r>
      <w:r w:rsidR="00FE6E4A" w:rsidRPr="00FE6E4A">
        <w:rPr>
          <w:rFonts w:ascii="Times New Roman" w:hAnsi="Times New Roman"/>
          <w:b/>
          <w:i/>
          <w:szCs w:val="24"/>
          <w:lang w:val="ru-RU"/>
        </w:rPr>
        <w:t>испорука са  услугом  постављања  итисона</w:t>
      </w:r>
      <w:r w:rsidR="00FE6E4A" w:rsidRPr="00FE6E4A">
        <w:rPr>
          <w:rFonts w:ascii="Times New Roman" w:hAnsi="Times New Roman"/>
          <w:szCs w:val="24"/>
          <w:lang w:val="sr-Cyrl-CS"/>
        </w:rPr>
        <w:t xml:space="preserve"> </w:t>
      </w:r>
      <w:r w:rsidR="006176C5" w:rsidRPr="00DD5A90">
        <w:rPr>
          <w:rFonts w:ascii="Times New Roman" w:hAnsi="Times New Roman"/>
          <w:b/>
          <w:i/>
          <w:szCs w:val="24"/>
          <w:lang w:val="sr-Cyrl-CS"/>
        </w:rPr>
        <w:t xml:space="preserve">- ЈН број </w:t>
      </w:r>
      <w:r w:rsidR="00C05DB0">
        <w:rPr>
          <w:rFonts w:ascii="Times New Roman" w:hAnsi="Times New Roman"/>
          <w:b/>
          <w:i/>
          <w:szCs w:val="24"/>
          <w:lang w:val="sr-Cyrl-CS"/>
        </w:rPr>
        <w:t xml:space="preserve"> </w:t>
      </w:r>
      <w:r w:rsidR="00C05DB0">
        <w:rPr>
          <w:rFonts w:ascii="Times New Roman" w:hAnsi="Times New Roman"/>
          <w:b/>
          <w:i/>
          <w:szCs w:val="24"/>
          <w:lang w:val="sr-Cyrl-RS"/>
        </w:rPr>
        <w:t>17</w:t>
      </w:r>
      <w:r w:rsidR="006176C5" w:rsidRPr="00DD5A90">
        <w:rPr>
          <w:rFonts w:ascii="Times New Roman" w:hAnsi="Times New Roman"/>
          <w:b/>
          <w:i/>
          <w:szCs w:val="24"/>
          <w:lang w:val="sr-Cyrl-CS"/>
        </w:rPr>
        <w:t>/201</w:t>
      </w:r>
      <w:r w:rsidR="00C05DB0">
        <w:rPr>
          <w:rFonts w:ascii="Times New Roman" w:hAnsi="Times New Roman"/>
          <w:b/>
          <w:i/>
          <w:szCs w:val="24"/>
          <w:lang w:val="sr-Cyrl-RS"/>
        </w:rPr>
        <w:t>9</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proofErr w:type="gramStart"/>
      <w:r w:rsidRPr="003D3481">
        <w:rPr>
          <w:rFonts w:ascii="Times New Roman" w:hAnsi="Times New Roman"/>
          <w:b/>
          <w:bCs/>
          <w:i/>
          <w:iCs/>
          <w:szCs w:val="24"/>
        </w:rPr>
        <w:t>1)ОПШТИ</w:t>
      </w:r>
      <w:proofErr w:type="gramEnd"/>
      <w:r w:rsidRPr="003D3481">
        <w:rPr>
          <w:rFonts w:ascii="Times New Roman" w:hAnsi="Times New Roman"/>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lastRenderedPageBreak/>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166C75" w:rsidRPr="00264C26"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w:t>
      </w:r>
      <w:r w:rsidR="00264C26">
        <w:rPr>
          <w:rFonts w:ascii="Times New Roman" w:hAnsi="Times New Roman"/>
          <w:i/>
          <w:iCs/>
          <w:szCs w:val="24"/>
          <w:lang w:val="ru-RU"/>
        </w:rPr>
        <w:t>о понуду подноси група понуђача</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1352F3" w:rsidRDefault="00A47139" w:rsidP="00A47139">
            <w:pPr>
              <w:snapToGrid w:val="0"/>
              <w:jc w:val="both"/>
              <w:rPr>
                <w:rFonts w:ascii="Times New Roman" w:hAnsi="Times New Roman"/>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E76856"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166C75" w:rsidRPr="003D3481" w:rsidTr="00A47139">
        <w:tc>
          <w:tcPr>
            <w:tcW w:w="465" w:type="dxa"/>
            <w:tcBorders>
              <w:top w:val="single" w:sz="4" w:space="0" w:color="000000"/>
              <w:left w:val="single" w:sz="4" w:space="0" w:color="000000"/>
              <w:bottom w:val="single" w:sz="4" w:space="0" w:color="000000"/>
            </w:tcBorders>
            <w:shd w:val="clear" w:color="auto" w:fill="auto"/>
          </w:tcPr>
          <w:p w:rsidR="00166C75" w:rsidRDefault="00166C75" w:rsidP="00A47139">
            <w:pPr>
              <w:snapToGrid w:val="0"/>
              <w:jc w:val="both"/>
              <w:rPr>
                <w:rFonts w:ascii="Times New Roman" w:eastAsia="TimesNewRomanPSMT" w:hAnsi="Times New Roman"/>
                <w:bCs/>
                <w:i/>
                <w:szCs w:val="24"/>
              </w:rPr>
            </w:pPr>
          </w:p>
          <w:p w:rsidR="00166C75" w:rsidRPr="003D3481" w:rsidRDefault="00166C75"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A4713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79002F" w:rsidRPr="003D3481" w:rsidTr="00A47139">
        <w:tc>
          <w:tcPr>
            <w:tcW w:w="465" w:type="dxa"/>
            <w:vMerge/>
            <w:tcBorders>
              <w:left w:val="single" w:sz="4" w:space="0" w:color="000000"/>
            </w:tcBorders>
            <w:shd w:val="clear" w:color="auto" w:fill="auto"/>
          </w:tcPr>
          <w:p w:rsidR="0079002F" w:rsidRPr="003D3481" w:rsidRDefault="0079002F"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9002F" w:rsidRPr="003D3481" w:rsidRDefault="0079002F"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2F" w:rsidRPr="001E0648" w:rsidRDefault="0079002F" w:rsidP="00A47139">
            <w:pPr>
              <w:snapToGrid w:val="0"/>
              <w:jc w:val="both"/>
              <w:rPr>
                <w:rFonts w:ascii="Times New Roman" w:hAnsi="Times New Roman"/>
                <w:i/>
                <w:szCs w:val="24"/>
              </w:rPr>
            </w:pP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E76856"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6155DF"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4152B4" w:rsidRDefault="004152B4"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016D62"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E76856"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E76856"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E76856"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016D62" w:rsidRDefault="007E6E2B" w:rsidP="003D3481">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05DB0" w:rsidRDefault="00C05DB0" w:rsidP="003D3481">
      <w:pPr>
        <w:jc w:val="both"/>
        <w:rPr>
          <w:rFonts w:ascii="Times New Roman" w:hAnsi="Times New Roman"/>
          <w:i/>
          <w:iCs/>
          <w:szCs w:val="24"/>
          <w:lang w:val="ru-RU"/>
        </w:rPr>
      </w:pPr>
    </w:p>
    <w:p w:rsidR="00C05DB0" w:rsidRDefault="00C05DB0" w:rsidP="003D3481">
      <w:pPr>
        <w:jc w:val="both"/>
        <w:rPr>
          <w:rFonts w:ascii="Times New Roman" w:hAnsi="Times New Roman"/>
          <w:i/>
          <w:iCs/>
          <w:szCs w:val="24"/>
          <w:lang w:val="ru-RU"/>
        </w:rPr>
      </w:pPr>
    </w:p>
    <w:p w:rsidR="00C05DB0" w:rsidRDefault="00C05DB0" w:rsidP="003D3481">
      <w:pPr>
        <w:jc w:val="both"/>
        <w:rPr>
          <w:rFonts w:ascii="Times New Roman" w:hAnsi="Times New Roman"/>
          <w:i/>
          <w:iCs/>
          <w:szCs w:val="24"/>
          <w:lang w:val="ru-RU"/>
        </w:rPr>
      </w:pPr>
    </w:p>
    <w:p w:rsidR="00C05DB0" w:rsidRDefault="00C05DB0" w:rsidP="003D3481">
      <w:pPr>
        <w:jc w:val="both"/>
        <w:rPr>
          <w:rFonts w:ascii="Times New Roman" w:hAnsi="Times New Roman"/>
          <w:i/>
          <w:iCs/>
          <w:szCs w:val="24"/>
          <w:lang w:val="ru-RU"/>
        </w:rPr>
      </w:pPr>
    </w:p>
    <w:p w:rsidR="00C05DB0" w:rsidRDefault="00C05DB0" w:rsidP="003D3481">
      <w:pPr>
        <w:jc w:val="both"/>
        <w:rPr>
          <w:rFonts w:ascii="Times New Roman" w:hAnsi="Times New Roman"/>
          <w:i/>
          <w:iCs/>
          <w:szCs w:val="24"/>
          <w:lang w:val="ru-RU"/>
        </w:rPr>
      </w:pPr>
    </w:p>
    <w:p w:rsidR="00C05DB0" w:rsidRDefault="00C05DB0" w:rsidP="003D3481">
      <w:pPr>
        <w:jc w:val="both"/>
        <w:rPr>
          <w:rFonts w:ascii="Times New Roman" w:hAnsi="Times New Roman"/>
          <w:i/>
          <w:iCs/>
          <w:szCs w:val="24"/>
          <w:lang w:val="ru-RU"/>
        </w:rPr>
      </w:pPr>
    </w:p>
    <w:p w:rsidR="00C05DB0" w:rsidRPr="00A340C2" w:rsidRDefault="00C05DB0" w:rsidP="003D3481">
      <w:pPr>
        <w:jc w:val="both"/>
        <w:rPr>
          <w:rFonts w:ascii="Times New Roman" w:hAnsi="Times New Roman"/>
          <w:i/>
          <w:iCs/>
          <w:szCs w:val="24"/>
          <w:lang w:val="ru-RU"/>
        </w:rPr>
      </w:pPr>
    </w:p>
    <w:p w:rsidR="00DC5324" w:rsidRDefault="00DC5324" w:rsidP="00166C75">
      <w:pPr>
        <w:jc w:val="both"/>
        <w:rPr>
          <w:rFonts w:ascii="Times New Roman" w:hAnsi="Times New Roman"/>
          <w:b/>
          <w:bCs/>
          <w:i/>
          <w:iCs/>
          <w:szCs w:val="24"/>
          <w:lang w:val="sr-Cyrl-CS"/>
        </w:rPr>
      </w:pPr>
    </w:p>
    <w:p w:rsidR="00DC5324" w:rsidRPr="00DC5324" w:rsidRDefault="00DC5324" w:rsidP="00DC5324">
      <w:pPr>
        <w:ind w:left="4020"/>
        <w:rPr>
          <w:sz w:val="20"/>
          <w:lang w:val="ru-RU"/>
        </w:rPr>
      </w:pPr>
      <w:r w:rsidRPr="00DC5324">
        <w:rPr>
          <w:rFonts w:ascii="Times New Roman" w:hAnsi="Times New Roman"/>
          <w:b/>
          <w:bCs/>
          <w:szCs w:val="24"/>
          <w:lang w:val="ru-RU"/>
        </w:rPr>
        <w:t>СПОРАЗУМ</w:t>
      </w:r>
    </w:p>
    <w:p w:rsidR="00DC5324" w:rsidRPr="00DC5324" w:rsidRDefault="00DC5324" w:rsidP="00DC5324">
      <w:pPr>
        <w:ind w:left="1600"/>
        <w:rPr>
          <w:sz w:val="20"/>
          <w:lang w:val="ru-RU"/>
        </w:rPr>
      </w:pPr>
      <w:r w:rsidRPr="00DC5324">
        <w:rPr>
          <w:rFonts w:ascii="Times New Roman" w:hAnsi="Times New Roman"/>
          <w:b/>
          <w:bCs/>
          <w:szCs w:val="24"/>
          <w:lang w:val="ru-RU"/>
        </w:rPr>
        <w:t>КОЈИМ СЕ ПОНУЂАЧИ ИЗ ГРУПЕ МЕЂУСОБНО И ПРЕМА</w:t>
      </w:r>
    </w:p>
    <w:p w:rsidR="00DC5324" w:rsidRPr="00DC5324" w:rsidRDefault="00DC5324" w:rsidP="00DC5324">
      <w:pPr>
        <w:ind w:left="1520"/>
        <w:rPr>
          <w:sz w:val="20"/>
          <w:lang w:val="ru-RU"/>
        </w:rPr>
      </w:pPr>
      <w:r w:rsidRPr="00DC5324">
        <w:rPr>
          <w:rFonts w:ascii="Times New Roman" w:hAnsi="Times New Roman"/>
          <w:b/>
          <w:bCs/>
          <w:szCs w:val="24"/>
          <w:lang w:val="ru-RU"/>
        </w:rPr>
        <w:t>НАРУЧИОЦУ ОБАВЕЗУЈУ НА ИЗВРШЕЊЕ ЈАВНЕ НАБАВКЕ</w:t>
      </w:r>
    </w:p>
    <w:p w:rsidR="00FE07CD" w:rsidRDefault="00FE07CD" w:rsidP="00FE07CD">
      <w:pPr>
        <w:tabs>
          <w:tab w:val="left" w:pos="415"/>
        </w:tabs>
        <w:spacing w:line="234" w:lineRule="auto"/>
        <w:ind w:right="160"/>
        <w:jc w:val="both"/>
        <w:rPr>
          <w:sz w:val="20"/>
          <w:lang w:val="ru-RU"/>
        </w:rPr>
      </w:pPr>
    </w:p>
    <w:p w:rsidR="00DC5324" w:rsidRPr="00FE07CD" w:rsidRDefault="00FE07CD" w:rsidP="00FE07CD">
      <w:pPr>
        <w:tabs>
          <w:tab w:val="left" w:pos="415"/>
        </w:tabs>
        <w:spacing w:line="234" w:lineRule="auto"/>
        <w:ind w:right="160"/>
        <w:jc w:val="both"/>
        <w:rPr>
          <w:szCs w:val="24"/>
          <w:lang w:val="ru-RU"/>
        </w:rPr>
      </w:pPr>
      <w:r>
        <w:rPr>
          <w:sz w:val="20"/>
          <w:lang w:val="ru-RU"/>
        </w:rPr>
        <w:t xml:space="preserve">   </w:t>
      </w:r>
      <w:r w:rsidRPr="00FE07CD">
        <w:rPr>
          <w:rFonts w:ascii="Times New Roman" w:hAnsi="Times New Roman"/>
          <w:szCs w:val="24"/>
          <w:lang w:val="ru-RU"/>
        </w:rPr>
        <w:t>У</w:t>
      </w:r>
      <w:r w:rsidRPr="00FE07CD">
        <w:rPr>
          <w:szCs w:val="24"/>
          <w:lang w:val="ru-RU"/>
        </w:rPr>
        <w:t xml:space="preserve"> </w:t>
      </w:r>
      <w:r w:rsidR="00DC5324" w:rsidRPr="00FE07CD">
        <w:rPr>
          <w:rFonts w:ascii="Times New Roman" w:hAnsi="Times New Roman"/>
          <w:szCs w:val="24"/>
          <w:lang w:val="ru-RU"/>
        </w:rPr>
        <w:t xml:space="preserve">вези са позивом за подношење понуда објављеном на Порталу јавних набавки и интернет страници ВУ „Тара“, за јавну набавку добара, </w:t>
      </w:r>
      <w:r w:rsidR="00DC5324" w:rsidRPr="00FE07CD">
        <w:rPr>
          <w:rFonts w:ascii="Times New Roman" w:hAnsi="Times New Roman"/>
          <w:b/>
          <w:szCs w:val="24"/>
          <w:lang w:val="ru-RU"/>
        </w:rPr>
        <w:t>ЈН број 1</w:t>
      </w:r>
      <w:r w:rsidR="0046714C" w:rsidRPr="00FE07CD">
        <w:rPr>
          <w:rFonts w:ascii="Times New Roman" w:hAnsi="Times New Roman"/>
          <w:b/>
          <w:szCs w:val="24"/>
          <w:lang w:val="ru-RU"/>
        </w:rPr>
        <w:t>7</w:t>
      </w:r>
      <w:r w:rsidR="00DC5324" w:rsidRPr="00FE07CD">
        <w:rPr>
          <w:rFonts w:ascii="Times New Roman" w:hAnsi="Times New Roman"/>
          <w:b/>
          <w:szCs w:val="24"/>
          <w:lang w:val="ru-RU"/>
        </w:rPr>
        <w:t>/201</w:t>
      </w:r>
      <w:r w:rsidR="0046714C" w:rsidRPr="00FE07CD">
        <w:rPr>
          <w:rFonts w:ascii="Times New Roman" w:hAnsi="Times New Roman"/>
          <w:b/>
          <w:szCs w:val="24"/>
          <w:lang w:val="ru-RU"/>
        </w:rPr>
        <w:t>9</w:t>
      </w:r>
      <w:r w:rsidR="00DC5324" w:rsidRPr="00FE07CD">
        <w:rPr>
          <w:rFonts w:ascii="Times New Roman" w:hAnsi="Times New Roman"/>
          <w:szCs w:val="24"/>
          <w:lang w:val="ru-RU"/>
        </w:rPr>
        <w:t xml:space="preserve"> –</w:t>
      </w:r>
      <w:r w:rsidR="0046714C" w:rsidRPr="00FE07CD">
        <w:rPr>
          <w:rFonts w:ascii="Times New Roman" w:hAnsi="Times New Roman"/>
          <w:b/>
          <w:i/>
          <w:szCs w:val="24"/>
          <w:lang w:val="ru-RU"/>
        </w:rPr>
        <w:t>Испорука са услугом постављања итисона</w:t>
      </w:r>
      <w:r w:rsidR="00DC5324" w:rsidRPr="00FE07CD">
        <w:rPr>
          <w:rFonts w:ascii="Times New Roman" w:hAnsi="Times New Roman"/>
          <w:b/>
          <w:i/>
          <w:szCs w:val="24"/>
          <w:lang w:val="ru-RU"/>
        </w:rPr>
        <w:t xml:space="preserve"> </w:t>
      </w:r>
      <w:r w:rsidR="00DC5324" w:rsidRPr="00FE07CD">
        <w:rPr>
          <w:rFonts w:ascii="Times New Roman" w:hAnsi="Times New Roman"/>
          <w:szCs w:val="24"/>
          <w:lang w:val="ru-RU"/>
        </w:rPr>
        <w:t xml:space="preserve">достављамо </w:t>
      </w:r>
      <w:r w:rsidR="00DC5324" w:rsidRPr="00FE07CD">
        <w:rPr>
          <w:rFonts w:ascii="Times New Roman" w:hAnsi="Times New Roman"/>
          <w:b/>
          <w:bCs/>
          <w:szCs w:val="24"/>
          <w:lang w:val="ru-RU"/>
        </w:rPr>
        <w:t>Споразум којим се међусобно и према Наручиоцу</w:t>
      </w:r>
      <w:r w:rsidR="00DC5324" w:rsidRPr="00FE07CD">
        <w:rPr>
          <w:rFonts w:ascii="Times New Roman" w:hAnsi="Times New Roman"/>
          <w:b/>
          <w:bCs/>
          <w:szCs w:val="24"/>
          <w:lang w:val="sr-Cyrl-RS"/>
        </w:rPr>
        <w:t xml:space="preserve"> </w:t>
      </w:r>
      <w:r w:rsidR="00DC5324" w:rsidRPr="00FE07CD">
        <w:rPr>
          <w:rFonts w:ascii="Times New Roman" w:hAnsi="Times New Roman"/>
          <w:b/>
          <w:bCs/>
          <w:szCs w:val="24"/>
          <w:lang w:val="ru-RU"/>
        </w:rPr>
        <w:t xml:space="preserve">обавезујемо на извршење јавне набавке добара </w:t>
      </w:r>
      <w:r w:rsidR="00DC5324" w:rsidRPr="00FE07CD">
        <w:rPr>
          <w:rFonts w:ascii="Times New Roman" w:hAnsi="Times New Roman"/>
          <w:szCs w:val="24"/>
          <w:lang w:val="ru-RU"/>
        </w:rPr>
        <w:t>према следећем:</w:t>
      </w:r>
    </w:p>
    <w:p w:rsidR="00DC5324" w:rsidRPr="00FE07CD" w:rsidRDefault="00DC5324" w:rsidP="00166C75">
      <w:pPr>
        <w:jc w:val="both"/>
        <w:rPr>
          <w:rFonts w:ascii="Times New Roman" w:hAnsi="Times New Roman"/>
          <w:b/>
          <w:bCs/>
          <w:i/>
          <w:iCs/>
          <w:szCs w:val="24"/>
          <w:lang w:val="ru-RU"/>
        </w:rPr>
      </w:pPr>
    </w:p>
    <w:p w:rsidR="00DC5324" w:rsidRDefault="00DC5324" w:rsidP="00166C75">
      <w:pPr>
        <w:jc w:val="both"/>
        <w:rPr>
          <w:rFonts w:ascii="Times New Roman" w:hAnsi="Times New Roman"/>
          <w:b/>
          <w:bCs/>
          <w:i/>
          <w:iCs/>
          <w:szCs w:val="24"/>
          <w:lang w:val="sr-Cyrl-CS"/>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65"/>
        <w:gridCol w:w="6078"/>
      </w:tblGrid>
      <w:tr w:rsidR="00FE07CD" w:rsidRPr="00E76856" w:rsidTr="00E76856">
        <w:trPr>
          <w:trHeight w:val="1113"/>
        </w:trPr>
        <w:tc>
          <w:tcPr>
            <w:tcW w:w="566" w:type="dxa"/>
            <w:vMerge w:val="restart"/>
            <w:tcBorders>
              <w:right w:val="single" w:sz="2" w:space="0" w:color="auto"/>
            </w:tcBorders>
            <w:shd w:val="clear" w:color="auto" w:fill="auto"/>
            <w:vAlign w:val="center"/>
          </w:tcPr>
          <w:p w:rsidR="00FE07CD" w:rsidRPr="00FE07CD" w:rsidRDefault="00FE07CD" w:rsidP="00DC5324">
            <w:pPr>
              <w:ind w:right="37"/>
              <w:rPr>
                <w:rFonts w:ascii="Times New Roman" w:hAnsi="Times New Roman"/>
                <w:b/>
                <w:sz w:val="18"/>
                <w:szCs w:val="18"/>
                <w:lang w:val="sr-Cyrl-CS"/>
              </w:rPr>
            </w:pPr>
            <w:r w:rsidRPr="00FE07CD">
              <w:rPr>
                <w:rFonts w:ascii="Times New Roman" w:hAnsi="Times New Roman"/>
                <w:sz w:val="22"/>
                <w:szCs w:val="22"/>
                <w:lang w:val="sr-Cyrl-CS"/>
              </w:rPr>
              <w:t>1.</w:t>
            </w:r>
          </w:p>
        </w:tc>
        <w:tc>
          <w:tcPr>
            <w:tcW w:w="10043" w:type="dxa"/>
            <w:gridSpan w:val="2"/>
            <w:tcBorders>
              <w:left w:val="single" w:sz="2" w:space="0" w:color="auto"/>
              <w:bottom w:val="single" w:sz="2" w:space="0" w:color="auto"/>
            </w:tcBorders>
            <w:shd w:val="clear" w:color="auto" w:fill="auto"/>
            <w:vAlign w:val="center"/>
          </w:tcPr>
          <w:p w:rsidR="00FE07CD" w:rsidRPr="00F565D5" w:rsidRDefault="00FE07CD" w:rsidP="0046714C">
            <w:pPr>
              <w:spacing w:line="234" w:lineRule="auto"/>
              <w:ind w:right="460"/>
              <w:rPr>
                <w:sz w:val="20"/>
                <w:lang w:val="sr-Cyrl-CS"/>
              </w:rPr>
            </w:pPr>
            <w:r w:rsidRPr="00F565D5">
              <w:rPr>
                <w:rFonts w:ascii="Times New Roman" w:hAnsi="Times New Roman"/>
                <w:b/>
                <w:bCs/>
                <w:szCs w:val="24"/>
                <w:lang w:val="sr-Cyrl-CS"/>
              </w:rPr>
              <w:t>Члан групе који је носилац посла, односно који подноси понуду и који ће заступати групу понуђача пред наручиоцем је</w:t>
            </w:r>
          </w:p>
          <w:p w:rsidR="00FE07CD" w:rsidRPr="00DC5324" w:rsidRDefault="00FE07CD" w:rsidP="00DC5324">
            <w:pPr>
              <w:jc w:val="center"/>
              <w:rPr>
                <w:rFonts w:ascii="Times New Roman" w:hAnsi="Times New Roman"/>
                <w:b/>
                <w:color w:val="FF0000"/>
                <w:sz w:val="18"/>
                <w:szCs w:val="18"/>
                <w:lang w:val="sr-Cyrl-CS"/>
              </w:rPr>
            </w:pPr>
          </w:p>
        </w:tc>
      </w:tr>
      <w:tr w:rsidR="00FE07CD" w:rsidRPr="00DC5324" w:rsidTr="00E76856">
        <w:trPr>
          <w:cantSplit/>
          <w:trHeight w:val="893"/>
        </w:trPr>
        <w:tc>
          <w:tcPr>
            <w:tcW w:w="566" w:type="dxa"/>
            <w:vMerge/>
            <w:tcBorders>
              <w:right w:val="single" w:sz="2" w:space="0" w:color="auto"/>
            </w:tcBorders>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10043" w:type="dxa"/>
            <w:gridSpan w:val="2"/>
            <w:tcBorders>
              <w:top w:val="single" w:sz="2" w:space="0" w:color="auto"/>
              <w:left w:val="single" w:sz="2" w:space="0" w:color="auto"/>
            </w:tcBorders>
            <w:shd w:val="clear" w:color="auto" w:fill="auto"/>
            <w:vAlign w:val="center"/>
          </w:tcPr>
          <w:p w:rsidR="00FE07CD" w:rsidRDefault="00FE07CD" w:rsidP="0046714C">
            <w:pPr>
              <w:tabs>
                <w:tab w:val="left" w:pos="1060"/>
              </w:tabs>
              <w:spacing w:line="260" w:lineRule="auto"/>
              <w:ind w:right="7640"/>
              <w:rPr>
                <w:rFonts w:ascii="Times New Roman" w:hAnsi="Times New Roman"/>
                <w:sz w:val="23"/>
                <w:szCs w:val="23"/>
                <w:lang w:val="sr-Cyrl-RS"/>
              </w:rPr>
            </w:pPr>
            <w:r>
              <w:rPr>
                <w:rFonts w:ascii="Times New Roman" w:hAnsi="Times New Roman"/>
                <w:sz w:val="23"/>
                <w:szCs w:val="23"/>
                <w:lang w:val="sr-Cyrl-RS"/>
              </w:rPr>
              <w:t xml:space="preserve"> </w:t>
            </w:r>
            <w:r w:rsidRPr="0046714C">
              <w:rPr>
                <w:rFonts w:ascii="Times New Roman" w:hAnsi="Times New Roman"/>
                <w:sz w:val="23"/>
                <w:szCs w:val="23"/>
              </w:rPr>
              <w:t>Назив:</w:t>
            </w:r>
          </w:p>
          <w:p w:rsidR="00FE07CD" w:rsidRPr="0046714C" w:rsidRDefault="00FE07CD" w:rsidP="0046714C">
            <w:pPr>
              <w:tabs>
                <w:tab w:val="left" w:pos="1060"/>
              </w:tabs>
              <w:spacing w:line="260" w:lineRule="auto"/>
              <w:ind w:right="7640"/>
              <w:rPr>
                <w:sz w:val="46"/>
                <w:szCs w:val="46"/>
                <w:vertAlign w:val="subscript"/>
              </w:rPr>
            </w:pPr>
            <w:r w:rsidRPr="0046714C">
              <w:rPr>
                <w:rFonts w:ascii="Times New Roman" w:hAnsi="Times New Roman"/>
                <w:sz w:val="23"/>
                <w:szCs w:val="23"/>
              </w:rPr>
              <w:t xml:space="preserve"> Адреса:</w:t>
            </w:r>
          </w:p>
          <w:p w:rsidR="00FE07CD" w:rsidRPr="00DC5324" w:rsidRDefault="00FE07CD" w:rsidP="00DC5324">
            <w:pPr>
              <w:jc w:val="center"/>
              <w:rPr>
                <w:rFonts w:ascii="Times New Roman" w:hAnsi="Times New Roman"/>
                <w:color w:val="FF0000"/>
                <w:sz w:val="22"/>
                <w:szCs w:val="22"/>
                <w:lang w:val="sr-Cyrl-CS"/>
              </w:rPr>
            </w:pPr>
          </w:p>
        </w:tc>
      </w:tr>
      <w:tr w:rsidR="00FE07CD" w:rsidRPr="00DC5324" w:rsidTr="00FE07CD">
        <w:trPr>
          <w:cantSplit/>
          <w:trHeight w:val="375"/>
        </w:trPr>
        <w:tc>
          <w:tcPr>
            <w:tcW w:w="10609" w:type="dxa"/>
            <w:gridSpan w:val="3"/>
            <w:tcBorders>
              <w:top w:val="single" w:sz="2" w:space="0" w:color="auto"/>
              <w:left w:val="nil"/>
              <w:right w:val="nil"/>
            </w:tcBorders>
            <w:shd w:val="clear" w:color="auto" w:fill="auto"/>
            <w:vAlign w:val="center"/>
          </w:tcPr>
          <w:p w:rsidR="00FE07CD" w:rsidRDefault="00FE07CD" w:rsidP="0046714C">
            <w:pPr>
              <w:tabs>
                <w:tab w:val="left" w:pos="1060"/>
              </w:tabs>
              <w:spacing w:line="260" w:lineRule="auto"/>
              <w:ind w:right="7640"/>
              <w:rPr>
                <w:rFonts w:ascii="Times New Roman" w:hAnsi="Times New Roman"/>
                <w:sz w:val="23"/>
                <w:szCs w:val="23"/>
                <w:lang w:val="sr-Cyrl-RS"/>
              </w:rPr>
            </w:pPr>
          </w:p>
        </w:tc>
      </w:tr>
      <w:tr w:rsidR="00FE07CD" w:rsidRPr="00E76856" w:rsidTr="0046714C">
        <w:trPr>
          <w:cantSplit/>
          <w:trHeight w:val="348"/>
        </w:trPr>
        <w:tc>
          <w:tcPr>
            <w:tcW w:w="566" w:type="dxa"/>
            <w:vMerge w:val="restart"/>
            <w:shd w:val="clear" w:color="auto" w:fill="auto"/>
            <w:vAlign w:val="center"/>
          </w:tcPr>
          <w:p w:rsidR="00FE07CD" w:rsidRPr="00FE07CD" w:rsidRDefault="00FE07CD" w:rsidP="00DC5324">
            <w:pPr>
              <w:ind w:right="37"/>
              <w:rPr>
                <w:rFonts w:ascii="Times New Roman" w:hAnsi="Times New Roman"/>
                <w:sz w:val="22"/>
                <w:szCs w:val="22"/>
                <w:lang w:val="sr-Cyrl-CS"/>
              </w:rPr>
            </w:pPr>
            <w:r w:rsidRPr="00FE07CD">
              <w:rPr>
                <w:rFonts w:ascii="Times New Roman" w:hAnsi="Times New Roman"/>
                <w:sz w:val="22"/>
                <w:szCs w:val="22"/>
                <w:lang w:val="sr-Cyrl-CS"/>
              </w:rPr>
              <w:t>2.</w:t>
            </w:r>
          </w:p>
        </w:tc>
        <w:tc>
          <w:tcPr>
            <w:tcW w:w="10043" w:type="dxa"/>
            <w:gridSpan w:val="2"/>
            <w:shd w:val="clear" w:color="auto" w:fill="auto"/>
            <w:vAlign w:val="center"/>
          </w:tcPr>
          <w:p w:rsidR="00FE07CD" w:rsidRPr="0046714C" w:rsidRDefault="00FE07CD" w:rsidP="0046714C">
            <w:pPr>
              <w:rPr>
                <w:sz w:val="20"/>
                <w:lang w:val="sr-Cyrl-CS"/>
              </w:rPr>
            </w:pPr>
            <w:r w:rsidRPr="0046714C">
              <w:rPr>
                <w:rFonts w:ascii="Times New Roman" w:hAnsi="Times New Roman"/>
                <w:b/>
                <w:bCs/>
                <w:szCs w:val="24"/>
                <w:lang w:val="sr-Cyrl-CS"/>
              </w:rPr>
              <w:t>Обавезе сваког од понуђача из гр</w:t>
            </w:r>
            <w:r>
              <w:rPr>
                <w:rFonts w:ascii="Times New Roman" w:hAnsi="Times New Roman"/>
                <w:b/>
                <w:bCs/>
                <w:szCs w:val="24"/>
                <w:lang w:val="sr-Cyrl-CS"/>
              </w:rPr>
              <w:t>упе понуђача за извршење уговор</w:t>
            </w:r>
          </w:p>
        </w:tc>
      </w:tr>
      <w:tr w:rsidR="00FE07CD" w:rsidRPr="00E76856" w:rsidTr="00FE07CD">
        <w:trPr>
          <w:cantSplit/>
          <w:trHeight w:val="318"/>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shd w:val="clear" w:color="auto" w:fill="auto"/>
            <w:vAlign w:val="center"/>
          </w:tcPr>
          <w:p w:rsidR="00FE07CD" w:rsidRPr="0046714C" w:rsidRDefault="00FE07CD" w:rsidP="0046714C">
            <w:pPr>
              <w:rPr>
                <w:rFonts w:ascii="Times New Roman" w:hAnsi="Times New Roman"/>
                <w:color w:val="FF0000"/>
                <w:sz w:val="22"/>
                <w:szCs w:val="22"/>
                <w:lang w:val="sr-Cyrl-CS"/>
              </w:rPr>
            </w:pPr>
            <w:r w:rsidRPr="0046714C">
              <w:rPr>
                <w:rFonts w:ascii="Times New Roman" w:hAnsi="Times New Roman"/>
                <w:sz w:val="23"/>
                <w:szCs w:val="23"/>
                <w:shd w:val="clear" w:color="auto" w:fill="E6E6E6"/>
                <w:lang w:val="sr-Cyrl-CS"/>
              </w:rPr>
              <w:t>Назив члана групе понуђача</w:t>
            </w:r>
            <w:r>
              <w:rPr>
                <w:noProof/>
                <w:sz w:val="1"/>
                <w:szCs w:val="1"/>
              </w:rPr>
              <w:drawing>
                <wp:inline distT="0" distB="0" distL="0" distR="0" wp14:anchorId="68077631" wp14:editId="014E272C">
                  <wp:extent cx="71120" cy="1422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 cy="142240"/>
                          </a:xfrm>
                          <a:prstGeom prst="rect">
                            <a:avLst/>
                          </a:prstGeom>
                          <a:noFill/>
                          <a:ln>
                            <a:noFill/>
                          </a:ln>
                        </pic:spPr>
                      </pic:pic>
                    </a:graphicData>
                  </a:graphic>
                </wp:inline>
              </w:drawing>
            </w:r>
            <w:r>
              <w:rPr>
                <w:noProof/>
                <w:sz w:val="1"/>
                <w:szCs w:val="1"/>
              </w:rPr>
              <w:drawing>
                <wp:inline distT="0" distB="0" distL="0" distR="0" wp14:anchorId="2E416FA5" wp14:editId="1F64CA50">
                  <wp:extent cx="71120" cy="142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 cy="142240"/>
                          </a:xfrm>
                          <a:prstGeom prst="rect">
                            <a:avLst/>
                          </a:prstGeom>
                          <a:noFill/>
                          <a:ln>
                            <a:noFill/>
                          </a:ln>
                        </pic:spPr>
                      </pic:pic>
                    </a:graphicData>
                  </a:graphic>
                </wp:inline>
              </w:drawing>
            </w:r>
          </w:p>
        </w:tc>
        <w:tc>
          <w:tcPr>
            <w:tcW w:w="6078" w:type="dxa"/>
            <w:shd w:val="clear" w:color="auto" w:fill="auto"/>
            <w:vAlign w:val="center"/>
          </w:tcPr>
          <w:p w:rsidR="00FE07CD" w:rsidRPr="0046714C" w:rsidRDefault="00FE07CD" w:rsidP="0046714C">
            <w:pPr>
              <w:ind w:left="546"/>
              <w:rPr>
                <w:rFonts w:ascii="Times New Roman" w:hAnsi="Times New Roman"/>
                <w:color w:val="FF0000"/>
                <w:sz w:val="22"/>
                <w:szCs w:val="22"/>
                <w:lang w:val="sr-Cyrl-CS"/>
              </w:rPr>
            </w:pPr>
            <w:r w:rsidRPr="0046714C">
              <w:rPr>
                <w:rFonts w:ascii="Times New Roman" w:hAnsi="Times New Roman"/>
                <w:sz w:val="23"/>
                <w:szCs w:val="23"/>
                <w:shd w:val="clear" w:color="auto" w:fill="E6E6E6"/>
                <w:lang w:val="sr-Cyrl-CS"/>
              </w:rPr>
              <w:t>Обавезе члана групе понуђача за извршење уговора</w:t>
            </w:r>
          </w:p>
        </w:tc>
      </w:tr>
      <w:tr w:rsidR="00FE07CD" w:rsidRPr="00E76856" w:rsidTr="00FE07CD">
        <w:trPr>
          <w:cantSplit/>
          <w:trHeight w:val="43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shd w:val="clear" w:color="auto" w:fill="auto"/>
            <w:vAlign w:val="center"/>
          </w:tcPr>
          <w:p w:rsidR="00FE07CD" w:rsidRPr="00DC5324" w:rsidRDefault="00FE07CD" w:rsidP="0046714C">
            <w:pPr>
              <w:rPr>
                <w:rFonts w:ascii="Times New Roman" w:hAnsi="Times New Roman"/>
                <w:color w:val="FF0000"/>
                <w:sz w:val="22"/>
                <w:szCs w:val="22"/>
                <w:lang w:val="sr-Cyrl-CS"/>
              </w:rPr>
            </w:pPr>
          </w:p>
        </w:tc>
        <w:tc>
          <w:tcPr>
            <w:tcW w:w="6078" w:type="dxa"/>
            <w:shd w:val="clear" w:color="auto" w:fill="auto"/>
            <w:vAlign w:val="center"/>
          </w:tcPr>
          <w:p w:rsidR="00FE07CD" w:rsidRPr="00DC5324" w:rsidRDefault="00FE07CD" w:rsidP="0046714C">
            <w:pPr>
              <w:rPr>
                <w:rFonts w:ascii="Times New Roman" w:hAnsi="Times New Roman"/>
                <w:color w:val="FF0000"/>
                <w:sz w:val="22"/>
                <w:szCs w:val="22"/>
                <w:lang w:val="sr-Cyrl-CS"/>
              </w:rPr>
            </w:pPr>
          </w:p>
        </w:tc>
      </w:tr>
      <w:tr w:rsidR="00FE07CD" w:rsidRPr="00E76856" w:rsidTr="00FE07CD">
        <w:trPr>
          <w:cantSplit/>
          <w:trHeight w:val="51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tcBorders>
              <w:bottom w:val="single" w:sz="12" w:space="0" w:color="auto"/>
            </w:tcBorders>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6078" w:type="dxa"/>
            <w:tcBorders>
              <w:bottom w:val="single" w:sz="12" w:space="0" w:color="auto"/>
            </w:tcBorders>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r>
      <w:tr w:rsidR="00FE07CD" w:rsidRPr="00E76856" w:rsidTr="00FE07CD">
        <w:trPr>
          <w:cantSplit/>
          <w:trHeight w:val="51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tcBorders>
              <w:top w:val="single" w:sz="18" w:space="0" w:color="auto"/>
            </w:tcBorders>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6078" w:type="dxa"/>
            <w:tcBorders>
              <w:top w:val="single" w:sz="18" w:space="0" w:color="auto"/>
            </w:tcBorders>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r>
      <w:tr w:rsidR="00FE07CD" w:rsidRPr="00E76856" w:rsidTr="00FE07CD">
        <w:trPr>
          <w:cantSplit/>
          <w:trHeight w:val="51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6078" w:type="dxa"/>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r>
      <w:tr w:rsidR="00FE07CD" w:rsidRPr="00E76856" w:rsidTr="00FE07CD">
        <w:trPr>
          <w:cantSplit/>
          <w:trHeight w:val="51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3965" w:type="dxa"/>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6078" w:type="dxa"/>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r>
      <w:tr w:rsidR="00FE07CD" w:rsidRPr="00E76856" w:rsidTr="00FE07CD">
        <w:trPr>
          <w:cantSplit/>
          <w:trHeight w:val="510"/>
        </w:trPr>
        <w:tc>
          <w:tcPr>
            <w:tcW w:w="566" w:type="dxa"/>
            <w:vMerge/>
            <w:shd w:val="clear" w:color="auto" w:fill="auto"/>
            <w:vAlign w:val="center"/>
          </w:tcPr>
          <w:p w:rsidR="00FE07CD" w:rsidRPr="00DC5324" w:rsidRDefault="00FE07CD" w:rsidP="00DC5324">
            <w:pPr>
              <w:ind w:right="37"/>
              <w:rPr>
                <w:rFonts w:ascii="Times New Roman" w:hAnsi="Times New Roman"/>
                <w:color w:val="FF0000"/>
                <w:sz w:val="22"/>
                <w:szCs w:val="22"/>
                <w:lang w:val="sr-Cyrl-CS"/>
              </w:rPr>
            </w:pPr>
          </w:p>
        </w:tc>
        <w:tc>
          <w:tcPr>
            <w:tcW w:w="10043" w:type="dxa"/>
            <w:gridSpan w:val="2"/>
            <w:shd w:val="clear" w:color="auto" w:fill="auto"/>
            <w:vAlign w:val="center"/>
          </w:tcPr>
          <w:p w:rsidR="00FE07CD" w:rsidRPr="00FE07CD" w:rsidRDefault="00FE07CD" w:rsidP="00FE07CD">
            <w:pPr>
              <w:spacing w:line="234" w:lineRule="auto"/>
              <w:ind w:right="700"/>
              <w:rPr>
                <w:sz w:val="20"/>
                <w:lang w:val="sr-Cyrl-CS"/>
              </w:rPr>
            </w:pPr>
            <w:r w:rsidRPr="00FE07CD">
              <w:rPr>
                <w:rFonts w:ascii="Times New Roman" w:hAnsi="Times New Roman"/>
                <w:i/>
                <w:iCs/>
                <w:szCs w:val="24"/>
                <w:lang w:val="sr-Cyrl-CS"/>
              </w:rPr>
              <w:t>Податке о понуђачу који ће у име групе потписивати образце из конкурсне документације</w:t>
            </w:r>
          </w:p>
        </w:tc>
      </w:tr>
    </w:tbl>
    <w:p w:rsidR="00DC5324" w:rsidRDefault="00DC5324" w:rsidP="00166C75">
      <w:pPr>
        <w:jc w:val="both"/>
        <w:rPr>
          <w:rFonts w:ascii="Times New Roman" w:hAnsi="Times New Roman"/>
          <w:b/>
          <w:bCs/>
          <w:i/>
          <w:iCs/>
          <w:szCs w:val="24"/>
          <w:lang w:val="sr-Cyrl-CS"/>
        </w:rPr>
      </w:pPr>
    </w:p>
    <w:p w:rsidR="00DC5324" w:rsidRPr="00AD02D1" w:rsidRDefault="00DC5324" w:rsidP="00DC5324">
      <w:pPr>
        <w:numPr>
          <w:ilvl w:val="0"/>
          <w:numId w:val="47"/>
        </w:numPr>
        <w:tabs>
          <w:tab w:val="left" w:pos="360"/>
        </w:tabs>
        <w:ind w:left="360" w:hanging="240"/>
        <w:rPr>
          <w:szCs w:val="24"/>
        </w:rPr>
      </w:pPr>
      <w:r w:rsidRPr="00AD02D1">
        <w:rPr>
          <w:rFonts w:ascii="Times New Roman" w:hAnsi="Times New Roman"/>
          <w:szCs w:val="24"/>
        </w:rPr>
        <w:t>______________________, дана _________________ године, Споразум потписали</w:t>
      </w:r>
    </w:p>
    <w:p w:rsidR="00DC5324" w:rsidRPr="00AD02D1" w:rsidRDefault="00DC5324" w:rsidP="00DC5324">
      <w:pPr>
        <w:sectPr w:rsidR="00DC5324" w:rsidRPr="00AD02D1" w:rsidSect="00DC5324">
          <w:footerReference w:type="default" r:id="rId18"/>
          <w:pgSz w:w="11900" w:h="16841"/>
          <w:pgMar w:top="1127" w:right="966" w:bottom="709" w:left="1440" w:header="0" w:footer="0" w:gutter="0"/>
          <w:cols w:space="720" w:equalWidth="0">
            <w:col w:w="9500"/>
          </w:cols>
        </w:sectPr>
      </w:pPr>
    </w:p>
    <w:p w:rsidR="00DC5324" w:rsidRPr="00AD02D1" w:rsidRDefault="00DC5324" w:rsidP="00DC5324">
      <w:pPr>
        <w:spacing w:line="185" w:lineRule="exact"/>
        <w:rPr>
          <w:sz w:val="20"/>
        </w:rPr>
      </w:pPr>
    </w:p>
    <w:p w:rsidR="00DC5324" w:rsidRPr="00AD02D1" w:rsidRDefault="00DC5324" w:rsidP="00DC5324">
      <w:pPr>
        <w:ind w:left="120"/>
        <w:rPr>
          <w:sz w:val="20"/>
        </w:rPr>
      </w:pPr>
      <w:r w:rsidRPr="00AD02D1">
        <w:rPr>
          <w:rFonts w:ascii="Times New Roman" w:hAnsi="Times New Roman"/>
          <w:szCs w:val="24"/>
        </w:rPr>
        <w:t>Назив члана групе понуђача:</w:t>
      </w:r>
    </w:p>
    <w:p w:rsidR="00DC5324" w:rsidRPr="00AD02D1" w:rsidRDefault="00DC5324" w:rsidP="00DC5324">
      <w:pPr>
        <w:spacing w:line="288" w:lineRule="exact"/>
        <w:rPr>
          <w:sz w:val="20"/>
        </w:rPr>
      </w:pPr>
    </w:p>
    <w:p w:rsidR="00DC5324" w:rsidRPr="00AD02D1" w:rsidRDefault="00DC5324" w:rsidP="00DC5324">
      <w:pPr>
        <w:ind w:left="120"/>
        <w:rPr>
          <w:sz w:val="20"/>
        </w:rPr>
      </w:pPr>
      <w:r w:rsidRPr="00AD02D1">
        <w:rPr>
          <w:rFonts w:ascii="Times New Roman" w:hAnsi="Times New Roman"/>
          <w:sz w:val="23"/>
          <w:szCs w:val="23"/>
        </w:rPr>
        <w:t>1. ____________________________________</w:t>
      </w:r>
    </w:p>
    <w:p w:rsidR="00DC5324" w:rsidRPr="00AD02D1" w:rsidRDefault="00DC5324" w:rsidP="00DC5324">
      <w:pPr>
        <w:spacing w:line="20" w:lineRule="exact"/>
        <w:rPr>
          <w:sz w:val="20"/>
        </w:rPr>
      </w:pPr>
      <w:r w:rsidRPr="00AD02D1">
        <w:rPr>
          <w:sz w:val="20"/>
        </w:rPr>
        <w:br w:type="column"/>
      </w:r>
    </w:p>
    <w:p w:rsidR="00DC5324" w:rsidRPr="00AD02D1" w:rsidRDefault="00DC5324" w:rsidP="00DC5324">
      <w:pPr>
        <w:spacing w:line="177" w:lineRule="exact"/>
        <w:rPr>
          <w:sz w:val="20"/>
        </w:rPr>
      </w:pPr>
    </w:p>
    <w:p w:rsidR="00DC5324" w:rsidRPr="00AD02D1" w:rsidRDefault="00DC5324" w:rsidP="00DC5324">
      <w:pPr>
        <w:spacing w:line="237" w:lineRule="auto"/>
        <w:ind w:right="280"/>
        <w:jc w:val="center"/>
        <w:rPr>
          <w:sz w:val="20"/>
        </w:rPr>
      </w:pPr>
      <w:r w:rsidRPr="00AD02D1">
        <w:rPr>
          <w:rFonts w:ascii="Times New Roman" w:hAnsi="Times New Roman"/>
          <w:szCs w:val="24"/>
        </w:rPr>
        <w:t>Потпис одговорног лица и печат члана групе понуђача: ___________________________ потпис и М.П.</w:t>
      </w:r>
    </w:p>
    <w:p w:rsidR="00DC5324" w:rsidRPr="00AD02D1" w:rsidRDefault="00DC5324" w:rsidP="00DC5324">
      <w:pPr>
        <w:spacing w:line="200" w:lineRule="exact"/>
        <w:rPr>
          <w:sz w:val="20"/>
        </w:rPr>
      </w:pPr>
    </w:p>
    <w:p w:rsidR="00DC5324" w:rsidRPr="00AD02D1" w:rsidRDefault="00DC5324" w:rsidP="00DC5324">
      <w:pPr>
        <w:jc w:val="center"/>
        <w:sectPr w:rsidR="00DC5324" w:rsidRPr="00AD02D1">
          <w:type w:val="continuous"/>
          <w:pgSz w:w="11900" w:h="16841"/>
          <w:pgMar w:top="1127" w:right="966" w:bottom="569" w:left="1440" w:header="0" w:footer="0" w:gutter="0"/>
          <w:cols w:num="2" w:space="720" w:equalWidth="0">
            <w:col w:w="5160" w:space="720"/>
            <w:col w:w="3620"/>
          </w:cols>
        </w:sectPr>
      </w:pPr>
    </w:p>
    <w:p w:rsidR="00DC5324" w:rsidRPr="00AD02D1" w:rsidRDefault="00DC5324" w:rsidP="00DC5324">
      <w:pPr>
        <w:spacing w:line="89" w:lineRule="exact"/>
        <w:rPr>
          <w:sz w:val="20"/>
        </w:rPr>
      </w:pPr>
    </w:p>
    <w:p w:rsidR="00DC5324" w:rsidRPr="00AD02D1" w:rsidRDefault="00DC5324" w:rsidP="00DC5324">
      <w:pPr>
        <w:ind w:left="120"/>
        <w:rPr>
          <w:sz w:val="20"/>
        </w:rPr>
      </w:pPr>
      <w:r w:rsidRPr="00AD02D1">
        <w:rPr>
          <w:rFonts w:ascii="Times New Roman" w:hAnsi="Times New Roman"/>
          <w:sz w:val="23"/>
          <w:szCs w:val="23"/>
        </w:rPr>
        <w:t>2. ____________________________________</w:t>
      </w:r>
    </w:p>
    <w:p w:rsidR="00DC5324" w:rsidRPr="00AD02D1" w:rsidRDefault="00DC5324" w:rsidP="00DC5324">
      <w:pPr>
        <w:spacing w:line="20" w:lineRule="exact"/>
        <w:rPr>
          <w:sz w:val="20"/>
        </w:rPr>
      </w:pPr>
      <w:r w:rsidRPr="00AD02D1">
        <w:rPr>
          <w:sz w:val="20"/>
        </w:rPr>
        <w:br w:type="column"/>
      </w:r>
    </w:p>
    <w:p w:rsidR="00DC5324" w:rsidRPr="00AD02D1" w:rsidRDefault="00DC5324" w:rsidP="00DC5324">
      <w:pPr>
        <w:spacing w:line="70" w:lineRule="exact"/>
        <w:rPr>
          <w:sz w:val="20"/>
        </w:rPr>
      </w:pPr>
    </w:p>
    <w:p w:rsidR="00DC5324" w:rsidRPr="00AD02D1" w:rsidRDefault="00DC5324" w:rsidP="00DC5324">
      <w:pPr>
        <w:spacing w:line="249" w:lineRule="auto"/>
        <w:ind w:right="380" w:hanging="630"/>
        <w:rPr>
          <w:sz w:val="20"/>
        </w:rPr>
      </w:pPr>
      <w:r w:rsidRPr="00AD02D1">
        <w:rPr>
          <w:rFonts w:ascii="Times New Roman" w:hAnsi="Times New Roman"/>
          <w:sz w:val="23"/>
          <w:szCs w:val="23"/>
        </w:rPr>
        <w:t xml:space="preserve">________________________ </w:t>
      </w:r>
      <w:proofErr w:type="gramStart"/>
      <w:r w:rsidRPr="00AD02D1">
        <w:rPr>
          <w:rFonts w:ascii="Times New Roman" w:hAnsi="Times New Roman"/>
          <w:sz w:val="23"/>
          <w:szCs w:val="23"/>
        </w:rPr>
        <w:t>потпис</w:t>
      </w:r>
      <w:proofErr w:type="gramEnd"/>
      <w:r w:rsidRPr="00AD02D1">
        <w:rPr>
          <w:rFonts w:ascii="Times New Roman" w:hAnsi="Times New Roman"/>
          <w:sz w:val="23"/>
          <w:szCs w:val="23"/>
        </w:rPr>
        <w:t xml:space="preserve"> и М.П.</w:t>
      </w:r>
    </w:p>
    <w:p w:rsidR="00DC5324" w:rsidRPr="00AD02D1" w:rsidRDefault="00DC5324" w:rsidP="00DC5324">
      <w:pPr>
        <w:spacing w:line="200" w:lineRule="exact"/>
        <w:rPr>
          <w:sz w:val="20"/>
        </w:rPr>
      </w:pPr>
    </w:p>
    <w:p w:rsidR="00DC5324" w:rsidRPr="00AD02D1" w:rsidRDefault="00DC5324" w:rsidP="00DC5324">
      <w:pPr>
        <w:sectPr w:rsidR="00DC5324" w:rsidRPr="00AD02D1">
          <w:type w:val="continuous"/>
          <w:pgSz w:w="11900" w:h="16841"/>
          <w:pgMar w:top="1127" w:right="966" w:bottom="569" w:left="1440" w:header="0" w:footer="0" w:gutter="0"/>
          <w:cols w:num="2" w:space="720" w:equalWidth="0">
            <w:col w:w="5800" w:space="720"/>
            <w:col w:w="2980"/>
          </w:cols>
        </w:sectPr>
      </w:pPr>
    </w:p>
    <w:p w:rsidR="00DC5324" w:rsidRPr="00AD02D1" w:rsidRDefault="00DC5324" w:rsidP="00DC5324">
      <w:pPr>
        <w:spacing w:line="79" w:lineRule="exact"/>
        <w:rPr>
          <w:sz w:val="20"/>
        </w:rPr>
      </w:pPr>
    </w:p>
    <w:p w:rsidR="00DC5324" w:rsidRPr="00AD02D1" w:rsidRDefault="00DC5324" w:rsidP="00DC5324">
      <w:pPr>
        <w:ind w:left="120"/>
        <w:rPr>
          <w:sz w:val="20"/>
        </w:rPr>
      </w:pPr>
      <w:r w:rsidRPr="00AD02D1">
        <w:rPr>
          <w:rFonts w:ascii="Times New Roman" w:hAnsi="Times New Roman"/>
          <w:sz w:val="23"/>
          <w:szCs w:val="23"/>
        </w:rPr>
        <w:t>3. ____________________________________</w:t>
      </w:r>
    </w:p>
    <w:p w:rsidR="00DC5324" w:rsidRPr="00AD02D1" w:rsidRDefault="00DC5324" w:rsidP="00DC5324">
      <w:pPr>
        <w:spacing w:line="20" w:lineRule="exact"/>
        <w:rPr>
          <w:sz w:val="20"/>
        </w:rPr>
      </w:pPr>
      <w:r w:rsidRPr="00AD02D1">
        <w:rPr>
          <w:sz w:val="20"/>
        </w:rPr>
        <w:br w:type="column"/>
      </w:r>
    </w:p>
    <w:p w:rsidR="00DC5324" w:rsidRPr="00AD02D1" w:rsidRDefault="00DC5324" w:rsidP="00DC5324">
      <w:pPr>
        <w:spacing w:line="47" w:lineRule="exact"/>
        <w:rPr>
          <w:sz w:val="20"/>
        </w:rPr>
      </w:pPr>
    </w:p>
    <w:p w:rsidR="00DC5324" w:rsidRPr="00AD02D1" w:rsidRDefault="00DC5324" w:rsidP="00DC5324">
      <w:pPr>
        <w:rPr>
          <w:sz w:val="20"/>
        </w:rPr>
      </w:pPr>
      <w:r w:rsidRPr="00AD02D1">
        <w:rPr>
          <w:rFonts w:ascii="Times New Roman" w:hAnsi="Times New Roman"/>
          <w:szCs w:val="24"/>
        </w:rPr>
        <w:t>___________________________</w:t>
      </w:r>
    </w:p>
    <w:p w:rsidR="00DC5324" w:rsidRPr="00150F84" w:rsidRDefault="00150F84" w:rsidP="00DC5324">
      <w:pPr>
        <w:ind w:left="660"/>
        <w:rPr>
          <w:sz w:val="20"/>
          <w:lang w:val="sr-Cyrl-RS"/>
        </w:rPr>
        <w:sectPr w:rsidR="00DC5324" w:rsidRPr="00150F84">
          <w:type w:val="continuous"/>
          <w:pgSz w:w="11900" w:h="16841"/>
          <w:pgMar w:top="1127" w:right="966" w:bottom="569" w:left="1440" w:header="0" w:footer="0" w:gutter="0"/>
          <w:cols w:num="2" w:space="720" w:equalWidth="0">
            <w:col w:w="5160" w:space="720"/>
            <w:col w:w="3620"/>
          </w:cols>
        </w:sectPr>
      </w:pPr>
      <w:proofErr w:type="gramStart"/>
      <w:r>
        <w:rPr>
          <w:rFonts w:ascii="Times New Roman" w:hAnsi="Times New Roman"/>
          <w:szCs w:val="24"/>
        </w:rPr>
        <w:t>потпис</w:t>
      </w:r>
      <w:proofErr w:type="gramEnd"/>
      <w:r>
        <w:rPr>
          <w:rFonts w:ascii="Times New Roman" w:hAnsi="Times New Roman"/>
          <w:szCs w:val="24"/>
        </w:rPr>
        <w:t xml:space="preserve"> и М</w:t>
      </w:r>
      <w:r>
        <w:rPr>
          <w:rFonts w:ascii="Times New Roman" w:hAnsi="Times New Roman"/>
          <w:szCs w:val="24"/>
          <w:lang w:val="sr-Cyrl-RS"/>
        </w:rPr>
        <w:t>.П.</w:t>
      </w:r>
    </w:p>
    <w:p w:rsidR="00DC5324" w:rsidRDefault="00DC5324" w:rsidP="00166C75">
      <w:pPr>
        <w:jc w:val="both"/>
        <w:rPr>
          <w:rFonts w:ascii="Times New Roman" w:hAnsi="Times New Roman"/>
          <w:b/>
          <w:bCs/>
          <w:i/>
          <w:iCs/>
          <w:szCs w:val="24"/>
          <w:lang w:val="sr-Cyrl-CS"/>
        </w:rPr>
      </w:pPr>
    </w:p>
    <w:p w:rsidR="00166C75" w:rsidRDefault="00DD5A90" w:rsidP="00166C75">
      <w:pPr>
        <w:jc w:val="both"/>
        <w:rPr>
          <w:rFonts w:ascii="Times New Roman" w:hAnsi="Times New Roman"/>
          <w:b/>
          <w:i/>
          <w:szCs w:val="24"/>
          <w:lang w:val="sr-Cyrl-CS"/>
        </w:rPr>
      </w:pPr>
      <w:r>
        <w:rPr>
          <w:rFonts w:ascii="Times New Roman" w:hAnsi="Times New Roman"/>
          <w:b/>
          <w:bCs/>
          <w:i/>
          <w:iCs/>
          <w:szCs w:val="24"/>
          <w:lang w:val="sr-Cyrl-CS"/>
        </w:rPr>
        <w:t>5)</w:t>
      </w:r>
      <w:r w:rsidR="00757D41">
        <w:rPr>
          <w:rFonts w:ascii="Times New Roman" w:hAnsi="Times New Roman"/>
          <w:b/>
          <w:bCs/>
          <w:i/>
          <w:iCs/>
          <w:szCs w:val="24"/>
          <w:lang w:val="sr-Cyrl-CS"/>
        </w:rPr>
        <w:t xml:space="preserve"> </w:t>
      </w:r>
      <w:r w:rsidR="004424AA" w:rsidRPr="00166747">
        <w:rPr>
          <w:rFonts w:ascii="Times New Roman" w:eastAsia="TimesNewRomanPSMT" w:hAnsi="Times New Roman"/>
          <w:b/>
          <w:bCs/>
          <w:i/>
          <w:szCs w:val="24"/>
          <w:lang w:val="sr-Cyrl-CS"/>
        </w:rPr>
        <w:t>ОПИС ПРЕДМЕТА НАБАВКЕ</w:t>
      </w:r>
      <w:r w:rsidR="00087A9C" w:rsidRPr="00166747">
        <w:rPr>
          <w:rFonts w:ascii="Times New Roman" w:eastAsia="TimesNewRomanPSMT" w:hAnsi="Times New Roman"/>
          <w:b/>
          <w:bCs/>
          <w:i/>
          <w:szCs w:val="24"/>
          <w:lang w:val="sr-Cyrl-CS"/>
        </w:rPr>
        <w:t xml:space="preserve"> </w:t>
      </w:r>
      <w:r w:rsidR="004424AA" w:rsidRPr="00166747">
        <w:rPr>
          <w:rFonts w:ascii="Times New Roman" w:eastAsia="TimesNewRomanPSMT" w:hAnsi="Times New Roman"/>
          <w:b/>
          <w:bCs/>
          <w:i/>
          <w:szCs w:val="24"/>
          <w:lang w:val="sr-Cyrl-CS"/>
        </w:rPr>
        <w:t>У ПОНУДИ ЗА ЈАВНУ НАБАВКУ</w:t>
      </w:r>
      <w:r w:rsidR="00166C75">
        <w:rPr>
          <w:rFonts w:ascii="Times New Roman" w:eastAsia="TimesNewRomanPSMT" w:hAnsi="Times New Roman"/>
          <w:b/>
          <w:bCs/>
          <w:i/>
          <w:szCs w:val="24"/>
          <w:lang w:val="sr-Cyrl-CS"/>
        </w:rPr>
        <w:t xml:space="preserve"> </w:t>
      </w:r>
      <w:r w:rsidR="00BA5543">
        <w:rPr>
          <w:rFonts w:ascii="Times New Roman" w:eastAsia="TimesNewRomanPSMT" w:hAnsi="Times New Roman"/>
          <w:b/>
          <w:bCs/>
          <w:i/>
          <w:szCs w:val="24"/>
          <w:lang w:val="sr-Cyrl-CS"/>
        </w:rPr>
        <w:t>–</w:t>
      </w:r>
      <w:r w:rsidR="00B13D15">
        <w:rPr>
          <w:rFonts w:ascii="Times New Roman" w:eastAsia="TimesNewRomanPSMT" w:hAnsi="Times New Roman"/>
          <w:b/>
          <w:bCs/>
          <w:i/>
          <w:szCs w:val="24"/>
          <w:lang w:val="sr-Cyrl-CS"/>
        </w:rPr>
        <w:t xml:space="preserve">испорика </w:t>
      </w:r>
      <w:r w:rsidR="00004DA8">
        <w:rPr>
          <w:rFonts w:ascii="Times New Roman" w:eastAsia="TimesNewRomanPSMT" w:hAnsi="Times New Roman"/>
          <w:b/>
          <w:bCs/>
          <w:i/>
          <w:szCs w:val="24"/>
          <w:lang w:val="sr-Cyrl-CS"/>
        </w:rPr>
        <w:t>са</w:t>
      </w:r>
      <w:r w:rsidR="00B13D15">
        <w:rPr>
          <w:rFonts w:ascii="Times New Roman" w:eastAsia="TimesNewRomanPSMT" w:hAnsi="Times New Roman"/>
          <w:b/>
          <w:bCs/>
          <w:i/>
          <w:szCs w:val="24"/>
          <w:lang w:val="sr-Cyrl-CS"/>
        </w:rPr>
        <w:t xml:space="preserve"> </w:t>
      </w:r>
      <w:r w:rsidR="00004DA8">
        <w:rPr>
          <w:rFonts w:ascii="Times New Roman" w:eastAsia="TimesNewRomanPSMT" w:hAnsi="Times New Roman"/>
          <w:b/>
          <w:bCs/>
          <w:i/>
          <w:szCs w:val="24"/>
          <w:lang w:val="sr-Cyrl-CS"/>
        </w:rPr>
        <w:t xml:space="preserve">услугом </w:t>
      </w:r>
      <w:r w:rsidR="00B13D15">
        <w:rPr>
          <w:rFonts w:ascii="Times New Roman" w:eastAsia="TimesNewRomanPSMT" w:hAnsi="Times New Roman"/>
          <w:b/>
          <w:bCs/>
          <w:i/>
          <w:szCs w:val="24"/>
          <w:lang w:val="sr-Cyrl-CS"/>
        </w:rPr>
        <w:t>постављањ</w:t>
      </w:r>
      <w:r w:rsidR="00004DA8">
        <w:rPr>
          <w:rFonts w:ascii="Times New Roman" w:eastAsia="TimesNewRomanPSMT" w:hAnsi="Times New Roman"/>
          <w:b/>
          <w:bCs/>
          <w:i/>
          <w:szCs w:val="24"/>
          <w:lang w:val="sr-Cyrl-CS"/>
        </w:rPr>
        <w:t>а</w:t>
      </w:r>
      <w:r w:rsidR="00B13D15">
        <w:rPr>
          <w:rFonts w:ascii="Times New Roman" w:eastAsia="TimesNewRomanPSMT" w:hAnsi="Times New Roman"/>
          <w:b/>
          <w:bCs/>
          <w:i/>
          <w:szCs w:val="24"/>
          <w:lang w:val="sr-Cyrl-CS"/>
        </w:rPr>
        <w:t xml:space="preserve"> итисона </w:t>
      </w:r>
      <w:r w:rsidR="00166C75" w:rsidRPr="00166C75">
        <w:rPr>
          <w:rFonts w:ascii="Times New Roman" w:hAnsi="Times New Roman"/>
          <w:b/>
          <w:i/>
          <w:szCs w:val="24"/>
          <w:lang w:val="sr-Cyrl-CS"/>
        </w:rPr>
        <w:t xml:space="preserve">ЈН број </w:t>
      </w:r>
      <w:r w:rsidR="00B13D15">
        <w:rPr>
          <w:rFonts w:ascii="Times New Roman" w:hAnsi="Times New Roman"/>
          <w:b/>
          <w:i/>
          <w:szCs w:val="24"/>
          <w:lang w:val="sr-Cyrl-RS"/>
        </w:rPr>
        <w:t>17</w:t>
      </w:r>
      <w:r w:rsidR="00166C75" w:rsidRPr="00166C75">
        <w:rPr>
          <w:rFonts w:ascii="Times New Roman" w:hAnsi="Times New Roman"/>
          <w:b/>
          <w:i/>
          <w:szCs w:val="24"/>
          <w:lang w:val="sr-Cyrl-CS"/>
        </w:rPr>
        <w:t>/201</w:t>
      </w:r>
      <w:r w:rsidR="00B13D15">
        <w:rPr>
          <w:rFonts w:ascii="Times New Roman" w:hAnsi="Times New Roman"/>
          <w:b/>
          <w:i/>
          <w:szCs w:val="24"/>
          <w:lang w:val="sr-Cyrl-RS"/>
        </w:rPr>
        <w:t>9</w:t>
      </w:r>
      <w:r w:rsidR="00166C75" w:rsidRPr="00166C75">
        <w:rPr>
          <w:rFonts w:ascii="Times New Roman" w:hAnsi="Times New Roman"/>
          <w:b/>
          <w:i/>
          <w:szCs w:val="24"/>
          <w:lang w:val="sr-Cyrl-CS"/>
        </w:rPr>
        <w:t>.</w:t>
      </w:r>
    </w:p>
    <w:p w:rsidR="00166C75" w:rsidRDefault="00166C75" w:rsidP="00166C75">
      <w:pPr>
        <w:jc w:val="both"/>
        <w:rPr>
          <w:rFonts w:ascii="Times New Roman" w:hAnsi="Times New Roman"/>
          <w:b/>
          <w:i/>
          <w:szCs w:val="24"/>
          <w:lang w:val="sr-Cyrl-CS"/>
        </w:rPr>
      </w:pP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426"/>
        <w:gridCol w:w="762"/>
        <w:gridCol w:w="1080"/>
        <w:gridCol w:w="900"/>
        <w:gridCol w:w="1350"/>
        <w:gridCol w:w="1980"/>
      </w:tblGrid>
      <w:tr w:rsidR="00B13D15" w:rsidRPr="00E76856" w:rsidTr="00F84DA1">
        <w:trPr>
          <w:trHeight w:val="849"/>
        </w:trPr>
        <w:tc>
          <w:tcPr>
            <w:tcW w:w="567"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Р.Б.</w:t>
            </w:r>
          </w:p>
        </w:tc>
        <w:tc>
          <w:tcPr>
            <w:tcW w:w="3544"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Pr>
                <w:rFonts w:ascii="Times New Roman" w:hAnsi="Times New Roman"/>
                <w:b/>
                <w:sz w:val="18"/>
                <w:szCs w:val="18"/>
                <w:lang w:val="sr-Cyrl-CS"/>
              </w:rPr>
              <w:t>Назив артикла</w:t>
            </w:r>
          </w:p>
        </w:tc>
        <w:tc>
          <w:tcPr>
            <w:tcW w:w="426"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Ј/М</w:t>
            </w:r>
          </w:p>
        </w:tc>
        <w:tc>
          <w:tcPr>
            <w:tcW w:w="762"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Кол.</w:t>
            </w:r>
          </w:p>
        </w:tc>
        <w:tc>
          <w:tcPr>
            <w:tcW w:w="1080" w:type="dxa"/>
            <w:shd w:val="clear" w:color="auto" w:fill="auto"/>
            <w:vAlign w:val="center"/>
          </w:tcPr>
          <w:p w:rsidR="00B13D15" w:rsidRPr="00B13D15" w:rsidRDefault="00B13D15" w:rsidP="00B13D15">
            <w:pPr>
              <w:rPr>
                <w:rFonts w:ascii="Times New Roman" w:hAnsi="Times New Roman"/>
                <w:b/>
                <w:sz w:val="18"/>
                <w:szCs w:val="18"/>
                <w:lang w:val="sr-Cyrl-CS"/>
              </w:rPr>
            </w:pPr>
            <w:r w:rsidRPr="00B13D15">
              <w:rPr>
                <w:rFonts w:ascii="Times New Roman" w:hAnsi="Times New Roman"/>
                <w:b/>
                <w:sz w:val="18"/>
                <w:szCs w:val="18"/>
                <w:lang w:val="sr-Cyrl-CS"/>
              </w:rPr>
              <w:t>Јединич.        цена без    ПДВ-а</w:t>
            </w:r>
          </w:p>
        </w:tc>
        <w:tc>
          <w:tcPr>
            <w:tcW w:w="900"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Једини. цена са ПДВ-ом</w:t>
            </w:r>
          </w:p>
        </w:tc>
        <w:tc>
          <w:tcPr>
            <w:tcW w:w="1350"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Укупна вредност без ПДВ-а</w:t>
            </w:r>
          </w:p>
        </w:tc>
        <w:tc>
          <w:tcPr>
            <w:tcW w:w="1980" w:type="dxa"/>
            <w:shd w:val="clear" w:color="auto" w:fill="auto"/>
            <w:vAlign w:val="center"/>
          </w:tcPr>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Укупна</w:t>
            </w:r>
          </w:p>
          <w:p w:rsidR="00B13D15" w:rsidRPr="00B13D15" w:rsidRDefault="00B13D15" w:rsidP="00B13D15">
            <w:pPr>
              <w:jc w:val="center"/>
              <w:rPr>
                <w:rFonts w:ascii="Times New Roman" w:hAnsi="Times New Roman"/>
                <w:b/>
                <w:sz w:val="18"/>
                <w:szCs w:val="18"/>
                <w:lang w:val="sr-Cyrl-CS"/>
              </w:rPr>
            </w:pPr>
            <w:r w:rsidRPr="00B13D15">
              <w:rPr>
                <w:rFonts w:ascii="Times New Roman" w:hAnsi="Times New Roman"/>
                <w:b/>
                <w:sz w:val="18"/>
                <w:szCs w:val="18"/>
                <w:lang w:val="sr-Cyrl-CS"/>
              </w:rPr>
              <w:t>вредност са ПДВ-ом</w:t>
            </w:r>
          </w:p>
        </w:tc>
      </w:tr>
      <w:tr w:rsidR="00B13D15" w:rsidRPr="00B13D15" w:rsidTr="00F84DA1">
        <w:trPr>
          <w:trHeight w:val="368"/>
        </w:trPr>
        <w:tc>
          <w:tcPr>
            <w:tcW w:w="567" w:type="dxa"/>
            <w:shd w:val="clear" w:color="auto" w:fill="auto"/>
            <w:vAlign w:val="center"/>
          </w:tcPr>
          <w:p w:rsidR="00B13D15" w:rsidRPr="00B13D15" w:rsidRDefault="00B13D15" w:rsidP="00B13D15">
            <w:pPr>
              <w:ind w:right="37"/>
              <w:rPr>
                <w:rFonts w:ascii="Times New Roman" w:hAnsi="Times New Roman"/>
                <w:szCs w:val="24"/>
                <w:lang w:val="sr-Cyrl-CS"/>
              </w:rPr>
            </w:pPr>
          </w:p>
        </w:tc>
        <w:tc>
          <w:tcPr>
            <w:tcW w:w="3544"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1</w:t>
            </w:r>
          </w:p>
        </w:tc>
        <w:tc>
          <w:tcPr>
            <w:tcW w:w="426"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2</w:t>
            </w:r>
          </w:p>
        </w:tc>
        <w:tc>
          <w:tcPr>
            <w:tcW w:w="762"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3</w:t>
            </w:r>
          </w:p>
        </w:tc>
        <w:tc>
          <w:tcPr>
            <w:tcW w:w="1080"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4</w:t>
            </w:r>
          </w:p>
        </w:tc>
        <w:tc>
          <w:tcPr>
            <w:tcW w:w="900"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5</w:t>
            </w:r>
          </w:p>
        </w:tc>
        <w:tc>
          <w:tcPr>
            <w:tcW w:w="1350"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6</w:t>
            </w:r>
          </w:p>
        </w:tc>
        <w:tc>
          <w:tcPr>
            <w:tcW w:w="1980" w:type="dxa"/>
            <w:shd w:val="clear" w:color="auto" w:fill="auto"/>
            <w:vAlign w:val="center"/>
          </w:tcPr>
          <w:p w:rsidR="00B13D15" w:rsidRPr="00B13D15" w:rsidRDefault="00B13D15" w:rsidP="00B13D15">
            <w:pPr>
              <w:jc w:val="center"/>
              <w:rPr>
                <w:rFonts w:ascii="Times New Roman" w:hAnsi="Times New Roman"/>
                <w:szCs w:val="24"/>
                <w:lang w:val="sr-Cyrl-CS"/>
              </w:rPr>
            </w:pPr>
            <w:r w:rsidRPr="00B13D15">
              <w:rPr>
                <w:rFonts w:ascii="Times New Roman" w:hAnsi="Times New Roman"/>
                <w:szCs w:val="24"/>
                <w:lang w:val="sr-Cyrl-CS"/>
              </w:rPr>
              <w:t>7</w:t>
            </w:r>
          </w:p>
        </w:tc>
      </w:tr>
      <w:tr w:rsidR="00B13D15" w:rsidRPr="00B13D15" w:rsidTr="00F84DA1">
        <w:trPr>
          <w:cantSplit/>
          <w:trHeight w:val="1134"/>
        </w:trPr>
        <w:tc>
          <w:tcPr>
            <w:tcW w:w="567" w:type="dxa"/>
            <w:shd w:val="clear" w:color="auto" w:fill="auto"/>
            <w:vAlign w:val="center"/>
          </w:tcPr>
          <w:p w:rsidR="00B13D15" w:rsidRPr="00B13D15" w:rsidRDefault="00B13D15" w:rsidP="00B13D15">
            <w:pPr>
              <w:ind w:right="37"/>
              <w:rPr>
                <w:rFonts w:ascii="Times New Roman" w:hAnsi="Times New Roman"/>
                <w:sz w:val="22"/>
                <w:szCs w:val="22"/>
                <w:lang w:val="sr-Cyrl-CS"/>
              </w:rPr>
            </w:pPr>
            <w:r w:rsidRPr="00B13D15">
              <w:rPr>
                <w:rFonts w:ascii="Times New Roman" w:hAnsi="Times New Roman"/>
                <w:sz w:val="22"/>
                <w:szCs w:val="22"/>
                <w:lang w:val="sr-Cyrl-CS"/>
              </w:rPr>
              <w:t xml:space="preserve">   1.</w:t>
            </w:r>
          </w:p>
        </w:tc>
        <w:tc>
          <w:tcPr>
            <w:tcW w:w="3544" w:type="dxa"/>
            <w:shd w:val="clear" w:color="auto" w:fill="auto"/>
            <w:vAlign w:val="center"/>
          </w:tcPr>
          <w:p w:rsidR="00E01EF7" w:rsidRDefault="00E01EF7" w:rsidP="00B13D15">
            <w:pPr>
              <w:rPr>
                <w:rFonts w:ascii="Georgia" w:hAnsi="Georgia"/>
                <w:sz w:val="22"/>
                <w:szCs w:val="22"/>
                <w:lang w:val="sr-Cyrl-CS" w:eastAsia="sr-Cyrl-CS"/>
              </w:rPr>
            </w:pPr>
          </w:p>
          <w:p w:rsidR="00B13D15" w:rsidRDefault="00B13D15" w:rsidP="0045187C">
            <w:pPr>
              <w:rPr>
                <w:rFonts w:ascii="Times New Roman" w:hAnsi="Times New Roman"/>
                <w:szCs w:val="24"/>
                <w:lang w:val="sr-Cyrl-CS" w:eastAsia="sr-Cyrl-CS"/>
              </w:rPr>
            </w:pPr>
            <w:r w:rsidRPr="005D16B5">
              <w:rPr>
                <w:rFonts w:ascii="Times New Roman" w:hAnsi="Times New Roman"/>
                <w:szCs w:val="24"/>
                <w:lang w:val="sr-Cyrl-CS" w:eastAsia="sr-Cyrl-CS"/>
              </w:rPr>
              <w:t xml:space="preserve">Испорука  </w:t>
            </w:r>
            <w:r w:rsidR="0045187C" w:rsidRPr="005D16B5">
              <w:rPr>
                <w:rFonts w:ascii="Times New Roman" w:hAnsi="Times New Roman"/>
                <w:szCs w:val="24"/>
                <w:lang w:val="sr-Cyrl-CS" w:eastAsia="sr-Cyrl-CS"/>
              </w:rPr>
              <w:t>и</w:t>
            </w:r>
            <w:r w:rsidRPr="005D16B5">
              <w:rPr>
                <w:rFonts w:ascii="Times New Roman" w:hAnsi="Times New Roman"/>
                <w:szCs w:val="24"/>
                <w:lang w:val="sr-Cyrl-CS" w:eastAsia="sr-Cyrl-CS"/>
              </w:rPr>
              <w:t xml:space="preserve">тисона </w:t>
            </w:r>
            <w:r w:rsidRPr="005D16B5">
              <w:rPr>
                <w:rFonts w:ascii="Times New Roman" w:hAnsi="Times New Roman"/>
                <w:bCs/>
                <w:iCs/>
                <w:szCs w:val="24"/>
                <w:lang w:val="sr-Cyrl-CS"/>
              </w:rPr>
              <w:t xml:space="preserve"> </w:t>
            </w:r>
            <w:r w:rsidRPr="005D16B5">
              <w:rPr>
                <w:rFonts w:ascii="Times New Roman" w:hAnsi="Times New Roman"/>
                <w:szCs w:val="24"/>
                <w:lang w:val="sr-Cyrl-CS" w:eastAsia="sr-Cyrl-CS"/>
              </w:rPr>
              <w:t xml:space="preserve">( техничких карактеристика датих у Поглављу </w:t>
            </w:r>
            <w:r w:rsidRPr="005D16B5">
              <w:rPr>
                <w:rFonts w:ascii="Times New Roman" w:hAnsi="Times New Roman"/>
                <w:szCs w:val="24"/>
                <w:lang w:eastAsia="sr-Cyrl-CS"/>
              </w:rPr>
              <w:t>III</w:t>
            </w:r>
            <w:r w:rsidRPr="005D16B5">
              <w:rPr>
                <w:rFonts w:ascii="Times New Roman" w:hAnsi="Times New Roman"/>
                <w:szCs w:val="24"/>
                <w:lang w:val="sr-Cyrl-CS" w:eastAsia="sr-Cyrl-CS"/>
              </w:rPr>
              <w:t>- Врста,техничке  кара</w:t>
            </w:r>
            <w:r w:rsidR="00E01EF7" w:rsidRPr="005D16B5">
              <w:rPr>
                <w:rFonts w:ascii="Times New Roman" w:hAnsi="Times New Roman"/>
                <w:szCs w:val="24"/>
                <w:lang w:val="sr-Cyrl-CS" w:eastAsia="sr-Cyrl-CS"/>
              </w:rPr>
              <w:t>ктеристике(спецификације), назив</w:t>
            </w:r>
            <w:r w:rsidRPr="005D16B5">
              <w:rPr>
                <w:rFonts w:ascii="Times New Roman" w:hAnsi="Times New Roman"/>
                <w:szCs w:val="24"/>
                <w:lang w:val="sr-Cyrl-CS" w:eastAsia="sr-Cyrl-CS"/>
              </w:rPr>
              <w:t>:...............</w:t>
            </w:r>
          </w:p>
          <w:p w:rsidR="005D16B5" w:rsidRPr="005D16B5" w:rsidRDefault="005D16B5" w:rsidP="0045187C">
            <w:pPr>
              <w:rPr>
                <w:rFonts w:ascii="Times New Roman" w:hAnsi="Times New Roman"/>
                <w:szCs w:val="24"/>
                <w:lang w:val="sr-Cyrl-CS"/>
              </w:rPr>
            </w:pPr>
          </w:p>
        </w:tc>
        <w:tc>
          <w:tcPr>
            <w:tcW w:w="426" w:type="dxa"/>
            <w:shd w:val="clear" w:color="auto" w:fill="auto"/>
            <w:textDirection w:val="btLr"/>
            <w:vAlign w:val="center"/>
          </w:tcPr>
          <w:p w:rsidR="00B13D15" w:rsidRPr="00B13D15" w:rsidRDefault="00B13D15" w:rsidP="00B13D15">
            <w:pPr>
              <w:widowControl w:val="0"/>
              <w:overflowPunct w:val="0"/>
              <w:autoSpaceDE w:val="0"/>
              <w:autoSpaceDN w:val="0"/>
              <w:adjustRightInd w:val="0"/>
              <w:ind w:left="113" w:right="100"/>
              <w:jc w:val="center"/>
              <w:rPr>
                <w:rFonts w:ascii="Times New Roman" w:hAnsi="Times New Roman"/>
                <w:sz w:val="22"/>
                <w:szCs w:val="22"/>
                <w:lang w:val="sr-Cyrl-RS"/>
              </w:rPr>
            </w:pPr>
            <w:r>
              <w:rPr>
                <w:rFonts w:ascii="Times New Roman" w:hAnsi="Times New Roman"/>
                <w:sz w:val="22"/>
                <w:szCs w:val="22"/>
                <w:lang w:val="sr-Cyrl-RS"/>
              </w:rPr>
              <w:t>м</w:t>
            </w:r>
            <w:r w:rsidRPr="00B13D15">
              <w:rPr>
                <w:rFonts w:ascii="Times New Roman" w:hAnsi="Times New Roman"/>
                <w:sz w:val="22"/>
                <w:szCs w:val="22"/>
                <w:vertAlign w:val="superscript"/>
                <w:lang w:val="sr-Cyrl-RS"/>
              </w:rPr>
              <w:t>2</w:t>
            </w:r>
            <w:r w:rsidRPr="00B13D15">
              <w:rPr>
                <w:rFonts w:ascii="Times New Roman" w:hAnsi="Times New Roman"/>
                <w:sz w:val="22"/>
                <w:szCs w:val="22"/>
              </w:rPr>
              <w:t>.</w:t>
            </w:r>
          </w:p>
        </w:tc>
        <w:tc>
          <w:tcPr>
            <w:tcW w:w="762" w:type="dxa"/>
            <w:shd w:val="clear" w:color="auto" w:fill="auto"/>
            <w:vAlign w:val="center"/>
          </w:tcPr>
          <w:p w:rsidR="00B13D15" w:rsidRPr="00B13D15" w:rsidRDefault="00B13D15" w:rsidP="00B13D15">
            <w:pPr>
              <w:widowControl w:val="0"/>
              <w:overflowPunct w:val="0"/>
              <w:autoSpaceDE w:val="0"/>
              <w:autoSpaceDN w:val="0"/>
              <w:adjustRightInd w:val="0"/>
              <w:ind w:right="100"/>
              <w:jc w:val="center"/>
              <w:rPr>
                <w:rFonts w:ascii="Times New Roman" w:hAnsi="Times New Roman"/>
                <w:sz w:val="22"/>
                <w:szCs w:val="22"/>
                <w:lang w:val="ru-RU"/>
              </w:rPr>
            </w:pPr>
            <w:r>
              <w:rPr>
                <w:rFonts w:ascii="Times New Roman" w:hAnsi="Times New Roman"/>
                <w:sz w:val="22"/>
                <w:szCs w:val="22"/>
                <w:lang w:val="ru-RU"/>
              </w:rPr>
              <w:t>450</w:t>
            </w:r>
          </w:p>
        </w:tc>
        <w:tc>
          <w:tcPr>
            <w:tcW w:w="1080" w:type="dxa"/>
            <w:shd w:val="clear" w:color="auto" w:fill="auto"/>
            <w:vAlign w:val="center"/>
          </w:tcPr>
          <w:p w:rsidR="00B13D15" w:rsidRPr="00B13D15" w:rsidRDefault="00B13D15" w:rsidP="00B13D15">
            <w:pPr>
              <w:jc w:val="center"/>
              <w:rPr>
                <w:rFonts w:ascii="Times New Roman" w:hAnsi="Times New Roman"/>
                <w:sz w:val="22"/>
                <w:szCs w:val="22"/>
                <w:lang w:val="sr-Cyrl-CS"/>
              </w:rPr>
            </w:pPr>
          </w:p>
        </w:tc>
        <w:tc>
          <w:tcPr>
            <w:tcW w:w="900" w:type="dxa"/>
            <w:shd w:val="clear" w:color="auto" w:fill="auto"/>
            <w:vAlign w:val="center"/>
          </w:tcPr>
          <w:p w:rsidR="00B13D15" w:rsidRPr="00B13D15" w:rsidRDefault="00B13D15" w:rsidP="00B13D15">
            <w:pPr>
              <w:jc w:val="center"/>
              <w:rPr>
                <w:rFonts w:ascii="Times New Roman" w:hAnsi="Times New Roman"/>
                <w:sz w:val="22"/>
                <w:szCs w:val="22"/>
                <w:lang w:val="sr-Cyrl-CS"/>
              </w:rPr>
            </w:pPr>
          </w:p>
        </w:tc>
        <w:tc>
          <w:tcPr>
            <w:tcW w:w="1350" w:type="dxa"/>
            <w:shd w:val="clear" w:color="auto" w:fill="auto"/>
            <w:vAlign w:val="center"/>
          </w:tcPr>
          <w:p w:rsidR="00B13D15" w:rsidRPr="00B13D15" w:rsidRDefault="00B13D15" w:rsidP="00B13D15">
            <w:pPr>
              <w:jc w:val="center"/>
              <w:rPr>
                <w:rFonts w:ascii="Times New Roman" w:hAnsi="Times New Roman"/>
                <w:sz w:val="22"/>
                <w:szCs w:val="22"/>
                <w:lang w:val="sr-Cyrl-CS"/>
              </w:rPr>
            </w:pPr>
          </w:p>
        </w:tc>
        <w:tc>
          <w:tcPr>
            <w:tcW w:w="1980" w:type="dxa"/>
            <w:shd w:val="clear" w:color="auto" w:fill="auto"/>
            <w:vAlign w:val="center"/>
          </w:tcPr>
          <w:p w:rsidR="00B13D15" w:rsidRPr="00B13D15" w:rsidRDefault="00B13D15" w:rsidP="00B13D15">
            <w:pPr>
              <w:jc w:val="center"/>
              <w:rPr>
                <w:rFonts w:ascii="Times New Roman" w:hAnsi="Times New Roman"/>
                <w:sz w:val="22"/>
                <w:szCs w:val="22"/>
                <w:lang w:val="sr-Cyrl-CS"/>
              </w:rPr>
            </w:pPr>
          </w:p>
        </w:tc>
      </w:tr>
      <w:tr w:rsidR="0045187C" w:rsidRPr="0045187C" w:rsidTr="00F84DA1">
        <w:trPr>
          <w:cantSplit/>
          <w:trHeight w:val="1134"/>
        </w:trPr>
        <w:tc>
          <w:tcPr>
            <w:tcW w:w="567" w:type="dxa"/>
            <w:shd w:val="clear" w:color="auto" w:fill="auto"/>
            <w:vAlign w:val="center"/>
          </w:tcPr>
          <w:p w:rsidR="0045187C" w:rsidRPr="00B13D15" w:rsidRDefault="005D16B5" w:rsidP="00B13D15">
            <w:pPr>
              <w:ind w:right="37"/>
              <w:rPr>
                <w:rFonts w:ascii="Times New Roman" w:hAnsi="Times New Roman"/>
                <w:sz w:val="22"/>
                <w:szCs w:val="22"/>
                <w:lang w:val="sr-Cyrl-CS"/>
              </w:rPr>
            </w:pPr>
            <w:r>
              <w:rPr>
                <w:rFonts w:ascii="Times New Roman" w:hAnsi="Times New Roman"/>
                <w:sz w:val="22"/>
                <w:szCs w:val="22"/>
                <w:lang w:val="sr-Cyrl-CS"/>
              </w:rPr>
              <w:t>2.</w:t>
            </w:r>
          </w:p>
        </w:tc>
        <w:tc>
          <w:tcPr>
            <w:tcW w:w="3544" w:type="dxa"/>
            <w:shd w:val="clear" w:color="auto" w:fill="auto"/>
            <w:vAlign w:val="center"/>
          </w:tcPr>
          <w:p w:rsidR="0045187C" w:rsidRPr="005D16B5" w:rsidRDefault="0045187C" w:rsidP="00B13D15">
            <w:pPr>
              <w:rPr>
                <w:rFonts w:ascii="Times New Roman" w:hAnsi="Times New Roman"/>
                <w:szCs w:val="24"/>
                <w:lang w:val="sr-Cyrl-CS" w:eastAsia="sr-Cyrl-CS"/>
              </w:rPr>
            </w:pPr>
            <w:r w:rsidRPr="005D16B5">
              <w:rPr>
                <w:rFonts w:ascii="Times New Roman" w:hAnsi="Times New Roman"/>
                <w:szCs w:val="24"/>
                <w:lang w:val="sr-Cyrl-CS" w:eastAsia="sr-Cyrl-CS"/>
              </w:rPr>
              <w:t>Постављање</w:t>
            </w:r>
            <w:r w:rsidR="005D16B5" w:rsidRPr="005D16B5">
              <w:rPr>
                <w:rFonts w:ascii="Times New Roman" w:hAnsi="Times New Roman"/>
                <w:szCs w:val="24"/>
                <w:lang w:val="sr-Cyrl-CS" w:eastAsia="sr-Cyrl-CS"/>
              </w:rPr>
              <w:t xml:space="preserve"> </w:t>
            </w:r>
            <w:r w:rsidRPr="005D16B5">
              <w:rPr>
                <w:rFonts w:ascii="Times New Roman" w:hAnsi="Times New Roman"/>
                <w:szCs w:val="24"/>
                <w:lang w:val="sr-Cyrl-CS" w:eastAsia="sr-Cyrl-CS"/>
              </w:rPr>
              <w:t xml:space="preserve"> итисона под  ред.бр.1спецификације</w:t>
            </w:r>
            <w:r w:rsidR="005D16B5">
              <w:rPr>
                <w:rFonts w:ascii="Times New Roman" w:hAnsi="Times New Roman"/>
                <w:szCs w:val="24"/>
                <w:lang w:val="sr-Cyrl-CS" w:eastAsia="sr-Cyrl-CS"/>
              </w:rPr>
              <w:t xml:space="preserve">               </w:t>
            </w:r>
            <w:r w:rsidRPr="005D16B5">
              <w:rPr>
                <w:rFonts w:ascii="Times New Roman" w:hAnsi="Times New Roman"/>
                <w:szCs w:val="24"/>
                <w:lang w:val="sr-Cyrl-CS" w:eastAsia="sr-Cyrl-CS"/>
              </w:rPr>
              <w:t xml:space="preserve">( техничких карактеристика датих у Поглављу </w:t>
            </w:r>
            <w:r w:rsidRPr="005D16B5">
              <w:rPr>
                <w:rFonts w:ascii="Times New Roman" w:hAnsi="Times New Roman"/>
                <w:szCs w:val="24"/>
                <w:lang w:eastAsia="sr-Cyrl-CS"/>
              </w:rPr>
              <w:t>III</w:t>
            </w:r>
            <w:r w:rsidRPr="005D16B5">
              <w:rPr>
                <w:rFonts w:ascii="Times New Roman" w:hAnsi="Times New Roman"/>
                <w:szCs w:val="24"/>
                <w:lang w:val="sr-Cyrl-CS" w:eastAsia="sr-Cyrl-CS"/>
              </w:rPr>
              <w:t>- Врста,техничке  карактеристике(спецификације), назив:...............</w:t>
            </w:r>
          </w:p>
        </w:tc>
        <w:tc>
          <w:tcPr>
            <w:tcW w:w="426" w:type="dxa"/>
            <w:shd w:val="clear" w:color="auto" w:fill="auto"/>
            <w:textDirection w:val="btLr"/>
            <w:vAlign w:val="center"/>
          </w:tcPr>
          <w:p w:rsidR="0045187C" w:rsidRPr="005D16B5" w:rsidRDefault="005D16B5" w:rsidP="00B13D15">
            <w:pPr>
              <w:widowControl w:val="0"/>
              <w:overflowPunct w:val="0"/>
              <w:autoSpaceDE w:val="0"/>
              <w:autoSpaceDN w:val="0"/>
              <w:adjustRightInd w:val="0"/>
              <w:ind w:left="113" w:right="100"/>
              <w:jc w:val="center"/>
              <w:rPr>
                <w:rFonts w:ascii="Times New Roman" w:hAnsi="Times New Roman"/>
                <w:sz w:val="22"/>
                <w:szCs w:val="22"/>
                <w:lang w:val="sr-Cyrl-RS"/>
              </w:rPr>
            </w:pPr>
            <w:r>
              <w:rPr>
                <w:rFonts w:ascii="Times New Roman" w:hAnsi="Times New Roman"/>
                <w:sz w:val="22"/>
                <w:szCs w:val="22"/>
                <w:lang w:val="sr-Cyrl-RS"/>
              </w:rPr>
              <w:t>м</w:t>
            </w:r>
            <w:r w:rsidRPr="005D16B5">
              <w:rPr>
                <w:rFonts w:ascii="Times New Roman" w:hAnsi="Times New Roman"/>
                <w:sz w:val="22"/>
                <w:szCs w:val="22"/>
                <w:vertAlign w:val="superscript"/>
                <w:lang w:val="sr-Cyrl-RS"/>
              </w:rPr>
              <w:t>2</w:t>
            </w:r>
            <w:r>
              <w:rPr>
                <w:rFonts w:ascii="Times New Roman" w:hAnsi="Times New Roman"/>
                <w:sz w:val="22"/>
                <w:szCs w:val="22"/>
                <w:lang w:val="sr-Cyrl-RS"/>
              </w:rPr>
              <w:t>.</w:t>
            </w:r>
          </w:p>
        </w:tc>
        <w:tc>
          <w:tcPr>
            <w:tcW w:w="762" w:type="dxa"/>
            <w:shd w:val="clear" w:color="auto" w:fill="auto"/>
            <w:vAlign w:val="center"/>
          </w:tcPr>
          <w:p w:rsidR="0045187C" w:rsidRDefault="005D16B5" w:rsidP="00B13D15">
            <w:pPr>
              <w:widowControl w:val="0"/>
              <w:overflowPunct w:val="0"/>
              <w:autoSpaceDE w:val="0"/>
              <w:autoSpaceDN w:val="0"/>
              <w:adjustRightInd w:val="0"/>
              <w:ind w:right="100"/>
              <w:jc w:val="center"/>
              <w:rPr>
                <w:rFonts w:ascii="Times New Roman" w:hAnsi="Times New Roman"/>
                <w:sz w:val="22"/>
                <w:szCs w:val="22"/>
                <w:lang w:val="ru-RU"/>
              </w:rPr>
            </w:pPr>
            <w:r>
              <w:rPr>
                <w:rFonts w:ascii="Times New Roman" w:hAnsi="Times New Roman"/>
                <w:sz w:val="22"/>
                <w:szCs w:val="22"/>
                <w:lang w:val="ru-RU"/>
              </w:rPr>
              <w:t>350</w:t>
            </w:r>
          </w:p>
        </w:tc>
        <w:tc>
          <w:tcPr>
            <w:tcW w:w="1080" w:type="dxa"/>
            <w:shd w:val="clear" w:color="auto" w:fill="auto"/>
            <w:vAlign w:val="center"/>
          </w:tcPr>
          <w:p w:rsidR="0045187C" w:rsidRPr="00B13D15" w:rsidRDefault="0045187C" w:rsidP="00B13D15">
            <w:pPr>
              <w:jc w:val="center"/>
              <w:rPr>
                <w:rFonts w:ascii="Times New Roman" w:hAnsi="Times New Roman"/>
                <w:sz w:val="22"/>
                <w:szCs w:val="22"/>
                <w:lang w:val="sr-Cyrl-CS"/>
              </w:rPr>
            </w:pPr>
          </w:p>
        </w:tc>
        <w:tc>
          <w:tcPr>
            <w:tcW w:w="900" w:type="dxa"/>
            <w:shd w:val="clear" w:color="auto" w:fill="auto"/>
            <w:vAlign w:val="center"/>
          </w:tcPr>
          <w:p w:rsidR="0045187C" w:rsidRPr="00B13D15" w:rsidRDefault="0045187C" w:rsidP="00B13D15">
            <w:pPr>
              <w:jc w:val="center"/>
              <w:rPr>
                <w:rFonts w:ascii="Times New Roman" w:hAnsi="Times New Roman"/>
                <w:sz w:val="22"/>
                <w:szCs w:val="22"/>
                <w:lang w:val="sr-Cyrl-CS"/>
              </w:rPr>
            </w:pPr>
          </w:p>
        </w:tc>
        <w:tc>
          <w:tcPr>
            <w:tcW w:w="1350" w:type="dxa"/>
            <w:shd w:val="clear" w:color="auto" w:fill="auto"/>
            <w:vAlign w:val="center"/>
          </w:tcPr>
          <w:p w:rsidR="0045187C" w:rsidRPr="00B13D15" w:rsidRDefault="0045187C" w:rsidP="00B13D15">
            <w:pPr>
              <w:jc w:val="center"/>
              <w:rPr>
                <w:rFonts w:ascii="Times New Roman" w:hAnsi="Times New Roman"/>
                <w:sz w:val="22"/>
                <w:szCs w:val="22"/>
                <w:lang w:val="sr-Cyrl-CS"/>
              </w:rPr>
            </w:pPr>
          </w:p>
        </w:tc>
        <w:tc>
          <w:tcPr>
            <w:tcW w:w="1980" w:type="dxa"/>
            <w:shd w:val="clear" w:color="auto" w:fill="auto"/>
            <w:vAlign w:val="center"/>
          </w:tcPr>
          <w:p w:rsidR="0045187C" w:rsidRPr="00B13D15" w:rsidRDefault="0045187C" w:rsidP="00B13D15">
            <w:pPr>
              <w:jc w:val="center"/>
              <w:rPr>
                <w:rFonts w:ascii="Times New Roman" w:hAnsi="Times New Roman"/>
                <w:sz w:val="22"/>
                <w:szCs w:val="22"/>
                <w:lang w:val="sr-Cyrl-CS"/>
              </w:rPr>
            </w:pPr>
          </w:p>
        </w:tc>
      </w:tr>
      <w:tr w:rsidR="005D16B5" w:rsidRPr="0045187C" w:rsidTr="00F84DA1">
        <w:trPr>
          <w:cantSplit/>
          <w:trHeight w:val="1134"/>
        </w:trPr>
        <w:tc>
          <w:tcPr>
            <w:tcW w:w="567" w:type="dxa"/>
            <w:shd w:val="clear" w:color="auto" w:fill="auto"/>
            <w:vAlign w:val="center"/>
          </w:tcPr>
          <w:p w:rsidR="005D16B5" w:rsidRDefault="005D16B5" w:rsidP="00B13D15">
            <w:pPr>
              <w:ind w:right="37"/>
              <w:rPr>
                <w:rFonts w:ascii="Times New Roman" w:hAnsi="Times New Roman"/>
                <w:sz w:val="22"/>
                <w:szCs w:val="22"/>
                <w:lang w:val="sr-Cyrl-CS"/>
              </w:rPr>
            </w:pPr>
            <w:r>
              <w:rPr>
                <w:rFonts w:ascii="Times New Roman" w:hAnsi="Times New Roman"/>
                <w:sz w:val="22"/>
                <w:szCs w:val="22"/>
                <w:lang w:val="sr-Cyrl-CS"/>
              </w:rPr>
              <w:t>3.</w:t>
            </w:r>
          </w:p>
        </w:tc>
        <w:tc>
          <w:tcPr>
            <w:tcW w:w="3544" w:type="dxa"/>
            <w:shd w:val="clear" w:color="auto" w:fill="auto"/>
            <w:vAlign w:val="center"/>
          </w:tcPr>
          <w:p w:rsidR="005D16B5" w:rsidRDefault="005D16B5" w:rsidP="00495117">
            <w:pPr>
              <w:rPr>
                <w:rFonts w:ascii="Georgia" w:hAnsi="Georgia"/>
                <w:sz w:val="22"/>
                <w:szCs w:val="22"/>
                <w:lang w:val="sr-Cyrl-CS" w:eastAsia="sr-Cyrl-CS"/>
              </w:rPr>
            </w:pPr>
          </w:p>
          <w:p w:rsidR="005D16B5" w:rsidRDefault="005D16B5" w:rsidP="00495117">
            <w:pPr>
              <w:rPr>
                <w:rFonts w:ascii="Times New Roman" w:hAnsi="Times New Roman"/>
                <w:szCs w:val="24"/>
                <w:lang w:val="sr-Cyrl-CS" w:eastAsia="sr-Cyrl-CS"/>
              </w:rPr>
            </w:pPr>
            <w:r w:rsidRPr="005D16B5">
              <w:rPr>
                <w:rFonts w:ascii="Times New Roman" w:hAnsi="Times New Roman"/>
                <w:szCs w:val="24"/>
                <w:lang w:val="sr-Cyrl-CS" w:eastAsia="sr-Cyrl-CS"/>
              </w:rPr>
              <w:t xml:space="preserve">Испорука  итисона </w:t>
            </w:r>
            <w:r w:rsidRPr="005D16B5">
              <w:rPr>
                <w:rFonts w:ascii="Times New Roman" w:hAnsi="Times New Roman"/>
                <w:bCs/>
                <w:iCs/>
                <w:szCs w:val="24"/>
                <w:lang w:val="sr-Cyrl-CS"/>
              </w:rPr>
              <w:t xml:space="preserve"> </w:t>
            </w:r>
            <w:r w:rsidRPr="005D16B5">
              <w:rPr>
                <w:rFonts w:ascii="Times New Roman" w:hAnsi="Times New Roman"/>
                <w:szCs w:val="24"/>
                <w:lang w:val="sr-Cyrl-CS" w:eastAsia="sr-Cyrl-CS"/>
              </w:rPr>
              <w:t xml:space="preserve">( техничких карактеристика датих у Поглављу </w:t>
            </w:r>
            <w:r w:rsidRPr="005D16B5">
              <w:rPr>
                <w:rFonts w:ascii="Times New Roman" w:hAnsi="Times New Roman"/>
                <w:szCs w:val="24"/>
                <w:lang w:eastAsia="sr-Cyrl-CS"/>
              </w:rPr>
              <w:t>III</w:t>
            </w:r>
            <w:r w:rsidRPr="005D16B5">
              <w:rPr>
                <w:rFonts w:ascii="Times New Roman" w:hAnsi="Times New Roman"/>
                <w:szCs w:val="24"/>
                <w:lang w:val="sr-Cyrl-CS" w:eastAsia="sr-Cyrl-CS"/>
              </w:rPr>
              <w:t>- Врста,техничке  карактеристике(спецификације), назив:...............</w:t>
            </w:r>
          </w:p>
          <w:p w:rsidR="005D16B5" w:rsidRPr="005D16B5" w:rsidRDefault="005D16B5" w:rsidP="00495117">
            <w:pPr>
              <w:rPr>
                <w:rFonts w:ascii="Times New Roman" w:hAnsi="Times New Roman"/>
                <w:szCs w:val="24"/>
                <w:lang w:val="sr-Cyrl-CS"/>
              </w:rPr>
            </w:pPr>
          </w:p>
        </w:tc>
        <w:tc>
          <w:tcPr>
            <w:tcW w:w="426" w:type="dxa"/>
            <w:shd w:val="clear" w:color="auto" w:fill="auto"/>
            <w:textDirection w:val="btLr"/>
            <w:vAlign w:val="center"/>
          </w:tcPr>
          <w:p w:rsidR="005D16B5" w:rsidRPr="00B13D15" w:rsidRDefault="005D16B5" w:rsidP="00495117">
            <w:pPr>
              <w:widowControl w:val="0"/>
              <w:overflowPunct w:val="0"/>
              <w:autoSpaceDE w:val="0"/>
              <w:autoSpaceDN w:val="0"/>
              <w:adjustRightInd w:val="0"/>
              <w:ind w:left="113" w:right="100"/>
              <w:jc w:val="center"/>
              <w:rPr>
                <w:rFonts w:ascii="Times New Roman" w:hAnsi="Times New Roman"/>
                <w:sz w:val="22"/>
                <w:szCs w:val="22"/>
                <w:lang w:val="sr-Cyrl-RS"/>
              </w:rPr>
            </w:pPr>
            <w:r>
              <w:rPr>
                <w:rFonts w:ascii="Times New Roman" w:hAnsi="Times New Roman"/>
                <w:sz w:val="22"/>
                <w:szCs w:val="22"/>
                <w:lang w:val="sr-Cyrl-RS"/>
              </w:rPr>
              <w:t>м</w:t>
            </w:r>
            <w:r w:rsidRPr="00B13D15">
              <w:rPr>
                <w:rFonts w:ascii="Times New Roman" w:hAnsi="Times New Roman"/>
                <w:sz w:val="22"/>
                <w:szCs w:val="22"/>
                <w:vertAlign w:val="superscript"/>
                <w:lang w:val="sr-Cyrl-RS"/>
              </w:rPr>
              <w:t>2</w:t>
            </w:r>
            <w:r w:rsidRPr="00B13D15">
              <w:rPr>
                <w:rFonts w:ascii="Times New Roman" w:hAnsi="Times New Roman"/>
                <w:sz w:val="22"/>
                <w:szCs w:val="22"/>
              </w:rPr>
              <w:t>.</w:t>
            </w:r>
          </w:p>
        </w:tc>
        <w:tc>
          <w:tcPr>
            <w:tcW w:w="762" w:type="dxa"/>
            <w:shd w:val="clear" w:color="auto" w:fill="auto"/>
            <w:vAlign w:val="center"/>
          </w:tcPr>
          <w:p w:rsidR="005D16B5" w:rsidRPr="00B13D15" w:rsidRDefault="005D16B5" w:rsidP="005D16B5">
            <w:pPr>
              <w:widowControl w:val="0"/>
              <w:overflowPunct w:val="0"/>
              <w:autoSpaceDE w:val="0"/>
              <w:autoSpaceDN w:val="0"/>
              <w:adjustRightInd w:val="0"/>
              <w:ind w:right="100"/>
              <w:jc w:val="center"/>
              <w:rPr>
                <w:rFonts w:ascii="Times New Roman" w:hAnsi="Times New Roman"/>
                <w:sz w:val="22"/>
                <w:szCs w:val="22"/>
                <w:lang w:val="ru-RU"/>
              </w:rPr>
            </w:pPr>
            <w:r>
              <w:rPr>
                <w:rFonts w:ascii="Times New Roman" w:hAnsi="Times New Roman"/>
                <w:sz w:val="22"/>
                <w:szCs w:val="22"/>
                <w:lang w:val="ru-RU"/>
              </w:rPr>
              <w:t>1600</w:t>
            </w:r>
          </w:p>
        </w:tc>
        <w:tc>
          <w:tcPr>
            <w:tcW w:w="1080" w:type="dxa"/>
            <w:shd w:val="clear" w:color="auto" w:fill="auto"/>
            <w:vAlign w:val="center"/>
          </w:tcPr>
          <w:p w:rsidR="005D16B5" w:rsidRPr="00B13D15" w:rsidRDefault="005D16B5" w:rsidP="00B13D15">
            <w:pPr>
              <w:jc w:val="center"/>
              <w:rPr>
                <w:rFonts w:ascii="Times New Roman" w:hAnsi="Times New Roman"/>
                <w:sz w:val="22"/>
                <w:szCs w:val="22"/>
                <w:lang w:val="sr-Cyrl-CS"/>
              </w:rPr>
            </w:pPr>
          </w:p>
        </w:tc>
        <w:tc>
          <w:tcPr>
            <w:tcW w:w="900" w:type="dxa"/>
            <w:shd w:val="clear" w:color="auto" w:fill="auto"/>
            <w:vAlign w:val="center"/>
          </w:tcPr>
          <w:p w:rsidR="005D16B5" w:rsidRPr="00B13D15" w:rsidRDefault="005D16B5" w:rsidP="00B13D15">
            <w:pPr>
              <w:jc w:val="center"/>
              <w:rPr>
                <w:rFonts w:ascii="Times New Roman" w:hAnsi="Times New Roman"/>
                <w:sz w:val="22"/>
                <w:szCs w:val="22"/>
                <w:lang w:val="sr-Cyrl-CS"/>
              </w:rPr>
            </w:pPr>
          </w:p>
        </w:tc>
        <w:tc>
          <w:tcPr>
            <w:tcW w:w="1350" w:type="dxa"/>
            <w:shd w:val="clear" w:color="auto" w:fill="auto"/>
            <w:vAlign w:val="center"/>
          </w:tcPr>
          <w:p w:rsidR="005D16B5" w:rsidRPr="00B13D15" w:rsidRDefault="005D16B5" w:rsidP="00B13D15">
            <w:pPr>
              <w:jc w:val="center"/>
              <w:rPr>
                <w:rFonts w:ascii="Times New Roman" w:hAnsi="Times New Roman"/>
                <w:sz w:val="22"/>
                <w:szCs w:val="22"/>
                <w:lang w:val="sr-Cyrl-CS"/>
              </w:rPr>
            </w:pPr>
          </w:p>
        </w:tc>
        <w:tc>
          <w:tcPr>
            <w:tcW w:w="1980" w:type="dxa"/>
            <w:shd w:val="clear" w:color="auto" w:fill="auto"/>
            <w:vAlign w:val="center"/>
          </w:tcPr>
          <w:p w:rsidR="005D16B5" w:rsidRPr="00B13D15" w:rsidRDefault="005D16B5" w:rsidP="00B13D15">
            <w:pPr>
              <w:jc w:val="center"/>
              <w:rPr>
                <w:rFonts w:ascii="Times New Roman" w:hAnsi="Times New Roman"/>
                <w:sz w:val="22"/>
                <w:szCs w:val="22"/>
                <w:lang w:val="sr-Cyrl-CS"/>
              </w:rPr>
            </w:pPr>
          </w:p>
        </w:tc>
      </w:tr>
    </w:tbl>
    <w:p w:rsidR="007466C0" w:rsidRPr="00150F84" w:rsidRDefault="007466C0" w:rsidP="007466C0">
      <w:pPr>
        <w:pStyle w:val="NoSpacing"/>
        <w:rPr>
          <w:rFonts w:ascii="Times New Roman" w:hAnsi="Times New Roman"/>
          <w:sz w:val="24"/>
          <w:szCs w:val="24"/>
          <w:lang w:val="sr-Cyrl-RS"/>
        </w:rPr>
      </w:pPr>
    </w:p>
    <w:tbl>
      <w:tblPr>
        <w:tblW w:w="105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1908"/>
      </w:tblGrid>
      <w:tr w:rsidR="0024287F" w:rsidRPr="00E76856" w:rsidTr="00F84DA1">
        <w:tc>
          <w:tcPr>
            <w:tcW w:w="8640" w:type="dxa"/>
          </w:tcPr>
          <w:p w:rsidR="005D16B5" w:rsidRDefault="0024287F" w:rsidP="00D83A6A">
            <w:pPr>
              <w:pStyle w:val="NoSpacing"/>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lang w:val="sr-Latn-RS"/>
              </w:rPr>
              <w:t xml:space="preserve">                                                             </w:t>
            </w:r>
          </w:p>
          <w:p w:rsidR="005D16B5" w:rsidRDefault="005D16B5" w:rsidP="00D83A6A">
            <w:pPr>
              <w:pStyle w:val="NoSpacing"/>
              <w:rPr>
                <w:rFonts w:ascii="Times New Roman" w:hAnsi="Times New Roman"/>
                <w:b/>
                <w:sz w:val="24"/>
                <w:szCs w:val="24"/>
                <w:lang w:val="sr-Cyrl-RS"/>
              </w:rPr>
            </w:pPr>
            <w:r>
              <w:rPr>
                <w:rFonts w:ascii="Times New Roman" w:hAnsi="Times New Roman"/>
                <w:b/>
                <w:sz w:val="24"/>
                <w:szCs w:val="24"/>
                <w:lang w:val="sr-Cyrl-RS"/>
              </w:rPr>
              <w:t xml:space="preserve">                                    </w:t>
            </w:r>
            <w:r w:rsidR="00F84DA1">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0024287F" w:rsidRPr="005D16B5">
              <w:rPr>
                <w:rFonts w:ascii="Times New Roman" w:hAnsi="Times New Roman"/>
                <w:b/>
                <w:sz w:val="24"/>
                <w:szCs w:val="24"/>
                <w:lang w:val="sr-Cyrl-RS"/>
              </w:rPr>
              <w:t>СВЕ</w:t>
            </w:r>
            <w:r w:rsidR="0024287F" w:rsidRPr="001352F3">
              <w:rPr>
                <w:rFonts w:ascii="Times New Roman" w:hAnsi="Times New Roman"/>
                <w:b/>
                <w:sz w:val="24"/>
                <w:szCs w:val="24"/>
                <w:lang w:val="sr-Latn-RS"/>
              </w:rPr>
              <w:t xml:space="preserve"> </w:t>
            </w:r>
            <w:r w:rsidR="0024287F" w:rsidRPr="005D16B5">
              <w:rPr>
                <w:rFonts w:ascii="Times New Roman" w:hAnsi="Times New Roman"/>
                <w:b/>
                <w:sz w:val="24"/>
                <w:szCs w:val="24"/>
                <w:lang w:val="sr-Cyrl-RS"/>
              </w:rPr>
              <w:t>УКУПНО</w:t>
            </w:r>
            <w:r w:rsidR="0024287F" w:rsidRPr="001352F3">
              <w:rPr>
                <w:rFonts w:ascii="Times New Roman" w:hAnsi="Times New Roman"/>
                <w:b/>
                <w:sz w:val="24"/>
                <w:szCs w:val="24"/>
                <w:lang w:val="sr-Latn-RS"/>
              </w:rPr>
              <w:t xml:space="preserve">  1 + 2 + 3</w:t>
            </w:r>
            <w:r w:rsidR="0024287F">
              <w:rPr>
                <w:rFonts w:ascii="Times New Roman" w:hAnsi="Times New Roman"/>
                <w:b/>
                <w:sz w:val="24"/>
                <w:szCs w:val="24"/>
                <w:lang w:val="sr-Cyrl-RS"/>
              </w:rPr>
              <w:t xml:space="preserve"> </w:t>
            </w:r>
            <w:r w:rsidR="0024287F" w:rsidRPr="001352F3">
              <w:rPr>
                <w:rFonts w:ascii="Times New Roman" w:hAnsi="Times New Roman"/>
                <w:b/>
                <w:sz w:val="24"/>
                <w:szCs w:val="24"/>
                <w:lang w:val="sr-Latn-RS"/>
              </w:rPr>
              <w:t xml:space="preserve"> </w:t>
            </w:r>
            <w:r w:rsidR="0024287F">
              <w:rPr>
                <w:rFonts w:ascii="Times New Roman" w:hAnsi="Times New Roman"/>
                <w:b/>
                <w:sz w:val="24"/>
                <w:szCs w:val="24"/>
                <w:lang w:val="sr-Cyrl-RS"/>
              </w:rPr>
              <w:t xml:space="preserve">   </w:t>
            </w:r>
            <w:r w:rsidR="0024287F">
              <w:rPr>
                <w:rFonts w:ascii="Times New Roman" w:hAnsi="Times New Roman"/>
                <w:b/>
                <w:sz w:val="24"/>
                <w:szCs w:val="24"/>
                <w:lang w:val="sr-Latn-RS"/>
              </w:rPr>
              <w:t xml:space="preserve">  </w:t>
            </w:r>
            <w:r w:rsidR="0024287F" w:rsidRPr="005D16B5">
              <w:rPr>
                <w:rFonts w:ascii="Times New Roman" w:hAnsi="Times New Roman"/>
                <w:b/>
                <w:sz w:val="24"/>
                <w:szCs w:val="24"/>
                <w:lang w:val="sr-Cyrl-RS"/>
              </w:rPr>
              <w:t>без</w:t>
            </w:r>
            <w:r w:rsidR="0024287F" w:rsidRPr="001352F3">
              <w:rPr>
                <w:rFonts w:ascii="Times New Roman" w:hAnsi="Times New Roman"/>
                <w:b/>
                <w:sz w:val="24"/>
                <w:szCs w:val="24"/>
                <w:lang w:val="sr-Latn-RS"/>
              </w:rPr>
              <w:t xml:space="preserve"> </w:t>
            </w:r>
            <w:r w:rsidR="0024287F" w:rsidRPr="005D16B5">
              <w:rPr>
                <w:rFonts w:ascii="Times New Roman" w:hAnsi="Times New Roman"/>
                <w:b/>
                <w:sz w:val="24"/>
                <w:szCs w:val="24"/>
                <w:lang w:val="sr-Cyrl-RS"/>
              </w:rPr>
              <w:t>ПДВ</w:t>
            </w:r>
            <w:r w:rsidR="0024287F" w:rsidRPr="001352F3">
              <w:rPr>
                <w:rFonts w:ascii="Times New Roman" w:hAnsi="Times New Roman"/>
                <w:b/>
                <w:sz w:val="24"/>
                <w:szCs w:val="24"/>
                <w:lang w:val="sr-Latn-RS"/>
              </w:rPr>
              <w:t>-</w:t>
            </w:r>
            <w:r w:rsidR="0024287F" w:rsidRPr="005D16B5">
              <w:rPr>
                <w:rFonts w:ascii="Times New Roman" w:hAnsi="Times New Roman"/>
                <w:b/>
                <w:sz w:val="24"/>
                <w:szCs w:val="24"/>
                <w:lang w:val="sr-Cyrl-RS"/>
              </w:rPr>
              <w:t>а</w:t>
            </w:r>
            <w:r w:rsidR="0024287F" w:rsidRPr="001352F3">
              <w:rPr>
                <w:rFonts w:ascii="Times New Roman" w:hAnsi="Times New Roman"/>
                <w:b/>
                <w:sz w:val="24"/>
                <w:szCs w:val="24"/>
                <w:lang w:val="sr-Latn-RS"/>
              </w:rPr>
              <w:t>:</w:t>
            </w:r>
          </w:p>
          <w:p w:rsidR="00F84DA1" w:rsidRPr="005D16B5" w:rsidRDefault="00F84DA1" w:rsidP="00D83A6A">
            <w:pPr>
              <w:pStyle w:val="NoSpacing"/>
              <w:rPr>
                <w:rFonts w:ascii="Times New Roman" w:hAnsi="Times New Roman"/>
                <w:b/>
                <w:sz w:val="24"/>
                <w:szCs w:val="24"/>
                <w:lang w:val="sr-Cyrl-RS"/>
              </w:rPr>
            </w:pPr>
          </w:p>
        </w:tc>
        <w:tc>
          <w:tcPr>
            <w:tcW w:w="1908" w:type="dxa"/>
          </w:tcPr>
          <w:p w:rsidR="0024287F" w:rsidRPr="001352F3" w:rsidRDefault="0024287F" w:rsidP="00D83A6A">
            <w:pPr>
              <w:pStyle w:val="NoSpacing"/>
              <w:jc w:val="right"/>
              <w:rPr>
                <w:rFonts w:ascii="Times New Roman" w:hAnsi="Times New Roman"/>
                <w:b/>
                <w:sz w:val="24"/>
                <w:szCs w:val="24"/>
                <w:lang w:val="sr-Latn-RS"/>
              </w:rPr>
            </w:pPr>
          </w:p>
        </w:tc>
      </w:tr>
      <w:tr w:rsidR="0024287F" w:rsidRPr="007E454C" w:rsidTr="00F84DA1">
        <w:tc>
          <w:tcPr>
            <w:tcW w:w="8640" w:type="dxa"/>
          </w:tcPr>
          <w:p w:rsidR="00F84DA1" w:rsidRDefault="0024287F" w:rsidP="00D83A6A">
            <w:pPr>
              <w:pStyle w:val="NoSpacing"/>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lang w:val="sr-Latn-RS"/>
              </w:rPr>
              <w:t xml:space="preserve">                                                                 </w:t>
            </w:r>
          </w:p>
          <w:p w:rsidR="0024287F" w:rsidRDefault="00F84DA1" w:rsidP="00D83A6A">
            <w:pPr>
              <w:pStyle w:val="NoSpacing"/>
              <w:rPr>
                <w:rFonts w:ascii="Times New Roman" w:hAnsi="Times New Roman"/>
                <w:b/>
                <w:sz w:val="24"/>
                <w:szCs w:val="24"/>
                <w:lang w:val="sr-Cyrl-RS"/>
              </w:rPr>
            </w:pPr>
            <w:r>
              <w:rPr>
                <w:rFonts w:ascii="Times New Roman" w:hAnsi="Times New Roman"/>
                <w:b/>
                <w:sz w:val="24"/>
                <w:szCs w:val="24"/>
                <w:lang w:val="sr-Cyrl-RS"/>
              </w:rPr>
              <w:t xml:space="preserve">                                                                                                               </w:t>
            </w:r>
            <w:r w:rsidR="0024287F">
              <w:rPr>
                <w:rFonts w:ascii="Times New Roman" w:hAnsi="Times New Roman"/>
                <w:b/>
                <w:sz w:val="24"/>
                <w:szCs w:val="24"/>
                <w:lang w:val="sr-Cyrl-RS"/>
              </w:rPr>
              <w:t xml:space="preserve"> </w:t>
            </w:r>
            <w:r w:rsidR="0024287F">
              <w:rPr>
                <w:rFonts w:ascii="Times New Roman" w:hAnsi="Times New Roman"/>
                <w:b/>
                <w:sz w:val="24"/>
                <w:szCs w:val="24"/>
                <w:lang w:val="sr-Latn-RS"/>
              </w:rPr>
              <w:t xml:space="preserve"> </w:t>
            </w:r>
            <w:r w:rsidR="0024287F">
              <w:rPr>
                <w:rFonts w:ascii="Times New Roman" w:hAnsi="Times New Roman"/>
                <w:b/>
                <w:sz w:val="24"/>
                <w:szCs w:val="24"/>
                <w:lang w:val="sr-Cyrl-RS"/>
              </w:rPr>
              <w:t xml:space="preserve"> </w:t>
            </w:r>
            <w:r w:rsidR="0024287F" w:rsidRPr="007466C0">
              <w:rPr>
                <w:rFonts w:ascii="Times New Roman" w:hAnsi="Times New Roman"/>
                <w:b/>
                <w:sz w:val="24"/>
                <w:szCs w:val="24"/>
                <w:lang w:val="sr-Cyrl-RS"/>
              </w:rPr>
              <w:t>износ ПДВ-а:</w:t>
            </w:r>
          </w:p>
          <w:p w:rsidR="00F84DA1" w:rsidRPr="007E454C" w:rsidRDefault="00F84DA1" w:rsidP="00D83A6A">
            <w:pPr>
              <w:pStyle w:val="NoSpacing"/>
              <w:rPr>
                <w:rFonts w:ascii="Times New Roman" w:hAnsi="Times New Roman"/>
                <w:b/>
                <w:sz w:val="24"/>
                <w:szCs w:val="24"/>
              </w:rPr>
            </w:pPr>
          </w:p>
        </w:tc>
        <w:tc>
          <w:tcPr>
            <w:tcW w:w="1908" w:type="dxa"/>
          </w:tcPr>
          <w:p w:rsidR="0024287F" w:rsidRPr="007E454C" w:rsidRDefault="0024287F" w:rsidP="00D83A6A">
            <w:pPr>
              <w:pStyle w:val="NoSpacing"/>
              <w:jc w:val="right"/>
              <w:rPr>
                <w:rFonts w:ascii="Times New Roman" w:hAnsi="Times New Roman"/>
                <w:b/>
                <w:sz w:val="24"/>
                <w:szCs w:val="24"/>
              </w:rPr>
            </w:pPr>
          </w:p>
        </w:tc>
      </w:tr>
      <w:tr w:rsidR="0024287F" w:rsidRPr="00F84DA1" w:rsidTr="00F84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0" w:type="dxa"/>
            <w:tcBorders>
              <w:top w:val="single" w:sz="4" w:space="0" w:color="auto"/>
              <w:left w:val="single" w:sz="4" w:space="0" w:color="auto"/>
              <w:bottom w:val="single" w:sz="4" w:space="0" w:color="auto"/>
              <w:right w:val="single" w:sz="4" w:space="0" w:color="auto"/>
            </w:tcBorders>
          </w:tcPr>
          <w:p w:rsidR="00F84DA1" w:rsidRDefault="0024287F" w:rsidP="00D83A6A">
            <w:pPr>
              <w:pStyle w:val="NoSpacing"/>
              <w:rPr>
                <w:rFonts w:ascii="Times New Roman" w:hAnsi="Times New Roman"/>
                <w:b/>
                <w:sz w:val="24"/>
                <w:szCs w:val="24"/>
                <w:lang w:val="sr-Cyrl-RS"/>
              </w:rPr>
            </w:pPr>
            <w:r>
              <w:rPr>
                <w:rFonts w:ascii="Times New Roman" w:hAnsi="Times New Roman"/>
                <w:b/>
                <w:sz w:val="24"/>
                <w:szCs w:val="24"/>
              </w:rPr>
              <w:t xml:space="preserve">                                                            </w:t>
            </w:r>
          </w:p>
          <w:p w:rsidR="0024287F" w:rsidRDefault="0024287F" w:rsidP="00D83A6A">
            <w:pPr>
              <w:pStyle w:val="NoSpacing"/>
              <w:rPr>
                <w:rFonts w:ascii="Times New Roman" w:hAnsi="Times New Roman"/>
                <w:b/>
                <w:sz w:val="24"/>
                <w:szCs w:val="24"/>
                <w:lang w:val="sr-Cyrl-RS"/>
              </w:rPr>
            </w:pPr>
            <w:r w:rsidRPr="00F84DA1">
              <w:rPr>
                <w:rFonts w:ascii="Times New Roman" w:hAnsi="Times New Roman"/>
                <w:b/>
                <w:sz w:val="24"/>
                <w:szCs w:val="24"/>
                <w:lang w:val="sr-Cyrl-RS"/>
              </w:rPr>
              <w:t xml:space="preserve">   </w:t>
            </w:r>
            <w:r w:rsidR="00F84DA1">
              <w:rPr>
                <w:rFonts w:ascii="Times New Roman" w:hAnsi="Times New Roman"/>
                <w:b/>
                <w:sz w:val="24"/>
                <w:szCs w:val="24"/>
                <w:lang w:val="sr-Cyrl-RS"/>
              </w:rPr>
              <w:t xml:space="preserve">                                                                 </w:t>
            </w:r>
            <w:r w:rsidRPr="00F84DA1">
              <w:rPr>
                <w:rFonts w:ascii="Times New Roman" w:hAnsi="Times New Roman"/>
                <w:b/>
                <w:sz w:val="24"/>
                <w:szCs w:val="24"/>
                <w:lang w:val="sr-Cyrl-RS"/>
              </w:rPr>
              <w:t xml:space="preserve">СВЕ УКУПНО </w:t>
            </w:r>
            <w:r>
              <w:rPr>
                <w:rFonts w:ascii="Times New Roman" w:hAnsi="Times New Roman"/>
                <w:b/>
                <w:sz w:val="24"/>
                <w:szCs w:val="24"/>
                <w:lang w:val="sr-Cyrl-RS"/>
              </w:rPr>
              <w:t xml:space="preserve"> 1</w:t>
            </w:r>
            <w:r>
              <w:rPr>
                <w:rFonts w:ascii="Times New Roman" w:hAnsi="Times New Roman"/>
                <w:b/>
                <w:sz w:val="24"/>
                <w:szCs w:val="24"/>
                <w:lang w:val="sr-Latn-RS"/>
              </w:rPr>
              <w:t xml:space="preserve"> </w:t>
            </w:r>
            <w:r>
              <w:rPr>
                <w:rFonts w:ascii="Times New Roman" w:hAnsi="Times New Roman"/>
                <w:b/>
                <w:sz w:val="24"/>
                <w:szCs w:val="24"/>
                <w:lang w:val="sr-Cyrl-RS"/>
              </w:rPr>
              <w:t>+</w:t>
            </w:r>
            <w:r>
              <w:rPr>
                <w:rFonts w:ascii="Times New Roman" w:hAnsi="Times New Roman"/>
                <w:b/>
                <w:sz w:val="24"/>
                <w:szCs w:val="24"/>
                <w:lang w:val="sr-Latn-RS"/>
              </w:rPr>
              <w:t xml:space="preserve"> </w:t>
            </w:r>
            <w:r>
              <w:rPr>
                <w:rFonts w:ascii="Times New Roman" w:hAnsi="Times New Roman"/>
                <w:b/>
                <w:sz w:val="24"/>
                <w:szCs w:val="24"/>
                <w:lang w:val="sr-Cyrl-RS"/>
              </w:rPr>
              <w:t>2</w:t>
            </w:r>
            <w:r>
              <w:rPr>
                <w:rFonts w:ascii="Times New Roman" w:hAnsi="Times New Roman"/>
                <w:b/>
                <w:sz w:val="24"/>
                <w:szCs w:val="24"/>
                <w:lang w:val="sr-Latn-RS"/>
              </w:rPr>
              <w:t xml:space="preserve"> </w:t>
            </w:r>
            <w:r>
              <w:rPr>
                <w:rFonts w:ascii="Times New Roman" w:hAnsi="Times New Roman"/>
                <w:b/>
                <w:sz w:val="24"/>
                <w:szCs w:val="24"/>
                <w:lang w:val="sr-Cyrl-RS"/>
              </w:rPr>
              <w:t>+</w:t>
            </w:r>
            <w:r>
              <w:rPr>
                <w:rFonts w:ascii="Times New Roman" w:hAnsi="Times New Roman"/>
                <w:b/>
                <w:sz w:val="24"/>
                <w:szCs w:val="24"/>
                <w:lang w:val="sr-Latn-RS"/>
              </w:rPr>
              <w:t xml:space="preserve"> </w:t>
            </w:r>
            <w:r>
              <w:rPr>
                <w:rFonts w:ascii="Times New Roman" w:hAnsi="Times New Roman"/>
                <w:b/>
                <w:sz w:val="24"/>
                <w:szCs w:val="24"/>
                <w:lang w:val="sr-Cyrl-RS"/>
              </w:rPr>
              <w:t xml:space="preserve">3      са </w:t>
            </w:r>
            <w:r w:rsidRPr="00F84DA1">
              <w:rPr>
                <w:rFonts w:ascii="Times New Roman" w:hAnsi="Times New Roman"/>
                <w:b/>
                <w:sz w:val="24"/>
                <w:szCs w:val="24"/>
                <w:lang w:val="sr-Cyrl-RS"/>
              </w:rPr>
              <w:t>ПДВ-</w:t>
            </w:r>
            <w:r>
              <w:rPr>
                <w:rFonts w:ascii="Times New Roman" w:hAnsi="Times New Roman"/>
                <w:b/>
                <w:sz w:val="24"/>
                <w:szCs w:val="24"/>
                <w:lang w:val="sr-Cyrl-RS"/>
              </w:rPr>
              <w:t>ом</w:t>
            </w:r>
            <w:r w:rsidRPr="00F84DA1">
              <w:rPr>
                <w:rFonts w:ascii="Times New Roman" w:hAnsi="Times New Roman"/>
                <w:b/>
                <w:sz w:val="24"/>
                <w:szCs w:val="24"/>
                <w:lang w:val="sr-Cyrl-RS"/>
              </w:rPr>
              <w:t>:</w:t>
            </w:r>
          </w:p>
          <w:p w:rsidR="00F84DA1" w:rsidRPr="00F84DA1" w:rsidRDefault="00F84DA1" w:rsidP="00D83A6A">
            <w:pPr>
              <w:pStyle w:val="NoSpacing"/>
              <w:rPr>
                <w:rFonts w:ascii="Times New Roman" w:hAnsi="Times New Roman"/>
                <w:b/>
                <w:sz w:val="24"/>
                <w:szCs w:val="24"/>
                <w:lang w:val="sr-Cyrl-RS"/>
              </w:rPr>
            </w:pPr>
          </w:p>
        </w:tc>
        <w:tc>
          <w:tcPr>
            <w:tcW w:w="1908" w:type="dxa"/>
            <w:tcBorders>
              <w:top w:val="single" w:sz="4" w:space="0" w:color="auto"/>
              <w:left w:val="single" w:sz="4" w:space="0" w:color="auto"/>
              <w:bottom w:val="single" w:sz="4" w:space="0" w:color="auto"/>
              <w:right w:val="single" w:sz="4" w:space="0" w:color="auto"/>
            </w:tcBorders>
          </w:tcPr>
          <w:p w:rsidR="0024287F" w:rsidRPr="00F84DA1" w:rsidRDefault="0024287F" w:rsidP="00D83A6A">
            <w:pPr>
              <w:pStyle w:val="NoSpacing"/>
              <w:jc w:val="right"/>
              <w:rPr>
                <w:rFonts w:ascii="Times New Roman" w:hAnsi="Times New Roman"/>
                <w:b/>
                <w:sz w:val="24"/>
                <w:szCs w:val="24"/>
                <w:lang w:val="sr-Cyrl-RS"/>
              </w:rPr>
            </w:pPr>
          </w:p>
        </w:tc>
      </w:tr>
    </w:tbl>
    <w:p w:rsidR="007466C0" w:rsidRPr="005F29AF" w:rsidRDefault="007466C0" w:rsidP="00014911">
      <w:pPr>
        <w:rPr>
          <w:rFonts w:ascii="Times New Roman" w:hAnsi="Times New Roman"/>
          <w:lang w:val="sr-Latn-RS"/>
        </w:rPr>
      </w:pPr>
    </w:p>
    <w:p w:rsidR="003A6139" w:rsidRPr="00097CD4" w:rsidRDefault="003A6139" w:rsidP="003A6139">
      <w:pPr>
        <w:rPr>
          <w:rFonts w:ascii="Times New Roman" w:hAnsi="Times New Roman"/>
          <w:lang w:val="sr-Cyrl-CS"/>
        </w:rPr>
      </w:pPr>
      <w:r w:rsidRPr="00097CD4">
        <w:rPr>
          <w:rFonts w:ascii="Times New Roman" w:hAnsi="Times New Roman"/>
          <w:lang w:val="sr-Cyrl-CS"/>
        </w:rPr>
        <w:t xml:space="preserve">У </w:t>
      </w:r>
      <w:r>
        <w:rPr>
          <w:rFonts w:ascii="Times New Roman" w:hAnsi="Times New Roman"/>
          <w:lang w:val="sr-Cyrl-CS"/>
        </w:rPr>
        <w:t>наведену цену урачунати су сви зависни трошковима које Понуђач  има у реализацији јавне набавке.</w:t>
      </w:r>
    </w:p>
    <w:p w:rsidR="006667A8" w:rsidRPr="00317193" w:rsidRDefault="006667A8" w:rsidP="00150F84">
      <w:pPr>
        <w:rPr>
          <w:rFonts w:ascii="Times New Roman" w:hAnsi="Times New Roman"/>
          <w:lang w:val="sr-Cyrl-CS"/>
        </w:rPr>
      </w:pPr>
    </w:p>
    <w:tbl>
      <w:tblPr>
        <w:tblStyle w:val="TableGrid"/>
        <w:tblW w:w="9936" w:type="dxa"/>
        <w:tblLook w:val="04A0" w:firstRow="1" w:lastRow="0" w:firstColumn="1" w:lastColumn="0" w:noHBand="0" w:noVBand="1"/>
      </w:tblPr>
      <w:tblGrid>
        <w:gridCol w:w="2943"/>
        <w:gridCol w:w="6993"/>
      </w:tblGrid>
      <w:tr w:rsidR="00CD6BBF" w:rsidRPr="00E76856" w:rsidTr="00F84DA1">
        <w:tc>
          <w:tcPr>
            <w:tcW w:w="2943" w:type="dxa"/>
            <w:shd w:val="clear" w:color="auto" w:fill="C6D9F1" w:themeFill="text2" w:themeFillTint="33"/>
          </w:tcPr>
          <w:p w:rsidR="00CD6BBF" w:rsidRDefault="00CD6BBF" w:rsidP="00014911">
            <w:pPr>
              <w:rPr>
                <w:rFonts w:ascii="Times New Roman" w:hAnsi="Times New Roman"/>
                <w:b/>
                <w:lang w:val="sr-Cyrl-RS"/>
              </w:rPr>
            </w:pPr>
            <w:r w:rsidRPr="00F84DA1">
              <w:rPr>
                <w:rFonts w:ascii="Times New Roman" w:hAnsi="Times New Roman"/>
                <w:b/>
                <w:lang w:val="sr-Cyrl-CS"/>
              </w:rPr>
              <w:t>Роки начин пл</w:t>
            </w:r>
            <w:r w:rsidRPr="00F84DA1">
              <w:rPr>
                <w:rFonts w:ascii="Times New Roman" w:hAnsi="Times New Roman"/>
                <w:b/>
                <w:spacing w:val="-2"/>
                <w:lang w:val="sr-Cyrl-CS"/>
              </w:rPr>
              <w:t>а</w:t>
            </w:r>
            <w:r w:rsidRPr="00F84DA1">
              <w:rPr>
                <w:rFonts w:ascii="Times New Roman" w:hAnsi="Times New Roman"/>
                <w:b/>
                <w:lang w:val="sr-Cyrl-CS"/>
              </w:rPr>
              <w:t>ћ</w:t>
            </w:r>
            <w:r w:rsidRPr="00F84DA1">
              <w:rPr>
                <w:rFonts w:ascii="Times New Roman" w:hAnsi="Times New Roman"/>
                <w:b/>
                <w:spacing w:val="-2"/>
                <w:lang w:val="sr-Cyrl-CS"/>
              </w:rPr>
              <w:t>а</w:t>
            </w:r>
            <w:r w:rsidRPr="00F84DA1">
              <w:rPr>
                <w:rFonts w:ascii="Times New Roman" w:hAnsi="Times New Roman"/>
                <w:b/>
                <w:spacing w:val="1"/>
                <w:lang w:val="sr-Cyrl-CS"/>
              </w:rPr>
              <w:t>њ</w:t>
            </w:r>
            <w:r w:rsidR="00F84DA1" w:rsidRPr="00F84DA1">
              <w:rPr>
                <w:rFonts w:ascii="Times New Roman" w:hAnsi="Times New Roman"/>
                <w:b/>
                <w:lang w:val="sr-Cyrl-CS"/>
              </w:rPr>
              <w:t>а</w:t>
            </w:r>
          </w:p>
          <w:p w:rsidR="00F84DA1" w:rsidRPr="00F84DA1" w:rsidRDefault="00F84DA1" w:rsidP="00F84DA1">
            <w:pPr>
              <w:rPr>
                <w:lang w:val="sr-Cyrl-RS"/>
              </w:rPr>
            </w:pPr>
            <w:r w:rsidRPr="001352F3">
              <w:rPr>
                <w:rFonts w:ascii="Times New Roman" w:hAnsi="Times New Roman"/>
                <w:lang w:val="sr-Cyrl-CS"/>
              </w:rPr>
              <w:t>У</w:t>
            </w:r>
            <w:r w:rsidRPr="00632973">
              <w:rPr>
                <w:rFonts w:ascii="Times New Roman" w:hAnsi="Times New Roman"/>
                <w:lang w:val="ru-RU"/>
              </w:rPr>
              <w:t xml:space="preserve"> року </w:t>
            </w:r>
            <w:r>
              <w:rPr>
                <w:rFonts w:ascii="Times New Roman" w:hAnsi="Times New Roman"/>
                <w:b/>
                <w:lang w:val="ru-RU"/>
              </w:rPr>
              <w:t xml:space="preserve">не дужем од </w:t>
            </w:r>
            <w:r w:rsidRPr="001352F3">
              <w:rPr>
                <w:rFonts w:ascii="Times New Roman" w:hAnsi="Times New Roman"/>
                <w:b/>
                <w:lang w:val="sr-Cyrl-CS"/>
              </w:rPr>
              <w:t>45</w:t>
            </w:r>
            <w:r w:rsidRPr="00DD5A90">
              <w:rPr>
                <w:rFonts w:ascii="Times New Roman" w:hAnsi="Times New Roman"/>
                <w:b/>
                <w:lang w:val="ru-RU"/>
              </w:rPr>
              <w:t xml:space="preserve"> (четрдесет пет) дана</w:t>
            </w:r>
            <w:r w:rsidRPr="00632973">
              <w:rPr>
                <w:rFonts w:ascii="Times New Roman" w:hAnsi="Times New Roman"/>
                <w:lang w:val="ru-RU"/>
              </w:rPr>
              <w:t xml:space="preserve"> од дана слу</w:t>
            </w:r>
            <w:r>
              <w:rPr>
                <w:rFonts w:ascii="Times New Roman" w:hAnsi="Times New Roman"/>
                <w:lang w:val="ru-RU"/>
              </w:rPr>
              <w:t>жбеног пријема исправног рачуна,</w:t>
            </w:r>
            <w:r>
              <w:rPr>
                <w:rFonts w:ascii="Times New Roman" w:hAnsi="Times New Roman"/>
                <w:szCs w:val="24"/>
                <w:lang w:val="sr-Cyrl-CS"/>
              </w:rPr>
              <w:t xml:space="preserve"> а након </w:t>
            </w:r>
            <w:r>
              <w:rPr>
                <w:rFonts w:ascii="Times New Roman" w:hAnsi="Times New Roman"/>
                <w:szCs w:val="24"/>
                <w:lang w:val="sr-Cyrl-CS"/>
              </w:rPr>
              <w:lastRenderedPageBreak/>
              <w:t>извршеног квантитативо-</w:t>
            </w:r>
            <w:r w:rsidRPr="00494E24">
              <w:rPr>
                <w:rFonts w:ascii="Times New Roman" w:hAnsi="Times New Roman"/>
                <w:szCs w:val="24"/>
                <w:lang w:val="sr-Cyrl-CS"/>
              </w:rPr>
              <w:t xml:space="preserve"> </w:t>
            </w:r>
            <w:r>
              <w:rPr>
                <w:rFonts w:ascii="Times New Roman" w:hAnsi="Times New Roman"/>
                <w:szCs w:val="24"/>
                <w:lang w:val="sr-Cyrl-CS"/>
              </w:rPr>
              <w:t>квалитативног пријема</w:t>
            </w:r>
          </w:p>
        </w:tc>
        <w:tc>
          <w:tcPr>
            <w:tcW w:w="6993" w:type="dxa"/>
          </w:tcPr>
          <w:p w:rsidR="00F84DA1" w:rsidRDefault="00F84DA1" w:rsidP="004231AD">
            <w:pPr>
              <w:rPr>
                <w:rFonts w:ascii="Times New Roman" w:hAnsi="Times New Roman"/>
                <w:lang w:val="sr-Cyrl-RS"/>
              </w:rPr>
            </w:pPr>
          </w:p>
          <w:p w:rsidR="00F84DA1" w:rsidRDefault="00F84DA1" w:rsidP="004231AD">
            <w:pPr>
              <w:rPr>
                <w:rFonts w:ascii="Times New Roman" w:hAnsi="Times New Roman"/>
                <w:lang w:val="sr-Cyrl-RS"/>
              </w:rPr>
            </w:pPr>
          </w:p>
          <w:p w:rsidR="00CD6BBF" w:rsidRDefault="00CD6BBF" w:rsidP="00F84DA1">
            <w:pPr>
              <w:rPr>
                <w:lang w:val="sr-Cyrl-CS"/>
              </w:rPr>
            </w:pPr>
            <w:r w:rsidRPr="001352F3">
              <w:rPr>
                <w:rFonts w:ascii="Times New Roman" w:hAnsi="Times New Roman"/>
                <w:lang w:val="sr-Cyrl-CS"/>
              </w:rPr>
              <w:t>У</w:t>
            </w:r>
            <w:r w:rsidRPr="00632973">
              <w:rPr>
                <w:rFonts w:ascii="Times New Roman" w:hAnsi="Times New Roman"/>
                <w:lang w:val="ru-RU"/>
              </w:rPr>
              <w:t xml:space="preserve"> року </w:t>
            </w:r>
            <w:r w:rsidRPr="00DD5A90">
              <w:rPr>
                <w:rFonts w:ascii="Times New Roman" w:hAnsi="Times New Roman"/>
                <w:b/>
                <w:lang w:val="ru-RU"/>
              </w:rPr>
              <w:t xml:space="preserve">од </w:t>
            </w:r>
            <w:r w:rsidR="00F84DA1">
              <w:rPr>
                <w:rFonts w:ascii="Times New Roman" w:hAnsi="Times New Roman"/>
                <w:b/>
                <w:lang w:val="sr-Cyrl-CS"/>
              </w:rPr>
              <w:t>____</w:t>
            </w:r>
            <w:r w:rsidRPr="00DD5A90">
              <w:rPr>
                <w:rFonts w:ascii="Times New Roman" w:hAnsi="Times New Roman"/>
                <w:b/>
                <w:lang w:val="ru-RU"/>
              </w:rPr>
              <w:t xml:space="preserve"> (</w:t>
            </w:r>
            <w:r w:rsidR="00F84DA1">
              <w:rPr>
                <w:rFonts w:ascii="Times New Roman" w:hAnsi="Times New Roman"/>
                <w:b/>
                <w:lang w:val="ru-RU"/>
              </w:rPr>
              <w:t>_________________</w:t>
            </w:r>
            <w:r w:rsidRPr="00DD5A90">
              <w:rPr>
                <w:rFonts w:ascii="Times New Roman" w:hAnsi="Times New Roman"/>
                <w:b/>
                <w:lang w:val="ru-RU"/>
              </w:rPr>
              <w:t>) дана</w:t>
            </w:r>
            <w:r w:rsidRPr="00632973">
              <w:rPr>
                <w:rFonts w:ascii="Times New Roman" w:hAnsi="Times New Roman"/>
                <w:lang w:val="ru-RU"/>
              </w:rPr>
              <w:t xml:space="preserve"> од дана слу</w:t>
            </w:r>
            <w:r>
              <w:rPr>
                <w:rFonts w:ascii="Times New Roman" w:hAnsi="Times New Roman"/>
                <w:lang w:val="ru-RU"/>
              </w:rPr>
              <w:t>жбеног пријема исправног рачуна,</w:t>
            </w:r>
            <w:r w:rsidRPr="00494E24">
              <w:rPr>
                <w:rFonts w:ascii="Times New Roman" w:hAnsi="Times New Roman"/>
                <w:szCs w:val="24"/>
                <w:lang w:val="sr-Cyrl-CS"/>
              </w:rPr>
              <w:t xml:space="preserve"> </w:t>
            </w:r>
            <w:r w:rsidR="00F84DA1">
              <w:rPr>
                <w:rFonts w:ascii="Times New Roman" w:hAnsi="Times New Roman"/>
                <w:szCs w:val="24"/>
                <w:lang w:val="sr-Cyrl-CS"/>
              </w:rPr>
              <w:t>а након извршеног квантитативо-</w:t>
            </w:r>
            <w:r w:rsidR="00F84DA1" w:rsidRPr="00494E24">
              <w:rPr>
                <w:rFonts w:ascii="Times New Roman" w:hAnsi="Times New Roman"/>
                <w:szCs w:val="24"/>
                <w:lang w:val="sr-Cyrl-CS"/>
              </w:rPr>
              <w:t xml:space="preserve"> </w:t>
            </w:r>
            <w:r w:rsidR="00F84DA1">
              <w:rPr>
                <w:rFonts w:ascii="Times New Roman" w:hAnsi="Times New Roman"/>
                <w:szCs w:val="24"/>
                <w:lang w:val="sr-Cyrl-CS"/>
              </w:rPr>
              <w:t>квалитативног пријема</w:t>
            </w:r>
            <w:r w:rsidR="004231AD">
              <w:rPr>
                <w:rFonts w:ascii="Times New Roman" w:hAnsi="Times New Roman"/>
                <w:szCs w:val="24"/>
                <w:lang w:val="sr-Cyrl-CS"/>
              </w:rPr>
              <w:t>.</w:t>
            </w:r>
          </w:p>
        </w:tc>
      </w:tr>
      <w:tr w:rsidR="00CD6BBF" w:rsidRPr="00E76856" w:rsidTr="00F84DA1">
        <w:tc>
          <w:tcPr>
            <w:tcW w:w="2943" w:type="dxa"/>
            <w:shd w:val="clear" w:color="auto" w:fill="C6D9F1" w:themeFill="text2" w:themeFillTint="33"/>
          </w:tcPr>
          <w:p w:rsidR="00CD6BBF" w:rsidRPr="001352F3" w:rsidRDefault="00CD6BBF" w:rsidP="00CD6BBF">
            <w:pPr>
              <w:widowControl w:val="0"/>
              <w:autoSpaceDE w:val="0"/>
              <w:autoSpaceDN w:val="0"/>
              <w:adjustRightInd w:val="0"/>
              <w:ind w:left="105"/>
              <w:rPr>
                <w:rFonts w:ascii="Times New Roman" w:hAnsi="Times New Roman"/>
                <w:b/>
                <w:lang w:val="sr-Cyrl-CS"/>
              </w:rPr>
            </w:pPr>
            <w:r w:rsidRPr="001352F3">
              <w:rPr>
                <w:rFonts w:ascii="Times New Roman" w:hAnsi="Times New Roman"/>
                <w:b/>
                <w:lang w:val="sr-Cyrl-CS"/>
              </w:rPr>
              <w:lastRenderedPageBreak/>
              <w:t>Рок</w:t>
            </w:r>
            <w:r>
              <w:rPr>
                <w:rFonts w:ascii="Times New Roman" w:hAnsi="Times New Roman"/>
                <w:b/>
                <w:lang w:val="sr-Cyrl-CS"/>
              </w:rPr>
              <w:t xml:space="preserve"> </w:t>
            </w:r>
            <w:r w:rsidRPr="001352F3">
              <w:rPr>
                <w:rFonts w:ascii="Times New Roman" w:hAnsi="Times New Roman"/>
                <w:b/>
                <w:spacing w:val="-1"/>
                <w:lang w:val="sr-Cyrl-CS"/>
              </w:rPr>
              <w:t>в</w:t>
            </w:r>
            <w:r w:rsidRPr="001352F3">
              <w:rPr>
                <w:rFonts w:ascii="Times New Roman" w:hAnsi="Times New Roman"/>
                <w:b/>
                <w:lang w:val="sr-Cyrl-CS"/>
              </w:rPr>
              <w:t>а</w:t>
            </w:r>
            <w:r w:rsidRPr="001352F3">
              <w:rPr>
                <w:rFonts w:ascii="Times New Roman" w:hAnsi="Times New Roman"/>
                <w:b/>
                <w:spacing w:val="-1"/>
                <w:lang w:val="sr-Cyrl-CS"/>
              </w:rPr>
              <w:t>ж</w:t>
            </w:r>
            <w:r w:rsidRPr="001352F3">
              <w:rPr>
                <w:rFonts w:ascii="Times New Roman" w:hAnsi="Times New Roman"/>
                <w:b/>
                <w:lang w:val="sr-Cyrl-CS"/>
              </w:rPr>
              <w:t>е</w:t>
            </w:r>
            <w:r w:rsidRPr="001352F3">
              <w:rPr>
                <w:rFonts w:ascii="Times New Roman" w:hAnsi="Times New Roman"/>
                <w:b/>
                <w:spacing w:val="-1"/>
                <w:lang w:val="sr-Cyrl-CS"/>
              </w:rPr>
              <w:t>њ</w:t>
            </w:r>
            <w:r w:rsidRPr="001352F3">
              <w:rPr>
                <w:rFonts w:ascii="Times New Roman" w:hAnsi="Times New Roman"/>
                <w:b/>
                <w:lang w:val="sr-Cyrl-CS"/>
              </w:rPr>
              <w:t>а пон</w:t>
            </w:r>
            <w:r w:rsidRPr="001352F3">
              <w:rPr>
                <w:rFonts w:ascii="Times New Roman" w:hAnsi="Times New Roman"/>
                <w:b/>
                <w:spacing w:val="-2"/>
                <w:lang w:val="sr-Cyrl-CS"/>
              </w:rPr>
              <w:t>у</w:t>
            </w:r>
            <w:r w:rsidRPr="001352F3">
              <w:rPr>
                <w:rFonts w:ascii="Times New Roman" w:hAnsi="Times New Roman"/>
                <w:b/>
                <w:lang w:val="sr-Cyrl-CS"/>
              </w:rPr>
              <w:t>де:</w:t>
            </w:r>
          </w:p>
          <w:p w:rsidR="009F316E" w:rsidRDefault="00CD6BBF" w:rsidP="00CD6BBF">
            <w:pPr>
              <w:widowControl w:val="0"/>
              <w:autoSpaceDE w:val="0"/>
              <w:autoSpaceDN w:val="0"/>
              <w:adjustRightInd w:val="0"/>
              <w:rPr>
                <w:rFonts w:ascii="Times New Roman" w:hAnsi="Times New Roman"/>
                <w:b/>
                <w:szCs w:val="24"/>
                <w:lang w:val="sr-Cyrl-CS"/>
              </w:rPr>
            </w:pPr>
            <w:r w:rsidRPr="001352F3">
              <w:rPr>
                <w:rFonts w:ascii="Times New Roman" w:hAnsi="Times New Roman"/>
                <w:b/>
                <w:lang w:val="sr-Cyrl-CS"/>
              </w:rPr>
              <w:t xml:space="preserve">не може бити </w:t>
            </w:r>
            <w:r w:rsidR="009F316E">
              <w:rPr>
                <w:rFonts w:ascii="Times New Roman" w:hAnsi="Times New Roman"/>
                <w:b/>
                <w:lang w:val="sr-Cyrl-CS"/>
              </w:rPr>
              <w:t xml:space="preserve"> </w:t>
            </w:r>
            <w:r>
              <w:rPr>
                <w:rFonts w:ascii="Times New Roman" w:hAnsi="Times New Roman"/>
                <w:b/>
                <w:szCs w:val="24"/>
                <w:lang w:val="sr-Cyrl-CS"/>
              </w:rPr>
              <w:t xml:space="preserve">краћи </w:t>
            </w:r>
          </w:p>
          <w:p w:rsidR="009F316E" w:rsidRDefault="00CD6BBF" w:rsidP="0024287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од </w:t>
            </w:r>
            <w:r w:rsidR="00DD5A90">
              <w:rPr>
                <w:rFonts w:ascii="Times New Roman" w:hAnsi="Times New Roman"/>
                <w:b/>
                <w:szCs w:val="24"/>
                <w:lang w:val="sr-Cyrl-CS"/>
              </w:rPr>
              <w:t>6</w:t>
            </w:r>
            <w:r w:rsidR="009F316E">
              <w:rPr>
                <w:rFonts w:ascii="Times New Roman" w:hAnsi="Times New Roman"/>
                <w:b/>
                <w:szCs w:val="24"/>
                <w:lang w:val="sr-Cyrl-CS"/>
              </w:rPr>
              <w:t xml:space="preserve">0 </w:t>
            </w:r>
            <w:r>
              <w:rPr>
                <w:rFonts w:ascii="Times New Roman" w:hAnsi="Times New Roman"/>
                <w:b/>
                <w:szCs w:val="24"/>
                <w:lang w:val="sr-Cyrl-CS"/>
              </w:rPr>
              <w:t xml:space="preserve">  дана</w:t>
            </w:r>
            <w:r w:rsidR="009F316E">
              <w:rPr>
                <w:rFonts w:ascii="Times New Roman" w:hAnsi="Times New Roman"/>
                <w:b/>
                <w:szCs w:val="24"/>
                <w:lang w:val="sr-Cyrl-CS"/>
              </w:rPr>
              <w:t xml:space="preserve"> од дана  </w:t>
            </w:r>
          </w:p>
          <w:p w:rsidR="00CD6BBF" w:rsidRPr="0024287F" w:rsidRDefault="009F316E" w:rsidP="0024287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отварања </w:t>
            </w:r>
            <w:r w:rsidR="0024287F">
              <w:rPr>
                <w:rFonts w:ascii="Times New Roman" w:hAnsi="Times New Roman"/>
                <w:b/>
                <w:szCs w:val="24"/>
                <w:lang w:val="sr-Cyrl-CS"/>
              </w:rPr>
              <w:t xml:space="preserve">  понуда</w:t>
            </w:r>
          </w:p>
        </w:tc>
        <w:tc>
          <w:tcPr>
            <w:tcW w:w="6993" w:type="dxa"/>
          </w:tcPr>
          <w:p w:rsidR="00CD6BBF" w:rsidRDefault="00CD6BBF" w:rsidP="00014911">
            <w:pPr>
              <w:rPr>
                <w:rFonts w:ascii="Times New Roman" w:hAnsi="Times New Roman"/>
                <w:lang w:val="sr-Cyrl-CS"/>
              </w:rPr>
            </w:pPr>
          </w:p>
          <w:p w:rsidR="00CD6BBF" w:rsidRPr="00CD6BBF" w:rsidRDefault="00CD6BBF" w:rsidP="00014911">
            <w:pPr>
              <w:rPr>
                <w:rFonts w:ascii="Times New Roman" w:hAnsi="Times New Roman"/>
                <w:lang w:val="sr-Cyrl-CS"/>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CD6BBF" w:rsidRPr="00E76856" w:rsidTr="00F84DA1">
        <w:tc>
          <w:tcPr>
            <w:tcW w:w="2943" w:type="dxa"/>
            <w:shd w:val="clear" w:color="auto" w:fill="C6D9F1" w:themeFill="text2" w:themeFillTint="33"/>
          </w:tcPr>
          <w:p w:rsidR="00CD6BBF" w:rsidRDefault="0009550D" w:rsidP="0064029B">
            <w:pPr>
              <w:widowControl w:val="0"/>
              <w:autoSpaceDE w:val="0"/>
              <w:autoSpaceDN w:val="0"/>
              <w:adjustRightInd w:val="0"/>
              <w:ind w:left="105"/>
              <w:rPr>
                <w:rFonts w:ascii="Times New Roman" w:hAnsi="Times New Roman"/>
                <w:b/>
                <w:lang w:val="sr-Cyrl-CS"/>
              </w:rPr>
            </w:pPr>
            <w:r>
              <w:rPr>
                <w:rFonts w:ascii="Times New Roman" w:hAnsi="Times New Roman"/>
                <w:b/>
                <w:spacing w:val="-1"/>
                <w:lang w:val="sr-Cyrl-CS"/>
              </w:rPr>
              <w:t xml:space="preserve">Рок </w:t>
            </w:r>
            <w:r w:rsidR="00CD6BBF">
              <w:rPr>
                <w:rFonts w:ascii="Times New Roman" w:hAnsi="Times New Roman"/>
                <w:b/>
                <w:spacing w:val="1"/>
                <w:lang w:val="sr-Cyrl-CS"/>
              </w:rPr>
              <w:t xml:space="preserve"> </w:t>
            </w:r>
            <w:r w:rsidR="00CD6BBF" w:rsidRPr="009977F8">
              <w:rPr>
                <w:rFonts w:ascii="Times New Roman" w:hAnsi="Times New Roman"/>
                <w:b/>
                <w:lang w:val="sr-Cyrl-CS"/>
              </w:rPr>
              <w:t>испор</w:t>
            </w:r>
            <w:r w:rsidR="00CD6BBF" w:rsidRPr="009977F8">
              <w:rPr>
                <w:rFonts w:ascii="Times New Roman" w:hAnsi="Times New Roman"/>
                <w:b/>
                <w:spacing w:val="-2"/>
                <w:lang w:val="sr-Cyrl-CS"/>
              </w:rPr>
              <w:t>у</w:t>
            </w:r>
            <w:r w:rsidR="00CD6BBF" w:rsidRPr="009977F8">
              <w:rPr>
                <w:rFonts w:ascii="Times New Roman" w:hAnsi="Times New Roman"/>
                <w:b/>
                <w:spacing w:val="1"/>
                <w:lang w:val="sr-Cyrl-CS"/>
              </w:rPr>
              <w:t>к</w:t>
            </w:r>
            <w:r w:rsidR="00CD6BBF" w:rsidRPr="009977F8">
              <w:rPr>
                <w:rFonts w:ascii="Times New Roman" w:hAnsi="Times New Roman"/>
                <w:b/>
                <w:spacing w:val="-2"/>
                <w:lang w:val="sr-Cyrl-CS"/>
              </w:rPr>
              <w:t>е</w:t>
            </w:r>
            <w:r w:rsidR="00CD6BBF" w:rsidRPr="009977F8">
              <w:rPr>
                <w:rFonts w:ascii="Times New Roman" w:hAnsi="Times New Roman"/>
                <w:b/>
                <w:lang w:val="sr-Cyrl-CS"/>
              </w:rPr>
              <w:t>:</w:t>
            </w:r>
          </w:p>
          <w:p w:rsidR="007069A7" w:rsidRPr="007069A7" w:rsidRDefault="007069A7" w:rsidP="00F84DA1">
            <w:pPr>
              <w:widowControl w:val="0"/>
              <w:autoSpaceDE w:val="0"/>
              <w:autoSpaceDN w:val="0"/>
              <w:adjustRightInd w:val="0"/>
              <w:ind w:left="105"/>
              <w:rPr>
                <w:rFonts w:ascii="Times New Roman" w:hAnsi="Times New Roman"/>
                <w:b/>
                <w:lang w:val="sr-Cyrl-RS"/>
              </w:rPr>
            </w:pPr>
            <w:r>
              <w:rPr>
                <w:rFonts w:ascii="Times New Roman" w:hAnsi="Times New Roman"/>
                <w:b/>
                <w:lang w:val="sr-Cyrl-RS"/>
              </w:rPr>
              <w:t xml:space="preserve">(не дужи од </w:t>
            </w:r>
            <w:r w:rsidR="00F84DA1">
              <w:rPr>
                <w:rFonts w:ascii="Times New Roman" w:hAnsi="Times New Roman"/>
                <w:b/>
                <w:lang w:val="sr-Cyrl-RS"/>
              </w:rPr>
              <w:t>30</w:t>
            </w:r>
            <w:r>
              <w:rPr>
                <w:rFonts w:ascii="Times New Roman" w:hAnsi="Times New Roman"/>
                <w:b/>
                <w:lang w:val="sr-Cyrl-RS"/>
              </w:rPr>
              <w:t xml:space="preserve"> (</w:t>
            </w:r>
            <w:r w:rsidR="00F84DA1">
              <w:rPr>
                <w:rFonts w:ascii="Times New Roman" w:hAnsi="Times New Roman"/>
                <w:b/>
                <w:lang w:val="sr-Cyrl-RS"/>
              </w:rPr>
              <w:t>тридесе</w:t>
            </w:r>
            <w:r>
              <w:rPr>
                <w:rFonts w:ascii="Times New Roman" w:hAnsi="Times New Roman"/>
                <w:b/>
                <w:lang w:val="sr-Cyrl-RS"/>
              </w:rPr>
              <w:t>т) дана од дана обостраног потписивања уговора односно пријема захтева од стране Наручиоца)</w:t>
            </w:r>
            <w:r w:rsidR="00381BE2">
              <w:rPr>
                <w:rFonts w:ascii="Times New Roman" w:hAnsi="Times New Roman"/>
                <w:b/>
                <w:lang w:val="sr-Cyrl-RS"/>
              </w:rPr>
              <w:t>,</w:t>
            </w:r>
            <w:r w:rsidR="00381BE2">
              <w:rPr>
                <w:lang w:val="sr-Cyrl-CS"/>
              </w:rPr>
              <w:t xml:space="preserve"> </w:t>
            </w:r>
            <w:r w:rsidR="00381BE2" w:rsidRPr="00381BE2">
              <w:rPr>
                <w:rFonts w:ascii="Times New Roman" w:hAnsi="Times New Roman"/>
                <w:b/>
                <w:lang w:val="sr-Cyrl-CS"/>
              </w:rPr>
              <w:t xml:space="preserve">стим што  крајњи </w:t>
            </w:r>
            <w:r w:rsidR="00381BE2">
              <w:rPr>
                <w:rFonts w:ascii="Times New Roman" w:hAnsi="Times New Roman"/>
                <w:b/>
                <w:lang w:val="sr-Cyrl-CS"/>
              </w:rPr>
              <w:t xml:space="preserve"> рок </w:t>
            </w:r>
            <w:r w:rsidR="00381BE2" w:rsidRPr="00381BE2">
              <w:rPr>
                <w:rFonts w:ascii="Times New Roman" w:hAnsi="Times New Roman"/>
                <w:b/>
                <w:lang w:val="sr-Cyrl-CS"/>
              </w:rPr>
              <w:t>за услугу  постављања итисона</w:t>
            </w:r>
            <w:r w:rsidR="003A6139">
              <w:rPr>
                <w:rFonts w:ascii="Times New Roman" w:hAnsi="Times New Roman"/>
                <w:b/>
                <w:lang w:val="sr-Cyrl-CS"/>
              </w:rPr>
              <w:t xml:space="preserve"> мора бити</w:t>
            </w:r>
            <w:r w:rsidR="00381BE2" w:rsidRPr="00381BE2">
              <w:rPr>
                <w:rFonts w:ascii="Times New Roman" w:hAnsi="Times New Roman"/>
                <w:b/>
                <w:lang w:val="sr-Cyrl-CS"/>
              </w:rPr>
              <w:t xml:space="preserve"> 23.12.2019. године.</w:t>
            </w:r>
          </w:p>
        </w:tc>
        <w:tc>
          <w:tcPr>
            <w:tcW w:w="6993" w:type="dxa"/>
          </w:tcPr>
          <w:p w:rsidR="007069A7" w:rsidRDefault="007069A7" w:rsidP="007069A7">
            <w:pPr>
              <w:widowControl w:val="0"/>
              <w:overflowPunct w:val="0"/>
              <w:autoSpaceDE w:val="0"/>
              <w:autoSpaceDN w:val="0"/>
              <w:adjustRightInd w:val="0"/>
              <w:ind w:right="20"/>
              <w:jc w:val="both"/>
              <w:rPr>
                <w:rFonts w:ascii="Times New Roman" w:hAnsi="Times New Roman"/>
                <w:lang w:val="sr-Cyrl-CS"/>
              </w:rPr>
            </w:pPr>
          </w:p>
          <w:p w:rsidR="007069A7" w:rsidRDefault="007069A7" w:rsidP="007069A7">
            <w:pPr>
              <w:widowControl w:val="0"/>
              <w:overflowPunct w:val="0"/>
              <w:autoSpaceDE w:val="0"/>
              <w:autoSpaceDN w:val="0"/>
              <w:adjustRightInd w:val="0"/>
              <w:ind w:right="20"/>
              <w:jc w:val="both"/>
              <w:rPr>
                <w:rFonts w:ascii="Times New Roman" w:hAnsi="Times New Roman"/>
                <w:lang w:val="sr-Cyrl-CS"/>
              </w:rPr>
            </w:pPr>
          </w:p>
          <w:p w:rsidR="00381BE2" w:rsidRPr="00381BE2" w:rsidRDefault="007069A7" w:rsidP="00381BE2">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______</w:t>
            </w:r>
            <w:r w:rsidR="0064029B" w:rsidRPr="0064029B">
              <w:rPr>
                <w:rFonts w:ascii="Times New Roman" w:hAnsi="Times New Roman"/>
                <w:lang w:val="sr-Cyrl-CS"/>
              </w:rPr>
              <w:t>(</w:t>
            </w:r>
            <w:r>
              <w:rPr>
                <w:rFonts w:ascii="Times New Roman" w:hAnsi="Times New Roman"/>
                <w:lang w:val="sr-Cyrl-CS"/>
              </w:rPr>
              <w:t>________________</w:t>
            </w:r>
            <w:r w:rsidR="00381BE2">
              <w:rPr>
                <w:rFonts w:ascii="Times New Roman" w:hAnsi="Times New Roman"/>
                <w:lang w:val="sr-Cyrl-CS"/>
              </w:rPr>
              <w:t>)</w:t>
            </w:r>
            <w:r w:rsidR="0064029B" w:rsidRPr="0064029B">
              <w:rPr>
                <w:rFonts w:ascii="Times New Roman" w:hAnsi="Times New Roman"/>
                <w:lang w:val="sr-Cyrl-CS"/>
              </w:rPr>
              <w:t>дана од дана обостраног потписивања Уговора односно приј</w:t>
            </w:r>
            <w:r w:rsidR="008C3523">
              <w:rPr>
                <w:rFonts w:ascii="Times New Roman" w:hAnsi="Times New Roman"/>
                <w:lang w:val="sr-Cyrl-CS"/>
              </w:rPr>
              <w:t>ема захтева од стране Наручиоца</w:t>
            </w:r>
            <w:r w:rsidR="003A6139">
              <w:rPr>
                <w:rFonts w:ascii="Times New Roman" w:hAnsi="Times New Roman"/>
                <w:lang w:val="sr-Cyrl-CS"/>
              </w:rPr>
              <w:t>,</w:t>
            </w:r>
            <w:r w:rsidR="00381BE2">
              <w:rPr>
                <w:lang w:val="sr-Cyrl-CS"/>
              </w:rPr>
              <w:t xml:space="preserve"> </w:t>
            </w:r>
            <w:r w:rsidR="003A6139">
              <w:rPr>
                <w:rFonts w:ascii="Times New Roman" w:hAnsi="Times New Roman"/>
                <w:lang w:val="sr-Cyrl-CS"/>
              </w:rPr>
              <w:t xml:space="preserve">стим  што </w:t>
            </w:r>
            <w:r w:rsidR="003A6139" w:rsidRPr="003A6139">
              <w:rPr>
                <w:rFonts w:ascii="Times New Roman" w:hAnsi="Times New Roman"/>
                <w:lang w:val="sr-Cyrl-CS"/>
              </w:rPr>
              <w:t xml:space="preserve"> крајњи </w:t>
            </w:r>
            <w:r w:rsidR="003A6139">
              <w:rPr>
                <w:rFonts w:ascii="Times New Roman" w:hAnsi="Times New Roman"/>
                <w:lang w:val="sr-Cyrl-CS"/>
              </w:rPr>
              <w:t xml:space="preserve"> рок </w:t>
            </w:r>
            <w:r w:rsidR="003A6139" w:rsidRPr="003A6139">
              <w:rPr>
                <w:rFonts w:ascii="Times New Roman" w:hAnsi="Times New Roman"/>
                <w:lang w:val="sr-Cyrl-CS"/>
              </w:rPr>
              <w:t>за</w:t>
            </w:r>
            <w:r w:rsidR="00506C25">
              <w:rPr>
                <w:rFonts w:ascii="Times New Roman" w:hAnsi="Times New Roman"/>
                <w:lang w:val="sr-Cyrl-CS"/>
              </w:rPr>
              <w:t xml:space="preserve"> завршетак </w:t>
            </w:r>
            <w:r w:rsidR="003A6139" w:rsidRPr="003A6139">
              <w:rPr>
                <w:rFonts w:ascii="Times New Roman" w:hAnsi="Times New Roman"/>
                <w:lang w:val="sr-Cyrl-CS"/>
              </w:rPr>
              <w:t xml:space="preserve"> услуг</w:t>
            </w:r>
            <w:r w:rsidR="00506C25">
              <w:rPr>
                <w:rFonts w:ascii="Times New Roman" w:hAnsi="Times New Roman"/>
                <w:lang w:val="sr-Cyrl-CS"/>
              </w:rPr>
              <w:t>е</w:t>
            </w:r>
            <w:r w:rsidR="003A6139" w:rsidRPr="003A6139">
              <w:rPr>
                <w:rFonts w:ascii="Times New Roman" w:hAnsi="Times New Roman"/>
                <w:lang w:val="sr-Cyrl-CS"/>
              </w:rPr>
              <w:t xml:space="preserve">  постављања итисона </w:t>
            </w:r>
            <w:r w:rsidR="003A6139">
              <w:rPr>
                <w:rFonts w:ascii="Times New Roman" w:hAnsi="Times New Roman"/>
                <w:lang w:val="sr-Cyrl-CS"/>
              </w:rPr>
              <w:t xml:space="preserve"> мора бити </w:t>
            </w:r>
            <w:r w:rsidR="003A6139" w:rsidRPr="003A6139">
              <w:rPr>
                <w:rFonts w:ascii="Times New Roman" w:hAnsi="Times New Roman"/>
                <w:lang w:val="sr-Cyrl-CS"/>
              </w:rPr>
              <w:t>23.12.2019. године.</w:t>
            </w:r>
            <w:r w:rsidR="00381BE2" w:rsidRPr="00381BE2">
              <w:rPr>
                <w:rFonts w:ascii="Times New Roman" w:hAnsi="Times New Roman"/>
                <w:lang w:val="sr-Cyrl-CS"/>
              </w:rPr>
              <w:t>.</w:t>
            </w:r>
          </w:p>
          <w:p w:rsidR="00381BE2" w:rsidRPr="0064029B" w:rsidRDefault="00381BE2" w:rsidP="007069A7">
            <w:pPr>
              <w:widowControl w:val="0"/>
              <w:overflowPunct w:val="0"/>
              <w:autoSpaceDE w:val="0"/>
              <w:autoSpaceDN w:val="0"/>
              <w:adjustRightInd w:val="0"/>
              <w:ind w:right="20"/>
              <w:jc w:val="both"/>
              <w:rPr>
                <w:rFonts w:ascii="Times New Roman" w:hAnsi="Times New Roman"/>
                <w:lang w:val="sr-Cyrl-CS"/>
              </w:rPr>
            </w:pPr>
          </w:p>
        </w:tc>
      </w:tr>
      <w:tr w:rsidR="00C9791A" w:rsidRPr="00E76856" w:rsidTr="00DC5324">
        <w:trPr>
          <w:trHeight w:val="549"/>
        </w:trPr>
        <w:tc>
          <w:tcPr>
            <w:tcW w:w="9936" w:type="dxa"/>
            <w:gridSpan w:val="2"/>
            <w:shd w:val="clear" w:color="auto" w:fill="C6D9F1" w:themeFill="text2" w:themeFillTint="33"/>
            <w:vAlign w:val="center"/>
          </w:tcPr>
          <w:p w:rsidR="00C9791A" w:rsidRDefault="00C9791A" w:rsidP="00C9791A">
            <w:pPr>
              <w:pStyle w:val="Default"/>
              <w:jc w:val="both"/>
              <w:rPr>
                <w:b/>
                <w:color w:val="auto"/>
                <w:lang w:val="sr-Cyrl-CS"/>
              </w:rPr>
            </w:pPr>
          </w:p>
          <w:p w:rsidR="00C9791A" w:rsidRPr="000522A2" w:rsidRDefault="00C9791A" w:rsidP="00C9791A">
            <w:pPr>
              <w:pStyle w:val="Default"/>
              <w:jc w:val="both"/>
              <w:rPr>
                <w:b/>
                <w:color w:val="auto"/>
                <w:lang w:val="sr-Cyrl-CS"/>
              </w:rPr>
            </w:pPr>
            <w:r w:rsidRPr="000522A2">
              <w:rPr>
                <w:b/>
                <w:color w:val="auto"/>
                <w:lang w:val="sr-Cyrl-CS"/>
              </w:rPr>
              <w:t xml:space="preserve">Место </w:t>
            </w:r>
            <w:r w:rsidR="008612E8">
              <w:rPr>
                <w:b/>
                <w:color w:val="auto"/>
                <w:lang w:val="sr-Cyrl-CS"/>
              </w:rPr>
              <w:t xml:space="preserve">целокупне </w:t>
            </w:r>
            <w:r w:rsidRPr="000522A2">
              <w:rPr>
                <w:b/>
                <w:color w:val="auto"/>
                <w:lang w:val="sr-Cyrl-CS"/>
              </w:rPr>
              <w:t xml:space="preserve">испоруке итисона је у РС-МО ВУ „Тара“ Бајина Башта  хотел „Оморика“ а место </w:t>
            </w:r>
            <w:r w:rsidR="00E74ED0">
              <w:rPr>
                <w:b/>
                <w:color w:val="auto"/>
                <w:lang w:val="sr-Cyrl-CS"/>
              </w:rPr>
              <w:t xml:space="preserve"> услужног </w:t>
            </w:r>
            <w:r w:rsidRPr="000522A2">
              <w:rPr>
                <w:b/>
                <w:color w:val="auto"/>
                <w:lang w:val="sr-Cyrl-CS"/>
              </w:rPr>
              <w:t>постављања 350 м</w:t>
            </w:r>
            <w:r w:rsidRPr="000522A2">
              <w:rPr>
                <w:b/>
                <w:color w:val="auto"/>
                <w:vertAlign w:val="superscript"/>
                <w:lang w:val="sr-Cyrl-CS"/>
              </w:rPr>
              <w:t>2</w:t>
            </w:r>
            <w:r w:rsidR="00E74ED0">
              <w:rPr>
                <w:rFonts w:ascii="Times New Roman Bold" w:hAnsi="Times New Roman Bold"/>
                <w:b/>
                <w:color w:val="auto"/>
                <w:lang w:val="sr-Cyrl-CS"/>
              </w:rPr>
              <w:t xml:space="preserve"> од  целокупне испоруке</w:t>
            </w:r>
            <w:r w:rsidRPr="000522A2">
              <w:rPr>
                <w:b/>
                <w:color w:val="auto"/>
                <w:lang w:val="sr-Cyrl-CS"/>
              </w:rPr>
              <w:t xml:space="preserve"> </w:t>
            </w:r>
            <w:r>
              <w:rPr>
                <w:b/>
                <w:color w:val="auto"/>
                <w:lang w:val="sr-Cyrl-CS"/>
              </w:rPr>
              <w:t>је</w:t>
            </w:r>
            <w:r w:rsidRPr="000522A2">
              <w:rPr>
                <w:b/>
                <w:color w:val="auto"/>
                <w:lang w:val="sr-Cyrl-CS"/>
              </w:rPr>
              <w:t xml:space="preserve"> ресторан</w:t>
            </w:r>
            <w:r>
              <w:rPr>
                <w:b/>
                <w:color w:val="auto"/>
                <w:lang w:val="sr-Cyrl-CS"/>
              </w:rPr>
              <w:t xml:space="preserve"> хотела</w:t>
            </w:r>
            <w:r w:rsidRPr="000522A2">
              <w:rPr>
                <w:b/>
                <w:color w:val="auto"/>
                <w:lang w:val="sr-Cyrl-CS"/>
              </w:rPr>
              <w:t xml:space="preserve"> „Бели Бор“ на Калуђерским барама</w:t>
            </w:r>
          </w:p>
          <w:p w:rsidR="00C9791A" w:rsidRPr="00C9791A" w:rsidRDefault="00C9791A" w:rsidP="00A340C2">
            <w:pPr>
              <w:rPr>
                <w:rFonts w:ascii="Times New Roman" w:hAnsi="Times New Roman"/>
                <w:szCs w:val="24"/>
                <w:lang w:val="sr-Cyrl-CS"/>
              </w:rPr>
            </w:pPr>
          </w:p>
        </w:tc>
      </w:tr>
      <w:tr w:rsidR="006C0A3C" w:rsidRPr="00E76856" w:rsidTr="00F84DA1">
        <w:trPr>
          <w:trHeight w:val="549"/>
        </w:trPr>
        <w:tc>
          <w:tcPr>
            <w:tcW w:w="2943" w:type="dxa"/>
            <w:shd w:val="clear" w:color="auto" w:fill="C6D9F1" w:themeFill="text2" w:themeFillTint="33"/>
            <w:vAlign w:val="center"/>
          </w:tcPr>
          <w:p w:rsidR="006C0A3C" w:rsidRDefault="006C0A3C" w:rsidP="006C0A3C">
            <w:pPr>
              <w:widowControl w:val="0"/>
              <w:autoSpaceDE w:val="0"/>
              <w:autoSpaceDN w:val="0"/>
              <w:adjustRightInd w:val="0"/>
              <w:rPr>
                <w:rFonts w:ascii="Times New Roman" w:hAnsi="Times New Roman"/>
                <w:b/>
                <w:szCs w:val="24"/>
                <w:lang w:val="ru-RU"/>
              </w:rPr>
            </w:pPr>
            <w:r>
              <w:rPr>
                <w:rFonts w:ascii="Times New Roman" w:hAnsi="Times New Roman"/>
                <w:b/>
                <w:szCs w:val="24"/>
                <w:lang w:val="ru-RU"/>
              </w:rPr>
              <w:t>Гарантни рок за испручен</w:t>
            </w:r>
            <w:r w:rsidR="00C07F3A">
              <w:rPr>
                <w:rFonts w:ascii="Times New Roman" w:hAnsi="Times New Roman"/>
                <w:b/>
                <w:szCs w:val="24"/>
                <w:lang w:val="ru-RU"/>
              </w:rPr>
              <w:t xml:space="preserve">и  </w:t>
            </w:r>
            <w:r>
              <w:rPr>
                <w:rFonts w:ascii="Times New Roman" w:hAnsi="Times New Roman"/>
                <w:b/>
                <w:szCs w:val="24"/>
                <w:lang w:val="ru-RU"/>
              </w:rPr>
              <w:t xml:space="preserve"> и </w:t>
            </w:r>
            <w:r w:rsidR="00C07F3A">
              <w:rPr>
                <w:rFonts w:ascii="Times New Roman" w:hAnsi="Times New Roman"/>
                <w:b/>
                <w:szCs w:val="24"/>
                <w:lang w:val="ru-RU"/>
              </w:rPr>
              <w:t xml:space="preserve">постављени </w:t>
            </w:r>
            <w:r>
              <w:rPr>
                <w:rFonts w:ascii="Times New Roman" w:hAnsi="Times New Roman"/>
                <w:b/>
                <w:szCs w:val="24"/>
                <w:lang w:val="ru-RU"/>
              </w:rPr>
              <w:t xml:space="preserve"> и</w:t>
            </w:r>
            <w:r w:rsidR="00C07F3A">
              <w:rPr>
                <w:rFonts w:ascii="Times New Roman" w:hAnsi="Times New Roman"/>
                <w:b/>
                <w:szCs w:val="24"/>
                <w:lang w:val="ru-RU"/>
              </w:rPr>
              <w:t>итисон</w:t>
            </w:r>
            <w:r w:rsidR="00F43205">
              <w:rPr>
                <w:rFonts w:ascii="Times New Roman" w:hAnsi="Times New Roman"/>
                <w:b/>
                <w:szCs w:val="24"/>
                <w:lang w:val="ru-RU"/>
              </w:rPr>
              <w:t>:</w:t>
            </w:r>
            <w:r>
              <w:rPr>
                <w:rFonts w:ascii="Times New Roman" w:hAnsi="Times New Roman"/>
                <w:b/>
                <w:szCs w:val="24"/>
                <w:lang w:val="ru-RU"/>
              </w:rPr>
              <w:t xml:space="preserve">  </w:t>
            </w:r>
          </w:p>
          <w:p w:rsidR="00A340C2" w:rsidRPr="00A340C2" w:rsidRDefault="00A340C2" w:rsidP="006C0A3C">
            <w:pPr>
              <w:widowControl w:val="0"/>
              <w:autoSpaceDE w:val="0"/>
              <w:autoSpaceDN w:val="0"/>
              <w:adjustRightInd w:val="0"/>
              <w:rPr>
                <w:rFonts w:ascii="Times New Roman" w:hAnsi="Times New Roman"/>
                <w:b/>
                <w:szCs w:val="24"/>
                <w:lang w:val="sr-Cyrl-RS"/>
              </w:rPr>
            </w:pPr>
            <w:r w:rsidRPr="00A340C2">
              <w:rPr>
                <w:rFonts w:ascii="Times New Roman" w:hAnsi="Times New Roman"/>
                <w:b/>
                <w:szCs w:val="24"/>
                <w:lang w:val="sr-Cyrl-RS"/>
              </w:rPr>
              <w:t>(</w:t>
            </w:r>
            <w:r w:rsidRPr="00A340C2">
              <w:rPr>
                <w:rFonts w:ascii="Times New Roman" w:hAnsi="Times New Roman"/>
                <w:b/>
                <w:szCs w:val="24"/>
              </w:rPr>
              <w:t>минимум 24</w:t>
            </w:r>
            <w:r w:rsidRPr="00A340C2">
              <w:rPr>
                <w:rFonts w:ascii="Times New Roman" w:hAnsi="Times New Roman"/>
                <w:b/>
                <w:szCs w:val="24"/>
                <w:lang w:val="sr-Cyrl-RS"/>
              </w:rPr>
              <w:t xml:space="preserve"> месеца)</w:t>
            </w:r>
          </w:p>
        </w:tc>
        <w:tc>
          <w:tcPr>
            <w:tcW w:w="6993" w:type="dxa"/>
            <w:vAlign w:val="center"/>
          </w:tcPr>
          <w:p w:rsidR="00F43205" w:rsidRPr="001352F3" w:rsidRDefault="00A340C2" w:rsidP="00A340C2">
            <w:pPr>
              <w:rPr>
                <w:rFonts w:ascii="Times New Roman" w:hAnsi="Times New Roman"/>
                <w:szCs w:val="24"/>
                <w:lang w:val="sr-Cyrl-RS"/>
              </w:rPr>
            </w:pPr>
            <w:r>
              <w:rPr>
                <w:rFonts w:ascii="Times New Roman" w:hAnsi="Times New Roman"/>
                <w:szCs w:val="24"/>
                <w:lang w:val="sr-Cyrl-RS"/>
              </w:rPr>
              <w:t>_______</w:t>
            </w:r>
            <w:r w:rsidR="00CC7466" w:rsidRPr="001352F3">
              <w:rPr>
                <w:rFonts w:ascii="Times New Roman" w:hAnsi="Times New Roman"/>
                <w:szCs w:val="24"/>
                <w:lang w:val="sr-Cyrl-RS"/>
              </w:rPr>
              <w:t xml:space="preserve"> (</w:t>
            </w:r>
            <w:r>
              <w:rPr>
                <w:rFonts w:ascii="Times New Roman" w:hAnsi="Times New Roman"/>
                <w:szCs w:val="24"/>
                <w:lang w:val="sr-Cyrl-RS"/>
              </w:rPr>
              <w:t>_______________</w:t>
            </w:r>
            <w:r w:rsidR="00CC7466" w:rsidRPr="001352F3">
              <w:rPr>
                <w:rFonts w:ascii="Times New Roman" w:hAnsi="Times New Roman"/>
                <w:szCs w:val="24"/>
                <w:lang w:val="sr-Cyrl-RS"/>
              </w:rPr>
              <w:t xml:space="preserve">) месеца </w:t>
            </w:r>
            <w:r w:rsidR="00C07F3A">
              <w:rPr>
                <w:rFonts w:ascii="Times New Roman" w:hAnsi="Times New Roman"/>
                <w:szCs w:val="24"/>
                <w:lang w:val="sr-Cyrl-CS"/>
              </w:rPr>
              <w:t>након извршеног квантитативо-</w:t>
            </w:r>
            <w:r w:rsidR="00C07F3A" w:rsidRPr="00494E24">
              <w:rPr>
                <w:rFonts w:ascii="Times New Roman" w:hAnsi="Times New Roman"/>
                <w:szCs w:val="24"/>
                <w:lang w:val="sr-Cyrl-CS"/>
              </w:rPr>
              <w:t xml:space="preserve"> </w:t>
            </w:r>
            <w:r w:rsidR="00C07F3A">
              <w:rPr>
                <w:rFonts w:ascii="Times New Roman" w:hAnsi="Times New Roman"/>
                <w:szCs w:val="24"/>
                <w:lang w:val="sr-Cyrl-CS"/>
              </w:rPr>
              <w:t>квалитативног пријема.</w:t>
            </w:r>
          </w:p>
        </w:tc>
      </w:tr>
      <w:tr w:rsidR="006C0A3C" w:rsidRPr="00E76856" w:rsidTr="00F84DA1">
        <w:trPr>
          <w:trHeight w:val="549"/>
        </w:trPr>
        <w:tc>
          <w:tcPr>
            <w:tcW w:w="2943" w:type="dxa"/>
            <w:shd w:val="clear" w:color="auto" w:fill="C6D9F1" w:themeFill="text2" w:themeFillTint="33"/>
            <w:vAlign w:val="center"/>
          </w:tcPr>
          <w:p w:rsidR="006C0A3C" w:rsidRDefault="00DC5BE1" w:rsidP="00A340C2">
            <w:pPr>
              <w:widowControl w:val="0"/>
              <w:autoSpaceDE w:val="0"/>
              <w:autoSpaceDN w:val="0"/>
              <w:adjustRightInd w:val="0"/>
              <w:rPr>
                <w:rFonts w:ascii="Times New Roman" w:hAnsi="Times New Roman"/>
                <w:b/>
                <w:szCs w:val="24"/>
                <w:lang w:val="ru-RU"/>
              </w:rPr>
            </w:pPr>
            <w:r w:rsidRPr="00DC5BE1">
              <w:rPr>
                <w:rFonts w:ascii="Times New Roman" w:hAnsi="Times New Roman"/>
                <w:b/>
                <w:szCs w:val="24"/>
                <w:lang w:val="ru-RU"/>
              </w:rPr>
              <w:t>Рок за отклањање недостатака у количини и/или квалитету од дана сачињавања записника о квантитативно – квалитативној примопредаји је: (не може бити дужи од 5 (пет) дана)</w:t>
            </w:r>
          </w:p>
        </w:tc>
        <w:tc>
          <w:tcPr>
            <w:tcW w:w="6993" w:type="dxa"/>
            <w:vAlign w:val="center"/>
          </w:tcPr>
          <w:p w:rsidR="006C0A3C" w:rsidRPr="001352F3" w:rsidRDefault="00CC7466" w:rsidP="00F43205">
            <w:pPr>
              <w:rPr>
                <w:rFonts w:ascii="Times New Roman" w:hAnsi="Times New Roman"/>
                <w:szCs w:val="24"/>
                <w:lang w:val="ru-RU"/>
              </w:rPr>
            </w:pPr>
            <w:r>
              <w:rPr>
                <w:rFonts w:ascii="Times New Roman" w:hAnsi="Times New Roman"/>
                <w:color w:val="FF0000"/>
                <w:szCs w:val="24"/>
                <w:lang w:val="sr-Cyrl-RS"/>
              </w:rPr>
              <w:t xml:space="preserve"> </w:t>
            </w:r>
            <w:r w:rsidR="00F43205">
              <w:rPr>
                <w:rFonts w:ascii="Times New Roman" w:hAnsi="Times New Roman"/>
                <w:szCs w:val="24"/>
                <w:lang w:val="sr-Cyrl-RS"/>
              </w:rPr>
              <w:t>______</w:t>
            </w:r>
            <w:r w:rsidRPr="009C7DC9">
              <w:rPr>
                <w:rFonts w:ascii="Times New Roman" w:hAnsi="Times New Roman"/>
                <w:szCs w:val="24"/>
                <w:lang w:val="sr-Cyrl-RS"/>
              </w:rPr>
              <w:t xml:space="preserve"> (</w:t>
            </w:r>
            <w:r w:rsidR="00F43205">
              <w:rPr>
                <w:rFonts w:ascii="Times New Roman" w:hAnsi="Times New Roman"/>
                <w:szCs w:val="24"/>
                <w:lang w:val="sr-Cyrl-RS"/>
              </w:rPr>
              <w:t>______________</w:t>
            </w:r>
            <w:r w:rsidRPr="009C7DC9">
              <w:rPr>
                <w:rFonts w:ascii="Times New Roman" w:hAnsi="Times New Roman"/>
                <w:szCs w:val="24"/>
                <w:lang w:val="sr-Cyrl-RS"/>
              </w:rPr>
              <w:t>)</w:t>
            </w:r>
            <w:r w:rsidR="00D22DD7">
              <w:rPr>
                <w:rFonts w:ascii="Times New Roman" w:hAnsi="Times New Roman"/>
                <w:szCs w:val="24"/>
                <w:lang w:val="sr-Cyrl-RS"/>
              </w:rPr>
              <w:t xml:space="preserve"> дана </w:t>
            </w:r>
            <w:r w:rsidR="00DC5BE1">
              <w:rPr>
                <w:rFonts w:ascii="Times New Roman" w:hAnsi="Times New Roman"/>
                <w:szCs w:val="24"/>
                <w:lang w:val="sr-Cyrl-CS"/>
              </w:rPr>
              <w:t>након извршеног квантитативо-</w:t>
            </w:r>
            <w:r w:rsidR="00DC5BE1" w:rsidRPr="00494E24">
              <w:rPr>
                <w:rFonts w:ascii="Times New Roman" w:hAnsi="Times New Roman"/>
                <w:szCs w:val="24"/>
                <w:lang w:val="sr-Cyrl-CS"/>
              </w:rPr>
              <w:t xml:space="preserve"> </w:t>
            </w:r>
            <w:r w:rsidR="00DC5BE1">
              <w:rPr>
                <w:rFonts w:ascii="Times New Roman" w:hAnsi="Times New Roman"/>
                <w:szCs w:val="24"/>
                <w:lang w:val="sr-Cyrl-CS"/>
              </w:rPr>
              <w:t>квалитативног пријема.</w:t>
            </w:r>
          </w:p>
        </w:tc>
      </w:tr>
      <w:tr w:rsidR="0077348B" w:rsidRPr="00E76856" w:rsidTr="00F84DA1">
        <w:trPr>
          <w:trHeight w:val="549"/>
        </w:trPr>
        <w:tc>
          <w:tcPr>
            <w:tcW w:w="2943" w:type="dxa"/>
            <w:shd w:val="clear" w:color="auto" w:fill="C6D9F1" w:themeFill="text2" w:themeFillTint="33"/>
          </w:tcPr>
          <w:p w:rsidR="0077348B" w:rsidRPr="00D22DD7" w:rsidRDefault="00D22DD7" w:rsidP="0077348B">
            <w:pPr>
              <w:widowControl w:val="0"/>
              <w:autoSpaceDE w:val="0"/>
              <w:autoSpaceDN w:val="0"/>
              <w:adjustRightInd w:val="0"/>
              <w:rPr>
                <w:rFonts w:ascii="Times New Roman" w:hAnsi="Times New Roman"/>
                <w:b/>
                <w:spacing w:val="-1"/>
                <w:lang w:val="ru-RU"/>
              </w:rPr>
            </w:pPr>
            <w:r w:rsidRPr="00D22DD7">
              <w:rPr>
                <w:rFonts w:ascii="Times New Roman" w:hAnsi="Times New Roman"/>
                <w:b/>
                <w:noProof/>
                <w:lang w:val="ru-RU"/>
              </w:rPr>
              <w:t xml:space="preserve">Рок за извршење рекламација за испоручена и уграђена добра од дана пријема писаног обавештења Наручиоца је: (не може бити дужи од </w:t>
            </w:r>
            <w:r w:rsidRPr="00D22DD7">
              <w:rPr>
                <w:rFonts w:ascii="Times New Roman" w:hAnsi="Times New Roman"/>
                <w:b/>
                <w:lang w:val="ru-RU"/>
              </w:rPr>
              <w:t>5 (пет) дана)</w:t>
            </w:r>
          </w:p>
        </w:tc>
        <w:tc>
          <w:tcPr>
            <w:tcW w:w="6993" w:type="dxa"/>
          </w:tcPr>
          <w:p w:rsidR="0077348B" w:rsidRDefault="0077348B" w:rsidP="008A3F85">
            <w:pPr>
              <w:rPr>
                <w:rFonts w:ascii="Times New Roman" w:hAnsi="Times New Roman"/>
                <w:szCs w:val="24"/>
                <w:lang w:val="sr-Cyrl-CS"/>
              </w:rPr>
            </w:pPr>
          </w:p>
          <w:p w:rsidR="00D22DD7" w:rsidRDefault="00D22DD7" w:rsidP="008A3F85">
            <w:pPr>
              <w:rPr>
                <w:rFonts w:ascii="Times New Roman" w:hAnsi="Times New Roman"/>
                <w:szCs w:val="24"/>
                <w:lang w:val="sr-Cyrl-CS"/>
              </w:rPr>
            </w:pPr>
          </w:p>
          <w:p w:rsidR="00D22DD7" w:rsidRPr="001352F3" w:rsidRDefault="00D22DD7" w:rsidP="008A3F85">
            <w:pPr>
              <w:rPr>
                <w:rFonts w:ascii="Times New Roman" w:hAnsi="Times New Roman"/>
                <w:szCs w:val="24"/>
                <w:lang w:val="sr-Cyrl-CS"/>
              </w:rPr>
            </w:pPr>
            <w:r>
              <w:rPr>
                <w:rFonts w:ascii="Times New Roman" w:hAnsi="Times New Roman"/>
                <w:szCs w:val="24"/>
                <w:lang w:val="sr-Cyrl-RS"/>
              </w:rPr>
              <w:t>______</w:t>
            </w:r>
            <w:r w:rsidRPr="009C7DC9">
              <w:rPr>
                <w:rFonts w:ascii="Times New Roman" w:hAnsi="Times New Roman"/>
                <w:szCs w:val="24"/>
                <w:lang w:val="sr-Cyrl-RS"/>
              </w:rPr>
              <w:t xml:space="preserve"> (</w:t>
            </w:r>
            <w:r>
              <w:rPr>
                <w:rFonts w:ascii="Times New Roman" w:hAnsi="Times New Roman"/>
                <w:szCs w:val="24"/>
                <w:lang w:val="sr-Cyrl-RS"/>
              </w:rPr>
              <w:t>______________</w:t>
            </w:r>
            <w:r w:rsidRPr="009C7DC9">
              <w:rPr>
                <w:rFonts w:ascii="Times New Roman" w:hAnsi="Times New Roman"/>
                <w:szCs w:val="24"/>
                <w:lang w:val="sr-Cyrl-RS"/>
              </w:rPr>
              <w:t>)</w:t>
            </w:r>
            <w:r w:rsidRPr="00D22DD7">
              <w:rPr>
                <w:rFonts w:ascii="Times New Roman" w:hAnsi="Times New Roman"/>
                <w:noProof/>
                <w:lang w:val="ru-RU"/>
              </w:rPr>
              <w:t>од дана пријема писаног обавештења</w:t>
            </w:r>
            <w:r>
              <w:rPr>
                <w:rFonts w:ascii="Times New Roman" w:hAnsi="Times New Roman"/>
                <w:noProof/>
                <w:lang w:val="ru-RU"/>
              </w:rPr>
              <w:t>.</w:t>
            </w:r>
          </w:p>
        </w:tc>
      </w:tr>
    </w:tbl>
    <w:p w:rsidR="004231AD" w:rsidRDefault="004231AD" w:rsidP="004231AD">
      <w:pPr>
        <w:pStyle w:val="Default"/>
        <w:jc w:val="both"/>
        <w:rPr>
          <w:color w:val="auto"/>
          <w:lang w:val="sr-Cyrl-CS"/>
        </w:rPr>
      </w:pPr>
    </w:p>
    <w:p w:rsidR="00AF1DF0" w:rsidRPr="0072353E" w:rsidRDefault="00AF1DF0" w:rsidP="00AF1DF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D5A90">
        <w:rPr>
          <w:rFonts w:ascii="Times New Roman" w:eastAsia="TimesNewRomanPSMT" w:hAnsi="Times New Roman"/>
          <w:bCs/>
          <w:szCs w:val="24"/>
          <w:lang w:val="ru-RU"/>
        </w:rPr>
        <w:t xml:space="preserve">                    </w:t>
      </w:r>
      <w:r>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F1DF0" w:rsidRPr="0072353E" w:rsidRDefault="00DD5A90" w:rsidP="00AF1DF0">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AF1DF0" w:rsidRPr="0072353E">
        <w:rPr>
          <w:rFonts w:ascii="Times New Roman" w:eastAsia="TimesNewRomanPSMT" w:hAnsi="Times New Roman"/>
          <w:bCs/>
          <w:szCs w:val="24"/>
          <w:lang w:val="ru-RU"/>
        </w:rPr>
        <w:t xml:space="preserve">М.П. </w:t>
      </w:r>
    </w:p>
    <w:p w:rsidR="00AF1DF0" w:rsidRPr="0072353E" w:rsidRDefault="00AF1DF0" w:rsidP="00AF1DF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D5A90">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AF1DF0" w:rsidRDefault="00AF1DF0" w:rsidP="00AF1DF0">
      <w:pPr>
        <w:widowControl w:val="0"/>
        <w:autoSpaceDE w:val="0"/>
        <w:autoSpaceDN w:val="0"/>
        <w:adjustRightInd w:val="0"/>
        <w:rPr>
          <w:rFonts w:ascii="Times New Roman" w:hAnsi="Times New Roman"/>
          <w:b/>
          <w:bCs/>
          <w:i/>
          <w:iCs/>
          <w:szCs w:val="24"/>
          <w:u w:val="single"/>
          <w:lang w:val="ru-RU"/>
        </w:rPr>
      </w:pPr>
    </w:p>
    <w:p w:rsidR="006667A8" w:rsidRDefault="006667A8" w:rsidP="00014911">
      <w:pPr>
        <w:rPr>
          <w:lang w:val="sr-Cyrl-CS"/>
        </w:rPr>
      </w:pPr>
    </w:p>
    <w:p w:rsidR="00AF1DF0" w:rsidRDefault="00AF1DF0" w:rsidP="00AF1DF0">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1DF0" w:rsidRPr="002837FC" w:rsidRDefault="00AF1DF0" w:rsidP="00255972">
      <w:pPr>
        <w:numPr>
          <w:ilvl w:val="0"/>
          <w:numId w:val="18"/>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AF1DF0" w:rsidRPr="002837FC" w:rsidRDefault="00AF1DF0" w:rsidP="00AF1DF0">
      <w:pPr>
        <w:spacing w:line="43" w:lineRule="exact"/>
        <w:rPr>
          <w:rFonts w:ascii="Times New Roman" w:eastAsia="Calibri" w:hAnsi="Times New Roman"/>
          <w:lang w:val="sr-Cyrl-CS"/>
        </w:rPr>
      </w:pPr>
    </w:p>
    <w:p w:rsidR="00AF1DF0" w:rsidRPr="008E6513" w:rsidRDefault="00AF1DF0" w:rsidP="008E6513">
      <w:pPr>
        <w:spacing w:line="20" w:lineRule="exact"/>
        <w:rPr>
          <w:sz w:val="20"/>
          <w:lang w:val="sr-Cyrl-CS"/>
        </w:rPr>
      </w:pPr>
    </w:p>
    <w:p w:rsidR="00AF1DF0" w:rsidRPr="00B71368" w:rsidRDefault="00AF1DF0" w:rsidP="00AF1DF0">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AF1DF0" w:rsidRPr="00B71368" w:rsidRDefault="00AF1DF0" w:rsidP="00AF1DF0">
      <w:pPr>
        <w:widowControl w:val="0"/>
        <w:autoSpaceDE w:val="0"/>
        <w:autoSpaceDN w:val="0"/>
        <w:adjustRightInd w:val="0"/>
        <w:spacing w:line="47" w:lineRule="exact"/>
        <w:rPr>
          <w:rFonts w:ascii="Times New Roman" w:hAnsi="Times New Roman"/>
          <w:szCs w:val="24"/>
          <w:lang w:val="ru-RU"/>
        </w:rPr>
      </w:pPr>
    </w:p>
    <w:p w:rsidR="00AF1DF0" w:rsidRPr="00B71368" w:rsidRDefault="00AF1DF0" w:rsidP="00AF1DF0">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1DF0" w:rsidRPr="00B71368" w:rsidRDefault="00AF1DF0" w:rsidP="00AF1DF0">
      <w:pPr>
        <w:widowControl w:val="0"/>
        <w:autoSpaceDE w:val="0"/>
        <w:autoSpaceDN w:val="0"/>
        <w:adjustRightInd w:val="0"/>
        <w:spacing w:line="56" w:lineRule="exact"/>
        <w:rPr>
          <w:rFonts w:ascii="Times New Roman" w:hAnsi="Times New Roman"/>
          <w:szCs w:val="24"/>
          <w:lang w:val="ru-RU"/>
        </w:rPr>
      </w:pPr>
    </w:p>
    <w:p w:rsidR="00D50E42" w:rsidRPr="00014911" w:rsidRDefault="00AF1DF0" w:rsidP="008E6513">
      <w:pPr>
        <w:widowControl w:val="0"/>
        <w:overflowPunct w:val="0"/>
        <w:autoSpaceDE w:val="0"/>
        <w:autoSpaceDN w:val="0"/>
        <w:adjustRightInd w:val="0"/>
        <w:spacing w:line="217" w:lineRule="auto"/>
        <w:ind w:right="20"/>
        <w:jc w:val="both"/>
        <w:rPr>
          <w:lang w:val="sr-Cyrl-CS"/>
        </w:rPr>
        <w:sectPr w:rsidR="00D50E42" w:rsidRPr="00014911" w:rsidSect="00D95916">
          <w:pgSz w:w="12240" w:h="15840"/>
          <w:pgMar w:top="1080" w:right="1080" w:bottom="1080" w:left="1440" w:header="708" w:footer="596" w:gutter="0"/>
          <w:cols w:space="708"/>
          <w:docGrid w:linePitch="360"/>
        </w:sect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w:t>
      </w:r>
      <w:r w:rsidR="00150F84">
        <w:rPr>
          <w:rFonts w:ascii="Times New Roman" w:hAnsi="Times New Roman"/>
          <w:i/>
          <w:iCs/>
          <w:szCs w:val="24"/>
          <w:lang w:val="ru-RU"/>
        </w:rPr>
        <w:t xml:space="preserve"> понуде за сваку партију посе</w:t>
      </w:r>
    </w:p>
    <w:p w:rsidR="002E6147" w:rsidRPr="00BB1E78" w:rsidRDefault="002E6147" w:rsidP="00BB1E78">
      <w:pPr>
        <w:rPr>
          <w:rFonts w:ascii="Times New Roman" w:eastAsia="TimesNewRomanPSMT" w:hAnsi="Times New Roman"/>
          <w:szCs w:val="24"/>
          <w:lang w:val="ru-RU"/>
        </w:rPr>
        <w:sectPr w:rsidR="002E6147" w:rsidRPr="00BB1E78" w:rsidSect="008E6513">
          <w:type w:val="continuous"/>
          <w:pgSz w:w="12240" w:h="15840"/>
          <w:pgMar w:top="1080" w:right="1080" w:bottom="1080" w:left="1440" w:header="708" w:footer="708" w:gutter="0"/>
          <w:cols w:space="708"/>
          <w:docGrid w:linePitch="360"/>
        </w:sectPr>
      </w:pPr>
    </w:p>
    <w:p w:rsidR="00556DC3" w:rsidRPr="006C05C3" w:rsidRDefault="00556DC3" w:rsidP="000A7D18">
      <w:pPr>
        <w:keepLines/>
        <w:tabs>
          <w:tab w:val="left" w:pos="-2977"/>
          <w:tab w:val="right" w:pos="4820"/>
        </w:tabs>
        <w:spacing w:before="60"/>
        <w:rPr>
          <w:rFonts w:ascii="Times New Roman" w:hAnsi="Times New Roman"/>
          <w:b/>
          <w:bCs/>
          <w:noProof/>
          <w:szCs w:val="24"/>
          <w:lang w:val="ru-RU"/>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783651">
        <w:rPr>
          <w:rFonts w:ascii="Times New Roman" w:hAnsi="Times New Roman"/>
          <w:b/>
          <w:bCs/>
          <w:noProof/>
          <w:szCs w:val="24"/>
          <w:lang w:val="sr-Cyrl-CS"/>
        </w:rPr>
        <w:t>2</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proofErr w:type="gramStart"/>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roofErr w:type="gramEnd"/>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Pr="008E6513" w:rsidRDefault="00B11016" w:rsidP="004511BB">
      <w:pPr>
        <w:pStyle w:val="BodyText3"/>
        <w:spacing w:after="0"/>
        <w:rPr>
          <w:b/>
          <w:bCs/>
          <w:sz w:val="24"/>
          <w:szCs w:val="24"/>
          <w:lang w:val="sr-Cyrl-CS"/>
        </w:rPr>
      </w:pPr>
    </w:p>
    <w:p w:rsidR="00B11016" w:rsidRDefault="00B11016" w:rsidP="00FA08CC">
      <w:pPr>
        <w:pStyle w:val="BodyText3"/>
        <w:spacing w:after="0"/>
        <w:jc w:val="right"/>
        <w:rPr>
          <w:b/>
          <w:bCs/>
          <w:sz w:val="24"/>
          <w:szCs w:val="24"/>
        </w:rPr>
      </w:pPr>
    </w:p>
    <w:p w:rsidR="00783651" w:rsidRDefault="00783651" w:rsidP="000A7D18">
      <w:pPr>
        <w:pStyle w:val="BodyText3"/>
        <w:spacing w:after="0"/>
        <w:rPr>
          <w:b/>
          <w:bCs/>
          <w:sz w:val="24"/>
          <w:szCs w:val="24"/>
          <w:lang w:val="sr-Cyrl-CS"/>
        </w:rPr>
      </w:pPr>
    </w:p>
    <w:p w:rsidR="00DC5324" w:rsidRDefault="00DC5324" w:rsidP="000A7D18">
      <w:pPr>
        <w:pStyle w:val="BodyText3"/>
        <w:spacing w:after="0"/>
        <w:rPr>
          <w:b/>
          <w:bCs/>
          <w:sz w:val="24"/>
          <w:szCs w:val="24"/>
          <w:lang w:val="sr-Cyrl-CS"/>
        </w:rPr>
      </w:pPr>
    </w:p>
    <w:p w:rsidR="00DC5324" w:rsidRDefault="00DC5324" w:rsidP="000A7D18">
      <w:pPr>
        <w:pStyle w:val="BodyText3"/>
        <w:spacing w:after="0"/>
        <w:rPr>
          <w:b/>
          <w:bCs/>
          <w:sz w:val="24"/>
          <w:szCs w:val="24"/>
          <w:lang w:val="sr-Cyrl-CS"/>
        </w:rPr>
      </w:pPr>
    </w:p>
    <w:p w:rsidR="00DC5324" w:rsidRDefault="00DC5324" w:rsidP="000A7D18">
      <w:pPr>
        <w:pStyle w:val="BodyText3"/>
        <w:spacing w:after="0"/>
        <w:rPr>
          <w:b/>
          <w:bCs/>
          <w:sz w:val="24"/>
          <w:szCs w:val="24"/>
          <w:lang w:val="sr-Cyrl-CS"/>
        </w:rPr>
      </w:pPr>
    </w:p>
    <w:p w:rsidR="00DC5324" w:rsidRDefault="00DC5324" w:rsidP="000A7D18">
      <w:pPr>
        <w:pStyle w:val="BodyText3"/>
        <w:spacing w:after="0"/>
        <w:rPr>
          <w:b/>
          <w:bCs/>
          <w:sz w:val="24"/>
          <w:szCs w:val="24"/>
          <w:lang w:val="sr-Cyrl-CS"/>
        </w:rPr>
      </w:pPr>
    </w:p>
    <w:p w:rsidR="00DC5324" w:rsidRDefault="00DC5324"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D22DD7" w:rsidRDefault="00D22DD7" w:rsidP="00FA08CC">
      <w:pPr>
        <w:pStyle w:val="BodyText3"/>
        <w:spacing w:after="0"/>
        <w:jc w:val="right"/>
        <w:rPr>
          <w:b/>
          <w:bCs/>
          <w:sz w:val="24"/>
          <w:szCs w:val="24"/>
          <w:lang w:val="sr-Cyrl-RS"/>
        </w:rPr>
      </w:pPr>
    </w:p>
    <w:p w:rsidR="007E6E2B" w:rsidRPr="00D22DD7" w:rsidRDefault="007E6E2B" w:rsidP="00FA08CC">
      <w:pPr>
        <w:pStyle w:val="BodyText3"/>
        <w:spacing w:after="0"/>
        <w:jc w:val="right"/>
        <w:rPr>
          <w:b/>
          <w:bCs/>
          <w:sz w:val="24"/>
          <w:szCs w:val="24"/>
          <w:lang w:val="sr-Cyrl-RS"/>
        </w:rPr>
      </w:pPr>
      <w:r w:rsidRPr="00D22DD7">
        <w:rPr>
          <w:b/>
          <w:bCs/>
          <w:sz w:val="24"/>
          <w:szCs w:val="24"/>
          <w:lang w:val="sr-Cyrl-RS"/>
        </w:rPr>
        <w:lastRenderedPageBreak/>
        <w:t>(ОБРАЗАЦ</w:t>
      </w:r>
      <w:r w:rsidR="00757D41">
        <w:rPr>
          <w:b/>
          <w:bCs/>
          <w:sz w:val="24"/>
          <w:szCs w:val="24"/>
          <w:lang w:val="sr-Cyrl-CS"/>
        </w:rPr>
        <w:t xml:space="preserve"> </w:t>
      </w:r>
      <w:r w:rsidRPr="00D22DD7">
        <w:rPr>
          <w:b/>
          <w:bCs/>
          <w:sz w:val="24"/>
          <w:szCs w:val="24"/>
          <w:lang w:val="sr-Cyrl-RS"/>
        </w:rPr>
        <w:t xml:space="preserve"> </w:t>
      </w:r>
      <w:r w:rsidR="00783651">
        <w:rPr>
          <w:b/>
          <w:bCs/>
          <w:sz w:val="24"/>
          <w:szCs w:val="24"/>
          <w:lang w:val="sr-Cyrl-CS"/>
        </w:rPr>
        <w:t>3</w:t>
      </w:r>
      <w:r w:rsidRPr="00D22DD7">
        <w:rPr>
          <w:b/>
          <w:bCs/>
          <w:sz w:val="24"/>
          <w:szCs w:val="24"/>
          <w:lang w:val="sr-Cyrl-RS"/>
        </w:rPr>
        <w:t>)</w:t>
      </w:r>
    </w:p>
    <w:p w:rsidR="007E6E2B" w:rsidRPr="00D22DD7" w:rsidRDefault="007E6E2B" w:rsidP="00FA08CC">
      <w:pPr>
        <w:pStyle w:val="BodyText3"/>
        <w:spacing w:after="0"/>
        <w:jc w:val="center"/>
        <w:rPr>
          <w:b/>
          <w:bCs/>
          <w:sz w:val="24"/>
          <w:szCs w:val="24"/>
          <w:lang w:val="sr-Cyrl-RS"/>
        </w:rPr>
      </w:pPr>
    </w:p>
    <w:p w:rsidR="007E6E2B" w:rsidRPr="00D22DD7" w:rsidRDefault="007E6E2B" w:rsidP="00FA08CC">
      <w:pPr>
        <w:pStyle w:val="BodyText3"/>
        <w:spacing w:after="0"/>
        <w:jc w:val="center"/>
        <w:rPr>
          <w:b/>
          <w:bCs/>
          <w:sz w:val="24"/>
          <w:szCs w:val="24"/>
          <w:lang w:val="sr-Cyrl-RS"/>
        </w:rPr>
      </w:pPr>
      <w:r w:rsidRPr="00D22DD7">
        <w:rPr>
          <w:b/>
          <w:bCs/>
          <w:sz w:val="24"/>
          <w:szCs w:val="24"/>
          <w:lang w:val="sr-Cyrl-RS"/>
        </w:rPr>
        <w:t>ОБРАЗАЦ ИЗЈАВЕ О НЕЗАВИСНОЈ ПОНУДИ</w:t>
      </w:r>
    </w:p>
    <w:p w:rsidR="007E6E2B" w:rsidRPr="00D22DD7" w:rsidRDefault="007E6E2B" w:rsidP="003D3481">
      <w:pPr>
        <w:pStyle w:val="BodyText3"/>
        <w:spacing w:after="0"/>
        <w:jc w:val="both"/>
        <w:rPr>
          <w:b/>
          <w:bCs/>
          <w:sz w:val="24"/>
          <w:szCs w:val="24"/>
          <w:lang w:val="sr-Cyrl-RS"/>
        </w:rPr>
      </w:pPr>
    </w:p>
    <w:p w:rsidR="007E6E2B" w:rsidRPr="00D22DD7" w:rsidRDefault="007E6E2B" w:rsidP="003D3481">
      <w:pPr>
        <w:pStyle w:val="BodyText3"/>
        <w:spacing w:after="0"/>
        <w:jc w:val="both"/>
        <w:rPr>
          <w:bCs/>
          <w:sz w:val="24"/>
          <w:szCs w:val="24"/>
          <w:lang w:val="sr-Cyrl-RS"/>
        </w:rPr>
      </w:pPr>
    </w:p>
    <w:p w:rsidR="007E6E2B" w:rsidRPr="00640FB0" w:rsidRDefault="007E6E2B" w:rsidP="003D3481">
      <w:pPr>
        <w:pStyle w:val="BodyText3"/>
        <w:spacing w:after="0"/>
        <w:jc w:val="both"/>
        <w:rPr>
          <w:sz w:val="24"/>
          <w:szCs w:val="24"/>
          <w:lang w:val="sr-Cyrl-RS"/>
        </w:rPr>
      </w:pPr>
      <w:r w:rsidRPr="00640FB0">
        <w:rPr>
          <w:sz w:val="24"/>
          <w:szCs w:val="24"/>
          <w:lang w:val="sr-Cyrl-RS"/>
        </w:rPr>
        <w:t xml:space="preserve">У складу са чланом 26. ЗЈН, ________________________________________, </w:t>
      </w:r>
    </w:p>
    <w:p w:rsidR="007E6E2B" w:rsidRPr="00640FB0" w:rsidRDefault="007E6E2B" w:rsidP="003D3481">
      <w:pPr>
        <w:pStyle w:val="BodyText3"/>
        <w:spacing w:after="0"/>
        <w:jc w:val="both"/>
        <w:rPr>
          <w:sz w:val="24"/>
          <w:szCs w:val="24"/>
          <w:lang w:val="sr-Cyrl-RS"/>
        </w:rPr>
      </w:pPr>
      <w:r w:rsidRPr="00640FB0">
        <w:rPr>
          <w:sz w:val="24"/>
          <w:szCs w:val="24"/>
          <w:lang w:val="sr-Cyrl-RS"/>
        </w:rPr>
        <w:t xml:space="preserve">                                                                            (Назив понуђача)</w:t>
      </w:r>
    </w:p>
    <w:p w:rsidR="007E6E2B" w:rsidRPr="00FF7958" w:rsidRDefault="007E6E2B" w:rsidP="00FF7958">
      <w:pPr>
        <w:pStyle w:val="BodyText3"/>
        <w:spacing w:after="0"/>
        <w:jc w:val="both"/>
        <w:rPr>
          <w:w w:val="200"/>
          <w:sz w:val="24"/>
          <w:szCs w:val="24"/>
          <w:lang w:val="sr-Cyrl-CS"/>
        </w:rPr>
      </w:pPr>
      <w:r w:rsidRPr="00640FB0">
        <w:rPr>
          <w:sz w:val="24"/>
          <w:szCs w:val="24"/>
          <w:lang w:val="sr-Cyrl-RS"/>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640FB0">
        <w:rPr>
          <w:b/>
          <w:bCs/>
          <w:sz w:val="24"/>
          <w:szCs w:val="24"/>
          <w:lang w:val="sr-Cyrl-RS"/>
        </w:rPr>
        <w:t xml:space="preserve"> ПОНУДИ</w:t>
      </w:r>
    </w:p>
    <w:p w:rsidR="007E6E2B" w:rsidRPr="00640FB0" w:rsidRDefault="007E6E2B" w:rsidP="003D3481">
      <w:pPr>
        <w:jc w:val="both"/>
        <w:rPr>
          <w:rFonts w:ascii="Times New Roman" w:hAnsi="Times New Roman"/>
          <w:szCs w:val="24"/>
          <w:lang w:val="sr-Cyrl-RS"/>
        </w:rPr>
      </w:pPr>
      <w:r w:rsidRPr="00640FB0">
        <w:rPr>
          <w:rFonts w:ascii="Times New Roman" w:hAnsi="Times New Roman"/>
          <w:szCs w:val="24"/>
          <w:lang w:val="sr-Cyrl-RS"/>
        </w:rPr>
        <w:tab/>
      </w:r>
      <w:r w:rsidRPr="00640FB0">
        <w:rPr>
          <w:rFonts w:ascii="Times New Roman" w:hAnsi="Times New Roman"/>
          <w:szCs w:val="24"/>
          <w:lang w:val="sr-Cyrl-RS"/>
        </w:rPr>
        <w:tab/>
      </w:r>
      <w:r w:rsidRPr="00640FB0">
        <w:rPr>
          <w:rFonts w:ascii="Times New Roman" w:hAnsi="Times New Roman"/>
          <w:szCs w:val="24"/>
          <w:lang w:val="sr-Cyrl-RS"/>
        </w:rPr>
        <w:tab/>
      </w:r>
    </w:p>
    <w:p w:rsidR="000A7D18" w:rsidRPr="00166C75" w:rsidRDefault="007E6E2B" w:rsidP="000A7D18">
      <w:pPr>
        <w:jc w:val="both"/>
        <w:rPr>
          <w:rFonts w:ascii="Times New Roman" w:hAnsi="Times New Roman"/>
          <w:b/>
          <w:szCs w:val="24"/>
          <w:lang w:val="sr-Cyrl-CS"/>
        </w:rPr>
      </w:pPr>
      <w:r w:rsidRPr="00640FB0">
        <w:rPr>
          <w:rFonts w:ascii="Times New Roman" w:hAnsi="Times New Roman"/>
          <w:szCs w:val="24"/>
          <w:lang w:val="sr-Cyrl-RS"/>
        </w:rPr>
        <w:t>Под пуном материјалном и кривичном одговорношћу п</w:t>
      </w:r>
      <w:r w:rsidRPr="00640FB0">
        <w:rPr>
          <w:rFonts w:ascii="Times New Roman" w:hAnsi="Times New Roman"/>
          <w:bCs/>
          <w:szCs w:val="24"/>
          <w:lang w:val="sr-Cyrl-RS"/>
        </w:rPr>
        <w:t xml:space="preserve">отврђујем да сам понуду у </w:t>
      </w:r>
      <w:r w:rsidRPr="003D3481">
        <w:rPr>
          <w:rFonts w:ascii="Times New Roman" w:hAnsi="Times New Roman"/>
          <w:bCs/>
          <w:szCs w:val="24"/>
          <w:lang w:val="sr-Cyrl-CS"/>
        </w:rPr>
        <w:t>поступку</w:t>
      </w:r>
      <w:r w:rsidRPr="00640FB0">
        <w:rPr>
          <w:rFonts w:ascii="Times New Roman" w:hAnsi="Times New Roman"/>
          <w:bCs/>
          <w:szCs w:val="24"/>
          <w:lang w:val="sr-Cyrl-RS"/>
        </w:rPr>
        <w:t xml:space="preserve"> јавне набавке</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8A2551">
        <w:rPr>
          <w:rFonts w:ascii="Times New Roman" w:hAnsi="Times New Roman"/>
          <w:b/>
          <w:i/>
          <w:szCs w:val="24"/>
          <w:lang w:val="sr-Cyrl-CS"/>
        </w:rPr>
        <w:t xml:space="preserve">испоруке </w:t>
      </w:r>
      <w:r w:rsidR="004C4D76">
        <w:rPr>
          <w:rFonts w:ascii="Times New Roman" w:hAnsi="Times New Roman"/>
          <w:b/>
          <w:i/>
          <w:szCs w:val="24"/>
          <w:lang w:val="sr-Cyrl-CS"/>
        </w:rPr>
        <w:t>са</w:t>
      </w:r>
      <w:r w:rsidR="00381BE2">
        <w:rPr>
          <w:rFonts w:ascii="Times New Roman" w:hAnsi="Times New Roman"/>
          <w:b/>
          <w:i/>
          <w:szCs w:val="24"/>
          <w:lang w:val="sr-Cyrl-CS"/>
        </w:rPr>
        <w:t xml:space="preserve"> услуг</w:t>
      </w:r>
      <w:r w:rsidR="004C4D76">
        <w:rPr>
          <w:rFonts w:ascii="Times New Roman" w:hAnsi="Times New Roman"/>
          <w:b/>
          <w:i/>
          <w:szCs w:val="24"/>
          <w:lang w:val="sr-Cyrl-CS"/>
        </w:rPr>
        <w:t>ом</w:t>
      </w:r>
      <w:r w:rsidR="00381BE2">
        <w:rPr>
          <w:rFonts w:ascii="Times New Roman" w:hAnsi="Times New Roman"/>
          <w:b/>
          <w:i/>
          <w:szCs w:val="24"/>
          <w:lang w:val="sr-Cyrl-CS"/>
        </w:rPr>
        <w:t xml:space="preserve"> </w:t>
      </w:r>
      <w:r w:rsidR="008A2551">
        <w:rPr>
          <w:rFonts w:ascii="Times New Roman" w:hAnsi="Times New Roman"/>
          <w:b/>
          <w:i/>
          <w:szCs w:val="24"/>
          <w:lang w:val="sr-Cyrl-CS"/>
        </w:rPr>
        <w:t xml:space="preserve"> постављања </w:t>
      </w:r>
      <w:r w:rsidR="00D22DD7">
        <w:rPr>
          <w:rFonts w:ascii="Times New Roman" w:hAnsi="Times New Roman"/>
          <w:b/>
          <w:i/>
          <w:szCs w:val="24"/>
          <w:lang w:val="sr-Cyrl-CS"/>
        </w:rPr>
        <w:t xml:space="preserve">итисона </w:t>
      </w:r>
      <w:r w:rsidR="000A7D18" w:rsidRPr="00DD5A90">
        <w:rPr>
          <w:rFonts w:ascii="Times New Roman" w:hAnsi="Times New Roman"/>
          <w:b/>
          <w:i/>
          <w:szCs w:val="24"/>
          <w:lang w:val="sr-Cyrl-CS"/>
        </w:rPr>
        <w:t xml:space="preserve"> ЈН број </w:t>
      </w:r>
      <w:r w:rsidR="00D22DD7">
        <w:rPr>
          <w:rFonts w:ascii="Times New Roman" w:hAnsi="Times New Roman"/>
          <w:b/>
          <w:i/>
          <w:szCs w:val="24"/>
          <w:lang w:val="sr-Cyrl-RS"/>
        </w:rPr>
        <w:t>17</w:t>
      </w:r>
      <w:r w:rsidR="000A7D18" w:rsidRPr="00DD5A90">
        <w:rPr>
          <w:rFonts w:ascii="Times New Roman" w:hAnsi="Times New Roman"/>
          <w:b/>
          <w:i/>
          <w:szCs w:val="24"/>
          <w:lang w:val="sr-Cyrl-CS"/>
        </w:rPr>
        <w:t>/201</w:t>
      </w:r>
      <w:r w:rsidR="00D22DD7">
        <w:rPr>
          <w:rFonts w:ascii="Times New Roman" w:hAnsi="Times New Roman"/>
          <w:b/>
          <w:i/>
          <w:szCs w:val="24"/>
          <w:lang w:val="sr-Cyrl-RS"/>
        </w:rPr>
        <w:t>9</w:t>
      </w:r>
      <w:r w:rsidR="000A7D18" w:rsidRPr="00DD5A90">
        <w:rPr>
          <w:rFonts w:ascii="Times New Roman" w:hAnsi="Times New Roman"/>
          <w:b/>
          <w:i/>
          <w:szCs w:val="24"/>
          <w:lang w:val="sr-Cyrl-CS"/>
        </w:rPr>
        <w:t>.</w:t>
      </w:r>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w:t>
      </w:r>
      <w:proofErr w:type="gramStart"/>
      <w:r w:rsidRPr="0072353E">
        <w:rPr>
          <w:rFonts w:ascii="Times New Roman" w:hAnsi="Times New Roman"/>
          <w:bCs/>
          <w:i/>
          <w:iCs/>
          <w:szCs w:val="24"/>
        </w:rPr>
        <w:t>Мера забране учешћа у поступку јавне набавке може трајати до две године.</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Повреда конкуренције представља негативну референцу, у смислу члана 82.</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став</w:t>
      </w:r>
      <w:proofErr w:type="gramEnd"/>
      <w:r w:rsidRPr="003D3481">
        <w:rPr>
          <w:rFonts w:ascii="Times New Roman" w:hAnsi="Times New Roman"/>
          <w:bCs/>
          <w:i/>
          <w:iCs/>
          <w:szCs w:val="24"/>
        </w:rPr>
        <w:t xml:space="preserve"> 1. </w:t>
      </w:r>
      <w:proofErr w:type="gramStart"/>
      <w:r w:rsidRPr="003D3481">
        <w:rPr>
          <w:rFonts w:ascii="Times New Roman" w:hAnsi="Times New Roman"/>
          <w:bCs/>
          <w:i/>
          <w:iCs/>
          <w:szCs w:val="24"/>
        </w:rPr>
        <w:t>тачка</w:t>
      </w:r>
      <w:proofErr w:type="gramEnd"/>
      <w:r w:rsidRPr="003D3481">
        <w:rPr>
          <w:rFonts w:ascii="Times New Roman" w:hAnsi="Times New Roman"/>
          <w:bCs/>
          <w:i/>
          <w:iCs/>
          <w:szCs w:val="24"/>
        </w:rPr>
        <w:t xml:space="preserve">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D22DD7" w:rsidRDefault="00D22DD7" w:rsidP="00FA08CC">
      <w:pPr>
        <w:jc w:val="right"/>
        <w:rPr>
          <w:rFonts w:ascii="Times New Roman" w:hAnsi="Times New Roman"/>
          <w:b/>
          <w:bCs/>
          <w:szCs w:val="24"/>
          <w:lang w:val="sr-Cyrl-CS"/>
        </w:rPr>
      </w:pPr>
    </w:p>
    <w:p w:rsidR="00D22DD7" w:rsidRDefault="00D22DD7" w:rsidP="00FA08CC">
      <w:pPr>
        <w:jc w:val="right"/>
        <w:rPr>
          <w:rFonts w:ascii="Times New Roman" w:hAnsi="Times New Roman"/>
          <w:b/>
          <w:bCs/>
          <w:szCs w:val="24"/>
          <w:lang w:val="sr-Cyrl-CS"/>
        </w:rPr>
      </w:pPr>
    </w:p>
    <w:p w:rsidR="00D22DD7" w:rsidRDefault="00D22DD7" w:rsidP="00FA08CC">
      <w:pPr>
        <w:jc w:val="right"/>
        <w:rPr>
          <w:rFonts w:ascii="Times New Roman" w:hAnsi="Times New Roman"/>
          <w:b/>
          <w:bCs/>
          <w:szCs w:val="24"/>
          <w:lang w:val="sr-Cyrl-CS"/>
        </w:rPr>
      </w:pPr>
    </w:p>
    <w:p w:rsidR="00D22DD7" w:rsidRDefault="00D22DD7" w:rsidP="00FA08CC">
      <w:pPr>
        <w:jc w:val="right"/>
        <w:rPr>
          <w:rFonts w:ascii="Times New Roman" w:hAnsi="Times New Roman"/>
          <w:b/>
          <w:bCs/>
          <w:szCs w:val="24"/>
          <w:lang w:val="sr-Cyrl-CS"/>
        </w:rPr>
      </w:pPr>
    </w:p>
    <w:p w:rsidR="00DC5324" w:rsidRDefault="00DC5324" w:rsidP="00FA08CC">
      <w:pPr>
        <w:jc w:val="right"/>
        <w:rPr>
          <w:rFonts w:ascii="Times New Roman" w:hAnsi="Times New Roman"/>
          <w:b/>
          <w:bCs/>
          <w:szCs w:val="24"/>
          <w:lang w:val="sr-Cyrl-CS"/>
        </w:rPr>
      </w:pPr>
    </w:p>
    <w:p w:rsidR="00DC5324" w:rsidRDefault="00DC5324" w:rsidP="00FA08CC">
      <w:pPr>
        <w:jc w:val="right"/>
        <w:rPr>
          <w:rFonts w:ascii="Times New Roman" w:hAnsi="Times New Roman"/>
          <w:b/>
          <w:bCs/>
          <w:szCs w:val="24"/>
          <w:lang w:val="sr-Cyrl-CS"/>
        </w:rPr>
      </w:pPr>
    </w:p>
    <w:p w:rsidR="00DC5324" w:rsidRDefault="00DC5324" w:rsidP="00FA08CC">
      <w:pPr>
        <w:jc w:val="right"/>
        <w:rPr>
          <w:rFonts w:ascii="Times New Roman" w:hAnsi="Times New Roman"/>
          <w:b/>
          <w:bCs/>
          <w:szCs w:val="24"/>
          <w:lang w:val="sr-Cyrl-CS"/>
        </w:rPr>
      </w:pPr>
    </w:p>
    <w:p w:rsidR="00150F84" w:rsidRDefault="00150F84" w:rsidP="00FA08CC">
      <w:pPr>
        <w:jc w:val="right"/>
        <w:rPr>
          <w:rFonts w:ascii="Times New Roman" w:hAnsi="Times New Roman"/>
          <w:b/>
          <w:bCs/>
          <w:szCs w:val="24"/>
          <w:lang w:val="sr-Cyrl-CS"/>
        </w:rPr>
      </w:pPr>
    </w:p>
    <w:p w:rsidR="00DC5324" w:rsidRDefault="00DC5324"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783651">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8A2551">
        <w:rPr>
          <w:rFonts w:ascii="Times New Roman" w:hAnsi="Times New Roman"/>
          <w:szCs w:val="24"/>
          <w:lang w:val="sr-Cyrl-CS"/>
        </w:rPr>
        <w:t xml:space="preserve"> </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8A2551">
        <w:rPr>
          <w:rFonts w:ascii="Times New Roman" w:hAnsi="Times New Roman"/>
          <w:b/>
          <w:i/>
          <w:lang w:val="sr-Cyrl-CS"/>
        </w:rPr>
        <w:t>17</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8A2551">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8A2551">
        <w:rPr>
          <w:rFonts w:ascii="Times New Roman" w:hAnsi="Times New Roman"/>
          <w:b/>
          <w:i/>
          <w:szCs w:val="24"/>
          <w:lang w:val="sr-Cyrl-CS"/>
        </w:rPr>
        <w:t xml:space="preserve">испоруке </w:t>
      </w:r>
      <w:r w:rsidR="004C4D76">
        <w:rPr>
          <w:rFonts w:ascii="Times New Roman" w:hAnsi="Times New Roman"/>
          <w:b/>
          <w:i/>
          <w:szCs w:val="24"/>
          <w:lang w:val="sr-Cyrl-CS"/>
        </w:rPr>
        <w:t>са</w:t>
      </w:r>
      <w:r w:rsidR="008A2551">
        <w:rPr>
          <w:rFonts w:ascii="Times New Roman" w:hAnsi="Times New Roman"/>
          <w:b/>
          <w:i/>
          <w:szCs w:val="24"/>
          <w:lang w:val="sr-Cyrl-CS"/>
        </w:rPr>
        <w:t xml:space="preserve"> </w:t>
      </w:r>
      <w:r w:rsidR="00C943EE">
        <w:rPr>
          <w:rFonts w:ascii="Times New Roman" w:hAnsi="Times New Roman"/>
          <w:b/>
          <w:i/>
          <w:szCs w:val="24"/>
          <w:lang w:val="sr-Cyrl-CS"/>
        </w:rPr>
        <w:t xml:space="preserve"> услуг</w:t>
      </w:r>
      <w:r w:rsidR="004C4D76">
        <w:rPr>
          <w:rFonts w:ascii="Times New Roman" w:hAnsi="Times New Roman"/>
          <w:b/>
          <w:i/>
          <w:szCs w:val="24"/>
          <w:lang w:val="sr-Cyrl-CS"/>
        </w:rPr>
        <w:t>ом</w:t>
      </w:r>
      <w:r w:rsidR="00C943EE">
        <w:rPr>
          <w:rFonts w:ascii="Times New Roman" w:hAnsi="Times New Roman"/>
          <w:b/>
          <w:i/>
          <w:szCs w:val="24"/>
          <w:lang w:val="sr-Cyrl-CS"/>
        </w:rPr>
        <w:t xml:space="preserve"> </w:t>
      </w:r>
      <w:r w:rsidR="008A2551">
        <w:rPr>
          <w:rFonts w:ascii="Times New Roman" w:hAnsi="Times New Roman"/>
          <w:b/>
          <w:i/>
          <w:szCs w:val="24"/>
          <w:lang w:val="sr-Cyrl-CS"/>
        </w:rPr>
        <w:t>постављања итисона</w:t>
      </w:r>
      <w:r w:rsidR="000473BF">
        <w:rPr>
          <w:rFonts w:ascii="Times New Roman" w:hAnsi="Times New Roman"/>
          <w:b/>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r w:rsidRPr="003D3481">
        <w:rPr>
          <w:rFonts w:ascii="Times New Roman" w:hAnsi="Times New Roman"/>
          <w:b/>
          <w:bCs/>
          <w:i/>
          <w:szCs w:val="24"/>
        </w:rPr>
        <w:t>Напомена</w:t>
      </w:r>
      <w:proofErr w:type="gramStart"/>
      <w:r w:rsidRPr="003D3481">
        <w:rPr>
          <w:rFonts w:ascii="Times New Roman" w:hAnsi="Times New Roman"/>
          <w:b/>
          <w:bCs/>
          <w:i/>
          <w:szCs w:val="24"/>
        </w:rPr>
        <w:t>:</w:t>
      </w:r>
      <w:r w:rsidRPr="0072353E">
        <w:rPr>
          <w:rFonts w:ascii="Times New Roman" w:hAnsi="Times New Roman"/>
          <w:b/>
          <w:bCs/>
          <w:i/>
          <w:iCs/>
          <w:szCs w:val="24"/>
          <w:u w:val="single"/>
        </w:rPr>
        <w:t>Уколико</w:t>
      </w:r>
      <w:proofErr w:type="gramEnd"/>
      <w:r w:rsidRPr="0072353E">
        <w:rPr>
          <w:rFonts w:ascii="Times New Roman" w:hAnsi="Times New Roman"/>
          <w:b/>
          <w:bCs/>
          <w:i/>
          <w:iCs/>
          <w:szCs w:val="24"/>
          <w:u w:val="single"/>
        </w:rPr>
        <w:t xml:space="preserve">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w:t>
      </w:r>
      <w:proofErr w:type="gramStart"/>
      <w:r w:rsidRPr="0072353E">
        <w:rPr>
          <w:rFonts w:ascii="Times New Roman" w:hAnsi="Times New Roman"/>
          <w:bCs/>
          <w:iCs/>
          <w:szCs w:val="24"/>
        </w:rPr>
        <w:t>став</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тач</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до</w:t>
      </w:r>
      <w:proofErr w:type="gramEnd"/>
      <w:r w:rsidRPr="0072353E">
        <w:rPr>
          <w:rFonts w:ascii="Times New Roman" w:hAnsi="Times New Roman"/>
          <w:bCs/>
          <w:iCs/>
          <w:szCs w:val="24"/>
        </w:rPr>
        <w:t xml:space="preserve">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8A2551" w:rsidRDefault="008A2551" w:rsidP="002252F4">
      <w:pPr>
        <w:jc w:val="right"/>
        <w:rPr>
          <w:rFonts w:ascii="Times New Roman" w:hAnsi="Times New Roman"/>
          <w:b/>
          <w:bCs/>
          <w:szCs w:val="24"/>
          <w:lang w:val="sr-Cyrl-CS"/>
        </w:rPr>
      </w:pPr>
    </w:p>
    <w:p w:rsidR="008A2551" w:rsidRDefault="008A2551" w:rsidP="002252F4">
      <w:pPr>
        <w:jc w:val="right"/>
        <w:rPr>
          <w:rFonts w:ascii="Times New Roman" w:hAnsi="Times New Roman"/>
          <w:b/>
          <w:bCs/>
          <w:szCs w:val="24"/>
          <w:lang w:val="sr-Cyrl-CS"/>
        </w:rPr>
      </w:pPr>
    </w:p>
    <w:p w:rsidR="00DC5324" w:rsidRDefault="00DC5324" w:rsidP="002252F4">
      <w:pPr>
        <w:jc w:val="right"/>
        <w:rPr>
          <w:rFonts w:ascii="Times New Roman" w:hAnsi="Times New Roman"/>
          <w:b/>
          <w:bCs/>
          <w:szCs w:val="24"/>
          <w:lang w:val="sr-Cyrl-CS"/>
        </w:rPr>
      </w:pPr>
    </w:p>
    <w:p w:rsidR="00DC5324" w:rsidRDefault="00DC5324" w:rsidP="002252F4">
      <w:pPr>
        <w:jc w:val="right"/>
        <w:rPr>
          <w:rFonts w:ascii="Times New Roman" w:hAnsi="Times New Roman"/>
          <w:b/>
          <w:bCs/>
          <w:szCs w:val="24"/>
          <w:lang w:val="sr-Cyrl-CS"/>
        </w:rPr>
      </w:pPr>
    </w:p>
    <w:p w:rsidR="00DC5324" w:rsidRDefault="00DC5324" w:rsidP="002252F4">
      <w:pPr>
        <w:jc w:val="right"/>
        <w:rPr>
          <w:rFonts w:ascii="Times New Roman" w:hAnsi="Times New Roman"/>
          <w:b/>
          <w:bCs/>
          <w:szCs w:val="24"/>
          <w:lang w:val="sr-Cyrl-CS"/>
        </w:rPr>
      </w:pPr>
    </w:p>
    <w:p w:rsidR="00DC5324" w:rsidRDefault="00DC5324" w:rsidP="002252F4">
      <w:pPr>
        <w:jc w:val="right"/>
        <w:rPr>
          <w:rFonts w:ascii="Times New Roman" w:hAnsi="Times New Roman"/>
          <w:b/>
          <w:bCs/>
          <w:szCs w:val="24"/>
          <w:lang w:val="sr-Cyrl-CS"/>
        </w:rPr>
      </w:pPr>
    </w:p>
    <w:p w:rsidR="00150F84" w:rsidRDefault="00150F84" w:rsidP="002252F4">
      <w:pPr>
        <w:jc w:val="right"/>
        <w:rPr>
          <w:rFonts w:ascii="Times New Roman" w:hAnsi="Times New Roman"/>
          <w:b/>
          <w:bCs/>
          <w:szCs w:val="24"/>
          <w:lang w:val="sr-Cyrl-CS"/>
        </w:rPr>
      </w:pPr>
    </w:p>
    <w:p w:rsidR="00DC5324" w:rsidRDefault="00DC5324"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C82FE0">
        <w:rPr>
          <w:rFonts w:ascii="Times New Roman" w:hAnsi="Times New Roman"/>
          <w:b/>
          <w:bCs/>
          <w:szCs w:val="24"/>
          <w:lang w:val="sr-Cyrl-CS"/>
        </w:rPr>
        <w:t xml:space="preserve"> </w:t>
      </w:r>
      <w:r w:rsidR="00783651">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C82FE0">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8A2551">
        <w:rPr>
          <w:rFonts w:ascii="Times New Roman" w:hAnsi="Times New Roman"/>
          <w:b/>
          <w:i/>
          <w:lang w:val="sr-Cyrl-CS"/>
        </w:rPr>
        <w:t>17</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8A2551">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8A2551">
        <w:rPr>
          <w:rFonts w:ascii="Times New Roman" w:hAnsi="Times New Roman"/>
          <w:b/>
          <w:i/>
          <w:szCs w:val="24"/>
          <w:lang w:val="sr-Cyrl-CS"/>
        </w:rPr>
        <w:t xml:space="preserve">испорука </w:t>
      </w:r>
      <w:r w:rsidR="004C4D76">
        <w:rPr>
          <w:rFonts w:ascii="Times New Roman" w:hAnsi="Times New Roman"/>
          <w:b/>
          <w:i/>
          <w:szCs w:val="24"/>
          <w:lang w:val="sr-Cyrl-CS"/>
        </w:rPr>
        <w:t>са</w:t>
      </w:r>
      <w:r w:rsidR="00381BE2">
        <w:rPr>
          <w:rFonts w:ascii="Times New Roman" w:hAnsi="Times New Roman"/>
          <w:b/>
          <w:i/>
          <w:szCs w:val="24"/>
          <w:lang w:val="sr-Cyrl-CS"/>
        </w:rPr>
        <w:t xml:space="preserve"> услуг</w:t>
      </w:r>
      <w:r w:rsidR="004C4D76">
        <w:rPr>
          <w:rFonts w:ascii="Times New Roman" w:hAnsi="Times New Roman"/>
          <w:b/>
          <w:i/>
          <w:szCs w:val="24"/>
          <w:lang w:val="sr-Cyrl-CS"/>
        </w:rPr>
        <w:t>ом</w:t>
      </w:r>
      <w:r w:rsidR="00381BE2">
        <w:rPr>
          <w:rFonts w:ascii="Times New Roman" w:hAnsi="Times New Roman"/>
          <w:b/>
          <w:i/>
          <w:szCs w:val="24"/>
          <w:lang w:val="sr-Cyrl-CS"/>
        </w:rPr>
        <w:t xml:space="preserve"> </w:t>
      </w:r>
      <w:r w:rsidR="008A2551">
        <w:rPr>
          <w:rFonts w:ascii="Times New Roman" w:hAnsi="Times New Roman"/>
          <w:b/>
          <w:i/>
          <w:szCs w:val="24"/>
          <w:lang w:val="sr-Cyrl-CS"/>
        </w:rPr>
        <w:t xml:space="preserve"> постављањ</w:t>
      </w:r>
      <w:r w:rsidR="00381BE2">
        <w:rPr>
          <w:rFonts w:ascii="Times New Roman" w:hAnsi="Times New Roman"/>
          <w:b/>
          <w:i/>
          <w:szCs w:val="24"/>
          <w:lang w:val="sr-Cyrl-CS"/>
        </w:rPr>
        <w:t>а</w:t>
      </w:r>
      <w:r w:rsidR="008A2551">
        <w:rPr>
          <w:rFonts w:ascii="Times New Roman" w:hAnsi="Times New Roman"/>
          <w:b/>
          <w:i/>
          <w:szCs w:val="24"/>
          <w:lang w:val="sr-Cyrl-CS"/>
        </w:rPr>
        <w:t xml:space="preserve"> итисона</w:t>
      </w:r>
      <w:r w:rsidR="00757D41">
        <w:rPr>
          <w:rFonts w:ascii="Times New Roman" w:hAnsi="Times New Roman"/>
          <w:szCs w:val="24"/>
          <w:lang w:val="sr-Cyrl-CS"/>
        </w:rPr>
        <w:t>,</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D1275A" w:rsidRDefault="00783651" w:rsidP="00397955">
      <w:pPr>
        <w:pStyle w:val="BodyText3"/>
        <w:spacing w:after="0"/>
        <w:rPr>
          <w:b/>
          <w:bCs/>
          <w:sz w:val="24"/>
          <w:szCs w:val="24"/>
          <w:lang w:val="sr-Cyrl-CS"/>
        </w:rPr>
      </w:pPr>
      <w:r>
        <w:rPr>
          <w:b/>
          <w:bCs/>
          <w:sz w:val="24"/>
          <w:szCs w:val="24"/>
          <w:lang w:val="sr-Cyrl-CS"/>
        </w:rPr>
        <w:t xml:space="preserve">                                                                                                       </w:t>
      </w:r>
      <w:r w:rsidR="009C7DC9">
        <w:rPr>
          <w:b/>
          <w:bCs/>
          <w:sz w:val="24"/>
          <w:szCs w:val="24"/>
          <w:lang w:val="sr-Cyrl-CS"/>
        </w:rPr>
        <w:t xml:space="preserve">                               </w:t>
      </w:r>
    </w:p>
    <w:p w:rsidR="00381BE2" w:rsidRDefault="00381BE2" w:rsidP="00397955">
      <w:pPr>
        <w:pStyle w:val="BodyText3"/>
        <w:spacing w:after="0"/>
        <w:rPr>
          <w:b/>
          <w:bCs/>
          <w:sz w:val="24"/>
          <w:szCs w:val="24"/>
          <w:lang w:val="sr-Cyrl-CS"/>
        </w:rPr>
      </w:pPr>
    </w:p>
    <w:p w:rsidR="00DC5324" w:rsidRDefault="00DC5324" w:rsidP="00397955">
      <w:pPr>
        <w:pStyle w:val="BodyText3"/>
        <w:spacing w:after="0"/>
        <w:rPr>
          <w:b/>
          <w:bCs/>
          <w:sz w:val="24"/>
          <w:szCs w:val="24"/>
          <w:lang w:val="sr-Cyrl-CS"/>
        </w:rPr>
      </w:pPr>
    </w:p>
    <w:p w:rsidR="00DC5324" w:rsidRDefault="00DC5324" w:rsidP="00397955">
      <w:pPr>
        <w:pStyle w:val="BodyText3"/>
        <w:spacing w:after="0"/>
        <w:rPr>
          <w:b/>
          <w:bCs/>
          <w:sz w:val="24"/>
          <w:szCs w:val="24"/>
          <w:lang w:val="sr-Cyrl-CS"/>
        </w:rPr>
      </w:pPr>
    </w:p>
    <w:p w:rsidR="00DC5324" w:rsidRDefault="00DC5324" w:rsidP="00397955">
      <w:pPr>
        <w:pStyle w:val="BodyText3"/>
        <w:spacing w:after="0"/>
        <w:rPr>
          <w:b/>
          <w:bCs/>
          <w:sz w:val="24"/>
          <w:szCs w:val="24"/>
          <w:lang w:val="sr-Cyrl-CS"/>
        </w:rPr>
      </w:pPr>
    </w:p>
    <w:p w:rsidR="00DC5324" w:rsidRDefault="00DC5324" w:rsidP="00397955">
      <w:pPr>
        <w:pStyle w:val="BodyText3"/>
        <w:spacing w:after="0"/>
        <w:rPr>
          <w:b/>
          <w:bCs/>
          <w:sz w:val="24"/>
          <w:szCs w:val="24"/>
          <w:lang w:val="sr-Cyrl-CS"/>
        </w:rPr>
      </w:pPr>
    </w:p>
    <w:p w:rsidR="00381BE2" w:rsidRDefault="00381BE2" w:rsidP="00397955">
      <w:pPr>
        <w:pStyle w:val="BodyText3"/>
        <w:spacing w:after="0"/>
        <w:rPr>
          <w:b/>
          <w:bCs/>
          <w:sz w:val="24"/>
          <w:szCs w:val="24"/>
          <w:lang w:val="sr-Cyrl-CS"/>
        </w:rPr>
      </w:pPr>
    </w:p>
    <w:p w:rsidR="00381BE2" w:rsidRDefault="00381BE2" w:rsidP="00397955">
      <w:pPr>
        <w:pStyle w:val="BodyText3"/>
        <w:spacing w:after="0"/>
        <w:rPr>
          <w:b/>
          <w:bCs/>
          <w:sz w:val="24"/>
          <w:szCs w:val="24"/>
          <w:lang w:val="sr-Cyrl-CS"/>
        </w:rPr>
      </w:pPr>
    </w:p>
    <w:p w:rsidR="00150F84" w:rsidRDefault="00150F84" w:rsidP="00397955">
      <w:pPr>
        <w:pStyle w:val="BodyText3"/>
        <w:spacing w:after="0"/>
        <w:rPr>
          <w:b/>
          <w:bCs/>
          <w:sz w:val="24"/>
          <w:szCs w:val="24"/>
          <w:lang w:val="sr-Cyrl-CS"/>
        </w:rPr>
      </w:pPr>
    </w:p>
    <w:p w:rsidR="00CD196B" w:rsidRPr="00D807EC" w:rsidRDefault="00D1275A" w:rsidP="00397955">
      <w:pPr>
        <w:pStyle w:val="BodyText3"/>
        <w:spacing w:after="0"/>
        <w:rPr>
          <w:b/>
          <w:bCs/>
          <w:i/>
          <w:sz w:val="24"/>
          <w:szCs w:val="24"/>
          <w:lang w:val="sr-Cyrl-CS"/>
        </w:rPr>
      </w:pPr>
      <w:r>
        <w:rPr>
          <w:b/>
          <w:bCs/>
          <w:sz w:val="24"/>
          <w:szCs w:val="24"/>
          <w:lang w:val="sr-Cyrl-CS"/>
        </w:rPr>
        <w:lastRenderedPageBreak/>
        <w:t xml:space="preserve">                        </w:t>
      </w:r>
      <w:r w:rsidR="00C82FE0">
        <w:rPr>
          <w:b/>
          <w:bCs/>
          <w:sz w:val="24"/>
          <w:szCs w:val="24"/>
          <w:lang w:val="sr-Cyrl-CS"/>
        </w:rPr>
        <w:t xml:space="preserve"> </w:t>
      </w:r>
      <w:r>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783651">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sidRPr="001352F3">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3240CF" w:rsidRDefault="003240CF" w:rsidP="00A34ECA">
      <w:pPr>
        <w:pStyle w:val="BodyText3"/>
        <w:spacing w:after="0"/>
        <w:rPr>
          <w:b/>
          <w:bCs/>
          <w:sz w:val="24"/>
          <w:szCs w:val="24"/>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8A2551" w:rsidRDefault="008A2551" w:rsidP="00A34ECA">
      <w:pPr>
        <w:pStyle w:val="BodyText3"/>
        <w:spacing w:after="0"/>
        <w:rPr>
          <w:b/>
          <w:bCs/>
          <w:sz w:val="24"/>
          <w:szCs w:val="24"/>
          <w:lang w:val="sr-Cyrl-CS"/>
        </w:rPr>
      </w:pPr>
    </w:p>
    <w:p w:rsidR="008A2551" w:rsidRDefault="008A2551" w:rsidP="00A34ECA">
      <w:pPr>
        <w:pStyle w:val="BodyText3"/>
        <w:spacing w:after="0"/>
        <w:rPr>
          <w:b/>
          <w:bCs/>
          <w:sz w:val="24"/>
          <w:szCs w:val="24"/>
          <w:lang w:val="sr-Cyrl-CS"/>
        </w:rPr>
      </w:pPr>
    </w:p>
    <w:p w:rsidR="00150F84" w:rsidRDefault="00150F84" w:rsidP="00A34ECA">
      <w:pPr>
        <w:pStyle w:val="BodyText3"/>
        <w:spacing w:after="0"/>
        <w:rPr>
          <w:b/>
          <w:bCs/>
          <w:sz w:val="24"/>
          <w:szCs w:val="24"/>
          <w:lang w:val="sr-Cyrl-CS"/>
        </w:rPr>
      </w:pPr>
    </w:p>
    <w:p w:rsidR="00150F84" w:rsidRDefault="00150F84" w:rsidP="00A34ECA">
      <w:pPr>
        <w:pStyle w:val="BodyText3"/>
        <w:spacing w:after="0"/>
        <w:rPr>
          <w:b/>
          <w:bCs/>
          <w:sz w:val="24"/>
          <w:szCs w:val="24"/>
          <w:lang w:val="sr-Cyrl-CS"/>
        </w:rPr>
      </w:pPr>
    </w:p>
    <w:p w:rsidR="00150F84" w:rsidRDefault="00150F84" w:rsidP="00A34ECA">
      <w:pPr>
        <w:pStyle w:val="BodyText3"/>
        <w:spacing w:after="0"/>
        <w:rPr>
          <w:b/>
          <w:bCs/>
          <w:sz w:val="24"/>
          <w:szCs w:val="24"/>
          <w:lang w:val="sr-Cyrl-CS"/>
        </w:rPr>
      </w:pPr>
    </w:p>
    <w:p w:rsidR="00150F84" w:rsidRDefault="00150F84" w:rsidP="00A34ECA">
      <w:pPr>
        <w:pStyle w:val="BodyText3"/>
        <w:spacing w:after="0"/>
        <w:rPr>
          <w:b/>
          <w:bCs/>
          <w:sz w:val="24"/>
          <w:szCs w:val="24"/>
          <w:lang w:val="sr-Cyrl-CS"/>
        </w:rPr>
      </w:pPr>
    </w:p>
    <w:p w:rsidR="00150F84" w:rsidRDefault="00150F84"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CD196B" w:rsidRPr="00816937" w:rsidRDefault="00C82FE0" w:rsidP="00A34ECA">
      <w:pPr>
        <w:pStyle w:val="BodyText3"/>
        <w:spacing w:after="0"/>
        <w:rPr>
          <w:b/>
          <w:bCs/>
          <w:sz w:val="24"/>
          <w:szCs w:val="24"/>
          <w:lang w:val="sr-Cyrl-CS"/>
        </w:rPr>
      </w:pPr>
      <w:r>
        <w:rPr>
          <w:b/>
          <w:bCs/>
          <w:sz w:val="24"/>
          <w:szCs w:val="24"/>
          <w:lang w:val="sr-Cyrl-CS"/>
        </w:rPr>
        <w:lastRenderedPageBreak/>
        <w:t xml:space="preserve">                           </w:t>
      </w:r>
      <w:r w:rsidR="000A7D18">
        <w:rPr>
          <w:b/>
          <w:bCs/>
          <w:sz w:val="24"/>
          <w:szCs w:val="24"/>
          <w:lang w:val="sr-Cyrl-CS"/>
        </w:rPr>
        <w:t xml:space="preserve">                               </w:t>
      </w:r>
      <w:r>
        <w:rPr>
          <w:b/>
          <w:bCs/>
          <w:sz w:val="24"/>
          <w:szCs w:val="24"/>
          <w:lang w:val="sr-Cyrl-CS"/>
        </w:rPr>
        <w:t xml:space="preserve">                                                                             </w:t>
      </w:r>
      <w:r w:rsidR="00CD196B" w:rsidRPr="00816937">
        <w:rPr>
          <w:b/>
          <w:bCs/>
          <w:sz w:val="24"/>
          <w:szCs w:val="24"/>
          <w:lang w:val="sr-Cyrl-CS"/>
        </w:rPr>
        <w:t xml:space="preserve">(ОБРАЗАЦ </w:t>
      </w:r>
      <w:r w:rsidR="00783651">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472B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3240CF">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D83A6A" w:rsidRDefault="00A911C7" w:rsidP="002D4AD5">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8A2551" w:rsidRDefault="008A2551" w:rsidP="002D4AD5">
      <w:pPr>
        <w:rPr>
          <w:rFonts w:ascii="Times New Roman" w:hAnsi="Times New Roman"/>
          <w:lang w:val="sr-Cyrl-CS"/>
        </w:rPr>
      </w:pPr>
    </w:p>
    <w:p w:rsidR="00150F84" w:rsidRDefault="00150F84" w:rsidP="002D4AD5">
      <w:pPr>
        <w:rPr>
          <w:rFonts w:ascii="Times New Roman" w:hAnsi="Times New Roman"/>
          <w:lang w:val="sr-Cyrl-CS"/>
        </w:rPr>
      </w:pPr>
    </w:p>
    <w:p w:rsidR="00150F84" w:rsidRDefault="00150F84" w:rsidP="002D4AD5">
      <w:pPr>
        <w:rPr>
          <w:rFonts w:ascii="Times New Roman" w:hAnsi="Times New Roman"/>
          <w:lang w:val="sr-Cyrl-CS"/>
        </w:rPr>
      </w:pPr>
    </w:p>
    <w:p w:rsidR="00150F84" w:rsidRDefault="00150F84" w:rsidP="002D4AD5">
      <w:pPr>
        <w:rPr>
          <w:rFonts w:ascii="Times New Roman" w:hAnsi="Times New Roman"/>
          <w:lang w:val="sr-Cyrl-CS"/>
        </w:rPr>
      </w:pPr>
    </w:p>
    <w:p w:rsidR="00150F84" w:rsidRDefault="00150F84" w:rsidP="002D4AD5">
      <w:pPr>
        <w:rPr>
          <w:rFonts w:ascii="Times New Roman" w:hAnsi="Times New Roman"/>
          <w:lang w:val="sr-Cyrl-CS"/>
        </w:rPr>
      </w:pPr>
    </w:p>
    <w:p w:rsidR="00150F84" w:rsidRPr="002D4AD5" w:rsidRDefault="00150F84" w:rsidP="002D4AD5">
      <w:pPr>
        <w:rPr>
          <w:rFonts w:ascii="Times New Roman" w:hAnsi="Times New Roman"/>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783651">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3E4F32"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r w:rsidR="003240CF">
        <w:rPr>
          <w:rFonts w:ascii="Times New Roman" w:hAnsi="Times New Roman"/>
          <w:b/>
          <w:bCs/>
          <w:szCs w:val="24"/>
          <w:lang w:val="sr-Cyrl-CS"/>
        </w:rPr>
        <w:t xml:space="preserve">  И ЗА ИСПУЊЕЊЕ ОБАВЕЗА</w:t>
      </w:r>
    </w:p>
    <w:p w:rsidR="00CD196B" w:rsidRPr="00CD196B" w:rsidRDefault="003240CF" w:rsidP="00CD196B">
      <w:pPr>
        <w:jc w:val="center"/>
        <w:rPr>
          <w:rFonts w:ascii="Times New Roman" w:hAnsi="Times New Roman"/>
          <w:b/>
          <w:bCs/>
          <w:szCs w:val="24"/>
          <w:lang w:val="sr-Cyrl-CS"/>
        </w:rPr>
      </w:pPr>
      <w:r>
        <w:rPr>
          <w:rFonts w:ascii="Times New Roman" w:hAnsi="Times New Roman"/>
          <w:b/>
          <w:bCs/>
          <w:szCs w:val="24"/>
          <w:lang w:val="sr-Cyrl-CS"/>
        </w:rPr>
        <w:t xml:space="preserve"> У ГАРАНТНОМ РОКУ</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w:t>
      </w:r>
      <w:r w:rsidR="00F472BB">
        <w:rPr>
          <w:rFonts w:ascii="Times New Roman" w:hAnsi="Times New Roman"/>
          <w:szCs w:val="24"/>
          <w:lang w:val="sr-Cyrl-CS"/>
        </w:rPr>
        <w:t xml:space="preserve">односно примопредаје опреме </w:t>
      </w:r>
      <w:r w:rsidRPr="00CD196B">
        <w:rPr>
          <w:rFonts w:ascii="Times New Roman" w:hAnsi="Times New Roman"/>
          <w:szCs w:val="24"/>
          <w:lang w:val="sr-Cyrl-CS"/>
        </w:rPr>
        <w:t>издати наручиоцу инструмент  обезбеђења уговорних обавеза –</w:t>
      </w:r>
      <w:r w:rsidR="00D1275A">
        <w:rPr>
          <w:rFonts w:ascii="Times New Roman" w:hAnsi="Times New Roman"/>
          <w:szCs w:val="24"/>
          <w:lang w:val="sr-Cyrl-CS"/>
        </w:rPr>
        <w:t xml:space="preserve"> </w:t>
      </w:r>
      <w:r w:rsidR="00D1275A" w:rsidRPr="00D1275A">
        <w:rPr>
          <w:rFonts w:ascii="Times New Roman" w:hAnsi="Times New Roman"/>
          <w:b/>
          <w:szCs w:val="24"/>
          <w:lang w:val="sr-Cyrl-CS"/>
        </w:rPr>
        <w:t>2 (две)</w:t>
      </w:r>
      <w:r w:rsidR="00D1275A">
        <w:rPr>
          <w:rFonts w:ascii="Times New Roman" w:hAnsi="Times New Roman"/>
          <w:szCs w:val="24"/>
          <w:lang w:val="sr-Cyrl-CS"/>
        </w:rPr>
        <w:t xml:space="preserve"> </w:t>
      </w:r>
      <w:r w:rsidRPr="00CD196B">
        <w:rPr>
          <w:rFonts w:ascii="Times New Roman" w:hAnsi="Times New Roman"/>
          <w:b/>
          <w:szCs w:val="24"/>
          <w:lang w:val="sr-Cyrl-CS"/>
        </w:rPr>
        <w:t>бланко сопствен</w:t>
      </w:r>
      <w:r w:rsidR="003E4F32">
        <w:rPr>
          <w:rFonts w:ascii="Times New Roman" w:hAnsi="Times New Roman"/>
          <w:b/>
          <w:szCs w:val="24"/>
          <w:lang w:val="sr-Cyrl-CS"/>
        </w:rPr>
        <w:t>е</w:t>
      </w:r>
      <w:r w:rsidRPr="00CD196B">
        <w:rPr>
          <w:rFonts w:ascii="Times New Roman" w:hAnsi="Times New Roman"/>
          <w:b/>
          <w:szCs w:val="24"/>
          <w:lang w:val="sr-Cyrl-CS"/>
        </w:rPr>
        <w:t xml:space="preserve"> мениц</w:t>
      </w:r>
      <w:r w:rsidR="003E4F32">
        <w:rPr>
          <w:rFonts w:ascii="Times New Roman" w:hAnsi="Times New Roman"/>
          <w:b/>
          <w:szCs w:val="24"/>
          <w:lang w:val="sr-Cyrl-CS"/>
        </w:rPr>
        <w:t>е</w:t>
      </w:r>
      <w:r w:rsidRPr="00CD196B">
        <w:rPr>
          <w:rFonts w:ascii="Times New Roman" w:hAnsi="Times New Roman"/>
          <w:b/>
          <w:szCs w:val="24"/>
          <w:lang w:val="sr-Cyrl-CS"/>
        </w:rPr>
        <w:t xml:space="preserve"> (само потписан</w:t>
      </w:r>
      <w:r w:rsidR="003E4F32">
        <w:rPr>
          <w:rFonts w:ascii="Times New Roman" w:hAnsi="Times New Roman"/>
          <w:b/>
          <w:szCs w:val="24"/>
          <w:lang w:val="sr-Cyrl-CS"/>
        </w:rPr>
        <w:t>е</w:t>
      </w:r>
      <w:r w:rsidRPr="00CD196B">
        <w:rPr>
          <w:rFonts w:ascii="Times New Roman" w:hAnsi="Times New Roman"/>
          <w:b/>
          <w:szCs w:val="24"/>
          <w:lang w:val="sr-Cyrl-CS"/>
        </w:rPr>
        <w:t xml:space="preserve"> и оверен</w:t>
      </w:r>
      <w:r w:rsidR="003E4F32">
        <w:rPr>
          <w:rFonts w:ascii="Times New Roman" w:hAnsi="Times New Roman"/>
          <w:b/>
          <w:szCs w:val="24"/>
          <w:lang w:val="sr-Cyrl-CS"/>
        </w:rPr>
        <w:t>е</w:t>
      </w:r>
      <w:r w:rsidRPr="00CD196B">
        <w:rPr>
          <w:rFonts w:ascii="Times New Roman" w:hAnsi="Times New Roman"/>
          <w:b/>
          <w:szCs w:val="24"/>
          <w:lang w:val="sr-Cyrl-CS"/>
        </w:rPr>
        <w:t xml:space="preserve">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r w:rsidR="003E4F32">
        <w:rPr>
          <w:rFonts w:ascii="Times New Roman" w:hAnsi="Times New Roman"/>
          <w:szCs w:val="24"/>
          <w:lang w:val="sr-Cyrl-CS"/>
        </w:rPr>
        <w:t xml:space="preserve"> и за испуњење обавеза у гарантном року</w:t>
      </w:r>
      <w:r w:rsidRPr="00CD196B">
        <w:rPr>
          <w:rFonts w:ascii="Times New Roman" w:hAnsi="Times New Roman"/>
          <w:szCs w:val="24"/>
          <w:lang w:val="sr-Cyrl-CS"/>
        </w:rPr>
        <w:t>.</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F316E">
        <w:rPr>
          <w:rFonts w:ascii="Times New Roman" w:hAnsi="Times New Roman"/>
          <w:szCs w:val="24"/>
          <w:lang w:val="sr-Cyrl-CS"/>
        </w:rPr>
        <w:t>е</w:t>
      </w:r>
      <w:r w:rsidRPr="00CD196B">
        <w:rPr>
          <w:rFonts w:ascii="Times New Roman" w:hAnsi="Times New Roman"/>
          <w:szCs w:val="24"/>
          <w:lang w:val="sr-Cyrl-CS"/>
        </w:rPr>
        <w:t xml:space="preserve"> мениц</w:t>
      </w:r>
      <w:r w:rsidR="009F316E">
        <w:rPr>
          <w:rFonts w:ascii="Times New Roman" w:hAnsi="Times New Roman"/>
          <w:szCs w:val="24"/>
          <w:lang w:val="sr-Cyrl-CS"/>
        </w:rPr>
        <w:t>е</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w:t>
      </w:r>
      <w:r w:rsidR="009F316E">
        <w:rPr>
          <w:rFonts w:ascii="Times New Roman" w:hAnsi="Times New Roman"/>
          <w:b/>
          <w:szCs w:val="24"/>
          <w:lang w:val="sr-Cyrl-CS"/>
        </w:rPr>
        <w:t>е</w:t>
      </w:r>
      <w:r w:rsidRPr="00CD196B">
        <w:rPr>
          <w:rFonts w:ascii="Times New Roman" w:hAnsi="Times New Roman"/>
          <w:b/>
          <w:szCs w:val="24"/>
          <w:lang w:val="sr-Cyrl-CS"/>
        </w:rPr>
        <w:t xml:space="preserve">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D1275A" w:rsidRDefault="00C82FE0" w:rsidP="00DA47D6">
      <w:pPr>
        <w:rPr>
          <w:rFonts w:ascii="Times New Roman" w:hAnsi="Times New Roman"/>
          <w:sz w:val="18"/>
          <w:szCs w:val="18"/>
          <w:lang w:val="sr-Cyrl-CS"/>
        </w:rPr>
      </w:pPr>
      <w:r>
        <w:rPr>
          <w:rFonts w:ascii="Times New Roman" w:hAnsi="Times New Roman"/>
          <w:szCs w:val="24"/>
          <w:lang w:val="sr-Cyrl-CS"/>
        </w:rPr>
        <w:t xml:space="preserve">                                     </w:t>
      </w:r>
      <w:r w:rsidR="009F316E">
        <w:rPr>
          <w:rFonts w:ascii="Times New Roman" w:hAnsi="Times New Roman"/>
          <w:szCs w:val="24"/>
          <w:lang w:val="sr-Cyrl-CS"/>
        </w:rPr>
        <w:t xml:space="preserve">      </w:t>
      </w:r>
      <w:r>
        <w:rPr>
          <w:rFonts w:ascii="Times New Roman" w:hAnsi="Times New Roman"/>
          <w:szCs w:val="24"/>
          <w:lang w:val="sr-Cyrl-CS"/>
        </w:rPr>
        <w:t xml:space="preserve"> </w:t>
      </w:r>
      <w:r w:rsidR="00DA47D6" w:rsidRPr="00D1275A">
        <w:rPr>
          <w:rFonts w:ascii="Times New Roman" w:hAnsi="Times New Roman"/>
          <w:sz w:val="18"/>
          <w:szCs w:val="18"/>
          <w:lang w:val="sr-Cyrl-CS"/>
        </w:rPr>
        <w:t>(читак отисак печата)</w:t>
      </w:r>
      <w:r w:rsidRPr="00D1275A">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9F316E">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CD196B" w:rsidRPr="00D1275A">
        <w:rPr>
          <w:rFonts w:ascii="Times New Roman" w:hAnsi="Times New Roman"/>
          <w:sz w:val="18"/>
          <w:szCs w:val="18"/>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D83A6A" w:rsidRPr="001352F3" w:rsidRDefault="00C82FE0" w:rsidP="00D1275A">
      <w:pPr>
        <w:rPr>
          <w:rFonts w:ascii="Times New Roman" w:hAnsi="Times New Roman"/>
          <w:sz w:val="18"/>
          <w:szCs w:val="18"/>
          <w:lang w:val="sr-Cyrl-CS"/>
        </w:rPr>
      </w:pPr>
      <w:r>
        <w:rPr>
          <w:rFonts w:ascii="Times New Roman" w:hAnsi="Times New Roman"/>
          <w:szCs w:val="24"/>
          <w:lang w:val="sr-Cyrl-CS"/>
        </w:rPr>
        <w:t xml:space="preserve">                                                                                                                    </w:t>
      </w:r>
      <w:r w:rsidR="00D1275A" w:rsidRPr="00D1275A">
        <w:rPr>
          <w:rFonts w:ascii="Times New Roman" w:hAnsi="Times New Roman"/>
          <w:sz w:val="18"/>
          <w:szCs w:val="18"/>
          <w:lang w:val="sr-Cyrl-CS"/>
        </w:rPr>
        <w:t>(пун потпис)</w:t>
      </w:r>
    </w:p>
    <w:p w:rsidR="00D1275A" w:rsidRDefault="00D83A6A" w:rsidP="00F60655">
      <w:pPr>
        <w:pStyle w:val="BodyText3"/>
        <w:spacing w:after="0"/>
        <w:rPr>
          <w:b/>
          <w:bCs/>
          <w:sz w:val="22"/>
          <w:szCs w:val="22"/>
          <w:lang w:val="sr-Latn-RS"/>
        </w:rPr>
      </w:pPr>
      <w:r>
        <w:rPr>
          <w:b/>
          <w:bCs/>
          <w:sz w:val="22"/>
          <w:szCs w:val="22"/>
          <w:lang w:val="sr-Latn-RS"/>
        </w:rPr>
        <w:t xml:space="preserve">                                                                                                              </w:t>
      </w:r>
      <w:r w:rsidR="00590F51">
        <w:rPr>
          <w:b/>
          <w:bCs/>
          <w:sz w:val="22"/>
          <w:szCs w:val="22"/>
          <w:lang w:val="sr-Latn-RS"/>
        </w:rPr>
        <w:t xml:space="preserve">                          </w:t>
      </w:r>
      <w:r>
        <w:rPr>
          <w:b/>
          <w:bCs/>
          <w:sz w:val="22"/>
          <w:szCs w:val="22"/>
          <w:lang w:val="sr-Latn-RS"/>
        </w:rPr>
        <w:t xml:space="preserve">         </w:t>
      </w:r>
    </w:p>
    <w:p w:rsidR="002D4AD5" w:rsidRDefault="002D4AD5"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150F84" w:rsidRDefault="00150F84" w:rsidP="00F60655">
      <w:pPr>
        <w:pStyle w:val="BodyText3"/>
        <w:spacing w:after="0"/>
        <w:rPr>
          <w:b/>
          <w:bCs/>
          <w:sz w:val="22"/>
          <w:szCs w:val="22"/>
          <w:lang w:val="sr-Cyrl-RS"/>
        </w:rPr>
      </w:pPr>
    </w:p>
    <w:p w:rsidR="008A2551" w:rsidRPr="008A2551" w:rsidRDefault="008A2551" w:rsidP="00F60655">
      <w:pPr>
        <w:pStyle w:val="BodyText3"/>
        <w:spacing w:after="0"/>
        <w:rPr>
          <w:b/>
          <w:bCs/>
          <w:sz w:val="22"/>
          <w:szCs w:val="22"/>
          <w:lang w:val="sr-Cyrl-RS"/>
        </w:rPr>
      </w:pPr>
    </w:p>
    <w:p w:rsidR="00CD196B" w:rsidRPr="00BB1496" w:rsidRDefault="00D1275A" w:rsidP="00F60655">
      <w:pPr>
        <w:pStyle w:val="BodyText3"/>
        <w:spacing w:after="0"/>
        <w:rPr>
          <w:b/>
          <w:bCs/>
          <w:sz w:val="22"/>
          <w:szCs w:val="22"/>
          <w:lang w:val="sr-Cyrl-CS"/>
        </w:rPr>
      </w:pPr>
      <w:r>
        <w:rPr>
          <w:b/>
          <w:bCs/>
          <w:sz w:val="22"/>
          <w:szCs w:val="22"/>
          <w:lang w:val="sr-Cyrl-RS"/>
        </w:rPr>
        <w:lastRenderedPageBreak/>
        <w:t xml:space="preserve">                                                                                                                                                   </w:t>
      </w:r>
      <w:r w:rsidR="00C82FE0">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82FE0">
        <w:rPr>
          <w:b/>
          <w:bCs/>
          <w:sz w:val="22"/>
          <w:szCs w:val="22"/>
          <w:lang w:val="sr-Cyrl-CS"/>
        </w:rPr>
        <w:t xml:space="preserve"> </w:t>
      </w:r>
      <w:r w:rsidR="008E7374">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Default="00CD196B" w:rsidP="00D83A6A">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sidR="00D83A6A">
        <w:rPr>
          <w:rFonts w:ascii="Times New Roman" w:hAnsi="Times New Roman"/>
          <w:b/>
          <w:color w:val="000000"/>
          <w:szCs w:val="24"/>
          <w:lang w:val="sr-Cyrl-CS"/>
        </w:rPr>
        <w:t>ГОВОРА)</w:t>
      </w:r>
    </w:p>
    <w:p w:rsidR="00D83A6A" w:rsidRPr="00E3607C" w:rsidRDefault="00D83A6A" w:rsidP="00D83A6A">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792668">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3E4F32" w:rsidRPr="003E4F32">
        <w:rPr>
          <w:rFonts w:ascii="Times New Roman" w:hAnsi="Times New Roman"/>
          <w:b/>
          <w:szCs w:val="24"/>
          <w:lang w:val="sr-Cyrl-CS"/>
        </w:rPr>
        <w:t xml:space="preserve"> </w:t>
      </w:r>
      <w:r w:rsidR="003E4F32">
        <w:rPr>
          <w:rFonts w:ascii="Times New Roman" w:hAnsi="Times New Roman"/>
          <w:b/>
          <w:szCs w:val="24"/>
          <w:lang w:val="sr-Cyrl-CS"/>
        </w:rPr>
        <w:t xml:space="preserve"> </w:t>
      </w:r>
      <w:r w:rsidR="003E4F32" w:rsidRPr="00E3607C">
        <w:rPr>
          <w:rFonts w:ascii="Times New Roman" w:hAnsi="Times New Roman"/>
          <w:b/>
          <w:szCs w:val="24"/>
          <w:lang w:val="sr-Cyrl-CS"/>
        </w:rPr>
        <w:t>по основу неиспуњења уговорних обавеза</w:t>
      </w:r>
      <w:r w:rsidR="003E4F32" w:rsidRPr="00E3607C">
        <w:rPr>
          <w:rFonts w:ascii="Times New Roman" w:hAnsi="Times New Roman"/>
          <w:szCs w:val="24"/>
          <w:lang w:val="sr-Cyrl-CS"/>
        </w:rPr>
        <w:t xml:space="preserve">, </w:t>
      </w:r>
      <w:r w:rsidR="003E4F32" w:rsidRPr="00E3607C">
        <w:rPr>
          <w:rFonts w:ascii="Times New Roman" w:hAnsi="Times New Roman"/>
          <w:b/>
          <w:szCs w:val="24"/>
          <w:lang w:val="sr-Cyrl-CS"/>
        </w:rPr>
        <w:t>значајних кашњења у испоруци или једностраног раскида</w:t>
      </w:r>
      <w:r w:rsidR="003E4F32" w:rsidRPr="00E3607C">
        <w:rPr>
          <w:rFonts w:ascii="Times New Roman" w:hAnsi="Times New Roman"/>
          <w:szCs w:val="24"/>
          <w:lang w:val="sr-Cyrl-CS"/>
        </w:rPr>
        <w:t xml:space="preserve"> </w:t>
      </w:r>
      <w:r w:rsidR="00CD196B"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sidR="00D83A6A">
        <w:rPr>
          <w:rFonts w:ascii="Times New Roman" w:hAnsi="Times New Roman"/>
          <w:szCs w:val="24"/>
          <w:lang w:val="sr-Cyrl-CS"/>
        </w:rPr>
        <w:t>_________________________</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83A6A">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D83A6A" w:rsidRDefault="00CD196B" w:rsidP="00CD196B">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C82FE0" w:rsidRPr="00D83A6A">
        <w:rPr>
          <w:rFonts w:ascii="Times New Roman" w:hAnsi="Times New Roman"/>
          <w:sz w:val="16"/>
          <w:szCs w:val="16"/>
          <w:lang w:val="sr-Cyrl-CS"/>
        </w:rPr>
        <w:t xml:space="preserve"> </w:t>
      </w:r>
      <w:r w:rsidRPr="00D83A6A">
        <w:rPr>
          <w:rFonts w:ascii="Times New Roman" w:hAnsi="Times New Roman"/>
          <w:sz w:val="16"/>
          <w:szCs w:val="16"/>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D83A6A">
        <w:rPr>
          <w:rFonts w:ascii="Times New Roman" w:hAnsi="Times New Roman"/>
          <w:b/>
          <w:szCs w:val="24"/>
          <w:lang w:val="sr-Latn-RS"/>
        </w:rPr>
        <w:t xml:space="preserve">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052BD3" w:rsidRDefault="00C82FE0"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F54AE4" w:rsidRPr="00D83A6A">
        <w:rPr>
          <w:rFonts w:ascii="Times New Roman" w:hAnsi="Times New Roman"/>
          <w:sz w:val="16"/>
          <w:szCs w:val="16"/>
          <w:lang w:val="sr-Cyrl-CS"/>
        </w:rPr>
        <w:t xml:space="preserve">       </w:t>
      </w:r>
      <w:r w:rsidR="00A911C7" w:rsidRPr="00D83A6A">
        <w:rPr>
          <w:rFonts w:ascii="Times New Roman" w:hAnsi="Times New Roman"/>
          <w:sz w:val="16"/>
          <w:szCs w:val="16"/>
          <w:lang w:val="sr-Cyrl-CS"/>
        </w:rPr>
        <w:t>(читак отисак печата)</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D83A6A">
        <w:rPr>
          <w:rFonts w:ascii="Times New Roman" w:hAnsi="Times New Roman"/>
          <w:szCs w:val="24"/>
          <w:lang w:val="sr-Latn-RS"/>
        </w:rPr>
        <w:t xml:space="preserve">                     </w:t>
      </w:r>
      <w:r>
        <w:rPr>
          <w:rFonts w:ascii="Times New Roman" w:hAnsi="Times New Roman"/>
          <w:szCs w:val="24"/>
          <w:lang w:val="sr-Cyrl-CS"/>
        </w:rPr>
        <w:t xml:space="preserve">  </w:t>
      </w:r>
      <w:r w:rsidR="00A911C7" w:rsidRPr="00D83A6A">
        <w:rPr>
          <w:rFonts w:ascii="Times New Roman" w:hAnsi="Times New Roman"/>
          <w:sz w:val="16"/>
          <w:szCs w:val="16"/>
          <w:lang w:val="sr-Cyrl-CS"/>
        </w:rPr>
        <w:t>(пун потпис)</w:t>
      </w:r>
    </w:p>
    <w:p w:rsidR="003E4F32" w:rsidRDefault="003E4F32"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D1275A" w:rsidRDefault="00D1275A" w:rsidP="002B568B">
      <w:pPr>
        <w:rPr>
          <w:rFonts w:ascii="Times New Roman" w:hAnsi="Times New Roman"/>
          <w:szCs w:val="24"/>
          <w:lang w:val="sr-Cyrl-CS"/>
        </w:rPr>
      </w:pPr>
    </w:p>
    <w:p w:rsidR="00C943EE" w:rsidRDefault="003E4F32" w:rsidP="003E4F32">
      <w:pPr>
        <w:pStyle w:val="BodyText3"/>
        <w:spacing w:after="0"/>
        <w:rPr>
          <w:b/>
          <w:bCs/>
          <w:sz w:val="22"/>
          <w:szCs w:val="22"/>
          <w:lang w:val="sr-Cyrl-RS"/>
        </w:rPr>
      </w:pPr>
      <w:r>
        <w:rPr>
          <w:b/>
          <w:bCs/>
          <w:sz w:val="22"/>
          <w:szCs w:val="22"/>
          <w:lang w:val="sr-Latn-RS"/>
        </w:rPr>
        <w:t xml:space="preserve">                                                                                                                      </w:t>
      </w:r>
      <w:r w:rsidR="000A7D18">
        <w:rPr>
          <w:b/>
          <w:bCs/>
          <w:sz w:val="22"/>
          <w:szCs w:val="22"/>
          <w:lang w:val="sr-Latn-RS"/>
        </w:rPr>
        <w:t xml:space="preserve">                            </w:t>
      </w:r>
    </w:p>
    <w:p w:rsidR="003E4F32" w:rsidRPr="00BB1496" w:rsidRDefault="00C943EE" w:rsidP="003E4F32">
      <w:pPr>
        <w:pStyle w:val="BodyText3"/>
        <w:spacing w:after="0"/>
        <w:rPr>
          <w:b/>
          <w:bCs/>
          <w:sz w:val="22"/>
          <w:szCs w:val="22"/>
          <w:lang w:val="sr-Cyrl-CS"/>
        </w:rPr>
      </w:pPr>
      <w:r>
        <w:rPr>
          <w:b/>
          <w:bCs/>
          <w:sz w:val="22"/>
          <w:szCs w:val="22"/>
          <w:lang w:val="sr-Cyrl-RS"/>
        </w:rPr>
        <w:lastRenderedPageBreak/>
        <w:t xml:space="preserve">                                                                                                                                                    </w:t>
      </w:r>
      <w:r w:rsidR="003E4F32">
        <w:rPr>
          <w:b/>
          <w:bCs/>
          <w:sz w:val="22"/>
          <w:szCs w:val="22"/>
          <w:lang w:val="sr-Latn-RS"/>
        </w:rPr>
        <w:t xml:space="preserve"> </w:t>
      </w:r>
      <w:r w:rsidR="003E4F32">
        <w:rPr>
          <w:b/>
          <w:bCs/>
          <w:sz w:val="22"/>
          <w:szCs w:val="22"/>
          <w:lang w:val="sr-Cyrl-CS"/>
        </w:rPr>
        <w:t xml:space="preserve"> </w:t>
      </w:r>
      <w:r w:rsidR="003E4F32" w:rsidRPr="00BB1496">
        <w:rPr>
          <w:b/>
          <w:bCs/>
          <w:sz w:val="22"/>
          <w:szCs w:val="22"/>
          <w:lang w:val="sr-Cyrl-CS"/>
        </w:rPr>
        <w:t>(</w:t>
      </w:r>
      <w:r w:rsidR="003E4F32" w:rsidRPr="006A530B">
        <w:rPr>
          <w:b/>
          <w:bCs/>
          <w:sz w:val="22"/>
          <w:szCs w:val="22"/>
          <w:lang w:val="sr-Cyrl-CS"/>
        </w:rPr>
        <w:t>ОБРАЗАЦ</w:t>
      </w:r>
      <w:r w:rsidR="003E4F32">
        <w:rPr>
          <w:b/>
          <w:bCs/>
          <w:sz w:val="22"/>
          <w:szCs w:val="22"/>
          <w:lang w:val="sr-Cyrl-CS"/>
        </w:rPr>
        <w:t xml:space="preserve"> </w:t>
      </w:r>
      <w:r w:rsidR="000A7D18">
        <w:rPr>
          <w:b/>
          <w:bCs/>
          <w:sz w:val="22"/>
          <w:szCs w:val="22"/>
          <w:lang w:val="sr-Cyrl-CS"/>
        </w:rPr>
        <w:t>10</w:t>
      </w:r>
      <w:r w:rsidR="003E4F32" w:rsidRPr="006A530B">
        <w:rPr>
          <w:b/>
          <w:bCs/>
          <w:sz w:val="22"/>
          <w:szCs w:val="22"/>
          <w:lang w:val="sr-Cyrl-CS"/>
        </w:rPr>
        <w:t>)</w:t>
      </w:r>
    </w:p>
    <w:p w:rsidR="003E4F32" w:rsidRPr="0072353E" w:rsidRDefault="003E4F32" w:rsidP="003E4F32">
      <w:pPr>
        <w:rPr>
          <w:rFonts w:ascii="Times New Roman" w:hAnsi="Times New Roman"/>
          <w:b/>
          <w:color w:val="000000"/>
          <w:sz w:val="22"/>
          <w:szCs w:val="22"/>
          <w:lang w:val="sr-Cyrl-CS"/>
        </w:rPr>
      </w:pPr>
    </w:p>
    <w:p w:rsidR="003E4F32" w:rsidRPr="00F60655" w:rsidRDefault="003E4F32" w:rsidP="003E4F32">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3E4F32" w:rsidRDefault="003E4F32" w:rsidP="003E4F32">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Pr>
          <w:rFonts w:ascii="Times New Roman" w:hAnsi="Times New Roman"/>
          <w:b/>
          <w:color w:val="000000"/>
          <w:szCs w:val="24"/>
          <w:lang w:val="sr-Cyrl-CS"/>
        </w:rPr>
        <w:t>ГОВОРА)</w:t>
      </w:r>
    </w:p>
    <w:p w:rsidR="003E4F32" w:rsidRPr="00E3607C" w:rsidRDefault="003E4F32" w:rsidP="003E4F32">
      <w:pPr>
        <w:jc w:val="center"/>
        <w:rPr>
          <w:rFonts w:ascii="Times New Roman" w:hAnsi="Times New Roman"/>
          <w:b/>
          <w:color w:val="000000"/>
          <w:szCs w:val="24"/>
          <w:lang w:val="sr-Cyrl-CS"/>
        </w:rPr>
      </w:pP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3E4F32" w:rsidRPr="00C82FE0" w:rsidRDefault="003E4F32" w:rsidP="003E4F32">
      <w:pPr>
        <w:jc w:val="both"/>
        <w:rPr>
          <w:rFonts w:ascii="Times New Roman" w:hAnsi="Times New Roman"/>
          <w:szCs w:val="24"/>
          <w:lang w:val="sr-Cyrl-CS"/>
        </w:rPr>
      </w:pPr>
      <w:r w:rsidRPr="00E3607C">
        <w:rPr>
          <w:rFonts w:ascii="Times New Roman" w:hAnsi="Times New Roman"/>
          <w:szCs w:val="24"/>
          <w:lang w:val="sr-Cyrl-CS"/>
        </w:rPr>
        <w:t>бланко-сопствену меницу и даје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3E4F32" w:rsidRDefault="003E4F32" w:rsidP="003E4F32">
      <w:pPr>
        <w:rPr>
          <w:rFonts w:ascii="Times New Roman" w:hAnsi="Times New Roman"/>
          <w:szCs w:val="24"/>
          <w:lang w:val="sr-Cyrl-CS"/>
        </w:rPr>
      </w:pPr>
      <w:r w:rsidRPr="00E3607C">
        <w:rPr>
          <w:rFonts w:ascii="Times New Roman" w:hAnsi="Times New Roman"/>
          <w:b/>
          <w:szCs w:val="24"/>
          <w:lang w:val="sr-Cyrl-CS"/>
        </w:rPr>
        <w:t>ВУ „Тара“ Бајина Башта</w:t>
      </w:r>
      <w:r>
        <w:rPr>
          <w:rFonts w:ascii="Times New Roman" w:hAnsi="Times New Roman"/>
          <w:b/>
          <w:szCs w:val="24"/>
          <w:lang w:val="sr-Cyrl-CS"/>
        </w:rPr>
        <w:t xml:space="preserve"> </w:t>
      </w:r>
      <w:r w:rsidRPr="00E3607C">
        <w:rPr>
          <w:rFonts w:ascii="Times New Roman" w:hAnsi="Times New Roman"/>
          <w:szCs w:val="24"/>
          <w:lang w:val="sr-Cyrl-CS"/>
        </w:rPr>
        <w:t xml:space="preserve">да депоновану бланко-сопствену меницу може предати Банци на наплату,у износу од </w:t>
      </w:r>
      <w:r w:rsidR="008A2551">
        <w:rPr>
          <w:rFonts w:ascii="Times New Roman" w:hAnsi="Times New Roman"/>
          <w:b/>
          <w:szCs w:val="24"/>
          <w:lang w:val="sr-Cyrl-CS"/>
        </w:rPr>
        <w:t>10</w:t>
      </w:r>
      <w:r w:rsidR="009F316E">
        <w:rPr>
          <w:rFonts w:ascii="Times New Roman" w:hAnsi="Times New Roman"/>
          <w:b/>
          <w:szCs w:val="24"/>
          <w:lang w:val="sr-Cyrl-CS"/>
        </w:rPr>
        <w:t xml:space="preserve"> </w:t>
      </w:r>
      <w:r w:rsidRPr="00E3607C">
        <w:rPr>
          <w:rFonts w:ascii="Times New Roman" w:hAnsi="Times New Roman"/>
          <w:b/>
          <w:szCs w:val="24"/>
          <w:lang w:val="sr-Cyrl-CS"/>
        </w:rPr>
        <w:t>%</w:t>
      </w:r>
      <w:r>
        <w:rPr>
          <w:rFonts w:ascii="Times New Roman" w:hAnsi="Times New Roman"/>
          <w:b/>
          <w:szCs w:val="24"/>
          <w:lang w:val="sr-Cyrl-CS"/>
        </w:rPr>
        <w:t xml:space="preserve"> </w:t>
      </w:r>
      <w:r w:rsidRPr="00E3607C">
        <w:rPr>
          <w:rFonts w:ascii="Times New Roman" w:hAnsi="Times New Roman"/>
          <w:b/>
          <w:szCs w:val="24"/>
          <w:lang w:val="sr-Cyrl-CS"/>
        </w:rPr>
        <w:t>по осн</w:t>
      </w:r>
      <w:r>
        <w:rPr>
          <w:rFonts w:ascii="Times New Roman" w:hAnsi="Times New Roman"/>
          <w:b/>
          <w:szCs w:val="24"/>
          <w:lang w:val="sr-Cyrl-CS"/>
        </w:rPr>
        <w:t xml:space="preserve">ову </w:t>
      </w:r>
      <w:r w:rsidRPr="00E3607C">
        <w:rPr>
          <w:rFonts w:ascii="Times New Roman" w:hAnsi="Times New Roman"/>
          <w:b/>
          <w:szCs w:val="24"/>
          <w:lang w:val="sr-Cyrl-CS"/>
        </w:rPr>
        <w:t>неиспуњења уговорних обавеза</w:t>
      </w:r>
      <w:r>
        <w:rPr>
          <w:rFonts w:ascii="Times New Roman" w:hAnsi="Times New Roman"/>
          <w:szCs w:val="24"/>
          <w:lang w:val="sr-Cyrl-CS"/>
        </w:rPr>
        <w:t xml:space="preserve"> </w:t>
      </w:r>
      <w:r w:rsidRPr="003E4F32">
        <w:rPr>
          <w:rFonts w:ascii="Times New Roman" w:hAnsi="Times New Roman"/>
          <w:b/>
          <w:szCs w:val="24"/>
          <w:lang w:val="sr-Cyrl-CS"/>
        </w:rPr>
        <w:t>у гарантном року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Pr>
          <w:rFonts w:ascii="Times New Roman" w:hAnsi="Times New Roman"/>
          <w:szCs w:val="24"/>
          <w:lang w:val="sr-Cyrl-CS"/>
        </w:rPr>
        <w:t>_________________________</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Pr="00E3607C">
        <w:rPr>
          <w:rFonts w:ascii="Times New Roman" w:hAnsi="Times New Roman"/>
          <w:b/>
          <w:szCs w:val="24"/>
          <w:lang w:val="sr-Cyrl-CS"/>
        </w:rPr>
        <w:t xml:space="preserve">ВУ „Тара“ 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w:t>
      </w:r>
      <w:r w:rsidR="009F316E">
        <w:rPr>
          <w:rFonts w:ascii="Times New Roman" w:hAnsi="Times New Roman"/>
          <w:i/>
          <w:szCs w:val="24"/>
          <w:lang w:val="sr-Cyrl-CS"/>
        </w:rPr>
        <w:t>5</w:t>
      </w:r>
      <w:r w:rsidRPr="00E3607C">
        <w:rPr>
          <w:rFonts w:ascii="Times New Roman" w:hAnsi="Times New Roman"/>
          <w:i/>
          <w:szCs w:val="24"/>
          <w:lang w:val="sr-Cyrl-CS"/>
        </w:rPr>
        <w:t>% укупне вредности уговора)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3E4F32" w:rsidRPr="00E3607C" w:rsidRDefault="003E4F32" w:rsidP="003E4F32">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бланко-сопствен</w:t>
      </w:r>
      <w:r>
        <w:rPr>
          <w:rFonts w:ascii="Times New Roman" w:hAnsi="Times New Roman"/>
          <w:szCs w:val="24"/>
          <w:lang w:val="sr-Cyrl-CS"/>
        </w:rPr>
        <w:t>у</w:t>
      </w:r>
      <w:r w:rsidRPr="00E3607C">
        <w:rPr>
          <w:rFonts w:ascii="Times New Roman" w:hAnsi="Times New Roman"/>
          <w:szCs w:val="24"/>
          <w:lang w:val="sr-Cyrl-CS"/>
        </w:rPr>
        <w:t xml:space="preserve"> мениц</w:t>
      </w:r>
      <w:r>
        <w:rPr>
          <w:rFonts w:ascii="Times New Roman" w:hAnsi="Times New Roman"/>
          <w:szCs w:val="24"/>
          <w:lang w:val="sr-Cyrl-CS"/>
        </w:rPr>
        <w:t>е број:</w:t>
      </w:r>
      <w:r w:rsidRPr="00E3607C">
        <w:rPr>
          <w:rFonts w:ascii="Times New Roman" w:hAnsi="Times New Roman"/>
          <w:szCs w:val="24"/>
          <w:lang w:val="sr-Cyrl-CS"/>
        </w:rPr>
        <w:t>___________</w:t>
      </w:r>
      <w:r>
        <w:rPr>
          <w:rFonts w:ascii="Times New Roman" w:hAnsi="Times New Roman"/>
          <w:szCs w:val="24"/>
          <w:lang w:val="sr-Cyrl-CS"/>
        </w:rPr>
        <w:t xml:space="preserve"> .</w:t>
      </w:r>
    </w:p>
    <w:p w:rsidR="003E4F32" w:rsidRPr="00E3607C" w:rsidRDefault="003E4F32" w:rsidP="003E4F32">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3E4F32" w:rsidRPr="00E3607C" w:rsidRDefault="003E4F32" w:rsidP="003E4F32">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3E4F32" w:rsidRPr="00E3607C" w:rsidRDefault="003E4F32" w:rsidP="003E4F32">
      <w:pPr>
        <w:ind w:left="5040" w:firstLine="720"/>
        <w:jc w:val="both"/>
        <w:rPr>
          <w:rFonts w:ascii="Times New Roman" w:hAnsi="Times New Roman"/>
          <w:i/>
          <w:szCs w:val="24"/>
          <w:lang w:val="sr-Cyrl-CS"/>
        </w:rPr>
      </w:pPr>
    </w:p>
    <w:p w:rsidR="003E4F32" w:rsidRPr="00E3607C" w:rsidRDefault="003E4F32" w:rsidP="003E4F32">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Pr="00E3607C">
        <w:rPr>
          <w:rFonts w:ascii="Times New Roman" w:hAnsi="Times New Roman"/>
          <w:b/>
          <w:szCs w:val="24"/>
          <w:lang w:val="sr-Cyrl-CS"/>
        </w:rPr>
        <w:t>понуђача: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3E4F32" w:rsidRPr="00D83A6A" w:rsidRDefault="003E4F32" w:rsidP="003E4F32">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ab/>
      </w: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(штампано име и презиме овлашћеног лица)</w:t>
      </w:r>
    </w:p>
    <w:p w:rsidR="003E4F32" w:rsidRPr="00E3607C" w:rsidRDefault="003E4F32" w:rsidP="003E4F32">
      <w:pPr>
        <w:ind w:left="2160"/>
        <w:rPr>
          <w:rFonts w:ascii="Times New Roman" w:hAnsi="Times New Roman"/>
          <w:b/>
          <w:szCs w:val="24"/>
          <w:lang w:val="sr-Cyrl-CS"/>
        </w:rPr>
      </w:pPr>
      <w:r>
        <w:rPr>
          <w:rFonts w:ascii="Times New Roman" w:hAnsi="Times New Roman"/>
          <w:b/>
          <w:szCs w:val="24"/>
          <w:lang w:val="sr-Cyrl-CS"/>
        </w:rPr>
        <w:t xml:space="preserve">               М.П                     </w:t>
      </w:r>
      <w:r>
        <w:rPr>
          <w:rFonts w:ascii="Times New Roman" w:hAnsi="Times New Roman"/>
          <w:b/>
          <w:szCs w:val="24"/>
          <w:lang w:val="sr-Latn-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__________________________</w:t>
      </w:r>
      <w:r w:rsidRPr="00E3607C">
        <w:rPr>
          <w:rFonts w:ascii="Times New Roman" w:hAnsi="Times New Roman"/>
          <w:b/>
          <w:szCs w:val="24"/>
          <w:lang w:val="sr-Cyrl-CS"/>
        </w:rPr>
        <w:tab/>
      </w:r>
    </w:p>
    <w:p w:rsidR="003E4F32" w:rsidRDefault="003E4F32" w:rsidP="002B568B">
      <w:pPr>
        <w:rPr>
          <w:rFonts w:ascii="Times New Roman" w:hAnsi="Times New Roman"/>
          <w:szCs w:val="24"/>
          <w:lang w:val="sr-Cyrl-C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(читак отисак печата)</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p>
    <w:p w:rsidR="00D1275A" w:rsidRDefault="00D1275A"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8A2551" w:rsidRDefault="008A2551"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150F84" w:rsidRDefault="00150F84" w:rsidP="002B568B">
      <w:pPr>
        <w:rPr>
          <w:rFonts w:ascii="Times New Roman" w:hAnsi="Times New Roman"/>
          <w:szCs w:val="24"/>
          <w:lang w:val="sr-Cyrl-CS"/>
        </w:rPr>
      </w:pPr>
    </w:p>
    <w:p w:rsidR="0007006B" w:rsidRPr="001352F3" w:rsidRDefault="0007006B" w:rsidP="002B568B">
      <w:pPr>
        <w:rPr>
          <w:rFonts w:ascii="Times New Roman" w:hAnsi="Times New Roman"/>
          <w:szCs w:val="24"/>
          <w:lang w:val="sr-Cyrl-CS"/>
        </w:rPr>
      </w:pPr>
    </w:p>
    <w:p w:rsidR="0007006B" w:rsidRPr="00D83A6A" w:rsidRDefault="0007006B" w:rsidP="0007006B">
      <w:pPr>
        <w:rPr>
          <w:rFonts w:ascii="Times New Roman" w:hAnsi="Times New Roman"/>
          <w:szCs w:val="24"/>
          <w:lang w:val="sr-Latn-RS"/>
        </w:rPr>
      </w:pPr>
      <w:r>
        <w:rPr>
          <w:rFonts w:ascii="Times New Roman" w:hAnsi="Times New Roman"/>
          <w:b/>
          <w:bCs/>
          <w:iCs/>
          <w:szCs w:val="24"/>
          <w:lang w:val="sr-Latn-RS"/>
        </w:rPr>
        <w:lastRenderedPageBreak/>
        <w:t xml:space="preserve">                                                                                                                                    </w:t>
      </w:r>
      <w:r>
        <w:rPr>
          <w:rFonts w:ascii="Times New Roman" w:hAnsi="Times New Roman"/>
          <w:b/>
          <w:bCs/>
          <w:iCs/>
          <w:szCs w:val="24"/>
          <w:lang w:val="sr-Cyrl-RS"/>
        </w:rPr>
        <w:t>(</w:t>
      </w:r>
      <w:r w:rsidRPr="00A4122F">
        <w:rPr>
          <w:rFonts w:ascii="Times New Roman" w:hAnsi="Times New Roman"/>
          <w:b/>
          <w:bCs/>
          <w:iCs/>
          <w:szCs w:val="24"/>
          <w:lang w:val="sr-Cyrl-RS"/>
        </w:rPr>
        <w:t>ОБРАЗАЦ</w:t>
      </w:r>
      <w:r>
        <w:rPr>
          <w:rFonts w:ascii="Times New Roman" w:hAnsi="Times New Roman"/>
          <w:b/>
          <w:bCs/>
          <w:iCs/>
          <w:szCs w:val="24"/>
          <w:lang w:val="sr-Latn-RS"/>
        </w:rPr>
        <w:t xml:space="preserve"> 1</w:t>
      </w:r>
      <w:r w:rsidR="00004DA8">
        <w:rPr>
          <w:rFonts w:ascii="Times New Roman" w:hAnsi="Times New Roman"/>
          <w:b/>
          <w:bCs/>
          <w:iCs/>
          <w:szCs w:val="24"/>
          <w:lang w:val="sr-Cyrl-RS"/>
        </w:rPr>
        <w:t>1</w:t>
      </w:r>
      <w:r>
        <w:rPr>
          <w:rFonts w:ascii="Times New Roman" w:hAnsi="Times New Roman"/>
          <w:b/>
          <w:bCs/>
          <w:iCs/>
          <w:szCs w:val="24"/>
          <w:lang w:val="sr-Latn-RS"/>
        </w:rPr>
        <w:t>)</w:t>
      </w:r>
    </w:p>
    <w:p w:rsidR="00E327A1" w:rsidRPr="001352F3" w:rsidRDefault="00E327A1" w:rsidP="0007006B">
      <w:pPr>
        <w:ind w:left="3180"/>
        <w:rPr>
          <w:sz w:val="20"/>
          <w:lang w:val="sr-Latn-RS"/>
        </w:rPr>
      </w:pPr>
    </w:p>
    <w:p w:rsidR="0007006B" w:rsidRPr="001352F3" w:rsidRDefault="0007006B" w:rsidP="0007006B">
      <w:pPr>
        <w:ind w:left="3180"/>
        <w:rPr>
          <w:rFonts w:ascii="Times New Roman" w:hAnsi="Times New Roman"/>
          <w:sz w:val="20"/>
          <w:lang w:val="sr-Latn-RS"/>
        </w:rPr>
      </w:pPr>
      <w:r w:rsidRPr="0007006B">
        <w:rPr>
          <w:rFonts w:ascii="Times New Roman" w:hAnsi="Times New Roman"/>
          <w:b/>
          <w:bCs/>
          <w:szCs w:val="24"/>
        </w:rPr>
        <w:t>ИЗЈАВА</w:t>
      </w:r>
      <w:r w:rsidRPr="001352F3">
        <w:rPr>
          <w:rFonts w:ascii="Times New Roman" w:hAnsi="Times New Roman"/>
          <w:b/>
          <w:bCs/>
          <w:szCs w:val="24"/>
          <w:lang w:val="sr-Latn-RS"/>
        </w:rPr>
        <w:t xml:space="preserve"> </w:t>
      </w:r>
      <w:r w:rsidRPr="0007006B">
        <w:rPr>
          <w:rFonts w:ascii="Times New Roman" w:hAnsi="Times New Roman"/>
          <w:b/>
          <w:bCs/>
          <w:szCs w:val="24"/>
        </w:rPr>
        <w:t>ПОНУЂАЧА</w:t>
      </w:r>
      <w:r w:rsidRPr="001352F3">
        <w:rPr>
          <w:rFonts w:ascii="Times New Roman" w:hAnsi="Times New Roman"/>
          <w:b/>
          <w:bCs/>
          <w:szCs w:val="24"/>
          <w:lang w:val="sr-Latn-RS"/>
        </w:rPr>
        <w:t xml:space="preserve"> </w:t>
      </w:r>
      <w:r w:rsidRPr="0007006B">
        <w:rPr>
          <w:rFonts w:ascii="Times New Roman" w:hAnsi="Times New Roman"/>
          <w:b/>
          <w:bCs/>
          <w:szCs w:val="24"/>
        </w:rPr>
        <w:t>О</w:t>
      </w:r>
      <w:r w:rsidRPr="001352F3">
        <w:rPr>
          <w:rFonts w:ascii="Times New Roman" w:hAnsi="Times New Roman"/>
          <w:b/>
          <w:bCs/>
          <w:szCs w:val="24"/>
          <w:lang w:val="sr-Latn-RS"/>
        </w:rPr>
        <w:t xml:space="preserve"> </w:t>
      </w:r>
      <w:r w:rsidRPr="0007006B">
        <w:rPr>
          <w:rFonts w:ascii="Times New Roman" w:hAnsi="Times New Roman"/>
          <w:b/>
          <w:bCs/>
          <w:szCs w:val="24"/>
        </w:rPr>
        <w:t>ПОСЕТИ</w:t>
      </w:r>
    </w:p>
    <w:p w:rsidR="0007006B" w:rsidRPr="001352F3" w:rsidRDefault="0007006B" w:rsidP="0007006B">
      <w:pPr>
        <w:spacing w:line="185" w:lineRule="auto"/>
        <w:ind w:left="3480"/>
        <w:rPr>
          <w:rFonts w:ascii="Times New Roman" w:hAnsi="Times New Roman"/>
          <w:sz w:val="20"/>
          <w:lang w:val="sr-Latn-RS"/>
        </w:rPr>
      </w:pPr>
      <w:r>
        <w:rPr>
          <w:rFonts w:ascii="Times New Roman" w:hAnsi="Times New Roman"/>
          <w:b/>
          <w:bCs/>
          <w:sz w:val="23"/>
          <w:szCs w:val="23"/>
          <w:lang w:val="sr-Cyrl-RS"/>
        </w:rPr>
        <w:t xml:space="preserve">      </w:t>
      </w:r>
      <w:r w:rsidRPr="0007006B">
        <w:rPr>
          <w:rFonts w:ascii="Times New Roman" w:hAnsi="Times New Roman"/>
          <w:b/>
          <w:bCs/>
          <w:sz w:val="23"/>
          <w:szCs w:val="23"/>
        </w:rPr>
        <w:t>ЛОКАЦИЈЕ</w:t>
      </w:r>
      <w:r w:rsidRPr="001352F3">
        <w:rPr>
          <w:rFonts w:ascii="Times New Roman" w:hAnsi="Times New Roman"/>
          <w:b/>
          <w:bCs/>
          <w:sz w:val="23"/>
          <w:szCs w:val="23"/>
          <w:lang w:val="sr-Latn-RS"/>
        </w:rPr>
        <w:t xml:space="preserve"> </w:t>
      </w:r>
      <w:r w:rsidRPr="0007006B">
        <w:rPr>
          <w:rFonts w:ascii="Times New Roman" w:hAnsi="Times New Roman"/>
          <w:b/>
          <w:bCs/>
          <w:sz w:val="23"/>
          <w:szCs w:val="23"/>
        </w:rPr>
        <w:t>КОЈА</w:t>
      </w:r>
      <w:r w:rsidRPr="001352F3">
        <w:rPr>
          <w:rFonts w:ascii="Times New Roman" w:hAnsi="Times New Roman"/>
          <w:b/>
          <w:bCs/>
          <w:sz w:val="23"/>
          <w:szCs w:val="23"/>
          <w:lang w:val="sr-Latn-RS"/>
        </w:rPr>
        <w:t xml:space="preserve"> </w:t>
      </w:r>
      <w:r w:rsidRPr="0007006B">
        <w:rPr>
          <w:rFonts w:ascii="Times New Roman" w:hAnsi="Times New Roman"/>
          <w:b/>
          <w:bCs/>
          <w:sz w:val="23"/>
          <w:szCs w:val="23"/>
        </w:rPr>
        <w:t>ЈЕ</w:t>
      </w:r>
    </w:p>
    <w:p w:rsidR="0007006B" w:rsidRPr="001352F3" w:rsidRDefault="0007006B" w:rsidP="0007006B">
      <w:pPr>
        <w:spacing w:line="204" w:lineRule="auto"/>
        <w:ind w:left="3480"/>
        <w:rPr>
          <w:rFonts w:ascii="Times New Roman" w:hAnsi="Times New Roman"/>
          <w:b/>
          <w:bCs/>
          <w:szCs w:val="24"/>
          <w:lang w:val="sr-Latn-RS"/>
        </w:rPr>
      </w:pPr>
      <w:r w:rsidRPr="0007006B">
        <w:rPr>
          <w:rFonts w:ascii="Times New Roman" w:hAnsi="Times New Roman"/>
          <w:b/>
          <w:bCs/>
          <w:szCs w:val="24"/>
        </w:rPr>
        <w:t>ПРЕДМЕТ</w:t>
      </w:r>
      <w:r w:rsidRPr="001352F3">
        <w:rPr>
          <w:rFonts w:ascii="Times New Roman" w:hAnsi="Times New Roman"/>
          <w:b/>
          <w:bCs/>
          <w:szCs w:val="24"/>
          <w:lang w:val="sr-Latn-RS"/>
        </w:rPr>
        <w:t xml:space="preserve"> </w:t>
      </w:r>
      <w:r w:rsidRPr="0007006B">
        <w:rPr>
          <w:rFonts w:ascii="Times New Roman" w:hAnsi="Times New Roman"/>
          <w:b/>
          <w:bCs/>
          <w:szCs w:val="24"/>
        </w:rPr>
        <w:t>ЈАВНЕ</w:t>
      </w:r>
      <w:r w:rsidRPr="001352F3">
        <w:rPr>
          <w:rFonts w:ascii="Times New Roman" w:hAnsi="Times New Roman"/>
          <w:b/>
          <w:bCs/>
          <w:szCs w:val="24"/>
          <w:lang w:val="sr-Latn-RS"/>
        </w:rPr>
        <w:t xml:space="preserve"> </w:t>
      </w:r>
      <w:r w:rsidRPr="0007006B">
        <w:rPr>
          <w:rFonts w:ascii="Times New Roman" w:hAnsi="Times New Roman"/>
          <w:b/>
          <w:bCs/>
          <w:szCs w:val="24"/>
        </w:rPr>
        <w:t>НАБАВКЕ</w:t>
      </w:r>
    </w:p>
    <w:p w:rsidR="00E327A1" w:rsidRPr="001352F3" w:rsidRDefault="00E327A1" w:rsidP="0007006B">
      <w:pPr>
        <w:spacing w:line="204" w:lineRule="auto"/>
        <w:ind w:left="3480"/>
        <w:rPr>
          <w:rFonts w:ascii="Times New Roman" w:hAnsi="Times New Roman"/>
          <w:sz w:val="20"/>
          <w:lang w:val="sr-Latn-RS"/>
        </w:rPr>
      </w:pPr>
    </w:p>
    <w:p w:rsidR="0007006B" w:rsidRPr="001352F3" w:rsidRDefault="0007006B" w:rsidP="0007006B">
      <w:pPr>
        <w:spacing w:line="87" w:lineRule="exact"/>
        <w:rPr>
          <w:sz w:val="20"/>
          <w:lang w:val="sr-Latn-RS"/>
        </w:rPr>
      </w:pPr>
    </w:p>
    <w:p w:rsidR="0007006B" w:rsidRPr="001352F3" w:rsidRDefault="0007006B" w:rsidP="00E327A1">
      <w:pPr>
        <w:ind w:left="159"/>
        <w:jc w:val="both"/>
        <w:rPr>
          <w:rFonts w:ascii="Times New Roman" w:hAnsi="Times New Roman"/>
          <w:sz w:val="20"/>
          <w:lang w:val="sr-Latn-RS"/>
        </w:rPr>
      </w:pPr>
      <w:proofErr w:type="gramStart"/>
      <w:r w:rsidRPr="0007006B">
        <w:rPr>
          <w:rFonts w:ascii="Times New Roman" w:hAnsi="Times New Roman"/>
          <w:szCs w:val="24"/>
        </w:rPr>
        <w:t>Под</w:t>
      </w:r>
      <w:r w:rsidRPr="001352F3">
        <w:rPr>
          <w:rFonts w:ascii="Times New Roman" w:hAnsi="Times New Roman"/>
          <w:szCs w:val="24"/>
          <w:lang w:val="sr-Latn-RS"/>
        </w:rPr>
        <w:t xml:space="preserve"> </w:t>
      </w:r>
      <w:r w:rsidRPr="0007006B">
        <w:rPr>
          <w:rFonts w:ascii="Times New Roman" w:hAnsi="Times New Roman"/>
          <w:szCs w:val="24"/>
        </w:rPr>
        <w:t>пуном</w:t>
      </w:r>
      <w:r w:rsidRPr="001352F3">
        <w:rPr>
          <w:rFonts w:ascii="Times New Roman" w:hAnsi="Times New Roman"/>
          <w:szCs w:val="24"/>
          <w:lang w:val="sr-Latn-RS"/>
        </w:rPr>
        <w:t xml:space="preserve"> </w:t>
      </w:r>
      <w:r w:rsidRPr="0007006B">
        <w:rPr>
          <w:rFonts w:ascii="Times New Roman" w:hAnsi="Times New Roman"/>
          <w:szCs w:val="24"/>
        </w:rPr>
        <w:t>моралном</w:t>
      </w:r>
      <w:r w:rsidRPr="001352F3">
        <w:rPr>
          <w:rFonts w:ascii="Times New Roman" w:hAnsi="Times New Roman"/>
          <w:szCs w:val="24"/>
          <w:lang w:val="sr-Latn-RS"/>
        </w:rPr>
        <w:t xml:space="preserve">, </w:t>
      </w:r>
      <w:r w:rsidRPr="0007006B">
        <w:rPr>
          <w:rFonts w:ascii="Times New Roman" w:hAnsi="Times New Roman"/>
          <w:szCs w:val="24"/>
        </w:rPr>
        <w:t>материјалном</w:t>
      </w:r>
      <w:r w:rsidRPr="001352F3">
        <w:rPr>
          <w:rFonts w:ascii="Times New Roman" w:hAnsi="Times New Roman"/>
          <w:szCs w:val="24"/>
          <w:lang w:val="sr-Latn-RS"/>
        </w:rPr>
        <w:t xml:space="preserve"> </w:t>
      </w:r>
      <w:r w:rsidRPr="0007006B">
        <w:rPr>
          <w:rFonts w:ascii="Times New Roman" w:hAnsi="Times New Roman"/>
          <w:szCs w:val="24"/>
        </w:rPr>
        <w:t>и</w:t>
      </w:r>
      <w:r w:rsidRPr="001352F3">
        <w:rPr>
          <w:rFonts w:ascii="Times New Roman" w:hAnsi="Times New Roman"/>
          <w:szCs w:val="24"/>
          <w:lang w:val="sr-Latn-RS"/>
        </w:rPr>
        <w:t xml:space="preserve"> </w:t>
      </w:r>
      <w:r w:rsidRPr="0007006B">
        <w:rPr>
          <w:rFonts w:ascii="Times New Roman" w:hAnsi="Times New Roman"/>
          <w:szCs w:val="24"/>
        </w:rPr>
        <w:t>кривичном</w:t>
      </w:r>
      <w:r w:rsidRPr="001352F3">
        <w:rPr>
          <w:rFonts w:ascii="Times New Roman" w:hAnsi="Times New Roman"/>
          <w:szCs w:val="24"/>
          <w:lang w:val="sr-Latn-RS"/>
        </w:rPr>
        <w:t xml:space="preserve"> </w:t>
      </w:r>
      <w:r w:rsidRPr="0007006B">
        <w:rPr>
          <w:rFonts w:ascii="Times New Roman" w:hAnsi="Times New Roman"/>
          <w:szCs w:val="24"/>
        </w:rPr>
        <w:t>одговорношћу</w:t>
      </w:r>
      <w:r w:rsidRPr="001352F3">
        <w:rPr>
          <w:rFonts w:ascii="Times New Roman" w:hAnsi="Times New Roman"/>
          <w:szCs w:val="24"/>
          <w:lang w:val="sr-Latn-RS"/>
        </w:rPr>
        <w:t xml:space="preserve"> </w:t>
      </w:r>
      <w:r w:rsidRPr="0007006B">
        <w:rPr>
          <w:rFonts w:ascii="Times New Roman" w:hAnsi="Times New Roman"/>
          <w:szCs w:val="24"/>
        </w:rPr>
        <w:t>изјављујемо</w:t>
      </w:r>
      <w:r w:rsidRPr="001352F3">
        <w:rPr>
          <w:rFonts w:ascii="Times New Roman" w:hAnsi="Times New Roman"/>
          <w:szCs w:val="24"/>
          <w:lang w:val="sr-Latn-RS"/>
        </w:rPr>
        <w:t xml:space="preserve"> </w:t>
      </w:r>
      <w:r w:rsidRPr="0007006B">
        <w:rPr>
          <w:rFonts w:ascii="Times New Roman" w:hAnsi="Times New Roman"/>
          <w:szCs w:val="24"/>
        </w:rPr>
        <w:t>да</w:t>
      </w:r>
      <w:r w:rsidRPr="001352F3">
        <w:rPr>
          <w:rFonts w:ascii="Times New Roman" w:hAnsi="Times New Roman"/>
          <w:szCs w:val="24"/>
          <w:lang w:val="sr-Latn-RS"/>
        </w:rPr>
        <w:t xml:space="preserve"> </w:t>
      </w:r>
      <w:r w:rsidRPr="0007006B">
        <w:rPr>
          <w:rFonts w:ascii="Times New Roman" w:hAnsi="Times New Roman"/>
          <w:szCs w:val="24"/>
        </w:rPr>
        <w:t>смо</w:t>
      </w:r>
      <w:r w:rsidRPr="001352F3">
        <w:rPr>
          <w:rFonts w:ascii="Times New Roman" w:hAnsi="Times New Roman"/>
          <w:szCs w:val="24"/>
          <w:lang w:val="sr-Latn-RS"/>
        </w:rPr>
        <w:t xml:space="preserve"> </w:t>
      </w:r>
      <w:r w:rsidRPr="0007006B">
        <w:rPr>
          <w:rFonts w:ascii="Times New Roman" w:hAnsi="Times New Roman"/>
          <w:szCs w:val="24"/>
        </w:rPr>
        <w:t>посетили</w:t>
      </w:r>
      <w:r w:rsidRPr="001352F3">
        <w:rPr>
          <w:rFonts w:ascii="Times New Roman" w:hAnsi="Times New Roman"/>
          <w:szCs w:val="24"/>
          <w:lang w:val="sr-Latn-RS"/>
        </w:rPr>
        <w:t xml:space="preserve"> </w:t>
      </w:r>
      <w:r w:rsidRPr="0007006B">
        <w:rPr>
          <w:rFonts w:ascii="Times New Roman" w:hAnsi="Times New Roman"/>
          <w:szCs w:val="24"/>
        </w:rPr>
        <w:t>локацију</w:t>
      </w:r>
      <w:r w:rsidRPr="001352F3">
        <w:rPr>
          <w:rFonts w:ascii="Times New Roman" w:hAnsi="Times New Roman"/>
          <w:szCs w:val="24"/>
          <w:lang w:val="sr-Latn-RS"/>
        </w:rPr>
        <w:t xml:space="preserve"> </w:t>
      </w:r>
      <w:r w:rsidRPr="0007006B">
        <w:rPr>
          <w:rFonts w:ascii="Times New Roman" w:hAnsi="Times New Roman"/>
          <w:szCs w:val="24"/>
        </w:rPr>
        <w:t>која</w:t>
      </w:r>
      <w:r w:rsidRPr="001352F3">
        <w:rPr>
          <w:rFonts w:ascii="Times New Roman" w:hAnsi="Times New Roman"/>
          <w:szCs w:val="24"/>
          <w:lang w:val="sr-Latn-RS"/>
        </w:rPr>
        <w:t xml:space="preserve"> </w:t>
      </w:r>
      <w:r w:rsidRPr="0007006B">
        <w:rPr>
          <w:rFonts w:ascii="Times New Roman" w:hAnsi="Times New Roman"/>
          <w:szCs w:val="24"/>
        </w:rPr>
        <w:t>је</w:t>
      </w:r>
      <w:r w:rsidRPr="001352F3">
        <w:rPr>
          <w:rFonts w:ascii="Times New Roman" w:hAnsi="Times New Roman"/>
          <w:szCs w:val="24"/>
          <w:lang w:val="sr-Latn-RS"/>
        </w:rPr>
        <w:t xml:space="preserve"> </w:t>
      </w:r>
      <w:r w:rsidRPr="0007006B">
        <w:rPr>
          <w:rFonts w:ascii="Times New Roman" w:hAnsi="Times New Roman"/>
          <w:szCs w:val="24"/>
        </w:rPr>
        <w:t>предмет</w:t>
      </w:r>
      <w:r w:rsidRPr="001352F3">
        <w:rPr>
          <w:rFonts w:ascii="Times New Roman" w:hAnsi="Times New Roman"/>
          <w:szCs w:val="24"/>
          <w:lang w:val="sr-Latn-RS"/>
        </w:rPr>
        <w:t xml:space="preserve"> </w:t>
      </w:r>
      <w:r w:rsidRPr="0007006B">
        <w:rPr>
          <w:rFonts w:ascii="Times New Roman" w:hAnsi="Times New Roman"/>
          <w:szCs w:val="24"/>
        </w:rPr>
        <w:t>јавне</w:t>
      </w:r>
      <w:r w:rsidRPr="001352F3">
        <w:rPr>
          <w:rFonts w:ascii="Times New Roman" w:hAnsi="Times New Roman"/>
          <w:szCs w:val="24"/>
          <w:lang w:val="sr-Latn-RS"/>
        </w:rPr>
        <w:t xml:space="preserve"> </w:t>
      </w:r>
      <w:r w:rsidRPr="0007006B">
        <w:rPr>
          <w:rFonts w:ascii="Times New Roman" w:hAnsi="Times New Roman"/>
          <w:szCs w:val="24"/>
        </w:rPr>
        <w:t>набавке</w:t>
      </w:r>
      <w:r w:rsidRPr="001352F3">
        <w:rPr>
          <w:rFonts w:ascii="Times New Roman" w:hAnsi="Times New Roman"/>
          <w:szCs w:val="24"/>
          <w:lang w:val="sr-Latn-RS"/>
        </w:rPr>
        <w:t xml:space="preserve"> </w:t>
      </w:r>
      <w:r w:rsidRPr="0007006B">
        <w:rPr>
          <w:rFonts w:ascii="Times New Roman" w:hAnsi="Times New Roman"/>
          <w:szCs w:val="24"/>
        </w:rPr>
        <w:t>добара</w:t>
      </w:r>
      <w:r w:rsidRPr="001352F3">
        <w:rPr>
          <w:rFonts w:ascii="Times New Roman" w:hAnsi="Times New Roman"/>
          <w:szCs w:val="24"/>
          <w:lang w:val="sr-Latn-RS"/>
        </w:rPr>
        <w:t xml:space="preserve"> </w:t>
      </w:r>
      <w:r w:rsidRPr="00F43205">
        <w:rPr>
          <w:rFonts w:ascii="Times New Roman" w:hAnsi="Times New Roman"/>
          <w:b/>
          <w:szCs w:val="24"/>
        </w:rPr>
        <w:t>бр</w:t>
      </w:r>
      <w:r w:rsidRPr="001352F3">
        <w:rPr>
          <w:rFonts w:ascii="Times New Roman" w:hAnsi="Times New Roman"/>
          <w:b/>
          <w:szCs w:val="24"/>
          <w:lang w:val="sr-Latn-RS"/>
        </w:rPr>
        <w:t>.</w:t>
      </w:r>
      <w:proofErr w:type="gramEnd"/>
      <w:r w:rsidRPr="001352F3">
        <w:rPr>
          <w:rFonts w:ascii="Times New Roman" w:hAnsi="Times New Roman"/>
          <w:b/>
          <w:szCs w:val="24"/>
          <w:lang w:val="sr-Latn-RS"/>
        </w:rPr>
        <w:t xml:space="preserve"> </w:t>
      </w:r>
      <w:r w:rsidR="008A2551">
        <w:rPr>
          <w:rFonts w:ascii="Times New Roman" w:hAnsi="Times New Roman"/>
          <w:b/>
          <w:szCs w:val="24"/>
          <w:lang w:val="sr-Cyrl-RS"/>
        </w:rPr>
        <w:t>17</w:t>
      </w:r>
      <w:r w:rsidRPr="00F43205">
        <w:rPr>
          <w:rFonts w:ascii="Times New Roman" w:hAnsi="Times New Roman"/>
          <w:b/>
          <w:szCs w:val="24"/>
          <w:lang w:val="sr-Cyrl-RS"/>
        </w:rPr>
        <w:t>/201</w:t>
      </w:r>
      <w:r w:rsidR="008A2551">
        <w:rPr>
          <w:rFonts w:ascii="Times New Roman" w:hAnsi="Times New Roman"/>
          <w:b/>
          <w:szCs w:val="24"/>
          <w:lang w:val="sr-Cyrl-RS"/>
        </w:rPr>
        <w:t>9</w:t>
      </w:r>
      <w:r w:rsidRPr="001352F3">
        <w:rPr>
          <w:rFonts w:ascii="Times New Roman" w:hAnsi="Times New Roman"/>
          <w:szCs w:val="24"/>
          <w:lang w:val="sr-Latn-RS"/>
        </w:rPr>
        <w:t xml:space="preserve"> </w:t>
      </w:r>
      <w:r w:rsidRPr="0007006B">
        <w:rPr>
          <w:rFonts w:ascii="Times New Roman" w:hAnsi="Times New Roman"/>
          <w:szCs w:val="24"/>
        </w:rPr>
        <w:t>и</w:t>
      </w:r>
      <w:r w:rsidRPr="001352F3">
        <w:rPr>
          <w:rFonts w:ascii="Times New Roman" w:hAnsi="Times New Roman"/>
          <w:szCs w:val="24"/>
          <w:lang w:val="sr-Latn-RS"/>
        </w:rPr>
        <w:t xml:space="preserve"> </w:t>
      </w:r>
      <w:r w:rsidRPr="0007006B">
        <w:rPr>
          <w:rFonts w:ascii="Times New Roman" w:hAnsi="Times New Roman"/>
          <w:szCs w:val="24"/>
        </w:rPr>
        <w:t>стекли</w:t>
      </w:r>
      <w:r w:rsidRPr="001352F3">
        <w:rPr>
          <w:rFonts w:ascii="Times New Roman" w:hAnsi="Times New Roman"/>
          <w:szCs w:val="24"/>
          <w:lang w:val="sr-Latn-RS"/>
        </w:rPr>
        <w:t xml:space="preserve"> </w:t>
      </w:r>
      <w:r w:rsidRPr="0007006B">
        <w:rPr>
          <w:rFonts w:ascii="Times New Roman" w:hAnsi="Times New Roman"/>
          <w:szCs w:val="24"/>
        </w:rPr>
        <w:t>увид</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све</w:t>
      </w:r>
      <w:r w:rsidRPr="001352F3">
        <w:rPr>
          <w:rFonts w:ascii="Times New Roman" w:hAnsi="Times New Roman"/>
          <w:szCs w:val="24"/>
          <w:lang w:val="sr-Latn-RS"/>
        </w:rPr>
        <w:t xml:space="preserve"> </w:t>
      </w:r>
      <w:r w:rsidRPr="0007006B">
        <w:rPr>
          <w:rFonts w:ascii="Times New Roman" w:hAnsi="Times New Roman"/>
          <w:szCs w:val="24"/>
        </w:rPr>
        <w:t>информације</w:t>
      </w:r>
      <w:r w:rsidRPr="001352F3">
        <w:rPr>
          <w:rFonts w:ascii="Times New Roman" w:hAnsi="Times New Roman"/>
          <w:szCs w:val="24"/>
          <w:lang w:val="sr-Latn-RS"/>
        </w:rPr>
        <w:t xml:space="preserve"> </w:t>
      </w:r>
      <w:r w:rsidRPr="0007006B">
        <w:rPr>
          <w:rFonts w:ascii="Times New Roman" w:hAnsi="Times New Roman"/>
          <w:szCs w:val="24"/>
        </w:rPr>
        <w:t>које</w:t>
      </w:r>
      <w:r w:rsidRPr="001352F3">
        <w:rPr>
          <w:rFonts w:ascii="Times New Roman" w:hAnsi="Times New Roman"/>
          <w:szCs w:val="24"/>
          <w:lang w:val="sr-Latn-RS"/>
        </w:rPr>
        <w:t xml:space="preserve"> </w:t>
      </w:r>
      <w:r w:rsidRPr="0007006B">
        <w:rPr>
          <w:rFonts w:ascii="Times New Roman" w:hAnsi="Times New Roman"/>
          <w:szCs w:val="24"/>
        </w:rPr>
        <w:t>су</w:t>
      </w:r>
      <w:r w:rsidRPr="001352F3">
        <w:rPr>
          <w:rFonts w:ascii="Times New Roman" w:hAnsi="Times New Roman"/>
          <w:szCs w:val="24"/>
          <w:lang w:val="sr-Latn-RS"/>
        </w:rPr>
        <w:t xml:space="preserve"> </w:t>
      </w:r>
      <w:r w:rsidRPr="0007006B">
        <w:rPr>
          <w:rFonts w:ascii="Times New Roman" w:hAnsi="Times New Roman"/>
          <w:szCs w:val="24"/>
        </w:rPr>
        <w:t>неопходне</w:t>
      </w:r>
      <w:r w:rsidRPr="001352F3">
        <w:rPr>
          <w:rFonts w:ascii="Times New Roman" w:hAnsi="Times New Roman"/>
          <w:szCs w:val="24"/>
          <w:lang w:val="sr-Latn-RS"/>
        </w:rPr>
        <w:t xml:space="preserve"> </w:t>
      </w:r>
      <w:r w:rsidRPr="0007006B">
        <w:rPr>
          <w:rFonts w:ascii="Times New Roman" w:hAnsi="Times New Roman"/>
          <w:szCs w:val="24"/>
        </w:rPr>
        <w:t>за</w:t>
      </w:r>
      <w:r w:rsidRPr="001352F3">
        <w:rPr>
          <w:rFonts w:ascii="Times New Roman" w:hAnsi="Times New Roman"/>
          <w:szCs w:val="24"/>
          <w:lang w:val="sr-Latn-RS"/>
        </w:rPr>
        <w:t xml:space="preserve"> </w:t>
      </w:r>
      <w:r w:rsidRPr="0007006B">
        <w:rPr>
          <w:rFonts w:ascii="Times New Roman" w:hAnsi="Times New Roman"/>
          <w:szCs w:val="24"/>
        </w:rPr>
        <w:t>припрему</w:t>
      </w:r>
      <w:r w:rsidRPr="001352F3">
        <w:rPr>
          <w:rFonts w:ascii="Times New Roman" w:hAnsi="Times New Roman"/>
          <w:szCs w:val="24"/>
          <w:lang w:val="sr-Latn-RS"/>
        </w:rPr>
        <w:t xml:space="preserve"> </w:t>
      </w:r>
      <w:r w:rsidRPr="0007006B">
        <w:rPr>
          <w:rFonts w:ascii="Times New Roman" w:hAnsi="Times New Roman"/>
          <w:szCs w:val="24"/>
        </w:rPr>
        <w:t>понуде</w:t>
      </w:r>
      <w:r w:rsidRPr="001352F3">
        <w:rPr>
          <w:rFonts w:ascii="Times New Roman" w:hAnsi="Times New Roman"/>
          <w:szCs w:val="24"/>
          <w:lang w:val="sr-Latn-RS"/>
        </w:rPr>
        <w:t xml:space="preserve">. </w:t>
      </w:r>
      <w:r w:rsidRPr="0007006B">
        <w:rPr>
          <w:rFonts w:ascii="Times New Roman" w:hAnsi="Times New Roman"/>
          <w:szCs w:val="24"/>
        </w:rPr>
        <w:t>Такође</w:t>
      </w:r>
      <w:r w:rsidRPr="001352F3">
        <w:rPr>
          <w:rFonts w:ascii="Times New Roman" w:hAnsi="Times New Roman"/>
          <w:szCs w:val="24"/>
          <w:lang w:val="sr-Latn-RS"/>
        </w:rPr>
        <w:t xml:space="preserve"> </w:t>
      </w:r>
      <w:r w:rsidRPr="0007006B">
        <w:rPr>
          <w:rFonts w:ascii="Times New Roman" w:hAnsi="Times New Roman"/>
          <w:szCs w:val="24"/>
        </w:rPr>
        <w:t>изјављујемо</w:t>
      </w:r>
      <w:r w:rsidRPr="001352F3">
        <w:rPr>
          <w:rFonts w:ascii="Times New Roman" w:hAnsi="Times New Roman"/>
          <w:szCs w:val="24"/>
          <w:lang w:val="sr-Latn-RS"/>
        </w:rPr>
        <w:t xml:space="preserve"> </w:t>
      </w:r>
      <w:r w:rsidRPr="0007006B">
        <w:rPr>
          <w:rFonts w:ascii="Times New Roman" w:hAnsi="Times New Roman"/>
          <w:szCs w:val="24"/>
        </w:rPr>
        <w:t>да</w:t>
      </w:r>
      <w:r w:rsidRPr="001352F3">
        <w:rPr>
          <w:rFonts w:ascii="Times New Roman" w:hAnsi="Times New Roman"/>
          <w:szCs w:val="24"/>
          <w:lang w:val="sr-Latn-RS"/>
        </w:rPr>
        <w:t xml:space="preserve"> </w:t>
      </w:r>
      <w:r w:rsidRPr="0007006B">
        <w:rPr>
          <w:rFonts w:ascii="Times New Roman" w:hAnsi="Times New Roman"/>
          <w:szCs w:val="24"/>
        </w:rPr>
        <w:t>смо</w:t>
      </w:r>
      <w:r w:rsidRPr="001352F3">
        <w:rPr>
          <w:rFonts w:ascii="Times New Roman" w:hAnsi="Times New Roman"/>
          <w:szCs w:val="24"/>
          <w:lang w:val="sr-Latn-RS"/>
        </w:rPr>
        <w:t xml:space="preserve"> </w:t>
      </w:r>
      <w:r w:rsidRPr="0007006B">
        <w:rPr>
          <w:rFonts w:ascii="Times New Roman" w:hAnsi="Times New Roman"/>
          <w:szCs w:val="24"/>
        </w:rPr>
        <w:t>упознати</w:t>
      </w:r>
      <w:r w:rsidRPr="001352F3">
        <w:rPr>
          <w:rFonts w:ascii="Times New Roman" w:hAnsi="Times New Roman"/>
          <w:szCs w:val="24"/>
          <w:lang w:val="sr-Latn-RS"/>
        </w:rPr>
        <w:t xml:space="preserve"> </w:t>
      </w:r>
      <w:r w:rsidRPr="0007006B">
        <w:rPr>
          <w:rFonts w:ascii="Times New Roman" w:hAnsi="Times New Roman"/>
          <w:szCs w:val="24"/>
        </w:rPr>
        <w:t>са</w:t>
      </w:r>
      <w:r w:rsidRPr="001352F3">
        <w:rPr>
          <w:rFonts w:ascii="Times New Roman" w:hAnsi="Times New Roman"/>
          <w:szCs w:val="24"/>
          <w:lang w:val="sr-Latn-RS"/>
        </w:rPr>
        <w:t xml:space="preserve"> </w:t>
      </w:r>
      <w:r w:rsidRPr="0007006B">
        <w:rPr>
          <w:rFonts w:ascii="Times New Roman" w:hAnsi="Times New Roman"/>
          <w:szCs w:val="24"/>
        </w:rPr>
        <w:t>свим</w:t>
      </w:r>
      <w:r w:rsidRPr="001352F3">
        <w:rPr>
          <w:rFonts w:ascii="Times New Roman" w:hAnsi="Times New Roman"/>
          <w:szCs w:val="24"/>
          <w:lang w:val="sr-Latn-RS"/>
        </w:rPr>
        <w:t xml:space="preserve"> </w:t>
      </w:r>
      <w:r w:rsidRPr="0007006B">
        <w:rPr>
          <w:rFonts w:ascii="Times New Roman" w:hAnsi="Times New Roman"/>
          <w:szCs w:val="24"/>
        </w:rPr>
        <w:t>условима</w:t>
      </w:r>
      <w:r w:rsidRPr="001352F3">
        <w:rPr>
          <w:rFonts w:ascii="Times New Roman" w:hAnsi="Times New Roman"/>
          <w:szCs w:val="24"/>
          <w:lang w:val="sr-Latn-RS"/>
        </w:rPr>
        <w:t xml:space="preserve"> </w:t>
      </w:r>
      <w:r w:rsidRPr="0007006B">
        <w:rPr>
          <w:rFonts w:ascii="Times New Roman" w:hAnsi="Times New Roman"/>
          <w:szCs w:val="24"/>
        </w:rPr>
        <w:t>везаним</w:t>
      </w:r>
      <w:r w:rsidRPr="001352F3">
        <w:rPr>
          <w:rFonts w:ascii="Times New Roman" w:hAnsi="Times New Roman"/>
          <w:szCs w:val="24"/>
          <w:lang w:val="sr-Latn-RS"/>
        </w:rPr>
        <w:t xml:space="preserve"> </w:t>
      </w:r>
      <w:r w:rsidRPr="0007006B">
        <w:rPr>
          <w:rFonts w:ascii="Times New Roman" w:hAnsi="Times New Roman"/>
          <w:szCs w:val="24"/>
        </w:rPr>
        <w:t>за</w:t>
      </w:r>
      <w:r w:rsidRPr="001352F3">
        <w:rPr>
          <w:rFonts w:ascii="Times New Roman" w:hAnsi="Times New Roman"/>
          <w:szCs w:val="24"/>
          <w:lang w:val="sr-Latn-RS"/>
        </w:rPr>
        <w:t xml:space="preserve"> </w:t>
      </w:r>
      <w:r w:rsidRPr="0007006B">
        <w:rPr>
          <w:rFonts w:ascii="Times New Roman" w:hAnsi="Times New Roman"/>
          <w:szCs w:val="24"/>
        </w:rPr>
        <w:t>испоруку</w:t>
      </w:r>
      <w:r w:rsidRPr="001352F3">
        <w:rPr>
          <w:rFonts w:ascii="Times New Roman" w:hAnsi="Times New Roman"/>
          <w:szCs w:val="24"/>
          <w:lang w:val="sr-Latn-RS"/>
        </w:rPr>
        <w:t xml:space="preserve"> </w:t>
      </w:r>
      <w:r w:rsidR="008A2551">
        <w:rPr>
          <w:rFonts w:ascii="Times New Roman" w:hAnsi="Times New Roman"/>
          <w:szCs w:val="24"/>
          <w:lang w:val="sr-Cyrl-RS"/>
        </w:rPr>
        <w:t xml:space="preserve">и постављање </w:t>
      </w:r>
      <w:proofErr w:type="gramStart"/>
      <w:r w:rsidR="008A2551">
        <w:rPr>
          <w:rFonts w:ascii="Times New Roman" w:hAnsi="Times New Roman"/>
          <w:szCs w:val="24"/>
          <w:lang w:val="sr-Cyrl-RS"/>
        </w:rPr>
        <w:t xml:space="preserve">итисона </w:t>
      </w:r>
      <w:r w:rsidRPr="001352F3">
        <w:rPr>
          <w:rFonts w:ascii="Times New Roman" w:hAnsi="Times New Roman"/>
          <w:szCs w:val="24"/>
          <w:lang w:val="sr-Latn-RS"/>
        </w:rPr>
        <w:t xml:space="preserve"> </w:t>
      </w:r>
      <w:r w:rsidRPr="0007006B">
        <w:rPr>
          <w:rFonts w:ascii="Times New Roman" w:hAnsi="Times New Roman"/>
          <w:szCs w:val="24"/>
        </w:rPr>
        <w:t>и</w:t>
      </w:r>
      <w:proofErr w:type="gramEnd"/>
      <w:r w:rsidRPr="001352F3">
        <w:rPr>
          <w:rFonts w:ascii="Times New Roman" w:hAnsi="Times New Roman"/>
          <w:szCs w:val="24"/>
          <w:lang w:val="sr-Latn-RS"/>
        </w:rPr>
        <w:t xml:space="preserve"> </w:t>
      </w:r>
      <w:r w:rsidRPr="0007006B">
        <w:rPr>
          <w:rFonts w:ascii="Times New Roman" w:hAnsi="Times New Roman"/>
          <w:szCs w:val="24"/>
        </w:rPr>
        <w:t>да</w:t>
      </w:r>
      <w:r w:rsidRPr="001352F3">
        <w:rPr>
          <w:rFonts w:ascii="Times New Roman" w:hAnsi="Times New Roman"/>
          <w:szCs w:val="24"/>
          <w:lang w:val="sr-Latn-RS"/>
        </w:rPr>
        <w:t xml:space="preserve"> </w:t>
      </w:r>
      <w:r w:rsidRPr="0007006B">
        <w:rPr>
          <w:rFonts w:ascii="Times New Roman" w:hAnsi="Times New Roman"/>
          <w:szCs w:val="24"/>
        </w:rPr>
        <w:t>ти</w:t>
      </w:r>
      <w:r w:rsidRPr="001352F3">
        <w:rPr>
          <w:rFonts w:ascii="Times New Roman" w:hAnsi="Times New Roman"/>
          <w:szCs w:val="24"/>
          <w:lang w:val="sr-Latn-RS"/>
        </w:rPr>
        <w:t xml:space="preserve"> </w:t>
      </w:r>
      <w:r w:rsidRPr="0007006B">
        <w:rPr>
          <w:rFonts w:ascii="Times New Roman" w:hAnsi="Times New Roman"/>
          <w:szCs w:val="24"/>
        </w:rPr>
        <w:t>услови</w:t>
      </w:r>
      <w:r w:rsidRPr="001352F3">
        <w:rPr>
          <w:rFonts w:ascii="Times New Roman" w:hAnsi="Times New Roman"/>
          <w:szCs w:val="24"/>
          <w:lang w:val="sr-Latn-RS"/>
        </w:rPr>
        <w:t xml:space="preserve">, </w:t>
      </w:r>
      <w:r w:rsidRPr="0007006B">
        <w:rPr>
          <w:rFonts w:ascii="Times New Roman" w:hAnsi="Times New Roman"/>
          <w:szCs w:val="24"/>
        </w:rPr>
        <w:t>сада</w:t>
      </w:r>
      <w:r w:rsidRPr="001352F3">
        <w:rPr>
          <w:rFonts w:ascii="Times New Roman" w:hAnsi="Times New Roman"/>
          <w:szCs w:val="24"/>
          <w:lang w:val="sr-Latn-RS"/>
        </w:rPr>
        <w:t xml:space="preserve"> </w:t>
      </w:r>
      <w:r w:rsidRPr="0007006B">
        <w:rPr>
          <w:rFonts w:ascii="Times New Roman" w:hAnsi="Times New Roman"/>
          <w:szCs w:val="24"/>
        </w:rPr>
        <w:t>видљиви</w:t>
      </w:r>
      <w:r w:rsidRPr="001352F3">
        <w:rPr>
          <w:rFonts w:ascii="Times New Roman" w:hAnsi="Times New Roman"/>
          <w:szCs w:val="24"/>
          <w:lang w:val="sr-Latn-RS"/>
        </w:rPr>
        <w:t xml:space="preserve">, </w:t>
      </w:r>
      <w:r w:rsidRPr="0007006B">
        <w:rPr>
          <w:rFonts w:ascii="Times New Roman" w:hAnsi="Times New Roman"/>
          <w:szCs w:val="24"/>
        </w:rPr>
        <w:t>не</w:t>
      </w:r>
      <w:r w:rsidRPr="001352F3">
        <w:rPr>
          <w:rFonts w:ascii="Times New Roman" w:hAnsi="Times New Roman"/>
          <w:szCs w:val="24"/>
          <w:lang w:val="sr-Latn-RS"/>
        </w:rPr>
        <w:t xml:space="preserve"> </w:t>
      </w:r>
      <w:r w:rsidRPr="0007006B">
        <w:rPr>
          <w:rFonts w:ascii="Times New Roman" w:hAnsi="Times New Roman"/>
          <w:szCs w:val="24"/>
        </w:rPr>
        <w:t>могу</w:t>
      </w:r>
      <w:r w:rsidRPr="001352F3">
        <w:rPr>
          <w:rFonts w:ascii="Times New Roman" w:hAnsi="Times New Roman"/>
          <w:szCs w:val="24"/>
          <w:lang w:val="sr-Latn-RS"/>
        </w:rPr>
        <w:t xml:space="preserve"> </w:t>
      </w:r>
      <w:r w:rsidRPr="0007006B">
        <w:rPr>
          <w:rFonts w:ascii="Times New Roman" w:hAnsi="Times New Roman"/>
          <w:szCs w:val="24"/>
        </w:rPr>
        <w:t>бити</w:t>
      </w:r>
      <w:r w:rsidRPr="001352F3">
        <w:rPr>
          <w:rFonts w:ascii="Times New Roman" w:hAnsi="Times New Roman"/>
          <w:szCs w:val="24"/>
          <w:lang w:val="sr-Latn-RS"/>
        </w:rPr>
        <w:t xml:space="preserve"> </w:t>
      </w:r>
      <w:r w:rsidRPr="0007006B">
        <w:rPr>
          <w:rFonts w:ascii="Times New Roman" w:hAnsi="Times New Roman"/>
          <w:szCs w:val="24"/>
        </w:rPr>
        <w:t>основ</w:t>
      </w:r>
      <w:r w:rsidRPr="001352F3">
        <w:rPr>
          <w:rFonts w:ascii="Times New Roman" w:hAnsi="Times New Roman"/>
          <w:szCs w:val="24"/>
          <w:lang w:val="sr-Latn-RS"/>
        </w:rPr>
        <w:t xml:space="preserve"> </w:t>
      </w:r>
      <w:r w:rsidRPr="0007006B">
        <w:rPr>
          <w:rFonts w:ascii="Times New Roman" w:hAnsi="Times New Roman"/>
          <w:szCs w:val="24"/>
        </w:rPr>
        <w:t>за</w:t>
      </w:r>
      <w:r w:rsidRPr="001352F3">
        <w:rPr>
          <w:rFonts w:ascii="Times New Roman" w:hAnsi="Times New Roman"/>
          <w:szCs w:val="24"/>
          <w:lang w:val="sr-Latn-RS"/>
        </w:rPr>
        <w:t xml:space="preserve"> </w:t>
      </w:r>
      <w:r w:rsidRPr="0007006B">
        <w:rPr>
          <w:rFonts w:ascii="Times New Roman" w:hAnsi="Times New Roman"/>
          <w:szCs w:val="24"/>
        </w:rPr>
        <w:t>било</w:t>
      </w:r>
      <w:r w:rsidRPr="001352F3">
        <w:rPr>
          <w:rFonts w:ascii="Times New Roman" w:hAnsi="Times New Roman"/>
          <w:szCs w:val="24"/>
          <w:lang w:val="sr-Latn-RS"/>
        </w:rPr>
        <w:t xml:space="preserve"> </w:t>
      </w:r>
      <w:r w:rsidRPr="0007006B">
        <w:rPr>
          <w:rFonts w:ascii="Times New Roman" w:hAnsi="Times New Roman"/>
          <w:szCs w:val="24"/>
        </w:rPr>
        <w:t>какве</w:t>
      </w:r>
      <w:r w:rsidRPr="001352F3">
        <w:rPr>
          <w:rFonts w:ascii="Times New Roman" w:hAnsi="Times New Roman"/>
          <w:szCs w:val="24"/>
          <w:lang w:val="sr-Latn-RS"/>
        </w:rPr>
        <w:t xml:space="preserve"> </w:t>
      </w:r>
      <w:r w:rsidRPr="0007006B">
        <w:rPr>
          <w:rFonts w:ascii="Times New Roman" w:hAnsi="Times New Roman"/>
          <w:szCs w:val="24"/>
        </w:rPr>
        <w:t>накнадне</w:t>
      </w:r>
      <w:r w:rsidRPr="001352F3">
        <w:rPr>
          <w:rFonts w:ascii="Times New Roman" w:hAnsi="Times New Roman"/>
          <w:szCs w:val="24"/>
          <w:lang w:val="sr-Latn-RS"/>
        </w:rPr>
        <w:t xml:space="preserve"> </w:t>
      </w:r>
      <w:r w:rsidRPr="0007006B">
        <w:rPr>
          <w:rFonts w:ascii="Times New Roman" w:hAnsi="Times New Roman"/>
          <w:szCs w:val="24"/>
        </w:rPr>
        <w:t>промене</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цени</w:t>
      </w:r>
      <w:r w:rsidRPr="001352F3">
        <w:rPr>
          <w:rFonts w:ascii="Times New Roman" w:hAnsi="Times New Roman"/>
          <w:szCs w:val="24"/>
          <w:lang w:val="sr-Latn-RS"/>
        </w:rPr>
        <w:t>.</w:t>
      </w:r>
    </w:p>
    <w:p w:rsidR="0007006B" w:rsidRPr="001352F3" w:rsidRDefault="0007006B" w:rsidP="0007006B">
      <w:pPr>
        <w:spacing w:line="153" w:lineRule="exact"/>
        <w:rPr>
          <w:rFonts w:ascii="Times New Roman" w:hAnsi="Times New Roman"/>
          <w:sz w:val="20"/>
          <w:lang w:val="sr-Latn-RS"/>
        </w:rPr>
      </w:pPr>
    </w:p>
    <w:p w:rsidR="0007006B" w:rsidRPr="001352F3" w:rsidRDefault="0007006B" w:rsidP="00E327A1">
      <w:pPr>
        <w:spacing w:line="247" w:lineRule="auto"/>
        <w:ind w:left="160"/>
        <w:jc w:val="both"/>
        <w:rPr>
          <w:rFonts w:ascii="Times New Roman" w:hAnsi="Times New Roman"/>
          <w:sz w:val="20"/>
          <w:lang w:val="sr-Latn-RS"/>
        </w:rPr>
      </w:pPr>
      <w:r w:rsidRPr="0007006B">
        <w:rPr>
          <w:rFonts w:ascii="Times New Roman" w:hAnsi="Times New Roman"/>
          <w:szCs w:val="24"/>
        </w:rPr>
        <w:t>Изјављујемо</w:t>
      </w:r>
      <w:r w:rsidRPr="001352F3">
        <w:rPr>
          <w:rFonts w:ascii="Times New Roman" w:hAnsi="Times New Roman"/>
          <w:szCs w:val="24"/>
          <w:lang w:val="sr-Latn-RS"/>
        </w:rPr>
        <w:t xml:space="preserve"> </w:t>
      </w:r>
      <w:r w:rsidRPr="0007006B">
        <w:rPr>
          <w:rFonts w:ascii="Times New Roman" w:hAnsi="Times New Roman"/>
          <w:szCs w:val="24"/>
        </w:rPr>
        <w:t>такође</w:t>
      </w:r>
      <w:r w:rsidRPr="001352F3">
        <w:rPr>
          <w:rFonts w:ascii="Times New Roman" w:hAnsi="Times New Roman"/>
          <w:szCs w:val="24"/>
          <w:lang w:val="sr-Latn-RS"/>
        </w:rPr>
        <w:t xml:space="preserve">, </w:t>
      </w:r>
      <w:r w:rsidRPr="0007006B">
        <w:rPr>
          <w:rFonts w:ascii="Times New Roman" w:hAnsi="Times New Roman"/>
          <w:szCs w:val="24"/>
        </w:rPr>
        <w:t>да</w:t>
      </w:r>
      <w:r w:rsidRPr="001352F3">
        <w:rPr>
          <w:rFonts w:ascii="Times New Roman" w:hAnsi="Times New Roman"/>
          <w:szCs w:val="24"/>
          <w:lang w:val="sr-Latn-RS"/>
        </w:rPr>
        <w:t xml:space="preserve"> </w:t>
      </w:r>
      <w:r w:rsidRPr="0007006B">
        <w:rPr>
          <w:rFonts w:ascii="Times New Roman" w:hAnsi="Times New Roman"/>
          <w:szCs w:val="24"/>
        </w:rPr>
        <w:t>уколико</w:t>
      </w:r>
      <w:r w:rsidRPr="001352F3">
        <w:rPr>
          <w:rFonts w:ascii="Times New Roman" w:hAnsi="Times New Roman"/>
          <w:szCs w:val="24"/>
          <w:lang w:val="sr-Latn-RS"/>
        </w:rPr>
        <w:t xml:space="preserve"> </w:t>
      </w:r>
      <w:r w:rsidRPr="0007006B">
        <w:rPr>
          <w:rFonts w:ascii="Times New Roman" w:hAnsi="Times New Roman"/>
          <w:szCs w:val="24"/>
        </w:rPr>
        <w:t>не</w:t>
      </w:r>
      <w:r w:rsidRPr="001352F3">
        <w:rPr>
          <w:rFonts w:ascii="Times New Roman" w:hAnsi="Times New Roman"/>
          <w:szCs w:val="24"/>
          <w:lang w:val="sr-Latn-RS"/>
        </w:rPr>
        <w:t xml:space="preserve"> </w:t>
      </w:r>
      <w:r w:rsidRPr="0007006B">
        <w:rPr>
          <w:rFonts w:ascii="Times New Roman" w:hAnsi="Times New Roman"/>
          <w:szCs w:val="24"/>
        </w:rPr>
        <w:t>посетимо</w:t>
      </w:r>
      <w:r w:rsidRPr="001352F3">
        <w:rPr>
          <w:rFonts w:ascii="Times New Roman" w:hAnsi="Times New Roman"/>
          <w:szCs w:val="24"/>
          <w:lang w:val="sr-Latn-RS"/>
        </w:rPr>
        <w:t xml:space="preserve"> </w:t>
      </w:r>
      <w:r w:rsidRPr="0007006B">
        <w:rPr>
          <w:rFonts w:ascii="Times New Roman" w:hAnsi="Times New Roman"/>
          <w:szCs w:val="24"/>
        </w:rPr>
        <w:t>локацију</w:t>
      </w:r>
      <w:r w:rsidRPr="001352F3">
        <w:rPr>
          <w:rFonts w:ascii="Times New Roman" w:hAnsi="Times New Roman"/>
          <w:szCs w:val="24"/>
          <w:lang w:val="sr-Latn-RS"/>
        </w:rPr>
        <w:t xml:space="preserve"> </w:t>
      </w:r>
      <w:r w:rsidRPr="0007006B">
        <w:rPr>
          <w:rFonts w:ascii="Times New Roman" w:hAnsi="Times New Roman"/>
          <w:szCs w:val="24"/>
        </w:rPr>
        <w:t>која</w:t>
      </w:r>
      <w:r w:rsidRPr="001352F3">
        <w:rPr>
          <w:rFonts w:ascii="Times New Roman" w:hAnsi="Times New Roman"/>
          <w:szCs w:val="24"/>
          <w:lang w:val="sr-Latn-RS"/>
        </w:rPr>
        <w:t xml:space="preserve"> </w:t>
      </w:r>
      <w:r w:rsidRPr="0007006B">
        <w:rPr>
          <w:rFonts w:ascii="Times New Roman" w:hAnsi="Times New Roman"/>
          <w:szCs w:val="24"/>
        </w:rPr>
        <w:t>је</w:t>
      </w:r>
      <w:r w:rsidRPr="001352F3">
        <w:rPr>
          <w:rFonts w:ascii="Times New Roman" w:hAnsi="Times New Roman"/>
          <w:szCs w:val="24"/>
          <w:lang w:val="sr-Latn-RS"/>
        </w:rPr>
        <w:t xml:space="preserve"> </w:t>
      </w:r>
      <w:r w:rsidRPr="0007006B">
        <w:rPr>
          <w:rFonts w:ascii="Times New Roman" w:hAnsi="Times New Roman"/>
          <w:szCs w:val="24"/>
        </w:rPr>
        <w:t>предмет</w:t>
      </w:r>
      <w:r w:rsidRPr="001352F3">
        <w:rPr>
          <w:rFonts w:ascii="Times New Roman" w:hAnsi="Times New Roman"/>
          <w:szCs w:val="24"/>
          <w:lang w:val="sr-Latn-RS"/>
        </w:rPr>
        <w:t xml:space="preserve"> </w:t>
      </w:r>
      <w:r w:rsidRPr="0007006B">
        <w:rPr>
          <w:rFonts w:ascii="Times New Roman" w:hAnsi="Times New Roman"/>
          <w:szCs w:val="24"/>
        </w:rPr>
        <w:t>јавне</w:t>
      </w:r>
      <w:r w:rsidRPr="001352F3">
        <w:rPr>
          <w:rFonts w:ascii="Times New Roman" w:hAnsi="Times New Roman"/>
          <w:szCs w:val="24"/>
          <w:lang w:val="sr-Latn-RS"/>
        </w:rPr>
        <w:t xml:space="preserve"> </w:t>
      </w:r>
      <w:r w:rsidRPr="0007006B">
        <w:rPr>
          <w:rFonts w:ascii="Times New Roman" w:hAnsi="Times New Roman"/>
          <w:szCs w:val="24"/>
        </w:rPr>
        <w:t>набавке</w:t>
      </w:r>
      <w:r w:rsidRPr="001352F3">
        <w:rPr>
          <w:rFonts w:ascii="Times New Roman" w:hAnsi="Times New Roman"/>
          <w:szCs w:val="24"/>
          <w:lang w:val="sr-Latn-RS"/>
        </w:rPr>
        <w:t xml:space="preserve">, </w:t>
      </w:r>
      <w:r w:rsidRPr="0007006B">
        <w:rPr>
          <w:rFonts w:ascii="Times New Roman" w:hAnsi="Times New Roman"/>
          <w:szCs w:val="24"/>
        </w:rPr>
        <w:t>прихватамо</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потпуности</w:t>
      </w:r>
      <w:r w:rsidRPr="001352F3">
        <w:rPr>
          <w:rFonts w:ascii="Times New Roman" w:hAnsi="Times New Roman"/>
          <w:szCs w:val="24"/>
          <w:lang w:val="sr-Latn-RS"/>
        </w:rPr>
        <w:t xml:space="preserve"> </w:t>
      </w:r>
      <w:r w:rsidRPr="0007006B">
        <w:rPr>
          <w:rFonts w:ascii="Times New Roman" w:hAnsi="Times New Roman"/>
          <w:szCs w:val="24"/>
        </w:rPr>
        <w:t>и</w:t>
      </w:r>
      <w:r w:rsidRPr="001352F3">
        <w:rPr>
          <w:rFonts w:ascii="Times New Roman" w:hAnsi="Times New Roman"/>
          <w:szCs w:val="24"/>
          <w:lang w:val="sr-Latn-RS"/>
        </w:rPr>
        <w:t xml:space="preserve"> </w:t>
      </w:r>
      <w:r w:rsidRPr="0007006B">
        <w:rPr>
          <w:rFonts w:ascii="Times New Roman" w:hAnsi="Times New Roman"/>
          <w:szCs w:val="24"/>
        </w:rPr>
        <w:t>без</w:t>
      </w:r>
      <w:r w:rsidRPr="001352F3">
        <w:rPr>
          <w:rFonts w:ascii="Times New Roman" w:hAnsi="Times New Roman"/>
          <w:szCs w:val="24"/>
          <w:lang w:val="sr-Latn-RS"/>
        </w:rPr>
        <w:t xml:space="preserve"> </w:t>
      </w:r>
      <w:r w:rsidRPr="0007006B">
        <w:rPr>
          <w:rFonts w:ascii="Times New Roman" w:hAnsi="Times New Roman"/>
          <w:szCs w:val="24"/>
        </w:rPr>
        <w:t>икаквих</w:t>
      </w:r>
      <w:r w:rsidRPr="001352F3">
        <w:rPr>
          <w:rFonts w:ascii="Times New Roman" w:hAnsi="Times New Roman"/>
          <w:szCs w:val="24"/>
          <w:lang w:val="sr-Latn-RS"/>
        </w:rPr>
        <w:t xml:space="preserve"> </w:t>
      </w:r>
      <w:r w:rsidRPr="0007006B">
        <w:rPr>
          <w:rFonts w:ascii="Times New Roman" w:hAnsi="Times New Roman"/>
          <w:szCs w:val="24"/>
        </w:rPr>
        <w:t>накнадних</w:t>
      </w:r>
      <w:r w:rsidRPr="001352F3">
        <w:rPr>
          <w:rFonts w:ascii="Times New Roman" w:hAnsi="Times New Roman"/>
          <w:szCs w:val="24"/>
          <w:lang w:val="sr-Latn-RS"/>
        </w:rPr>
        <w:t xml:space="preserve"> </w:t>
      </w:r>
      <w:r w:rsidRPr="0007006B">
        <w:rPr>
          <w:rFonts w:ascii="Times New Roman" w:hAnsi="Times New Roman"/>
          <w:szCs w:val="24"/>
        </w:rPr>
        <w:t>промена</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цени</w:t>
      </w:r>
      <w:r w:rsidRPr="001352F3">
        <w:rPr>
          <w:rFonts w:ascii="Times New Roman" w:hAnsi="Times New Roman"/>
          <w:szCs w:val="24"/>
          <w:lang w:val="sr-Latn-RS"/>
        </w:rPr>
        <w:t xml:space="preserve">, </w:t>
      </w:r>
      <w:r w:rsidRPr="0007006B">
        <w:rPr>
          <w:rFonts w:ascii="Times New Roman" w:hAnsi="Times New Roman"/>
          <w:szCs w:val="24"/>
        </w:rPr>
        <w:t>реализацију</w:t>
      </w:r>
      <w:r w:rsidRPr="001352F3">
        <w:rPr>
          <w:rFonts w:ascii="Times New Roman" w:hAnsi="Times New Roman"/>
          <w:szCs w:val="24"/>
          <w:lang w:val="sr-Latn-RS"/>
        </w:rPr>
        <w:t xml:space="preserve"> </w:t>
      </w:r>
      <w:r w:rsidRPr="0007006B">
        <w:rPr>
          <w:rFonts w:ascii="Times New Roman" w:hAnsi="Times New Roman"/>
          <w:szCs w:val="24"/>
        </w:rPr>
        <w:t>предмета</w:t>
      </w:r>
      <w:r w:rsidRPr="001352F3">
        <w:rPr>
          <w:rFonts w:ascii="Times New Roman" w:hAnsi="Times New Roman"/>
          <w:szCs w:val="24"/>
          <w:lang w:val="sr-Latn-RS"/>
        </w:rPr>
        <w:t xml:space="preserve"> </w:t>
      </w:r>
      <w:r w:rsidRPr="0007006B">
        <w:rPr>
          <w:rFonts w:ascii="Times New Roman" w:hAnsi="Times New Roman"/>
          <w:szCs w:val="24"/>
        </w:rPr>
        <w:t>набавке</w:t>
      </w:r>
      <w:r w:rsidRPr="001352F3">
        <w:rPr>
          <w:rFonts w:ascii="Times New Roman" w:hAnsi="Times New Roman"/>
          <w:szCs w:val="24"/>
          <w:lang w:val="sr-Latn-RS"/>
        </w:rPr>
        <w:t xml:space="preserve"> (</w:t>
      </w:r>
      <w:r w:rsidRPr="0007006B">
        <w:rPr>
          <w:rFonts w:ascii="Times New Roman" w:hAnsi="Times New Roman"/>
          <w:szCs w:val="24"/>
        </w:rPr>
        <w:t>испоруку</w:t>
      </w:r>
      <w:r w:rsidRPr="001352F3">
        <w:rPr>
          <w:rFonts w:ascii="Times New Roman" w:hAnsi="Times New Roman"/>
          <w:szCs w:val="24"/>
          <w:lang w:val="sr-Latn-RS"/>
        </w:rPr>
        <w:t xml:space="preserve"> </w:t>
      </w:r>
      <w:r w:rsidR="00C307A0">
        <w:rPr>
          <w:rFonts w:ascii="Times New Roman" w:hAnsi="Times New Roman"/>
          <w:szCs w:val="24"/>
          <w:lang w:val="sr-Cyrl-RS"/>
        </w:rPr>
        <w:t>и постављање итисона</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свему</w:t>
      </w:r>
      <w:r w:rsidRPr="001352F3">
        <w:rPr>
          <w:rFonts w:ascii="Times New Roman" w:hAnsi="Times New Roman"/>
          <w:szCs w:val="24"/>
          <w:lang w:val="sr-Latn-RS"/>
        </w:rPr>
        <w:t xml:space="preserve"> </w:t>
      </w:r>
      <w:r w:rsidRPr="0007006B">
        <w:rPr>
          <w:rFonts w:ascii="Times New Roman" w:hAnsi="Times New Roman"/>
          <w:szCs w:val="24"/>
        </w:rPr>
        <w:t>према</w:t>
      </w:r>
      <w:r w:rsidRPr="001352F3">
        <w:rPr>
          <w:rFonts w:ascii="Times New Roman" w:hAnsi="Times New Roman"/>
          <w:szCs w:val="24"/>
          <w:lang w:val="sr-Latn-RS"/>
        </w:rPr>
        <w:t xml:space="preserve"> </w:t>
      </w:r>
      <w:r w:rsidRPr="0007006B">
        <w:rPr>
          <w:rFonts w:ascii="Times New Roman" w:hAnsi="Times New Roman"/>
          <w:szCs w:val="24"/>
        </w:rPr>
        <w:t>условима</w:t>
      </w:r>
      <w:r w:rsidRPr="001352F3">
        <w:rPr>
          <w:rFonts w:ascii="Times New Roman" w:hAnsi="Times New Roman"/>
          <w:szCs w:val="24"/>
          <w:lang w:val="sr-Latn-RS"/>
        </w:rPr>
        <w:t xml:space="preserve"> </w:t>
      </w:r>
      <w:r w:rsidRPr="0007006B">
        <w:rPr>
          <w:rFonts w:ascii="Times New Roman" w:hAnsi="Times New Roman"/>
          <w:szCs w:val="24"/>
        </w:rPr>
        <w:t>датим</w:t>
      </w:r>
      <w:r w:rsidRPr="001352F3">
        <w:rPr>
          <w:rFonts w:ascii="Times New Roman" w:hAnsi="Times New Roman"/>
          <w:szCs w:val="24"/>
          <w:lang w:val="sr-Latn-RS"/>
        </w:rPr>
        <w:t xml:space="preserve"> </w:t>
      </w:r>
      <w:r w:rsidRPr="0007006B">
        <w:rPr>
          <w:rFonts w:ascii="Times New Roman" w:hAnsi="Times New Roman"/>
          <w:szCs w:val="24"/>
        </w:rPr>
        <w:t>у</w:t>
      </w:r>
      <w:r w:rsidRPr="001352F3">
        <w:rPr>
          <w:rFonts w:ascii="Times New Roman" w:hAnsi="Times New Roman"/>
          <w:szCs w:val="24"/>
          <w:lang w:val="sr-Latn-RS"/>
        </w:rPr>
        <w:t xml:space="preserve"> </w:t>
      </w:r>
      <w:r w:rsidRPr="0007006B">
        <w:rPr>
          <w:rFonts w:ascii="Times New Roman" w:hAnsi="Times New Roman"/>
          <w:szCs w:val="24"/>
        </w:rPr>
        <w:t>понуди</w:t>
      </w:r>
      <w:r w:rsidRPr="001352F3">
        <w:rPr>
          <w:rFonts w:ascii="Times New Roman" w:hAnsi="Times New Roman"/>
          <w:szCs w:val="24"/>
          <w:lang w:val="sr-Latn-RS"/>
        </w:rPr>
        <w:t xml:space="preserve">, </w:t>
      </w:r>
      <w:r w:rsidRPr="0007006B">
        <w:rPr>
          <w:rFonts w:ascii="Times New Roman" w:hAnsi="Times New Roman"/>
          <w:szCs w:val="24"/>
        </w:rPr>
        <w:t>техничким</w:t>
      </w:r>
      <w:r w:rsidRPr="001352F3">
        <w:rPr>
          <w:rFonts w:ascii="Times New Roman" w:hAnsi="Times New Roman"/>
          <w:szCs w:val="24"/>
          <w:lang w:val="sr-Latn-RS"/>
        </w:rPr>
        <w:t xml:space="preserve"> </w:t>
      </w:r>
      <w:r w:rsidRPr="0007006B">
        <w:rPr>
          <w:rFonts w:ascii="Times New Roman" w:hAnsi="Times New Roman"/>
          <w:szCs w:val="24"/>
        </w:rPr>
        <w:t>карактеристикама</w:t>
      </w:r>
      <w:r w:rsidRPr="001352F3">
        <w:rPr>
          <w:rFonts w:ascii="Times New Roman" w:hAnsi="Times New Roman"/>
          <w:szCs w:val="24"/>
          <w:lang w:val="sr-Latn-RS"/>
        </w:rPr>
        <w:t xml:space="preserve"> </w:t>
      </w:r>
      <w:r w:rsidRPr="0007006B">
        <w:rPr>
          <w:rFonts w:ascii="Times New Roman" w:hAnsi="Times New Roman"/>
          <w:szCs w:val="24"/>
        </w:rPr>
        <w:t>као</w:t>
      </w:r>
      <w:r w:rsidRPr="001352F3">
        <w:rPr>
          <w:rFonts w:ascii="Times New Roman" w:hAnsi="Times New Roman"/>
          <w:szCs w:val="24"/>
          <w:lang w:val="sr-Latn-RS"/>
        </w:rPr>
        <w:t xml:space="preserve"> </w:t>
      </w:r>
      <w:r w:rsidRPr="0007006B">
        <w:rPr>
          <w:rFonts w:ascii="Times New Roman" w:hAnsi="Times New Roman"/>
          <w:szCs w:val="24"/>
        </w:rPr>
        <w:t>и</w:t>
      </w:r>
      <w:r w:rsidRPr="001352F3">
        <w:rPr>
          <w:rFonts w:ascii="Times New Roman" w:hAnsi="Times New Roman"/>
          <w:szCs w:val="24"/>
          <w:lang w:val="sr-Latn-RS"/>
        </w:rPr>
        <w:t xml:space="preserve"> </w:t>
      </w:r>
      <w:r w:rsidRPr="0007006B">
        <w:rPr>
          <w:rFonts w:ascii="Times New Roman" w:hAnsi="Times New Roman"/>
          <w:szCs w:val="24"/>
        </w:rPr>
        <w:t>осталим</w:t>
      </w:r>
      <w:r w:rsidRPr="001352F3">
        <w:rPr>
          <w:rFonts w:ascii="Times New Roman" w:hAnsi="Times New Roman"/>
          <w:szCs w:val="24"/>
          <w:lang w:val="sr-Latn-RS"/>
        </w:rPr>
        <w:t xml:space="preserve"> </w:t>
      </w:r>
      <w:r w:rsidRPr="0007006B">
        <w:rPr>
          <w:rFonts w:ascii="Times New Roman" w:hAnsi="Times New Roman"/>
          <w:szCs w:val="24"/>
        </w:rPr>
        <w:t>условима</w:t>
      </w:r>
      <w:r w:rsidRPr="001352F3">
        <w:rPr>
          <w:rFonts w:ascii="Times New Roman" w:hAnsi="Times New Roman"/>
          <w:szCs w:val="24"/>
          <w:lang w:val="sr-Latn-RS"/>
        </w:rPr>
        <w:t xml:space="preserve"> </w:t>
      </w:r>
      <w:r w:rsidRPr="0007006B">
        <w:rPr>
          <w:rFonts w:ascii="Times New Roman" w:hAnsi="Times New Roman"/>
          <w:szCs w:val="24"/>
        </w:rPr>
        <w:t>из</w:t>
      </w:r>
      <w:r w:rsidRPr="001352F3">
        <w:rPr>
          <w:rFonts w:ascii="Times New Roman" w:hAnsi="Times New Roman"/>
          <w:szCs w:val="24"/>
          <w:lang w:val="sr-Latn-RS"/>
        </w:rPr>
        <w:t xml:space="preserve"> </w:t>
      </w:r>
      <w:r w:rsidRPr="0007006B">
        <w:rPr>
          <w:rFonts w:ascii="Times New Roman" w:hAnsi="Times New Roman"/>
          <w:szCs w:val="24"/>
        </w:rPr>
        <w:t>позива</w:t>
      </w:r>
      <w:r w:rsidRPr="001352F3">
        <w:rPr>
          <w:rFonts w:ascii="Times New Roman" w:hAnsi="Times New Roman"/>
          <w:szCs w:val="24"/>
          <w:lang w:val="sr-Latn-RS"/>
        </w:rPr>
        <w:t xml:space="preserve"> </w:t>
      </w:r>
      <w:r w:rsidRPr="0007006B">
        <w:rPr>
          <w:rFonts w:ascii="Times New Roman" w:hAnsi="Times New Roman"/>
          <w:szCs w:val="24"/>
        </w:rPr>
        <w:t>и</w:t>
      </w:r>
      <w:r w:rsidRPr="001352F3">
        <w:rPr>
          <w:rFonts w:ascii="Times New Roman" w:hAnsi="Times New Roman"/>
          <w:szCs w:val="24"/>
          <w:lang w:val="sr-Latn-RS"/>
        </w:rPr>
        <w:t xml:space="preserve"> </w:t>
      </w:r>
      <w:r w:rsidRPr="0007006B">
        <w:rPr>
          <w:rFonts w:ascii="Times New Roman" w:hAnsi="Times New Roman"/>
          <w:szCs w:val="24"/>
        </w:rPr>
        <w:t>конкурсне</w:t>
      </w:r>
      <w:r w:rsidRPr="001352F3">
        <w:rPr>
          <w:rFonts w:ascii="Times New Roman" w:hAnsi="Times New Roman"/>
          <w:szCs w:val="24"/>
          <w:lang w:val="sr-Latn-RS"/>
        </w:rPr>
        <w:t xml:space="preserve"> </w:t>
      </w:r>
      <w:r w:rsidRPr="0007006B">
        <w:rPr>
          <w:rFonts w:ascii="Times New Roman" w:hAnsi="Times New Roman"/>
          <w:szCs w:val="24"/>
        </w:rPr>
        <w:t>документације</w:t>
      </w:r>
      <w:r w:rsidRPr="001352F3">
        <w:rPr>
          <w:rFonts w:ascii="Times New Roman" w:hAnsi="Times New Roman"/>
          <w:szCs w:val="24"/>
          <w:lang w:val="sr-Latn-RS"/>
        </w:rPr>
        <w:t>.</w:t>
      </w:r>
    </w:p>
    <w:p w:rsidR="0007006B" w:rsidRPr="001352F3" w:rsidRDefault="0007006B" w:rsidP="0007006B">
      <w:pPr>
        <w:spacing w:line="375" w:lineRule="exact"/>
        <w:rPr>
          <w:rFonts w:ascii="Times New Roman" w:hAnsi="Times New Roman"/>
          <w:sz w:val="20"/>
          <w:lang w:val="sr-Latn-RS"/>
        </w:rPr>
      </w:pPr>
    </w:p>
    <w:p w:rsidR="0007006B" w:rsidRPr="0007006B" w:rsidRDefault="0007006B" w:rsidP="0007006B">
      <w:pPr>
        <w:ind w:left="160"/>
        <w:rPr>
          <w:rFonts w:ascii="Times New Roman" w:hAnsi="Times New Roman"/>
          <w:sz w:val="20"/>
        </w:rPr>
      </w:pPr>
      <w:r w:rsidRPr="0007006B">
        <w:rPr>
          <w:rFonts w:ascii="Times New Roman" w:hAnsi="Times New Roman"/>
          <w:szCs w:val="24"/>
        </w:rPr>
        <w:t>НАПОМЕНА:</w:t>
      </w:r>
    </w:p>
    <w:p w:rsidR="0007006B" w:rsidRPr="0007006B" w:rsidRDefault="0007006B" w:rsidP="0007006B">
      <w:pPr>
        <w:spacing w:line="36" w:lineRule="exact"/>
        <w:rPr>
          <w:rFonts w:ascii="Times New Roman" w:hAnsi="Times New Roman"/>
          <w:sz w:val="20"/>
        </w:rPr>
      </w:pPr>
    </w:p>
    <w:p w:rsidR="0007006B" w:rsidRPr="0007006B" w:rsidRDefault="0007006B" w:rsidP="0007006B">
      <w:pPr>
        <w:numPr>
          <w:ilvl w:val="0"/>
          <w:numId w:val="31"/>
        </w:numPr>
        <w:tabs>
          <w:tab w:val="left" w:pos="866"/>
        </w:tabs>
        <w:spacing w:line="210" w:lineRule="auto"/>
        <w:ind w:left="880" w:hanging="367"/>
        <w:rPr>
          <w:rFonts w:ascii="Times New Roman" w:hAnsi="Times New Roman"/>
          <w:szCs w:val="24"/>
        </w:rPr>
      </w:pPr>
      <w:r w:rsidRPr="0007006B">
        <w:rPr>
          <w:rFonts w:ascii="Times New Roman" w:hAnsi="Times New Roman"/>
          <w:szCs w:val="24"/>
        </w:rPr>
        <w:t>Изјаву потписују и својим печатом оверавају овлашћена лица уписана у регистар надлежног органа за регистрацију привредних субјеката.</w:t>
      </w:r>
    </w:p>
    <w:p w:rsidR="0007006B" w:rsidRPr="0007006B" w:rsidRDefault="0007006B" w:rsidP="0007006B">
      <w:pPr>
        <w:spacing w:line="150" w:lineRule="exact"/>
        <w:rPr>
          <w:rFonts w:ascii="Times New Roman" w:hAnsi="Times New Roman"/>
          <w:szCs w:val="24"/>
        </w:rPr>
      </w:pPr>
    </w:p>
    <w:p w:rsidR="0007006B" w:rsidRPr="0007006B" w:rsidRDefault="0007006B" w:rsidP="0007006B">
      <w:pPr>
        <w:numPr>
          <w:ilvl w:val="0"/>
          <w:numId w:val="31"/>
        </w:numPr>
        <w:tabs>
          <w:tab w:val="left" w:pos="866"/>
        </w:tabs>
        <w:spacing w:line="255" w:lineRule="auto"/>
        <w:ind w:left="880" w:hanging="367"/>
        <w:jc w:val="both"/>
        <w:rPr>
          <w:rFonts w:ascii="Times New Roman" w:hAnsi="Times New Roman"/>
          <w:szCs w:val="24"/>
        </w:rPr>
      </w:pPr>
      <w:r w:rsidRPr="0007006B">
        <w:rPr>
          <w:rFonts w:ascii="Times New Roman" w:hAnsi="Times New Roman"/>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тог понуђача и у том случају образац изјаве копира се у потребном броју примерака.</w:t>
      </w:r>
    </w:p>
    <w:p w:rsidR="00E327A1" w:rsidRDefault="00E327A1" w:rsidP="0007006B">
      <w:pPr>
        <w:spacing w:line="359" w:lineRule="exact"/>
        <w:rPr>
          <w:rFonts w:ascii="Times New Roman" w:hAnsi="Times New Roman"/>
          <w:sz w:val="20"/>
        </w:rPr>
      </w:pPr>
    </w:p>
    <w:p w:rsidR="00E327A1" w:rsidRPr="00E3607C" w:rsidRDefault="00E327A1" w:rsidP="00E327A1">
      <w:pPr>
        <w:rPr>
          <w:rFonts w:ascii="Times New Roman" w:hAnsi="Times New Roman"/>
          <w:b/>
          <w:szCs w:val="24"/>
          <w:lang w:val="sr-Cyrl-CS"/>
        </w:rPr>
      </w:pPr>
      <w:r>
        <w:rPr>
          <w:rFonts w:ascii="Times New Roman" w:hAnsi="Times New Roman"/>
          <w:b/>
          <w:szCs w:val="24"/>
          <w:lang w:val="sr-Cyrl-CS"/>
        </w:rPr>
        <w:t xml:space="preserve">       </w:t>
      </w: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Испоручиоца</w:t>
      </w:r>
      <w:r w:rsidRPr="00E3607C">
        <w:rPr>
          <w:rFonts w:ascii="Times New Roman" w:hAnsi="Times New Roman"/>
          <w:b/>
          <w:szCs w:val="24"/>
          <w:lang w:val="sr-Cyrl-CS"/>
        </w:rPr>
        <w:t>:</w:t>
      </w:r>
    </w:p>
    <w:p w:rsidR="00E327A1" w:rsidRPr="00E3607C" w:rsidRDefault="00E327A1" w:rsidP="00E327A1">
      <w:pPr>
        <w:jc w:val="both"/>
        <w:rPr>
          <w:rFonts w:ascii="Times New Roman" w:hAnsi="Times New Roman"/>
          <w:szCs w:val="24"/>
          <w:lang w:val="sr-Cyrl-CS"/>
        </w:rPr>
      </w:pPr>
      <w:r>
        <w:rPr>
          <w:rFonts w:ascii="Times New Roman" w:hAnsi="Times New Roman"/>
          <w:szCs w:val="24"/>
          <w:lang w:val="sr-Cyrl-CS"/>
        </w:rPr>
        <w:t xml:space="preserve">    _______________ год.                      </w:t>
      </w:r>
      <w:r w:rsidR="00C4684A">
        <w:rPr>
          <w:rFonts w:ascii="Times New Roman" w:hAnsi="Times New Roman"/>
          <w:szCs w:val="24"/>
          <w:lang w:val="sr-Cyrl-CS"/>
        </w:rPr>
        <w:t xml:space="preserve">    </w:t>
      </w:r>
      <w:r>
        <w:rPr>
          <w:rFonts w:ascii="Times New Roman" w:hAnsi="Times New Roman"/>
          <w:szCs w:val="24"/>
          <w:lang w:val="sr-Cyrl-CS"/>
        </w:rPr>
        <w:t xml:space="preserve"> МП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w:t>
      </w:r>
      <w:r>
        <w:rPr>
          <w:rFonts w:ascii="Times New Roman" w:hAnsi="Times New Roman"/>
          <w:szCs w:val="24"/>
          <w:lang w:val="sr-Cyrl-CS"/>
        </w:rPr>
        <w:t>_______________________</w:t>
      </w:r>
    </w:p>
    <w:p w:rsidR="00E327A1" w:rsidRPr="00D83A6A" w:rsidRDefault="00E327A1" w:rsidP="00E327A1">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27A1">
        <w:rPr>
          <w:rFonts w:ascii="Times New Roman" w:hAnsi="Times New Roman"/>
          <w:sz w:val="16"/>
          <w:szCs w:val="16"/>
          <w:lang w:val="sr-Cyrl-CS"/>
        </w:rPr>
        <w:t>(читак отисак печата)</w:t>
      </w:r>
      <w:r>
        <w:rPr>
          <w:rFonts w:ascii="Times New Roman" w:hAnsi="Times New Roman"/>
          <w:sz w:val="18"/>
          <w:szCs w:val="18"/>
          <w:lang w:val="sr-Cyrl-CS"/>
        </w:rPr>
        <w:t xml:space="preserve"> </w:t>
      </w:r>
      <w:r>
        <w:rPr>
          <w:rFonts w:ascii="Times New Roman" w:hAnsi="Times New Roman"/>
          <w:szCs w:val="24"/>
          <w:lang w:val="sr-Cyrl-CS"/>
        </w:rPr>
        <w:t xml:space="preserve">            </w:t>
      </w:r>
      <w:r>
        <w:rPr>
          <w:rFonts w:ascii="Times New Roman" w:hAnsi="Times New Roman"/>
          <w:sz w:val="16"/>
          <w:szCs w:val="16"/>
          <w:lang w:val="sr-Cyrl-RS"/>
        </w:rPr>
        <w:t xml:space="preserve"> </w:t>
      </w:r>
      <w:r w:rsidRPr="00D83A6A">
        <w:rPr>
          <w:rFonts w:ascii="Times New Roman" w:hAnsi="Times New Roman"/>
          <w:sz w:val="16"/>
          <w:szCs w:val="16"/>
          <w:lang w:val="sr-Cyrl-CS"/>
        </w:rPr>
        <w:t xml:space="preserve"> (штампано име и презиме овлашћеног лица)</w:t>
      </w:r>
    </w:p>
    <w:p w:rsidR="00E327A1" w:rsidRPr="00E3607C" w:rsidRDefault="00E327A1" w:rsidP="00E327A1">
      <w:pPr>
        <w:ind w:left="2160"/>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szCs w:val="24"/>
          <w:lang w:val="sr-Latn-RS"/>
        </w:rPr>
        <w:t xml:space="preserve">    </w:t>
      </w:r>
      <w:r>
        <w:rPr>
          <w:rFonts w:ascii="Times New Roman" w:hAnsi="Times New Roman"/>
          <w:b/>
          <w:szCs w:val="24"/>
          <w:lang w:val="sr-Cyrl-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w:t>
      </w:r>
    </w:p>
    <w:p w:rsidR="00E327A1" w:rsidRPr="00E327A1" w:rsidRDefault="00E327A1" w:rsidP="00E327A1">
      <w:pPr>
        <w:rPr>
          <w:rFonts w:ascii="Times New Roman" w:hAnsi="Times New Roman"/>
          <w:sz w:val="20"/>
          <w:lang w:val="sr-Cyrl-R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w:t>
      </w:r>
      <w:r>
        <w:rPr>
          <w:rFonts w:ascii="Times New Roman" w:hAnsi="Times New Roman"/>
          <w:sz w:val="16"/>
          <w:szCs w:val="16"/>
          <w:lang w:val="sr-Cyrl-CS"/>
        </w:rPr>
        <w:t xml:space="preserve">    </w:t>
      </w:r>
      <w:r w:rsidRPr="00D83A6A">
        <w:rPr>
          <w:rFonts w:ascii="Times New Roman" w:hAnsi="Times New Roman"/>
          <w:sz w:val="16"/>
          <w:szCs w:val="16"/>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r>
        <w:rPr>
          <w:rFonts w:ascii="Times New Roman" w:hAnsi="Times New Roman"/>
          <w:sz w:val="20"/>
          <w:lang w:val="sr-Cyrl-RS"/>
        </w:rPr>
        <w:t>)</w:t>
      </w:r>
    </w:p>
    <w:p w:rsidR="00E327A1" w:rsidRPr="001352F3" w:rsidRDefault="00E327A1" w:rsidP="00E327A1">
      <w:pPr>
        <w:rPr>
          <w:rFonts w:ascii="Times New Roman" w:hAnsi="Times New Roman"/>
          <w:sz w:val="20"/>
          <w:lang w:val="sr-Cyrl-CS"/>
        </w:rPr>
      </w:pPr>
      <w:r w:rsidRPr="001352F3">
        <w:rPr>
          <w:rFonts w:ascii="Times New Roman" w:hAnsi="Times New Roman"/>
          <w:szCs w:val="24"/>
          <w:lang w:val="sr-Cyrl-CS"/>
        </w:rPr>
        <w:t xml:space="preserve">Потврђујем да </w:t>
      </w:r>
      <w:r>
        <w:rPr>
          <w:rFonts w:ascii="Times New Roman" w:hAnsi="Times New Roman"/>
          <w:szCs w:val="24"/>
          <w:lang w:val="sr-Cyrl-RS"/>
        </w:rPr>
        <w:t xml:space="preserve"> је </w:t>
      </w:r>
      <w:r w:rsidRPr="001352F3">
        <w:rPr>
          <w:rFonts w:ascii="Times New Roman" w:hAnsi="Times New Roman"/>
          <w:szCs w:val="24"/>
          <w:lang w:val="sr-Cyrl-CS"/>
        </w:rPr>
        <w:t>______________________________________________________________</w:t>
      </w:r>
    </w:p>
    <w:p w:rsidR="00E327A1" w:rsidRPr="001352F3" w:rsidRDefault="00E327A1" w:rsidP="00E327A1">
      <w:pPr>
        <w:rPr>
          <w:rFonts w:ascii="Times New Roman" w:hAnsi="Times New Roman"/>
          <w:sz w:val="20"/>
          <w:lang w:val="sr-Cyrl-CS"/>
        </w:rPr>
      </w:pPr>
      <w:r w:rsidRPr="001352F3">
        <w:rPr>
          <w:rFonts w:ascii="Times New Roman" w:hAnsi="Times New Roman"/>
          <w:sz w:val="20"/>
          <w:lang w:val="sr-Cyrl-CS"/>
        </w:rPr>
        <w:t xml:space="preserve">   </w:t>
      </w:r>
      <w:r w:rsidRPr="00E327A1">
        <w:rPr>
          <w:rFonts w:ascii="Times New Roman" w:hAnsi="Times New Roman"/>
          <w:sz w:val="20"/>
          <w:lang w:val="sr-Cyrl-RS"/>
        </w:rPr>
        <w:t xml:space="preserve">                                                                  </w:t>
      </w:r>
      <w:r w:rsidRPr="001352F3">
        <w:rPr>
          <w:rFonts w:ascii="Times New Roman" w:hAnsi="Times New Roman"/>
          <w:sz w:val="20"/>
          <w:lang w:val="sr-Cyrl-CS"/>
        </w:rPr>
        <w:t>(име и презиме представника понуђача )</w:t>
      </w:r>
    </w:p>
    <w:p w:rsidR="00E327A1" w:rsidRPr="001352F3" w:rsidRDefault="00E327A1" w:rsidP="00E327A1">
      <w:pPr>
        <w:spacing w:line="172" w:lineRule="exact"/>
        <w:rPr>
          <w:rFonts w:ascii="Times New Roman" w:hAnsi="Times New Roman"/>
          <w:sz w:val="20"/>
          <w:lang w:val="sr-Cyrl-CS"/>
        </w:rPr>
      </w:pPr>
    </w:p>
    <w:p w:rsidR="00E327A1" w:rsidRDefault="00E327A1" w:rsidP="00E327A1">
      <w:pPr>
        <w:spacing w:line="359" w:lineRule="exact"/>
        <w:rPr>
          <w:rFonts w:ascii="Times New Roman" w:hAnsi="Times New Roman"/>
          <w:szCs w:val="24"/>
          <w:lang w:val="sr-Cyrl-RS"/>
        </w:rPr>
      </w:pPr>
      <w:r w:rsidRPr="001352F3">
        <w:rPr>
          <w:rFonts w:ascii="Times New Roman" w:hAnsi="Times New Roman"/>
          <w:szCs w:val="24"/>
          <w:lang w:val="sr-Cyrl-CS"/>
        </w:rPr>
        <w:t>Дана</w:t>
      </w:r>
      <w:r>
        <w:rPr>
          <w:rFonts w:ascii="Times New Roman" w:hAnsi="Times New Roman"/>
          <w:szCs w:val="24"/>
          <w:lang w:val="sr-Cyrl-RS"/>
        </w:rPr>
        <w:t>____________________________</w:t>
      </w:r>
      <w:r w:rsidRPr="001352F3">
        <w:rPr>
          <w:rFonts w:ascii="Times New Roman" w:hAnsi="Times New Roman"/>
          <w:sz w:val="20"/>
          <w:lang w:val="sr-Cyrl-CS"/>
        </w:rPr>
        <w:tab/>
      </w:r>
      <w:r w:rsidRPr="001352F3">
        <w:rPr>
          <w:rFonts w:ascii="Times New Roman" w:hAnsi="Times New Roman"/>
          <w:szCs w:val="24"/>
          <w:lang w:val="sr-Cyrl-CS"/>
        </w:rPr>
        <w:t xml:space="preserve">године обишао просторије </w:t>
      </w:r>
      <w:r w:rsidR="00C4684A">
        <w:rPr>
          <w:rFonts w:ascii="Times New Roman" w:hAnsi="Times New Roman"/>
          <w:szCs w:val="24"/>
          <w:lang w:val="sr-Cyrl-RS"/>
        </w:rPr>
        <w:t>Н</w:t>
      </w:r>
      <w:r w:rsidRPr="001352F3">
        <w:rPr>
          <w:rFonts w:ascii="Times New Roman" w:hAnsi="Times New Roman"/>
          <w:szCs w:val="24"/>
          <w:lang w:val="sr-Cyrl-CS"/>
        </w:rPr>
        <w:t>аручиоца</w:t>
      </w:r>
      <w:r w:rsidR="00C4684A">
        <w:rPr>
          <w:rFonts w:ascii="Times New Roman" w:hAnsi="Times New Roman"/>
          <w:szCs w:val="24"/>
          <w:lang w:val="sr-Cyrl-RS"/>
        </w:rPr>
        <w:t>.</w:t>
      </w:r>
    </w:p>
    <w:p w:rsidR="00C4684A" w:rsidRDefault="00C4684A" w:rsidP="00E327A1">
      <w:pPr>
        <w:spacing w:line="359" w:lineRule="exact"/>
        <w:rPr>
          <w:rFonts w:ascii="Times New Roman" w:hAnsi="Times New Roman"/>
          <w:szCs w:val="24"/>
          <w:lang w:val="sr-Cyrl-RS"/>
        </w:rPr>
      </w:pPr>
    </w:p>
    <w:p w:rsidR="00C4684A" w:rsidRPr="00C4684A" w:rsidRDefault="00C4684A" w:rsidP="00E327A1">
      <w:pPr>
        <w:spacing w:line="359" w:lineRule="exact"/>
        <w:rPr>
          <w:rFonts w:ascii="Times New Roman" w:hAnsi="Times New Roman"/>
          <w:sz w:val="20"/>
          <w:lang w:val="sr-Cyrl-RS"/>
        </w:rPr>
      </w:pPr>
    </w:p>
    <w:p w:rsidR="0007006B" w:rsidRPr="001352F3" w:rsidRDefault="0007006B" w:rsidP="0007006B">
      <w:pPr>
        <w:spacing w:line="36" w:lineRule="exact"/>
        <w:rPr>
          <w:sz w:val="20"/>
          <w:lang w:val="sr-Cyrl-CS"/>
        </w:rPr>
      </w:pPr>
    </w:p>
    <w:p w:rsidR="00E327A1" w:rsidRPr="00E3607C" w:rsidRDefault="00E327A1" w:rsidP="00E327A1">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00C4684A">
        <w:rPr>
          <w:rFonts w:ascii="Times New Roman" w:hAnsi="Times New Roman"/>
          <w:b/>
          <w:szCs w:val="24"/>
          <w:lang w:val="sr-Cyrl-CS"/>
        </w:rPr>
        <w:t>Наруч</w:t>
      </w:r>
      <w:r>
        <w:rPr>
          <w:rFonts w:ascii="Times New Roman" w:hAnsi="Times New Roman"/>
          <w:b/>
          <w:szCs w:val="24"/>
          <w:lang w:val="sr-Cyrl-CS"/>
        </w:rPr>
        <w:t>иоца</w:t>
      </w:r>
      <w:r w:rsidRPr="00E3607C">
        <w:rPr>
          <w:rFonts w:ascii="Times New Roman" w:hAnsi="Times New Roman"/>
          <w:b/>
          <w:szCs w:val="24"/>
          <w:lang w:val="sr-Cyrl-CS"/>
        </w:rPr>
        <w:t>:</w:t>
      </w:r>
    </w:p>
    <w:p w:rsidR="00E327A1" w:rsidRPr="00E3607C" w:rsidRDefault="00E327A1" w:rsidP="00E327A1">
      <w:pPr>
        <w:jc w:val="both"/>
        <w:rPr>
          <w:rFonts w:ascii="Times New Roman" w:hAnsi="Times New Roman"/>
          <w:szCs w:val="24"/>
          <w:lang w:val="sr-Cyrl-CS"/>
        </w:rPr>
      </w:pPr>
      <w:r>
        <w:rPr>
          <w:rFonts w:ascii="Times New Roman" w:hAnsi="Times New Roman"/>
          <w:szCs w:val="24"/>
          <w:lang w:val="sr-Cyrl-CS"/>
        </w:rPr>
        <w:t xml:space="preserve">    _______________ год.                       </w:t>
      </w:r>
      <w:r w:rsidR="00C4684A">
        <w:rPr>
          <w:rFonts w:ascii="Times New Roman" w:hAnsi="Times New Roman"/>
          <w:szCs w:val="24"/>
          <w:lang w:val="sr-Cyrl-CS"/>
        </w:rPr>
        <w:t xml:space="preserve">    </w:t>
      </w:r>
      <w:r>
        <w:rPr>
          <w:rFonts w:ascii="Times New Roman" w:hAnsi="Times New Roman"/>
          <w:szCs w:val="24"/>
          <w:lang w:val="sr-Cyrl-CS"/>
        </w:rPr>
        <w:t xml:space="preserve">МП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w:t>
      </w:r>
      <w:r>
        <w:rPr>
          <w:rFonts w:ascii="Times New Roman" w:hAnsi="Times New Roman"/>
          <w:szCs w:val="24"/>
          <w:lang w:val="sr-Cyrl-CS"/>
        </w:rPr>
        <w:t>_______________________</w:t>
      </w:r>
    </w:p>
    <w:p w:rsidR="00E327A1" w:rsidRPr="00D83A6A" w:rsidRDefault="00E327A1" w:rsidP="00E327A1">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27A1">
        <w:rPr>
          <w:rFonts w:ascii="Times New Roman" w:hAnsi="Times New Roman"/>
          <w:sz w:val="16"/>
          <w:szCs w:val="16"/>
          <w:lang w:val="sr-Cyrl-CS"/>
        </w:rPr>
        <w:t>(читак отисак печата)</w:t>
      </w:r>
      <w:r>
        <w:rPr>
          <w:rFonts w:ascii="Times New Roman" w:hAnsi="Times New Roman"/>
          <w:sz w:val="18"/>
          <w:szCs w:val="18"/>
          <w:lang w:val="sr-Cyrl-CS"/>
        </w:rPr>
        <w:t xml:space="preserve"> </w:t>
      </w:r>
      <w:r>
        <w:rPr>
          <w:rFonts w:ascii="Times New Roman" w:hAnsi="Times New Roman"/>
          <w:szCs w:val="24"/>
          <w:lang w:val="sr-Cyrl-CS"/>
        </w:rPr>
        <w:t xml:space="preserve">            </w:t>
      </w:r>
      <w:r>
        <w:rPr>
          <w:rFonts w:ascii="Times New Roman" w:hAnsi="Times New Roman"/>
          <w:sz w:val="16"/>
          <w:szCs w:val="16"/>
          <w:lang w:val="sr-Cyrl-RS"/>
        </w:rPr>
        <w:t xml:space="preserve"> </w:t>
      </w:r>
      <w:r w:rsidRPr="00D83A6A">
        <w:rPr>
          <w:rFonts w:ascii="Times New Roman" w:hAnsi="Times New Roman"/>
          <w:sz w:val="16"/>
          <w:szCs w:val="16"/>
          <w:lang w:val="sr-Cyrl-CS"/>
        </w:rPr>
        <w:t xml:space="preserve"> (штампано име и презиме овлашћеног лица)</w:t>
      </w:r>
    </w:p>
    <w:p w:rsidR="00E327A1" w:rsidRPr="00E3607C" w:rsidRDefault="00E327A1" w:rsidP="00E327A1">
      <w:pPr>
        <w:ind w:left="2160"/>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szCs w:val="24"/>
          <w:lang w:val="sr-Latn-RS"/>
        </w:rPr>
        <w:t xml:space="preserve">    </w:t>
      </w:r>
      <w:r>
        <w:rPr>
          <w:rFonts w:ascii="Times New Roman" w:hAnsi="Times New Roman"/>
          <w:b/>
          <w:szCs w:val="24"/>
          <w:lang w:val="sr-Cyrl-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w:t>
      </w:r>
    </w:p>
    <w:p w:rsidR="0007006B" w:rsidRDefault="00E327A1" w:rsidP="00C4684A">
      <w:pPr>
        <w:spacing w:line="200" w:lineRule="exact"/>
        <w:rPr>
          <w:rFonts w:ascii="Times New Roman" w:hAnsi="Times New Roman"/>
          <w:sz w:val="16"/>
          <w:szCs w:val="16"/>
          <w:lang w:val="sr-Cyrl-C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w:t>
      </w:r>
      <w:r>
        <w:rPr>
          <w:rFonts w:ascii="Times New Roman" w:hAnsi="Times New Roman"/>
          <w:sz w:val="16"/>
          <w:szCs w:val="16"/>
          <w:lang w:val="sr-Cyrl-CS"/>
        </w:rPr>
        <w:t xml:space="preserve">    </w:t>
      </w:r>
      <w:r w:rsidRPr="00D83A6A">
        <w:rPr>
          <w:rFonts w:ascii="Times New Roman" w:hAnsi="Times New Roman"/>
          <w:sz w:val="16"/>
          <w:szCs w:val="16"/>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r w:rsidR="00C4684A">
        <w:rPr>
          <w:rFonts w:ascii="Times New Roman" w:hAnsi="Times New Roman"/>
          <w:sz w:val="16"/>
          <w:szCs w:val="16"/>
          <w:lang w:val="sr-Cyrl-CS"/>
        </w:rPr>
        <w:t>)</w:t>
      </w:r>
    </w:p>
    <w:p w:rsidR="00C4684A" w:rsidRDefault="00C4684A" w:rsidP="00C4684A">
      <w:pPr>
        <w:spacing w:line="200" w:lineRule="exact"/>
        <w:rPr>
          <w:sz w:val="20"/>
          <w:lang w:val="sr-Cyrl-CS"/>
        </w:rPr>
      </w:pPr>
    </w:p>
    <w:p w:rsidR="00C307A0" w:rsidRDefault="00C307A0" w:rsidP="00C4684A">
      <w:pPr>
        <w:spacing w:line="200" w:lineRule="exact"/>
        <w:rPr>
          <w:sz w:val="20"/>
          <w:lang w:val="sr-Cyrl-CS"/>
        </w:rPr>
      </w:pPr>
    </w:p>
    <w:p w:rsidR="00C307A0" w:rsidRDefault="00C307A0"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150F84" w:rsidRDefault="00150F84" w:rsidP="00C4684A">
      <w:pPr>
        <w:spacing w:line="200" w:lineRule="exact"/>
        <w:rPr>
          <w:sz w:val="20"/>
          <w:lang w:val="sr-Cyrl-CS"/>
        </w:rPr>
      </w:pPr>
    </w:p>
    <w:p w:rsidR="00C307A0" w:rsidRPr="001352F3" w:rsidRDefault="00C307A0" w:rsidP="00C4684A">
      <w:pPr>
        <w:spacing w:line="200" w:lineRule="exact"/>
        <w:rPr>
          <w:sz w:val="20"/>
          <w:lang w:val="sr-Cyrl-CS"/>
        </w:rPr>
      </w:pPr>
    </w:p>
    <w:p w:rsidR="0007006B" w:rsidRPr="001352F3" w:rsidRDefault="0007006B" w:rsidP="002B568B">
      <w:pPr>
        <w:rPr>
          <w:rFonts w:ascii="Times New Roman" w:hAnsi="Times New Roman"/>
          <w:szCs w:val="24"/>
          <w:lang w:val="sr-Cyrl-CS"/>
        </w:rPr>
      </w:pP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294B61" w:rsidRDefault="00052BD3" w:rsidP="00294B61">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E76856"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РСМО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AC4F87">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AC4F87">
              <w:rPr>
                <w:rFonts w:ascii="Times New Roman" w:hAnsi="Times New Roman"/>
                <w:iCs/>
                <w:color w:val="000000" w:themeColor="text1"/>
                <w:szCs w:val="24"/>
                <w:lang w:val="sr-Cyrl-RS"/>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E76856"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294B61" w:rsidP="00052BD3">
      <w:pPr>
        <w:jc w:val="both"/>
        <w:rPr>
          <w:rFonts w:ascii="Times New Roman" w:hAnsi="Times New Roman"/>
          <w:i/>
          <w:iCs/>
          <w:szCs w:val="24"/>
          <w:lang w:val="sr-Cyrl-CS"/>
        </w:rPr>
      </w:pPr>
      <w:r>
        <w:rPr>
          <w:rFonts w:ascii="Times New Roman" w:hAnsi="Times New Roman"/>
          <w:i/>
          <w:iCs/>
          <w:szCs w:val="24"/>
          <w:lang w:val="sr-Cyrl-CS"/>
        </w:rPr>
        <w:t xml:space="preserve">                                                                                  </w:t>
      </w:r>
      <w:r w:rsidR="00052BD3">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E76856"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052BD3" w:rsidRPr="0026709E" w:rsidRDefault="00052BD3" w:rsidP="00052BD3">
      <w:pPr>
        <w:jc w:val="center"/>
        <w:rPr>
          <w:rFonts w:ascii="Times New Roman" w:hAnsi="Times New Roman"/>
          <w:szCs w:val="24"/>
          <w:lang w:val="sr-Cyrl-CS"/>
        </w:rPr>
      </w:pPr>
    </w:p>
    <w:p w:rsidR="00097CD4" w:rsidRPr="00CB22BC" w:rsidRDefault="00052BD3" w:rsidP="00CB22BC">
      <w:pPr>
        <w:widowControl w:val="0"/>
        <w:overflowPunct w:val="0"/>
        <w:autoSpaceDE w:val="0"/>
        <w:autoSpaceDN w:val="0"/>
        <w:adjustRightInd w:val="0"/>
        <w:jc w:val="both"/>
        <w:rPr>
          <w:rFonts w:ascii="Times New Roman" w:hAnsi="Times New Roman"/>
          <w:b/>
          <w:color w:val="FF0000"/>
          <w:szCs w:val="24"/>
          <w:lang w:val="sr-Cyrl-CS"/>
        </w:rPr>
      </w:pPr>
      <w:r w:rsidRPr="005E692F">
        <w:rPr>
          <w:rFonts w:ascii="Times New Roman" w:hAnsi="Times New Roman"/>
          <w:szCs w:val="24"/>
          <w:lang w:val="sr-Cyrl-CS"/>
        </w:rPr>
        <w:t xml:space="preserve">Предмет овог уговора </w:t>
      </w:r>
      <w:r w:rsidR="00577155" w:rsidRPr="005E692F">
        <w:rPr>
          <w:rFonts w:ascii="Times New Roman" w:hAnsi="Times New Roman"/>
          <w:szCs w:val="24"/>
          <w:lang w:val="sr-Cyrl-RS"/>
        </w:rPr>
        <w:t>су добра</w:t>
      </w:r>
      <w:r w:rsidR="00C307A0" w:rsidRPr="005E692F">
        <w:rPr>
          <w:rFonts w:ascii="Times New Roman" w:hAnsi="Times New Roman"/>
          <w:szCs w:val="24"/>
          <w:lang w:val="sr-Cyrl-RS"/>
        </w:rPr>
        <w:t>-испорика</w:t>
      </w:r>
      <w:r w:rsidR="00CB273D" w:rsidRPr="005E692F">
        <w:rPr>
          <w:rFonts w:ascii="Times New Roman" w:hAnsi="Times New Roman"/>
          <w:szCs w:val="24"/>
          <w:lang w:val="sr-Cyrl-RS"/>
        </w:rPr>
        <w:t xml:space="preserve"> 2050 м</w:t>
      </w:r>
      <w:r w:rsidR="00CB273D" w:rsidRPr="005E692F">
        <w:rPr>
          <w:rFonts w:ascii="Times New Roman" w:hAnsi="Times New Roman"/>
          <w:szCs w:val="24"/>
          <w:vertAlign w:val="superscript"/>
          <w:lang w:val="sr-Cyrl-RS"/>
        </w:rPr>
        <w:t xml:space="preserve">2 </w:t>
      </w:r>
      <w:r w:rsidR="00CB273D" w:rsidRPr="005E692F">
        <w:rPr>
          <w:rFonts w:ascii="Times New Roman" w:hAnsi="Times New Roman"/>
          <w:szCs w:val="24"/>
          <w:lang w:val="sr-Cyrl-RS"/>
        </w:rPr>
        <w:t>итисона од ко</w:t>
      </w:r>
      <w:r w:rsidR="00CB22BC" w:rsidRPr="005E692F">
        <w:rPr>
          <w:rFonts w:ascii="Times New Roman" w:hAnsi="Times New Roman"/>
          <w:szCs w:val="24"/>
          <w:lang w:val="sr-Cyrl-RS"/>
        </w:rPr>
        <w:t>јих се 350 м</w:t>
      </w:r>
      <w:r w:rsidR="00CB22BC" w:rsidRPr="005E692F">
        <w:rPr>
          <w:rFonts w:ascii="Times New Roman" w:hAnsi="Times New Roman"/>
          <w:szCs w:val="24"/>
          <w:vertAlign w:val="superscript"/>
          <w:lang w:val="sr-Cyrl-RS"/>
        </w:rPr>
        <w:t>2</w:t>
      </w:r>
      <w:r w:rsidR="00CB273D" w:rsidRPr="005E692F">
        <w:rPr>
          <w:rFonts w:ascii="Times New Roman" w:hAnsi="Times New Roman"/>
          <w:szCs w:val="24"/>
          <w:lang w:val="sr-Cyrl-RS"/>
        </w:rPr>
        <w:t xml:space="preserve"> услу</w:t>
      </w:r>
      <w:r w:rsidR="00CB22BC" w:rsidRPr="005E692F">
        <w:rPr>
          <w:rFonts w:ascii="Times New Roman" w:hAnsi="Times New Roman"/>
          <w:szCs w:val="24"/>
          <w:lang w:val="sr-Cyrl-RS"/>
        </w:rPr>
        <w:t>жно поставља</w:t>
      </w:r>
      <w:r w:rsidR="00CB22BC" w:rsidRPr="005E692F">
        <w:rPr>
          <w:rFonts w:ascii="Times New Roman" w:hAnsi="Times New Roman"/>
          <w:b/>
          <w:szCs w:val="24"/>
          <w:lang w:val="sr-Cyrl-CS"/>
        </w:rPr>
        <w:t>,</w:t>
      </w:r>
      <w:r w:rsidR="00A52993">
        <w:rPr>
          <w:rFonts w:ascii="Times New Roman" w:hAnsi="Times New Roman"/>
          <w:b/>
          <w:color w:val="FF0000"/>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w:t>
      </w:r>
      <w:r w:rsidR="001F6964">
        <w:rPr>
          <w:rFonts w:ascii="Times New Roman" w:hAnsi="Times New Roman"/>
          <w:szCs w:val="24"/>
          <w:lang w:val="sr-Cyrl-CS"/>
        </w:rPr>
        <w:t xml:space="preserve">ладу са условима исказаном на обједињеном обрасцу понуде  и структуре понуђене </w:t>
      </w:r>
      <w:r>
        <w:rPr>
          <w:rFonts w:ascii="Times New Roman" w:hAnsi="Times New Roman"/>
          <w:szCs w:val="24"/>
          <w:lang w:val="sr-Cyrl-CS"/>
        </w:rPr>
        <w:t xml:space="preserve"> </w:t>
      </w:r>
      <w:r w:rsidR="001F6964">
        <w:rPr>
          <w:rFonts w:ascii="Times New Roman" w:hAnsi="Times New Roman"/>
          <w:szCs w:val="24"/>
          <w:lang w:val="sr-Cyrl-CS"/>
        </w:rPr>
        <w:t xml:space="preserve">цене </w:t>
      </w:r>
      <w:r w:rsidR="00CB273D">
        <w:rPr>
          <w:rFonts w:ascii="Times New Roman" w:hAnsi="Times New Roman"/>
          <w:szCs w:val="24"/>
          <w:lang w:val="sr-Cyrl-CS"/>
        </w:rPr>
        <w:t>Продавца</w:t>
      </w:r>
      <w:r w:rsidRPr="00036415">
        <w:rPr>
          <w:rFonts w:ascii="Times New Roman" w:hAnsi="Times New Roman"/>
          <w:szCs w:val="24"/>
          <w:lang w:val="sr-Cyrl-CS"/>
        </w:rPr>
        <w:t xml:space="preserve">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00572C57">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sidR="00CB273D">
        <w:rPr>
          <w:rFonts w:ascii="Times New Roman" w:hAnsi="Times New Roman"/>
          <w:szCs w:val="24"/>
          <w:lang w:val="sr-Cyrl-CS"/>
        </w:rPr>
        <w:t>9</w:t>
      </w:r>
      <w:r w:rsidRPr="00036415">
        <w:rPr>
          <w:rFonts w:ascii="Times New Roman" w:hAnsi="Times New Roman"/>
          <w:szCs w:val="24"/>
          <w:lang w:val="sr-Cyrl-CS"/>
        </w:rPr>
        <w:t xml:space="preserve"> године, која се налази уприлогу и саставни је део овог Уговора.</w:t>
      </w:r>
    </w:p>
    <w:p w:rsidR="00097CD4" w:rsidRDefault="00097CD4" w:rsidP="00052BD3">
      <w:pPr>
        <w:tabs>
          <w:tab w:val="left" w:pos="3075"/>
        </w:tabs>
        <w:jc w:val="center"/>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052BD3" w:rsidRDefault="00052BD3" w:rsidP="00052BD3">
      <w:pPr>
        <w:jc w:val="center"/>
        <w:rPr>
          <w:rFonts w:ascii="Times New Roman" w:hAnsi="Times New Roman"/>
          <w:b/>
          <w:szCs w:val="24"/>
          <w:lang w:val="sr-Cyrl-CS"/>
        </w:rPr>
      </w:pPr>
      <w:r w:rsidRPr="0026709E">
        <w:rPr>
          <w:rFonts w:ascii="Times New Roman" w:hAnsi="Times New Roman"/>
          <w:b/>
          <w:szCs w:val="24"/>
          <w:lang w:val="sr-Cyrl-CS"/>
        </w:rPr>
        <w:t>ЦЕНА</w:t>
      </w:r>
    </w:p>
    <w:p w:rsidR="00052BD3" w:rsidRPr="002F60FB" w:rsidRDefault="00052BD3" w:rsidP="00052BD3">
      <w:pPr>
        <w:jc w:val="center"/>
        <w:rPr>
          <w:rFonts w:ascii="Times New Roman" w:hAnsi="Times New Roman"/>
          <w:b/>
          <w:szCs w:val="24"/>
          <w:lang w:val="sr-Cyrl-CS"/>
        </w:rPr>
      </w:pPr>
    </w:p>
    <w:p w:rsidR="00052BD3" w:rsidRDefault="001F6964" w:rsidP="00710492">
      <w:pPr>
        <w:tabs>
          <w:tab w:val="left" w:pos="5812"/>
          <w:tab w:val="left" w:pos="7513"/>
        </w:tabs>
        <w:jc w:val="both"/>
        <w:rPr>
          <w:rFonts w:ascii="Times New Roman" w:hAnsi="Times New Roman"/>
          <w:szCs w:val="24"/>
          <w:lang w:val="sr-Cyrl-CS"/>
        </w:rPr>
      </w:pPr>
      <w:r w:rsidRPr="001352F3">
        <w:rPr>
          <w:rFonts w:ascii="Times New Roman" w:hAnsi="Times New Roman"/>
          <w:szCs w:val="24"/>
          <w:lang w:val="ru-RU"/>
        </w:rPr>
        <w:t xml:space="preserve">Укупна </w:t>
      </w:r>
      <w:r w:rsidR="006D679B" w:rsidRPr="00097CD4">
        <w:rPr>
          <w:rFonts w:ascii="Times New Roman" w:hAnsi="Times New Roman"/>
          <w:szCs w:val="24"/>
          <w:lang w:val="sr-Cyrl-RS"/>
        </w:rPr>
        <w:t>уговорена цена испоруке</w:t>
      </w:r>
      <w:r w:rsidR="00577155">
        <w:rPr>
          <w:rFonts w:ascii="Times New Roman" w:hAnsi="Times New Roman"/>
          <w:szCs w:val="24"/>
          <w:lang w:val="sr-Cyrl-RS"/>
        </w:rPr>
        <w:t xml:space="preserve"> </w:t>
      </w:r>
      <w:r w:rsidR="00CB273D">
        <w:rPr>
          <w:rFonts w:ascii="Times New Roman" w:hAnsi="Times New Roman"/>
          <w:szCs w:val="24"/>
          <w:lang w:val="sr-Cyrl-RS"/>
        </w:rPr>
        <w:t>и постављања итисона</w:t>
      </w:r>
      <w:r w:rsidR="00052BD3" w:rsidRPr="00097CD4">
        <w:rPr>
          <w:rFonts w:ascii="Times New Roman" w:hAnsi="Times New Roman"/>
          <w:szCs w:val="24"/>
          <w:lang w:val="sr-Cyrl-CS"/>
        </w:rPr>
        <w:t xml:space="preserve"> из члана 1. Уговора износи </w:t>
      </w:r>
      <w:r w:rsidR="00052BD3"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w:t>
      </w:r>
      <w:r w:rsidR="00710492" w:rsidRPr="00097CD4">
        <w:rPr>
          <w:rFonts w:ascii="Times New Roman" w:hAnsi="Times New Roman"/>
          <w:szCs w:val="24"/>
          <w:lang w:val="sr-Cyrl-CS"/>
        </w:rPr>
        <w:softHyphen/>
        <w:t xml:space="preserve"> ___________</w:t>
      </w:r>
      <w:r w:rsidR="00052BD3" w:rsidRPr="00097CD4">
        <w:rPr>
          <w:rFonts w:ascii="Times New Roman" w:hAnsi="Times New Roman"/>
          <w:szCs w:val="24"/>
          <w:lang w:val="sr-Cyrl-CS"/>
        </w:rPr>
        <w:t xml:space="preserve">динара без ПДВ-а, </w:t>
      </w:r>
      <w:r w:rsidRPr="00097CD4">
        <w:rPr>
          <w:rFonts w:ascii="Times New Roman" w:hAnsi="Times New Roman"/>
          <w:szCs w:val="24"/>
          <w:lang w:val="sr-Cyrl-CS"/>
        </w:rPr>
        <w:t>на ко</w:t>
      </w:r>
      <w:r w:rsidR="00710492" w:rsidRPr="00097CD4">
        <w:rPr>
          <w:rFonts w:ascii="Times New Roman" w:hAnsi="Times New Roman"/>
          <w:szCs w:val="24"/>
          <w:lang w:val="sr-Cyrl-CS"/>
        </w:rPr>
        <w:t xml:space="preserve">ју цену се додаје ПДВ у износу од </w:t>
      </w:r>
      <w:r w:rsidR="00710492"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___________  динара што укупно износи </w:t>
      </w:r>
      <w:r w:rsidR="00052BD3" w:rsidRPr="00097CD4">
        <w:rPr>
          <w:rFonts w:ascii="Times New Roman" w:hAnsi="Times New Roman"/>
          <w:i/>
          <w:szCs w:val="24"/>
          <w:lang w:val="sr-Cyrl-CS"/>
        </w:rPr>
        <w:t>(као у понуди)</w:t>
      </w:r>
      <w:r w:rsidR="00052BD3" w:rsidRPr="00097CD4">
        <w:rPr>
          <w:rFonts w:ascii="Times New Roman" w:hAnsi="Times New Roman"/>
          <w:szCs w:val="24"/>
          <w:lang w:val="sr-Cyrl-CS"/>
        </w:rPr>
        <w:t xml:space="preserve"> ____________ динара са урачунатим ПДВ-ом</w:t>
      </w:r>
      <w:r w:rsidR="00C610C3" w:rsidRPr="00097CD4">
        <w:rPr>
          <w:rFonts w:ascii="Times New Roman" w:hAnsi="Times New Roman"/>
          <w:szCs w:val="24"/>
          <w:lang w:val="sr-Cyrl-CS"/>
        </w:rPr>
        <w:t>.</w:t>
      </w:r>
    </w:p>
    <w:p w:rsidR="009A337F" w:rsidRPr="00097CD4" w:rsidRDefault="009A337F" w:rsidP="00710492">
      <w:pPr>
        <w:tabs>
          <w:tab w:val="left" w:pos="5812"/>
          <w:tab w:val="left" w:pos="7513"/>
        </w:tabs>
        <w:jc w:val="both"/>
        <w:rPr>
          <w:rFonts w:ascii="Times New Roman" w:hAnsi="Times New Roman"/>
          <w:szCs w:val="24"/>
          <w:lang w:val="sr-Cyrl-CS"/>
        </w:rPr>
      </w:pPr>
    </w:p>
    <w:p w:rsidR="00052BD3" w:rsidRPr="00097CD4" w:rsidRDefault="00052BD3" w:rsidP="00052BD3">
      <w:pPr>
        <w:rPr>
          <w:rFonts w:ascii="Times New Roman" w:hAnsi="Times New Roman"/>
          <w:lang w:val="sr-Cyrl-CS"/>
        </w:rPr>
      </w:pPr>
      <w:r w:rsidRPr="00097CD4">
        <w:rPr>
          <w:rFonts w:ascii="Times New Roman" w:hAnsi="Times New Roman"/>
          <w:lang w:val="sr-Cyrl-CS"/>
        </w:rPr>
        <w:t xml:space="preserve">У </w:t>
      </w:r>
      <w:r w:rsidR="009A337F">
        <w:rPr>
          <w:rFonts w:ascii="Times New Roman" w:hAnsi="Times New Roman"/>
          <w:lang w:val="sr-Cyrl-CS"/>
        </w:rPr>
        <w:t>наведену цену урачунати су</w:t>
      </w:r>
      <w:r w:rsidR="00CB273D">
        <w:rPr>
          <w:rFonts w:ascii="Times New Roman" w:hAnsi="Times New Roman"/>
          <w:lang w:val="sr-Cyrl-CS"/>
        </w:rPr>
        <w:t xml:space="preserve"> сви зависни трошковима које Продавац има у реализацији јавне набавке.</w:t>
      </w:r>
    </w:p>
    <w:p w:rsidR="00052BD3" w:rsidRPr="00097CD4" w:rsidRDefault="00052BD3" w:rsidP="007523A7">
      <w:pPr>
        <w:tabs>
          <w:tab w:val="left" w:pos="5812"/>
          <w:tab w:val="left" w:pos="7513"/>
        </w:tabs>
        <w:jc w:val="both"/>
        <w:rPr>
          <w:rFonts w:ascii="Times New Roman" w:hAnsi="Times New Roman"/>
          <w:szCs w:val="24"/>
          <w:lang w:val="sr-Cyrl-CS"/>
        </w:rPr>
      </w:pPr>
      <w:r w:rsidRPr="00097CD4">
        <w:rPr>
          <w:rFonts w:ascii="Times New Roman" w:hAnsi="Times New Roman"/>
          <w:szCs w:val="24"/>
          <w:lang w:val="sr-Cyrl-CS"/>
        </w:rPr>
        <w:t>Уговорена цена</w:t>
      </w:r>
      <w:r w:rsidR="007523A7">
        <w:rPr>
          <w:rFonts w:ascii="Times New Roman" w:hAnsi="Times New Roman"/>
          <w:szCs w:val="24"/>
          <w:lang w:val="sr-Cyrl-CS"/>
        </w:rPr>
        <w:t xml:space="preserve"> је фиксна и не може се мењати.</w:t>
      </w:r>
    </w:p>
    <w:p w:rsidR="00294B61" w:rsidRDefault="00990BF9" w:rsidP="00052BD3">
      <w:pPr>
        <w:jc w:val="both"/>
        <w:rPr>
          <w:rFonts w:ascii="Times New Roman" w:hAnsi="Times New Roman"/>
          <w:color w:val="FF0000"/>
          <w:spacing w:val="-4"/>
          <w:lang w:val="sr-Cyrl-CS"/>
        </w:rPr>
      </w:pPr>
      <w:r>
        <w:rPr>
          <w:rFonts w:ascii="Times New Roman" w:hAnsi="Times New Roman"/>
          <w:color w:val="FF0000"/>
          <w:spacing w:val="-4"/>
          <w:lang w:val="sr-Cyrl-CS"/>
        </w:rPr>
        <w:t xml:space="preserve"> </w:t>
      </w:r>
    </w:p>
    <w:p w:rsidR="00990BF9" w:rsidRDefault="00990BF9" w:rsidP="00052BD3">
      <w:pPr>
        <w:jc w:val="both"/>
        <w:rPr>
          <w:rFonts w:ascii="Times New Roman" w:hAnsi="Times New Roman"/>
          <w:color w:val="FF0000"/>
          <w:spacing w:val="-4"/>
          <w:lang w:val="sr-Cyrl-CS"/>
        </w:rPr>
      </w:pPr>
    </w:p>
    <w:p w:rsidR="00990BF9" w:rsidRDefault="00990BF9" w:rsidP="00052BD3">
      <w:pPr>
        <w:jc w:val="both"/>
        <w:rPr>
          <w:rFonts w:ascii="Times New Roman" w:hAnsi="Times New Roman"/>
          <w:color w:val="FF0000"/>
          <w:spacing w:val="-4"/>
          <w:lang w:val="sr-Cyrl-CS"/>
        </w:rPr>
      </w:pPr>
    </w:p>
    <w:p w:rsidR="00990BF9" w:rsidRDefault="00990BF9" w:rsidP="00052BD3">
      <w:pPr>
        <w:jc w:val="both"/>
        <w:rPr>
          <w:rFonts w:ascii="Times New Roman" w:hAnsi="Times New Roman"/>
          <w:color w:val="FF0000"/>
          <w:spacing w:val="-4"/>
          <w:lang w:val="sr-Cyrl-CS"/>
        </w:rPr>
      </w:pPr>
    </w:p>
    <w:p w:rsidR="00990BF9" w:rsidRDefault="00990BF9" w:rsidP="00052BD3">
      <w:pPr>
        <w:jc w:val="both"/>
        <w:rPr>
          <w:rFonts w:ascii="Times New Roman" w:hAnsi="Times New Roman"/>
          <w:color w:val="FF0000"/>
          <w:spacing w:val="-4"/>
          <w:lang w:val="sr-Cyrl-CS"/>
        </w:rPr>
      </w:pPr>
    </w:p>
    <w:p w:rsidR="00990BF9" w:rsidRPr="00601360" w:rsidRDefault="00990BF9" w:rsidP="00052BD3">
      <w:pPr>
        <w:jc w:val="both"/>
        <w:rPr>
          <w:rFonts w:ascii="Times New Roman" w:hAnsi="Times New Roman"/>
          <w:color w:val="FF0000"/>
          <w:spacing w:val="-4"/>
          <w:lang w:val="sr-Cyrl-CS"/>
        </w:rPr>
      </w:pPr>
    </w:p>
    <w:p w:rsidR="00052BD3" w:rsidRPr="0026709E" w:rsidRDefault="00052BD3" w:rsidP="00052BD3">
      <w:pPr>
        <w:jc w:val="center"/>
        <w:rPr>
          <w:rFonts w:ascii="Times New Roman" w:hAnsi="Times New Roman"/>
          <w:szCs w:val="24"/>
          <w:lang w:val="sr-Cyrl-CS"/>
        </w:rPr>
      </w:pPr>
      <w:r w:rsidRPr="0026709E">
        <w:rPr>
          <w:rFonts w:ascii="Times New Roman" w:hAnsi="Times New Roman"/>
          <w:b/>
          <w:szCs w:val="24"/>
          <w:lang w:val="ru-RU"/>
        </w:rPr>
        <w:lastRenderedPageBreak/>
        <w:t>ЧЛАН 3.</w:t>
      </w:r>
    </w:p>
    <w:p w:rsidR="00052BD3" w:rsidRDefault="00052BD3" w:rsidP="00052BD3">
      <w:pPr>
        <w:pStyle w:val="Default"/>
        <w:jc w:val="center"/>
        <w:rPr>
          <w:b/>
          <w:color w:val="auto"/>
          <w:lang w:val="sr-Cyrl-CS"/>
        </w:rPr>
      </w:pPr>
      <w:r>
        <w:rPr>
          <w:b/>
          <w:color w:val="auto"/>
          <w:lang w:val="sr-Cyrl-CS"/>
        </w:rPr>
        <w:t>РОК ,</w:t>
      </w:r>
      <w:r w:rsidRPr="0026709E">
        <w:rPr>
          <w:b/>
          <w:color w:val="auto"/>
          <w:lang w:val="sr-Cyrl-CS"/>
        </w:rPr>
        <w:t xml:space="preserve"> НАЧИН</w:t>
      </w:r>
      <w:r>
        <w:rPr>
          <w:b/>
          <w:color w:val="auto"/>
          <w:lang w:val="sr-Cyrl-CS"/>
        </w:rPr>
        <w:t xml:space="preserve"> И МЕСТО</w:t>
      </w:r>
      <w:r w:rsidRPr="0026709E">
        <w:rPr>
          <w:b/>
          <w:color w:val="auto"/>
          <w:lang w:val="sr-Cyrl-CS"/>
        </w:rPr>
        <w:t xml:space="preserve">  </w:t>
      </w:r>
      <w:r w:rsidR="00097CD4">
        <w:rPr>
          <w:b/>
          <w:color w:val="auto"/>
          <w:lang w:val="sr-Cyrl-CS"/>
        </w:rPr>
        <w:t>ИСПОРУКЕ</w:t>
      </w:r>
    </w:p>
    <w:p w:rsidR="00097CD4" w:rsidRDefault="00097CD4" w:rsidP="00052BD3">
      <w:pPr>
        <w:pStyle w:val="Default"/>
        <w:jc w:val="center"/>
        <w:rPr>
          <w:b/>
          <w:color w:val="auto"/>
          <w:lang w:val="sr-Cyrl-CS"/>
        </w:rPr>
      </w:pPr>
    </w:p>
    <w:p w:rsidR="003A6139" w:rsidRPr="003A6139" w:rsidRDefault="00097CD4" w:rsidP="003A6139">
      <w:pPr>
        <w:pStyle w:val="Default"/>
        <w:jc w:val="both"/>
        <w:rPr>
          <w:lang w:val="sr-Cyrl-CS"/>
        </w:rPr>
      </w:pPr>
      <w:r>
        <w:rPr>
          <w:color w:val="auto"/>
          <w:lang w:val="sr-Cyrl-CS"/>
        </w:rPr>
        <w:t xml:space="preserve">Рок испоруке </w:t>
      </w:r>
      <w:r w:rsidR="00CB273D">
        <w:rPr>
          <w:color w:val="auto"/>
          <w:lang w:val="sr-Cyrl-CS"/>
        </w:rPr>
        <w:t xml:space="preserve">и услуге постављања итисона </w:t>
      </w:r>
      <w:r>
        <w:rPr>
          <w:color w:val="auto"/>
          <w:lang w:val="sr-Cyrl-CS"/>
        </w:rPr>
        <w:t xml:space="preserve"> је </w:t>
      </w:r>
      <w:r w:rsidR="004152B4" w:rsidRPr="00F34527">
        <w:rPr>
          <w:b/>
          <w:i/>
          <w:color w:val="auto"/>
          <w:lang w:val="sr-Cyrl-CS"/>
        </w:rPr>
        <w:t>(као у понуди)</w:t>
      </w:r>
      <w:r w:rsidR="004152B4">
        <w:rPr>
          <w:color w:val="auto"/>
          <w:lang w:val="sr-Cyrl-CS"/>
        </w:rPr>
        <w:t xml:space="preserve"> </w:t>
      </w:r>
      <w:r w:rsidR="00F34527">
        <w:rPr>
          <w:color w:val="auto"/>
          <w:lang w:val="sr-Cyrl-CS"/>
        </w:rPr>
        <w:t>______</w:t>
      </w:r>
      <w:r>
        <w:rPr>
          <w:color w:val="auto"/>
          <w:lang w:val="sr-Cyrl-CS"/>
        </w:rPr>
        <w:t xml:space="preserve"> (</w:t>
      </w:r>
      <w:r w:rsidR="00F34527">
        <w:rPr>
          <w:color w:val="auto"/>
          <w:lang w:val="sr-Cyrl-CS"/>
        </w:rPr>
        <w:t>____________</w:t>
      </w:r>
      <w:r>
        <w:rPr>
          <w:color w:val="auto"/>
          <w:lang w:val="sr-Cyrl-CS"/>
        </w:rPr>
        <w:t>)дана од дана обостраног потписивања Уговора</w:t>
      </w:r>
      <w:r w:rsidR="00577155" w:rsidRPr="00577155">
        <w:rPr>
          <w:lang w:val="sr-Cyrl-CS"/>
        </w:rPr>
        <w:t xml:space="preserve"> </w:t>
      </w:r>
      <w:r w:rsidR="00577155">
        <w:rPr>
          <w:lang w:val="sr-Cyrl-CS"/>
        </w:rPr>
        <w:t>односно</w:t>
      </w:r>
      <w:r w:rsidR="00577155" w:rsidRPr="00401B7A">
        <w:rPr>
          <w:lang w:val="sr-Cyrl-CS"/>
        </w:rPr>
        <w:t xml:space="preserve"> пријема захтева од стране Наручиоца</w:t>
      </w:r>
      <w:r w:rsidR="003A6139">
        <w:rPr>
          <w:color w:val="auto"/>
          <w:lang w:val="sr-Cyrl-CS"/>
        </w:rPr>
        <w:t>,</w:t>
      </w:r>
      <w:r w:rsidR="003A6139" w:rsidRPr="003A6139">
        <w:rPr>
          <w:lang w:val="sr-Cyrl-CS"/>
        </w:rPr>
        <w:t xml:space="preserve"> стим што  је  крајњи  рок за </w:t>
      </w:r>
      <w:r w:rsidR="00506C25">
        <w:rPr>
          <w:lang w:val="sr-Cyrl-CS"/>
        </w:rPr>
        <w:t xml:space="preserve"> завршетак  </w:t>
      </w:r>
      <w:r w:rsidR="003A6139" w:rsidRPr="003A6139">
        <w:rPr>
          <w:lang w:val="sr-Cyrl-CS"/>
        </w:rPr>
        <w:t>услуг</w:t>
      </w:r>
      <w:r w:rsidR="00506C25">
        <w:rPr>
          <w:lang w:val="sr-Cyrl-CS"/>
        </w:rPr>
        <w:t>е</w:t>
      </w:r>
      <w:r w:rsidR="003A6139" w:rsidRPr="003A6139">
        <w:rPr>
          <w:lang w:val="sr-Cyrl-CS"/>
        </w:rPr>
        <w:t xml:space="preserve">  постављања итисона</w:t>
      </w:r>
      <w:r w:rsidR="003A6139">
        <w:rPr>
          <w:lang w:val="sr-Cyrl-CS"/>
        </w:rPr>
        <w:t xml:space="preserve"> мора бити</w:t>
      </w:r>
      <w:r w:rsidR="003A6139" w:rsidRPr="003A6139">
        <w:rPr>
          <w:lang w:val="sr-Cyrl-CS"/>
        </w:rPr>
        <w:t xml:space="preserve"> </w:t>
      </w:r>
      <w:r w:rsidR="00506C25">
        <w:rPr>
          <w:lang w:val="sr-Cyrl-CS"/>
        </w:rPr>
        <w:t xml:space="preserve"> </w:t>
      </w:r>
      <w:r w:rsidR="003A6139" w:rsidRPr="004152B4">
        <w:rPr>
          <w:b/>
          <w:lang w:val="sr-Cyrl-CS"/>
        </w:rPr>
        <w:t>23.12.2019.</w:t>
      </w:r>
      <w:r w:rsidR="004152B4">
        <w:rPr>
          <w:lang w:val="sr-Cyrl-CS"/>
        </w:rPr>
        <w:t xml:space="preserve"> године.</w:t>
      </w:r>
    </w:p>
    <w:p w:rsidR="00097CD4" w:rsidRPr="00097CD4" w:rsidRDefault="00097CD4" w:rsidP="00097CD4">
      <w:pPr>
        <w:pStyle w:val="Default"/>
        <w:jc w:val="both"/>
        <w:rPr>
          <w:lang w:val="sr-Cyrl-CS"/>
        </w:rPr>
      </w:pPr>
    </w:p>
    <w:p w:rsidR="00C01A12" w:rsidRDefault="00075421" w:rsidP="00C01A12">
      <w:pPr>
        <w:ind w:right="42"/>
        <w:jc w:val="both"/>
        <w:rPr>
          <w:rFonts w:ascii="Times New Roman" w:hAnsi="Times New Roman"/>
          <w:lang w:val="sr-Cyrl-CS"/>
        </w:rPr>
      </w:pPr>
      <w:r w:rsidRPr="003836D1">
        <w:rPr>
          <w:rFonts w:ascii="Times New Roman" w:hAnsi="Times New Roman"/>
          <w:lang w:val="sr-Cyrl-CS"/>
        </w:rPr>
        <w:t xml:space="preserve">Место испоруке целокупне количине од </w:t>
      </w:r>
      <w:r w:rsidRPr="003836D1">
        <w:rPr>
          <w:rFonts w:ascii="Times New Roman" w:hAnsi="Times New Roman"/>
          <w:b/>
          <w:lang w:val="sr-Cyrl-CS"/>
        </w:rPr>
        <w:t>2050 м</w:t>
      </w:r>
      <w:r w:rsidRPr="003836D1">
        <w:rPr>
          <w:rFonts w:ascii="Times New Roman" w:hAnsi="Times New Roman"/>
          <w:b/>
          <w:vertAlign w:val="superscript"/>
          <w:lang w:val="sr-Cyrl-CS"/>
        </w:rPr>
        <w:t>2</w:t>
      </w:r>
      <w:r w:rsidRPr="003836D1">
        <w:rPr>
          <w:rFonts w:ascii="Times New Roman" w:hAnsi="Times New Roman"/>
          <w:lang w:val="sr-Cyrl-CS"/>
        </w:rPr>
        <w:t xml:space="preserve">  итисона је  централни магацин</w:t>
      </w:r>
      <w:r w:rsidR="003836D1" w:rsidRPr="003836D1">
        <w:rPr>
          <w:rFonts w:ascii="Times New Roman" w:hAnsi="Times New Roman"/>
          <w:lang w:val="sr-Cyrl-CS"/>
        </w:rPr>
        <w:t xml:space="preserve"> </w:t>
      </w:r>
      <w:r w:rsidRPr="003836D1">
        <w:rPr>
          <w:rFonts w:ascii="Times New Roman" w:hAnsi="Times New Roman"/>
          <w:lang w:val="sr-Cyrl-CS"/>
        </w:rPr>
        <w:t>у</w:t>
      </w:r>
      <w:r w:rsidR="003836D1" w:rsidRPr="003836D1">
        <w:rPr>
          <w:rFonts w:ascii="Times New Roman" w:hAnsi="Times New Roman"/>
          <w:lang w:val="sr-Cyrl-CS"/>
        </w:rPr>
        <w:t xml:space="preserve"> РС-МО </w:t>
      </w:r>
      <w:r w:rsidRPr="003836D1">
        <w:rPr>
          <w:rFonts w:ascii="Times New Roman" w:hAnsi="Times New Roman"/>
          <w:lang w:val="sr-Cyrl-CS"/>
        </w:rPr>
        <w:t xml:space="preserve"> ВУ „Тара“ у хотелу  „Оморика“</w:t>
      </w:r>
      <w:r w:rsidR="003B66C1" w:rsidRPr="003836D1">
        <w:rPr>
          <w:rFonts w:ascii="Times New Roman" w:hAnsi="Times New Roman"/>
          <w:lang w:val="sr-Cyrl-CS"/>
        </w:rPr>
        <w:t xml:space="preserve"> </w:t>
      </w:r>
      <w:r w:rsidRPr="003836D1">
        <w:rPr>
          <w:rFonts w:ascii="Times New Roman" w:hAnsi="Times New Roman"/>
          <w:lang w:val="sr-Cyrl-CS"/>
        </w:rPr>
        <w:t xml:space="preserve">од којих  ће  </w:t>
      </w:r>
      <w:r w:rsidRPr="003836D1">
        <w:rPr>
          <w:rFonts w:ascii="Times New Roman" w:hAnsi="Times New Roman"/>
          <w:b/>
          <w:lang w:val="sr-Cyrl-CS"/>
        </w:rPr>
        <w:t>350 м</w:t>
      </w:r>
      <w:r w:rsidRPr="003836D1">
        <w:rPr>
          <w:rFonts w:ascii="Times New Roman" w:hAnsi="Times New Roman"/>
          <w:b/>
          <w:vertAlign w:val="superscript"/>
          <w:lang w:val="sr-Cyrl-CS"/>
        </w:rPr>
        <w:t>2</w:t>
      </w:r>
      <w:r w:rsidRPr="003836D1">
        <w:rPr>
          <w:rFonts w:ascii="Times New Roman" w:hAnsi="Times New Roman"/>
          <w:lang w:val="sr-Cyrl-CS"/>
        </w:rPr>
        <w:t xml:space="preserve"> </w:t>
      </w:r>
      <w:r w:rsidR="003836D1" w:rsidRPr="003836D1">
        <w:rPr>
          <w:rFonts w:ascii="Times New Roman" w:hAnsi="Times New Roman"/>
          <w:lang w:val="sr-Cyrl-CS"/>
        </w:rPr>
        <w:t xml:space="preserve"> продавац  услужно </w:t>
      </w:r>
      <w:r w:rsidRPr="003836D1">
        <w:rPr>
          <w:rFonts w:ascii="Times New Roman" w:hAnsi="Times New Roman"/>
          <w:lang w:val="sr-Cyrl-CS"/>
        </w:rPr>
        <w:t xml:space="preserve"> поставити у ресторан   хотела „Бели Бор“</w:t>
      </w:r>
      <w:r w:rsidR="003836D1" w:rsidRPr="003836D1">
        <w:rPr>
          <w:rFonts w:ascii="Times New Roman" w:hAnsi="Times New Roman"/>
          <w:lang w:val="sr-Cyrl-CS"/>
        </w:rPr>
        <w:t xml:space="preserve">.  </w:t>
      </w:r>
      <w:r w:rsidR="003836D1">
        <w:rPr>
          <w:rFonts w:ascii="Times New Roman" w:hAnsi="Times New Roman"/>
          <w:lang w:val="sr-Cyrl-CS"/>
        </w:rPr>
        <w:t>О</w:t>
      </w:r>
      <w:r w:rsidR="003836D1" w:rsidRPr="003836D1">
        <w:rPr>
          <w:rFonts w:ascii="Times New Roman" w:hAnsi="Times New Roman"/>
          <w:lang w:val="sr-Cyrl-CS"/>
        </w:rPr>
        <w:t>ба објекта су на К</w:t>
      </w:r>
      <w:r w:rsidR="003836D1">
        <w:rPr>
          <w:rFonts w:ascii="Times New Roman" w:hAnsi="Times New Roman"/>
          <w:lang w:val="sr-Cyrl-CS"/>
        </w:rPr>
        <w:t>алуђерским барама.</w:t>
      </w:r>
    </w:p>
    <w:p w:rsidR="003836D1" w:rsidRPr="003836D1" w:rsidRDefault="003836D1" w:rsidP="00C01A12">
      <w:pPr>
        <w:ind w:right="42"/>
        <w:jc w:val="both"/>
        <w:rPr>
          <w:rFonts w:ascii="Times New Roman" w:eastAsia="Batang" w:hAnsi="Times New Roman"/>
          <w:noProof/>
          <w:szCs w:val="24"/>
          <w:lang w:val="sr-Cyrl-CS"/>
        </w:rPr>
      </w:pPr>
    </w:p>
    <w:p w:rsidR="00C01A12" w:rsidRDefault="00C01A12" w:rsidP="00C01A12">
      <w:pPr>
        <w:ind w:right="42"/>
        <w:jc w:val="both"/>
        <w:rPr>
          <w:rFonts w:ascii="Times New Roman" w:hAnsi="Times New Roman"/>
          <w:szCs w:val="24"/>
          <w:lang w:val="sr-Cyrl-CS"/>
        </w:rPr>
      </w:pPr>
      <w:r>
        <w:rPr>
          <w:rFonts w:ascii="Times New Roman" w:eastAsia="Batang" w:hAnsi="Times New Roman" w:cs="Tahoma"/>
          <w:noProof/>
          <w:szCs w:val="24"/>
          <w:lang w:val="sr-Cyrl-CS"/>
        </w:rPr>
        <w:t xml:space="preserve">Продавац се обавезује да у случају потребе </w:t>
      </w:r>
      <w:r w:rsidRPr="008571A6">
        <w:rPr>
          <w:rFonts w:ascii="Times New Roman" w:eastAsia="Batang" w:hAnsi="Times New Roman" w:cs="Tahoma"/>
          <w:noProof/>
          <w:szCs w:val="24"/>
          <w:lang w:val="sr-Cyrl-CS"/>
        </w:rPr>
        <w:t xml:space="preserve"> </w:t>
      </w:r>
      <w:r>
        <w:rPr>
          <w:rFonts w:ascii="Times New Roman" w:eastAsia="Batang" w:hAnsi="Times New Roman" w:cs="Tahoma"/>
          <w:noProof/>
          <w:szCs w:val="24"/>
          <w:lang w:val="sr-Cyrl-CS"/>
        </w:rPr>
        <w:t xml:space="preserve">постављање </w:t>
      </w:r>
      <w:r w:rsidRPr="008571A6">
        <w:rPr>
          <w:rFonts w:ascii="Times New Roman" w:eastAsia="Batang" w:hAnsi="Times New Roman" w:cs="Tahoma"/>
          <w:noProof/>
          <w:szCs w:val="24"/>
          <w:lang w:val="sr-Cyrl-CS"/>
        </w:rPr>
        <w:t xml:space="preserve"> обавља </w:t>
      </w:r>
      <w:r w:rsidRPr="008571A6">
        <w:rPr>
          <w:rFonts w:ascii="Times New Roman" w:eastAsia="Batang" w:hAnsi="Times New Roman" w:cs="Tahoma"/>
          <w:szCs w:val="24"/>
          <w:lang w:val="sr-Latn-CS"/>
        </w:rPr>
        <w:t xml:space="preserve">викендом или празником </w:t>
      </w:r>
      <w:r w:rsidRPr="008571A6">
        <w:rPr>
          <w:rFonts w:ascii="Times New Roman" w:eastAsia="Batang" w:hAnsi="Times New Roman" w:cs="Tahoma"/>
          <w:szCs w:val="24"/>
          <w:lang w:val="sr-Cyrl-CS"/>
        </w:rPr>
        <w:t xml:space="preserve">односно у току нерадних дана </w:t>
      </w:r>
      <w:r>
        <w:rPr>
          <w:rFonts w:ascii="Times New Roman" w:eastAsia="Batang" w:hAnsi="Times New Roman" w:cs="Tahoma"/>
          <w:szCs w:val="24"/>
          <w:lang w:val="sr-Cyrl-CS"/>
        </w:rPr>
        <w:t>Куп</w:t>
      </w:r>
      <w:r w:rsidRPr="008571A6">
        <w:rPr>
          <w:rFonts w:ascii="Times New Roman" w:eastAsia="Batang" w:hAnsi="Times New Roman" w:cs="Tahoma"/>
          <w:szCs w:val="24"/>
          <w:lang w:val="sr-Cyrl-CS"/>
        </w:rPr>
        <w:t xml:space="preserve">ца, </w:t>
      </w:r>
      <w:r w:rsidRPr="008571A6">
        <w:rPr>
          <w:rFonts w:ascii="Times New Roman" w:eastAsia="Batang" w:hAnsi="Times New Roman" w:cs="Tahoma"/>
          <w:szCs w:val="24"/>
          <w:lang w:val="sr-Latn-CS"/>
        </w:rPr>
        <w:t>без увећане накнаде по основу рада ван радног</w:t>
      </w:r>
      <w:r w:rsidRPr="008571A6">
        <w:rPr>
          <w:rFonts w:ascii="Times New Roman" w:eastAsia="Batang" w:hAnsi="Times New Roman" w:cs="Tahoma"/>
          <w:szCs w:val="24"/>
          <w:lang w:val="sr-Cyrl-CS"/>
        </w:rPr>
        <w:t xml:space="preserve"> времена.</w:t>
      </w:r>
    </w:p>
    <w:p w:rsidR="00097CD4" w:rsidRDefault="00097CD4" w:rsidP="00097CD4">
      <w:pPr>
        <w:pStyle w:val="Default"/>
        <w:jc w:val="both"/>
        <w:rPr>
          <w:color w:val="auto"/>
          <w:lang w:val="sr-Cyrl-CS"/>
        </w:rPr>
      </w:pPr>
    </w:p>
    <w:p w:rsidR="00097CD4" w:rsidRDefault="00A52993" w:rsidP="00097CD4">
      <w:pPr>
        <w:pStyle w:val="Default"/>
        <w:jc w:val="both"/>
        <w:rPr>
          <w:sz w:val="23"/>
          <w:szCs w:val="23"/>
          <w:lang w:val="sr-Cyrl-RS"/>
        </w:rPr>
      </w:pPr>
      <w:r>
        <w:rPr>
          <w:sz w:val="23"/>
          <w:szCs w:val="23"/>
          <w:lang w:val="sr-Cyrl-RS"/>
        </w:rPr>
        <w:t>Итисон</w:t>
      </w:r>
      <w:r w:rsidR="00097CD4" w:rsidRPr="001352F3">
        <w:rPr>
          <w:sz w:val="23"/>
          <w:szCs w:val="23"/>
          <w:lang w:val="sr-Cyrl-CS"/>
        </w:rPr>
        <w:t xml:space="preserve"> мора бити допремљен, упакован у амбалаж</w:t>
      </w:r>
      <w:r>
        <w:rPr>
          <w:sz w:val="23"/>
          <w:szCs w:val="23"/>
          <w:lang w:val="sr-Cyrl-CS"/>
        </w:rPr>
        <w:t>у</w:t>
      </w:r>
      <w:r w:rsidR="00097CD4" w:rsidRPr="001352F3">
        <w:rPr>
          <w:sz w:val="23"/>
          <w:szCs w:val="23"/>
          <w:lang w:val="sr-Cyrl-CS"/>
        </w:rPr>
        <w:t xml:space="preserve"> и на начин који је прописан за ову врсту </w:t>
      </w:r>
      <w:r w:rsidR="00097CD4">
        <w:rPr>
          <w:sz w:val="23"/>
          <w:szCs w:val="23"/>
          <w:lang w:val="sr-Cyrl-RS"/>
        </w:rPr>
        <w:t>добара</w:t>
      </w:r>
      <w:r w:rsidR="00097CD4" w:rsidRPr="001352F3">
        <w:rPr>
          <w:sz w:val="23"/>
          <w:szCs w:val="23"/>
          <w:lang w:val="sr-Cyrl-CS"/>
        </w:rPr>
        <w:t>, како би се обезбеди</w:t>
      </w:r>
      <w:r>
        <w:rPr>
          <w:sz w:val="23"/>
          <w:szCs w:val="23"/>
          <w:lang w:val="sr-Cyrl-CS"/>
        </w:rPr>
        <w:t>о</w:t>
      </w:r>
      <w:r w:rsidR="00097CD4" w:rsidRPr="001352F3">
        <w:rPr>
          <w:sz w:val="23"/>
          <w:szCs w:val="23"/>
          <w:lang w:val="sr-Cyrl-CS"/>
        </w:rPr>
        <w:t xml:space="preserve"> од делимичног или потпуног оштећења при утовару, транспорту, претовару и  складиштењу.</w:t>
      </w:r>
      <w:r w:rsidR="00097CD4">
        <w:rPr>
          <w:sz w:val="23"/>
          <w:szCs w:val="23"/>
          <w:lang w:val="sr-Cyrl-RS"/>
        </w:rPr>
        <w:t xml:space="preserve"> У супротном </w:t>
      </w:r>
      <w:r>
        <w:rPr>
          <w:sz w:val="23"/>
          <w:szCs w:val="23"/>
          <w:lang w:val="sr-Cyrl-RS"/>
        </w:rPr>
        <w:t>Продавац</w:t>
      </w:r>
      <w:r w:rsidR="00097CD4">
        <w:rPr>
          <w:sz w:val="23"/>
          <w:szCs w:val="23"/>
          <w:lang w:val="sr-Cyrl-RS"/>
        </w:rPr>
        <w:t xml:space="preserve"> је дужан да </w:t>
      </w:r>
      <w:r w:rsidR="009A337F">
        <w:rPr>
          <w:sz w:val="23"/>
          <w:szCs w:val="23"/>
          <w:lang w:val="sr-Cyrl-RS"/>
        </w:rPr>
        <w:t>изврши надокнаду о свом трошку</w:t>
      </w:r>
      <w:r w:rsidR="00097CD4">
        <w:rPr>
          <w:sz w:val="23"/>
          <w:szCs w:val="23"/>
          <w:lang w:val="sr-Cyrl-RS"/>
        </w:rPr>
        <w:t xml:space="preserve">.  </w:t>
      </w:r>
    </w:p>
    <w:p w:rsidR="00097CD4" w:rsidRPr="002C5157" w:rsidRDefault="00097CD4" w:rsidP="00097CD4">
      <w:pPr>
        <w:ind w:right="42"/>
        <w:jc w:val="both"/>
        <w:rPr>
          <w:rFonts w:ascii="Times New Roman" w:hAnsi="Times New Roman"/>
          <w:szCs w:val="24"/>
          <w:lang w:val="sr-Cyrl-CS"/>
        </w:rPr>
      </w:pPr>
    </w:p>
    <w:p w:rsidR="00052BD3" w:rsidRPr="00C567C4" w:rsidRDefault="00052BD3" w:rsidP="00052BD3">
      <w:pPr>
        <w:rPr>
          <w:rFonts w:ascii="Times New Roman" w:hAnsi="Times New Roman"/>
          <w:szCs w:val="24"/>
          <w:lang w:val="sr-Cyrl-CS"/>
        </w:rPr>
      </w:pPr>
      <w:r>
        <w:rPr>
          <w:rFonts w:ascii="Times New Roman" w:hAnsi="Times New Roman"/>
          <w:sz w:val="20"/>
          <w:lang w:val="sr-Cyrl-CS"/>
        </w:rPr>
        <w:t xml:space="preserve">                                                                                 </w:t>
      </w:r>
      <w:r w:rsidRPr="0026709E">
        <w:rPr>
          <w:rFonts w:ascii="Times New Roman" w:hAnsi="Times New Roman"/>
          <w:b/>
          <w:szCs w:val="24"/>
          <w:lang w:val="ru-RU"/>
        </w:rPr>
        <w:t xml:space="preserve">ЧЛАН </w:t>
      </w:r>
      <w:r>
        <w:rPr>
          <w:rFonts w:ascii="Times New Roman" w:hAnsi="Times New Roman"/>
          <w:b/>
          <w:szCs w:val="24"/>
          <w:lang w:val="ru-RU"/>
        </w:rPr>
        <w:t>4</w:t>
      </w:r>
      <w:r w:rsidRPr="0026709E">
        <w:rPr>
          <w:rFonts w:ascii="Times New Roman" w:hAnsi="Times New Roman"/>
          <w:b/>
          <w:szCs w:val="24"/>
          <w:lang w:val="ru-RU"/>
        </w:rPr>
        <w:t>.</w:t>
      </w:r>
    </w:p>
    <w:p w:rsidR="00052BD3" w:rsidRPr="00F41AF8" w:rsidRDefault="00052BD3" w:rsidP="00052BD3">
      <w:pPr>
        <w:ind w:right="-707"/>
        <w:rPr>
          <w:rFonts w:ascii="Times New Roman" w:hAnsi="Times New Roman"/>
          <w:b/>
          <w:bCs/>
          <w:szCs w:val="24"/>
          <w:lang w:val="sr-Cyrl-CS"/>
        </w:rPr>
      </w:pPr>
      <w:r>
        <w:rPr>
          <w:rFonts w:ascii="Times New Roman" w:hAnsi="Times New Roman"/>
          <w:sz w:val="20"/>
          <w:lang w:val="sr-Cyrl-CS"/>
        </w:rPr>
        <w:t xml:space="preserve">                              </w:t>
      </w:r>
      <w:r w:rsidR="001F56C2">
        <w:rPr>
          <w:rFonts w:ascii="Times New Roman" w:hAnsi="Times New Roman"/>
          <w:sz w:val="20"/>
          <w:lang w:val="sr-Cyrl-CS"/>
        </w:rPr>
        <w:t xml:space="preserve">                              </w:t>
      </w:r>
      <w:r>
        <w:rPr>
          <w:rFonts w:ascii="Times New Roman" w:hAnsi="Times New Roman"/>
          <w:sz w:val="20"/>
          <w:lang w:val="sr-Cyrl-CS"/>
        </w:rPr>
        <w:t xml:space="preserve">  </w:t>
      </w:r>
      <w:r w:rsidR="005E692F">
        <w:rPr>
          <w:rFonts w:ascii="Times New Roman" w:hAnsi="Times New Roman"/>
          <w:sz w:val="20"/>
          <w:lang w:val="sr-Cyrl-CS"/>
        </w:rPr>
        <w:t xml:space="preserve">     </w:t>
      </w:r>
      <w:r>
        <w:rPr>
          <w:rFonts w:ascii="Times New Roman" w:hAnsi="Times New Roman"/>
          <w:sz w:val="20"/>
          <w:lang w:val="sr-Cyrl-CS"/>
        </w:rPr>
        <w:t xml:space="preserve">  </w:t>
      </w:r>
      <w:r w:rsidR="005E692F">
        <w:rPr>
          <w:rFonts w:ascii="Times New Roman" w:hAnsi="Times New Roman"/>
          <w:b/>
          <w:bCs/>
          <w:szCs w:val="24"/>
          <w:lang w:val="sr-Cyrl-CS"/>
        </w:rPr>
        <w:t xml:space="preserve">ОБАВЕЗА </w:t>
      </w:r>
      <w:r w:rsidRPr="00F41AF8">
        <w:rPr>
          <w:rFonts w:ascii="Times New Roman" w:hAnsi="Times New Roman"/>
          <w:b/>
          <w:bCs/>
          <w:szCs w:val="24"/>
          <w:lang w:val="sr-Cyrl-CS"/>
        </w:rPr>
        <w:t xml:space="preserve"> </w:t>
      </w:r>
      <w:r w:rsidR="00F41AF8">
        <w:rPr>
          <w:rFonts w:ascii="Times New Roman" w:hAnsi="Times New Roman"/>
          <w:b/>
          <w:bCs/>
          <w:szCs w:val="24"/>
          <w:lang w:val="sr-Cyrl-CS"/>
        </w:rPr>
        <w:t>КУПЦ</w:t>
      </w:r>
      <w:r w:rsidRPr="00F41AF8">
        <w:rPr>
          <w:rFonts w:ascii="Times New Roman" w:hAnsi="Times New Roman"/>
          <w:b/>
          <w:bCs/>
          <w:szCs w:val="24"/>
          <w:lang w:val="sr-Cyrl-CS"/>
        </w:rPr>
        <w:t>А</w:t>
      </w:r>
    </w:p>
    <w:p w:rsidR="007523A7" w:rsidRPr="00F41AF8" w:rsidRDefault="007523A7" w:rsidP="00052BD3">
      <w:pPr>
        <w:ind w:right="-707"/>
        <w:rPr>
          <w:rFonts w:ascii="Times New Roman" w:hAnsi="Times New Roman"/>
          <w:b/>
          <w:bCs/>
          <w:szCs w:val="24"/>
          <w:lang w:val="sr-Cyrl-CS"/>
        </w:rPr>
      </w:pPr>
    </w:p>
    <w:p w:rsidR="00F41AF8" w:rsidRPr="00F41AF8" w:rsidRDefault="005E692F" w:rsidP="00F41AF8">
      <w:pPr>
        <w:rPr>
          <w:rFonts w:ascii="Times New Roman" w:hAnsi="Times New Roman"/>
          <w:lang w:val="sr-Cyrl-CS"/>
        </w:rPr>
      </w:pPr>
      <w:r>
        <w:rPr>
          <w:rFonts w:ascii="Times New Roman" w:hAnsi="Times New Roman"/>
          <w:lang w:val="sr-Cyrl-CS"/>
        </w:rPr>
        <w:t>Куп</w:t>
      </w:r>
      <w:r w:rsidR="00F41AF8" w:rsidRPr="00F41AF8">
        <w:rPr>
          <w:rFonts w:ascii="Times New Roman" w:hAnsi="Times New Roman"/>
          <w:lang w:val="sr-Cyrl-CS"/>
        </w:rPr>
        <w:t xml:space="preserve">ац је у обавези да  обезбеди смештај и  и </w:t>
      </w:r>
      <w:r w:rsidR="00415664">
        <w:rPr>
          <w:rFonts w:ascii="Times New Roman" w:hAnsi="Times New Roman"/>
          <w:lang w:val="sr-Cyrl-CS"/>
        </w:rPr>
        <w:t>храну у свом</w:t>
      </w:r>
      <w:r w:rsidR="00F41AF8" w:rsidRPr="00F41AF8">
        <w:rPr>
          <w:rFonts w:ascii="Times New Roman" w:hAnsi="Times New Roman"/>
          <w:lang w:val="sr-Cyrl-CS"/>
        </w:rPr>
        <w:t xml:space="preserve"> објект</w:t>
      </w:r>
      <w:r w:rsidR="00415664">
        <w:rPr>
          <w:rFonts w:ascii="Times New Roman" w:hAnsi="Times New Roman"/>
          <w:lang w:val="sr-Cyrl-CS"/>
        </w:rPr>
        <w:t>у</w:t>
      </w:r>
      <w:r w:rsidR="00F41AF8" w:rsidRPr="00F41AF8">
        <w:rPr>
          <w:rFonts w:ascii="Times New Roman" w:hAnsi="Times New Roman"/>
          <w:lang w:val="sr-Cyrl-CS"/>
        </w:rPr>
        <w:t xml:space="preserve"> без накнаде за све учеснике који учествују  у  поставаљању итисона;</w:t>
      </w:r>
    </w:p>
    <w:p w:rsidR="00527FDD" w:rsidRPr="005E692F" w:rsidRDefault="00F41AF8" w:rsidP="005E692F">
      <w:pPr>
        <w:rPr>
          <w:rFonts w:ascii="Times New Roman" w:hAnsi="Times New Roman"/>
          <w:lang w:val="sr-Cyrl-CS"/>
        </w:rPr>
      </w:pPr>
      <w:r>
        <w:rPr>
          <w:rFonts w:ascii="Times New Roman" w:hAnsi="Times New Roman"/>
          <w:lang w:val="sr-Cyrl-CS"/>
        </w:rPr>
        <w:t xml:space="preserve"> </w:t>
      </w:r>
      <w:r w:rsidR="00052BD3">
        <w:rPr>
          <w:rFonts w:ascii="Times New Roman" w:hAnsi="Times New Roman"/>
          <w:b/>
          <w:bCs/>
          <w:szCs w:val="24"/>
          <w:lang w:val="sr-Cyrl-CS"/>
        </w:rPr>
        <w:t xml:space="preserve">                                                         </w:t>
      </w:r>
      <w:r w:rsidR="0046214F">
        <w:rPr>
          <w:rFonts w:ascii="Times New Roman" w:hAnsi="Times New Roman"/>
          <w:b/>
          <w:bCs/>
          <w:szCs w:val="24"/>
          <w:lang w:val="sr-Cyrl-CS"/>
        </w:rPr>
        <w:t xml:space="preserve">                                                                 </w:t>
      </w:r>
      <w:r w:rsidR="005E692F">
        <w:rPr>
          <w:rFonts w:ascii="Times New Roman" w:hAnsi="Times New Roman"/>
          <w:b/>
          <w:bCs/>
          <w:szCs w:val="24"/>
          <w:lang w:val="sr-Cyrl-CS"/>
        </w:rPr>
        <w:t xml:space="preserve">        </w:t>
      </w:r>
      <w:r w:rsidR="000155C2">
        <w:rPr>
          <w:rFonts w:ascii="Times New Roman" w:hAnsi="Times New Roman"/>
          <w:b/>
          <w:bCs/>
          <w:szCs w:val="24"/>
          <w:lang w:val="sr-Cyrl-CS"/>
        </w:rPr>
        <w:t xml:space="preserve">               </w:t>
      </w:r>
      <w:r w:rsidR="005E692F">
        <w:rPr>
          <w:rFonts w:ascii="Times New Roman" w:hAnsi="Times New Roman"/>
          <w:b/>
          <w:bCs/>
          <w:szCs w:val="24"/>
          <w:lang w:val="sr-Cyrl-CS"/>
        </w:rPr>
        <w:t xml:space="preserve">                               </w:t>
      </w:r>
    </w:p>
    <w:p w:rsidR="00052BD3" w:rsidRPr="00C15BE8" w:rsidRDefault="00052BD3" w:rsidP="00052BD3">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w:t>
      </w:r>
      <w:r w:rsidR="004152B4">
        <w:rPr>
          <w:rFonts w:ascii="Times New Roman" w:hAnsi="Times New Roman"/>
          <w:b/>
          <w:szCs w:val="24"/>
          <w:lang w:val="sr-Cyrl-CS"/>
        </w:rPr>
        <w:t>5</w:t>
      </w:r>
      <w:r w:rsidRPr="00C15BE8">
        <w:rPr>
          <w:rFonts w:ascii="Times New Roman" w:hAnsi="Times New Roman"/>
          <w:b/>
          <w:szCs w:val="24"/>
          <w:lang w:val="sr-Cyrl-CS"/>
        </w:rPr>
        <w:t>.</w:t>
      </w: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052BD3" w:rsidRPr="00C15BE8" w:rsidRDefault="00052BD3" w:rsidP="00052BD3">
      <w:pPr>
        <w:jc w:val="center"/>
        <w:rPr>
          <w:rFonts w:ascii="Times New Roman" w:hAnsi="Times New Roman"/>
          <w:b/>
          <w:szCs w:val="24"/>
          <w:lang w:val="sr-Cyrl-CS"/>
        </w:rPr>
      </w:pPr>
    </w:p>
    <w:p w:rsidR="00052BD3" w:rsidRDefault="00DC4571" w:rsidP="00052BD3">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00052BD3"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 нз </w:t>
      </w:r>
      <w:r w:rsidR="00052BD3" w:rsidRPr="00187DCB">
        <w:rPr>
          <w:rFonts w:ascii="Times New Roman" w:hAnsi="Times New Roman"/>
          <w:szCs w:val="24"/>
          <w:lang w:val="sr-Cyrl-CS"/>
        </w:rPr>
        <w:t xml:space="preserve"> члан</w:t>
      </w:r>
      <w:r>
        <w:rPr>
          <w:rFonts w:ascii="Times New Roman" w:hAnsi="Times New Roman"/>
          <w:szCs w:val="24"/>
          <w:lang w:val="sr-Cyrl-CS"/>
        </w:rPr>
        <w:t>а</w:t>
      </w:r>
      <w:r w:rsidR="00052BD3" w:rsidRPr="00187DCB">
        <w:rPr>
          <w:rFonts w:ascii="Times New Roman" w:hAnsi="Times New Roman"/>
          <w:szCs w:val="24"/>
          <w:lang w:val="sr-Cyrl-CS"/>
        </w:rPr>
        <w:t xml:space="preserve"> 2. </w:t>
      </w:r>
      <w:r w:rsidR="007F65EE">
        <w:rPr>
          <w:rFonts w:ascii="Times New Roman" w:hAnsi="Times New Roman"/>
          <w:szCs w:val="24"/>
          <w:lang w:val="sr-Cyrl-CS"/>
        </w:rPr>
        <w:t xml:space="preserve"> </w:t>
      </w:r>
      <w:r w:rsidR="00052BD3" w:rsidRPr="00187DCB">
        <w:rPr>
          <w:rFonts w:ascii="Times New Roman" w:hAnsi="Times New Roman"/>
          <w:szCs w:val="24"/>
          <w:lang w:val="sr-Cyrl-CS"/>
        </w:rPr>
        <w:t xml:space="preserve">Уговора,  </w:t>
      </w:r>
      <w:r>
        <w:rPr>
          <w:rFonts w:ascii="Times New Roman" w:hAnsi="Times New Roman"/>
          <w:szCs w:val="24"/>
          <w:lang w:val="sr-Cyrl-CS"/>
        </w:rPr>
        <w:t>изврши</w:t>
      </w:r>
      <w:r w:rsidR="00923517">
        <w:rPr>
          <w:rFonts w:ascii="Times New Roman" w:hAnsi="Times New Roman"/>
          <w:szCs w:val="24"/>
          <w:lang w:val="sr-Cyrl-CS"/>
        </w:rPr>
        <w:t>ти</w:t>
      </w:r>
      <w:r w:rsidR="00052BD3" w:rsidRPr="00187DCB">
        <w:rPr>
          <w:rFonts w:ascii="Times New Roman" w:hAnsi="Times New Roman"/>
          <w:szCs w:val="24"/>
          <w:lang w:val="sr-Cyrl-CS"/>
        </w:rPr>
        <w:t xml:space="preserve">  у</w:t>
      </w:r>
      <w:r w:rsidR="00506A67">
        <w:rPr>
          <w:rFonts w:ascii="Times New Roman" w:hAnsi="Times New Roman"/>
          <w:szCs w:val="24"/>
          <w:lang w:val="sr-Cyrl-CS"/>
        </w:rPr>
        <w:t xml:space="preserve"> </w:t>
      </w:r>
      <w:r w:rsidR="00052BD3" w:rsidRPr="00187DCB">
        <w:rPr>
          <w:rFonts w:ascii="Times New Roman" w:hAnsi="Times New Roman"/>
          <w:szCs w:val="24"/>
          <w:lang w:val="sr-Cyrl-CS"/>
        </w:rPr>
        <w:t xml:space="preserve"> року  од </w:t>
      </w:r>
      <w:r w:rsidR="00506A67">
        <w:rPr>
          <w:rFonts w:ascii="Times New Roman" w:hAnsi="Times New Roman"/>
          <w:szCs w:val="24"/>
          <w:lang w:val="sr-Cyrl-CS"/>
        </w:rPr>
        <w:t xml:space="preserve"> </w:t>
      </w:r>
      <w:r w:rsidR="00506A67" w:rsidRPr="00187DCB">
        <w:rPr>
          <w:rFonts w:ascii="Times New Roman" w:hAnsi="Times New Roman"/>
          <w:b/>
          <w:i/>
          <w:kern w:val="2"/>
          <w:szCs w:val="24"/>
          <w:lang w:val="sr-Cyrl-CS"/>
        </w:rPr>
        <w:t>(као у понуди</w:t>
      </w:r>
      <w:r w:rsidR="00506A67" w:rsidRPr="00187DCB">
        <w:rPr>
          <w:rFonts w:ascii="Times New Roman" w:hAnsi="Times New Roman"/>
          <w:kern w:val="2"/>
          <w:szCs w:val="24"/>
          <w:lang w:val="sr-Cyrl-CS"/>
        </w:rPr>
        <w:t xml:space="preserve">) </w:t>
      </w:r>
      <w:r w:rsidR="00506A67">
        <w:rPr>
          <w:rFonts w:ascii="Times New Roman" w:hAnsi="Times New Roman"/>
          <w:szCs w:val="24"/>
          <w:lang w:val="sr-Cyrl-CS"/>
        </w:rPr>
        <w:t>____</w:t>
      </w:r>
      <w:r w:rsidR="00052BD3" w:rsidRPr="00187DCB">
        <w:rPr>
          <w:rFonts w:ascii="Times New Roman" w:hAnsi="Times New Roman"/>
          <w:szCs w:val="24"/>
          <w:lang w:val="sr-Cyrl-CS"/>
        </w:rPr>
        <w:t xml:space="preserve"> (</w:t>
      </w:r>
      <w:r w:rsidR="00506A67">
        <w:rPr>
          <w:rFonts w:ascii="Times New Roman" w:hAnsi="Times New Roman"/>
          <w:szCs w:val="24"/>
          <w:lang w:val="sr-Cyrl-CS"/>
        </w:rPr>
        <w:t>___________</w:t>
      </w:r>
      <w:r w:rsidR="00052BD3" w:rsidRPr="00187DCB">
        <w:rPr>
          <w:rFonts w:ascii="Times New Roman" w:hAnsi="Times New Roman"/>
          <w:szCs w:val="24"/>
          <w:lang w:val="sr-Cyrl-CS"/>
        </w:rPr>
        <w:t>) дана, од дана испостављеног рачуна кога прати:</w:t>
      </w:r>
    </w:p>
    <w:p w:rsidR="002365F8" w:rsidRPr="00F96E36" w:rsidRDefault="002365F8" w:rsidP="00F96E36">
      <w:pPr>
        <w:pStyle w:val="ListParagraph"/>
        <w:numPr>
          <w:ilvl w:val="0"/>
          <w:numId w:val="44"/>
        </w:numPr>
        <w:jc w:val="both"/>
        <w:rPr>
          <w:rFonts w:ascii="Times New Roman" w:hAnsi="Times New Roman"/>
          <w:szCs w:val="24"/>
          <w:lang w:val="sr-Cyrl-CS"/>
        </w:rPr>
      </w:pPr>
      <w:r w:rsidRPr="00F96E36">
        <w:rPr>
          <w:rFonts w:ascii="Times New Roman" w:hAnsi="Times New Roman"/>
          <w:szCs w:val="24"/>
          <w:lang w:val="sr-Cyrl-CS"/>
        </w:rPr>
        <w:t>Оргинал примерак обострано оверене отпремнице;</w:t>
      </w:r>
    </w:p>
    <w:p w:rsidR="002365F8" w:rsidRPr="00F96E36" w:rsidRDefault="002365F8" w:rsidP="00F96E36">
      <w:pPr>
        <w:pStyle w:val="ListParagraph"/>
        <w:numPr>
          <w:ilvl w:val="0"/>
          <w:numId w:val="44"/>
        </w:numPr>
        <w:jc w:val="both"/>
        <w:rPr>
          <w:rFonts w:ascii="Times New Roman" w:hAnsi="Times New Roman"/>
          <w:szCs w:val="24"/>
          <w:lang w:val="sr-Cyrl-CS"/>
        </w:rPr>
      </w:pPr>
      <w:r w:rsidRPr="00F96E36">
        <w:rPr>
          <w:rFonts w:ascii="Times New Roman" w:hAnsi="Times New Roman"/>
          <w:szCs w:val="24"/>
          <w:lang w:val="sr-Cyrl-CS"/>
        </w:rPr>
        <w:t xml:space="preserve">Сачињен и обострано потписан записник о </w:t>
      </w:r>
      <w:r w:rsidR="00506A67" w:rsidRPr="00F96E36">
        <w:rPr>
          <w:rFonts w:ascii="Times New Roman" w:hAnsi="Times New Roman"/>
          <w:szCs w:val="24"/>
          <w:lang w:val="sr-Cyrl-CS"/>
        </w:rPr>
        <w:t>квантитативно-квалитативној примопредаји</w:t>
      </w:r>
    </w:p>
    <w:p w:rsidR="00052BD3" w:rsidRPr="00187DCB" w:rsidRDefault="00923517" w:rsidP="00F96E36">
      <w:pPr>
        <w:jc w:val="both"/>
        <w:rPr>
          <w:rFonts w:ascii="Times New Roman" w:hAnsi="Times New Roman"/>
          <w:kern w:val="2"/>
          <w:szCs w:val="24"/>
          <w:lang w:val="sr-Cyrl-CS"/>
        </w:rPr>
      </w:pPr>
      <w:r>
        <w:rPr>
          <w:rFonts w:ascii="Times New Roman" w:hAnsi="Times New Roman"/>
          <w:szCs w:val="24"/>
          <w:lang w:val="sr-Cyrl-CS"/>
        </w:rPr>
        <w:t>и</w:t>
      </w:r>
      <w:r w:rsidR="002365F8">
        <w:rPr>
          <w:rFonts w:ascii="Times New Roman" w:hAnsi="Times New Roman"/>
          <w:szCs w:val="24"/>
          <w:lang w:val="sr-Cyrl-CS"/>
        </w:rPr>
        <w:t xml:space="preserve"> то </w:t>
      </w:r>
      <w:r w:rsidR="00052BD3" w:rsidRPr="00187DCB">
        <w:rPr>
          <w:rFonts w:ascii="Times New Roman" w:hAnsi="Times New Roman"/>
          <w:szCs w:val="24"/>
          <w:lang w:val="sr-Cyrl-CS"/>
        </w:rPr>
        <w:t>на</w:t>
      </w:r>
      <w:r w:rsidR="002365F8">
        <w:rPr>
          <w:rFonts w:ascii="Times New Roman" w:hAnsi="Times New Roman"/>
          <w:szCs w:val="24"/>
          <w:lang w:val="sr-Cyrl-CS"/>
        </w:rPr>
        <w:t xml:space="preserve"> жиро </w:t>
      </w:r>
      <w:r w:rsidR="00052BD3" w:rsidRPr="00187DCB">
        <w:rPr>
          <w:rFonts w:ascii="Times New Roman" w:hAnsi="Times New Roman"/>
          <w:szCs w:val="24"/>
          <w:lang w:val="sr-Cyrl-CS"/>
        </w:rPr>
        <w:t xml:space="preserve">рачун </w:t>
      </w:r>
      <w:r w:rsidR="002365F8">
        <w:rPr>
          <w:rFonts w:ascii="Times New Roman" w:hAnsi="Times New Roman"/>
          <w:szCs w:val="24"/>
          <w:lang w:val="sr-Cyrl-CS"/>
        </w:rPr>
        <w:t xml:space="preserve">Извршиоца </w:t>
      </w:r>
      <w:r w:rsidR="00052BD3" w:rsidRPr="00187DCB">
        <w:rPr>
          <w:rFonts w:ascii="Times New Roman" w:hAnsi="Times New Roman"/>
          <w:b/>
          <w:i/>
          <w:kern w:val="2"/>
          <w:szCs w:val="24"/>
          <w:lang w:val="sr-Cyrl-CS"/>
        </w:rPr>
        <w:t>(као у понуди</w:t>
      </w:r>
      <w:r w:rsidR="00052BD3" w:rsidRPr="00187DCB">
        <w:rPr>
          <w:rFonts w:ascii="Times New Roman" w:hAnsi="Times New Roman"/>
          <w:kern w:val="2"/>
          <w:szCs w:val="24"/>
          <w:lang w:val="sr-Cyrl-CS"/>
        </w:rPr>
        <w:t xml:space="preserve">) </w:t>
      </w:r>
      <w:r w:rsidR="00F96E36">
        <w:rPr>
          <w:rFonts w:ascii="Times New Roman" w:hAnsi="Times New Roman"/>
          <w:kern w:val="2"/>
          <w:szCs w:val="24"/>
          <w:lang w:val="sl-SI"/>
        </w:rPr>
        <w:t>бр._______________,</w:t>
      </w:r>
      <w:r w:rsidR="00052BD3" w:rsidRPr="00187DCB">
        <w:rPr>
          <w:rFonts w:ascii="Times New Roman" w:hAnsi="Times New Roman"/>
          <w:kern w:val="2"/>
          <w:szCs w:val="24"/>
          <w:lang w:val="sl-SI"/>
        </w:rPr>
        <w:t>код ___________</w:t>
      </w:r>
      <w:r w:rsidR="00052BD3" w:rsidRPr="00187DCB">
        <w:rPr>
          <w:rFonts w:ascii="Times New Roman" w:hAnsi="Times New Roman"/>
          <w:kern w:val="2"/>
          <w:szCs w:val="24"/>
          <w:lang w:val="sr-Cyrl-CS"/>
        </w:rPr>
        <w:t xml:space="preserve">_____________ </w:t>
      </w:r>
      <w:r w:rsidR="00052BD3" w:rsidRPr="00187DCB">
        <w:rPr>
          <w:rFonts w:ascii="Times New Roman" w:hAnsi="Times New Roman"/>
          <w:kern w:val="2"/>
          <w:szCs w:val="24"/>
          <w:lang w:val="sl-SI"/>
        </w:rPr>
        <w:t>- банке.</w:t>
      </w:r>
    </w:p>
    <w:p w:rsidR="007F65EE" w:rsidRDefault="00F96E36" w:rsidP="00052BD3">
      <w:pPr>
        <w:tabs>
          <w:tab w:val="left" w:pos="379"/>
        </w:tabs>
        <w:spacing w:line="234" w:lineRule="auto"/>
        <w:jc w:val="both"/>
        <w:rPr>
          <w:rFonts w:ascii="Times New Roman" w:hAnsi="Times New Roman"/>
          <w:lang w:val="sr-Cyrl-CS"/>
        </w:rPr>
      </w:pPr>
      <w:r>
        <w:rPr>
          <w:rFonts w:ascii="Times New Roman" w:hAnsi="Times New Roman"/>
          <w:lang w:val="sr-Cyrl-CS"/>
        </w:rPr>
        <w:tab/>
      </w:r>
    </w:p>
    <w:p w:rsidR="004C4D76" w:rsidRPr="00990BF9" w:rsidRDefault="00052BD3" w:rsidP="00990BF9">
      <w:pPr>
        <w:tabs>
          <w:tab w:val="left" w:pos="379"/>
        </w:tabs>
        <w:spacing w:line="234" w:lineRule="auto"/>
        <w:jc w:val="both"/>
        <w:rPr>
          <w:rFonts w:ascii="Times New Roman" w:hAnsi="Times New Roman"/>
          <w:lang w:val="sr-Cyrl-CS"/>
        </w:rPr>
      </w:pPr>
      <w:r w:rsidRPr="00F441EA">
        <w:rPr>
          <w:rFonts w:ascii="Times New Roman" w:hAnsi="Times New Roman"/>
          <w:lang w:val="sr-Cyrl-CS"/>
        </w:rPr>
        <w:t>У случају рекламације на квалитет или на квантитет</w:t>
      </w:r>
      <w:r w:rsidR="002365F8" w:rsidRPr="00F441EA">
        <w:rPr>
          <w:rFonts w:ascii="Times New Roman" w:hAnsi="Times New Roman"/>
          <w:lang w:val="sr-Cyrl-CS"/>
        </w:rPr>
        <w:t xml:space="preserve"> испоруке односно </w:t>
      </w:r>
      <w:r w:rsidR="00F441EA" w:rsidRPr="00F441EA">
        <w:rPr>
          <w:rFonts w:ascii="Times New Roman" w:hAnsi="Times New Roman"/>
          <w:lang w:val="sr-Cyrl-CS"/>
        </w:rPr>
        <w:t>односно постављеног итисона</w:t>
      </w:r>
      <w:r w:rsidRPr="00F441EA">
        <w:rPr>
          <w:rFonts w:ascii="Times New Roman" w:hAnsi="Times New Roman"/>
          <w:lang w:val="sr-Cyrl-CS"/>
        </w:rPr>
        <w:t xml:space="preserve">, </w:t>
      </w:r>
      <w:r w:rsidR="00004DA8">
        <w:rPr>
          <w:rFonts w:ascii="Times New Roman" w:hAnsi="Times New Roman"/>
          <w:lang w:val="sr-Cyrl-CS"/>
        </w:rPr>
        <w:t>Куп</w:t>
      </w:r>
      <w:r w:rsidRPr="00F441EA">
        <w:rPr>
          <w:rFonts w:ascii="Times New Roman" w:hAnsi="Times New Roman"/>
          <w:lang w:val="sr-Cyrl-CS"/>
        </w:rPr>
        <w:t>ац задржава право одлагања исплате у вредности рекламиране услуге, до</w:t>
      </w:r>
      <w:r w:rsidR="00990BF9">
        <w:rPr>
          <w:rFonts w:ascii="Times New Roman" w:hAnsi="Times New Roman"/>
          <w:lang w:val="sr-Cyrl-CS"/>
        </w:rPr>
        <w:t xml:space="preserve"> момента отклањања рекламације.</w:t>
      </w:r>
    </w:p>
    <w:p w:rsidR="004C4D76" w:rsidRDefault="004C4D76" w:rsidP="00527FDD">
      <w:pPr>
        <w:jc w:val="center"/>
        <w:rPr>
          <w:rFonts w:ascii="Times New Roman" w:hAnsi="Times New Roman"/>
          <w:b/>
          <w:szCs w:val="24"/>
          <w:lang w:val="ru-RU"/>
        </w:rPr>
      </w:pPr>
    </w:p>
    <w:p w:rsidR="00527FDD" w:rsidRPr="00C15BE8" w:rsidRDefault="00527FDD" w:rsidP="00527FDD">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w:t>
      </w:r>
      <w:r>
        <w:rPr>
          <w:rFonts w:ascii="Times New Roman" w:hAnsi="Times New Roman"/>
          <w:b/>
          <w:szCs w:val="24"/>
          <w:lang w:val="sr-Cyrl-CS"/>
        </w:rPr>
        <w:t>6</w:t>
      </w:r>
      <w:r w:rsidRPr="00C15BE8">
        <w:rPr>
          <w:rFonts w:ascii="Times New Roman" w:hAnsi="Times New Roman"/>
          <w:b/>
          <w:szCs w:val="24"/>
          <w:lang w:val="sr-Cyrl-CS"/>
        </w:rPr>
        <w:t>.</w:t>
      </w:r>
    </w:p>
    <w:p w:rsidR="00527FDD" w:rsidRDefault="00527FDD" w:rsidP="00527FDD">
      <w:pPr>
        <w:jc w:val="center"/>
        <w:rPr>
          <w:rFonts w:ascii="Times New Roman" w:hAnsi="Times New Roman"/>
          <w:b/>
          <w:szCs w:val="24"/>
          <w:lang w:val="sr-Cyrl-CS"/>
        </w:rPr>
      </w:pPr>
      <w:r>
        <w:rPr>
          <w:rFonts w:ascii="Times New Roman" w:hAnsi="Times New Roman"/>
          <w:b/>
          <w:szCs w:val="24"/>
          <w:lang w:val="sr-Cyrl-CS"/>
        </w:rPr>
        <w:t>КВАНТИТАТИВНО-КВАЛИТАТИВНА ПРИМОПРЕДАЈА</w:t>
      </w:r>
    </w:p>
    <w:p w:rsidR="00527FDD" w:rsidRDefault="00527FDD" w:rsidP="00052BD3">
      <w:pPr>
        <w:tabs>
          <w:tab w:val="left" w:pos="379"/>
        </w:tabs>
        <w:spacing w:line="234" w:lineRule="auto"/>
        <w:jc w:val="both"/>
        <w:rPr>
          <w:rFonts w:ascii="Times New Roman" w:hAnsi="Times New Roman"/>
          <w:color w:val="FF0000"/>
          <w:lang w:val="sr-Cyrl-CS"/>
        </w:rPr>
      </w:pPr>
    </w:p>
    <w:p w:rsidR="00527FDD" w:rsidRPr="00527FDD" w:rsidRDefault="00527FDD" w:rsidP="00527FDD">
      <w:pPr>
        <w:tabs>
          <w:tab w:val="left" w:pos="1440"/>
        </w:tabs>
        <w:jc w:val="both"/>
        <w:rPr>
          <w:rFonts w:ascii="Times New Roman" w:eastAsia="Batang" w:hAnsi="Times New Roman" w:cs="Tahoma"/>
          <w:noProof/>
          <w:szCs w:val="24"/>
          <w:lang w:val="sr-Latn-CS"/>
        </w:rPr>
      </w:pPr>
      <w:r w:rsidRPr="00527FDD">
        <w:rPr>
          <w:rFonts w:ascii="Times New Roman" w:eastAsia="Batang" w:hAnsi="Times New Roman" w:cs="Tahoma"/>
          <w:szCs w:val="24"/>
          <w:lang w:val="sr-Latn-CS"/>
        </w:rPr>
        <w:t xml:space="preserve">Квантитативно-квалитативна примопредаја добара врши се </w:t>
      </w:r>
      <w:r w:rsidRPr="00527FDD">
        <w:rPr>
          <w:rFonts w:ascii="Times New Roman" w:eastAsia="Batang" w:hAnsi="Times New Roman" w:cs="Tahoma"/>
          <w:noProof/>
          <w:szCs w:val="24"/>
          <w:lang w:val="sr-Latn-CS"/>
        </w:rPr>
        <w:t>на локациј</w:t>
      </w:r>
      <w:r w:rsidRPr="00527FDD">
        <w:rPr>
          <w:rFonts w:ascii="Times New Roman" w:eastAsia="Batang" w:hAnsi="Times New Roman" w:cs="Tahoma"/>
          <w:noProof/>
          <w:szCs w:val="24"/>
          <w:lang w:val="sr-Cyrl-BA"/>
        </w:rPr>
        <w:t xml:space="preserve">и </w:t>
      </w:r>
      <w:r w:rsidRPr="00527FDD">
        <w:rPr>
          <w:rFonts w:ascii="Times New Roman" w:eastAsia="Batang" w:hAnsi="Times New Roman" w:cs="Tahoma"/>
          <w:noProof/>
          <w:szCs w:val="24"/>
          <w:lang w:val="sr-Latn-CS"/>
        </w:rPr>
        <w:t>Наручиоца</w:t>
      </w:r>
      <w:r>
        <w:rPr>
          <w:rFonts w:ascii="Times New Roman" w:eastAsia="Batang" w:hAnsi="Times New Roman" w:cs="Tahoma"/>
          <w:noProof/>
          <w:szCs w:val="24"/>
          <w:lang w:val="sr-Cyrl-RS"/>
        </w:rPr>
        <w:t xml:space="preserve"> како је наведено у члана  3.  Уговора</w:t>
      </w:r>
      <w:r w:rsidRPr="00527FDD">
        <w:rPr>
          <w:rFonts w:ascii="Times New Roman" w:eastAsia="Batang" w:hAnsi="Times New Roman" w:cs="Tahoma"/>
          <w:noProof/>
          <w:szCs w:val="24"/>
          <w:lang w:val="sr-Latn-CS"/>
        </w:rPr>
        <w:t xml:space="preserve"> у присуству овлашћен</w:t>
      </w:r>
      <w:r w:rsidRPr="00527FDD">
        <w:rPr>
          <w:rFonts w:ascii="Times New Roman" w:eastAsia="Batang" w:hAnsi="Times New Roman" w:cs="Tahoma"/>
          <w:noProof/>
          <w:szCs w:val="24"/>
          <w:lang w:val="sr-Cyrl-CS"/>
        </w:rPr>
        <w:t>их</w:t>
      </w:r>
      <w:r w:rsidRPr="00527FDD">
        <w:rPr>
          <w:rFonts w:ascii="Times New Roman" w:eastAsia="Batang" w:hAnsi="Times New Roman" w:cs="Tahoma"/>
          <w:noProof/>
          <w:szCs w:val="24"/>
          <w:lang w:val="sr-Latn-CS"/>
        </w:rPr>
        <w:t xml:space="preserve"> представника </w:t>
      </w:r>
      <w:r w:rsidRPr="00527FDD">
        <w:rPr>
          <w:rFonts w:ascii="Times New Roman" w:eastAsia="Batang" w:hAnsi="Times New Roman" w:cs="Tahoma"/>
          <w:noProof/>
          <w:szCs w:val="24"/>
          <w:lang w:val="ru-RU"/>
        </w:rPr>
        <w:t>Наручиоца и Продавца.</w:t>
      </w:r>
    </w:p>
    <w:p w:rsidR="00527FDD" w:rsidRPr="00527FDD" w:rsidRDefault="00527FDD" w:rsidP="00527FDD">
      <w:pPr>
        <w:tabs>
          <w:tab w:val="left" w:pos="1440"/>
        </w:tabs>
        <w:jc w:val="both"/>
        <w:rPr>
          <w:rFonts w:ascii="Times New Roman" w:eastAsia="Batang" w:hAnsi="Times New Roman" w:cs="Tahoma"/>
          <w:noProof/>
          <w:szCs w:val="24"/>
          <w:lang w:val="sr-Latn-CS"/>
        </w:rPr>
      </w:pPr>
      <w:r w:rsidRPr="00527FDD">
        <w:rPr>
          <w:rFonts w:ascii="Times New Roman" w:eastAsia="Batang" w:hAnsi="Times New Roman" w:cs="Tahoma"/>
          <w:noProof/>
          <w:szCs w:val="24"/>
          <w:lang w:val="sr-Latn-CS"/>
        </w:rPr>
        <w:t>По завршетку квантитативно-квалитативне примопредаје</w:t>
      </w:r>
      <w:r w:rsidRPr="00527FDD">
        <w:rPr>
          <w:rFonts w:ascii="Times New Roman" w:eastAsia="Batang" w:hAnsi="Times New Roman" w:cs="Tahoma"/>
          <w:noProof/>
          <w:szCs w:val="24"/>
          <w:lang w:val="sr-Cyrl-CS"/>
        </w:rPr>
        <w:t xml:space="preserve">, </w:t>
      </w:r>
      <w:r w:rsidRPr="00527FDD">
        <w:rPr>
          <w:rFonts w:ascii="Times New Roman" w:eastAsia="Batang" w:hAnsi="Times New Roman" w:cs="Tahoma"/>
          <w:noProof/>
          <w:szCs w:val="24"/>
          <w:lang w:val="sr-Latn-CS"/>
        </w:rPr>
        <w:t xml:space="preserve">уколико се утврди да су испоручена </w:t>
      </w:r>
      <w:r w:rsidRPr="00527FDD">
        <w:rPr>
          <w:rFonts w:ascii="Times New Roman" w:eastAsia="Batang" w:hAnsi="Times New Roman" w:cs="Tahoma"/>
          <w:noProof/>
          <w:szCs w:val="24"/>
          <w:lang w:val="sr-Cyrl-CS"/>
        </w:rPr>
        <w:t xml:space="preserve">и уграђена </w:t>
      </w:r>
      <w:r w:rsidRPr="00527FDD">
        <w:rPr>
          <w:rFonts w:ascii="Times New Roman" w:eastAsia="Batang" w:hAnsi="Times New Roman" w:cs="Tahoma"/>
          <w:noProof/>
          <w:szCs w:val="24"/>
          <w:lang w:val="sr-Latn-CS"/>
        </w:rPr>
        <w:t xml:space="preserve">добра одговарајућег квалитета и одговарајућег оригиналног неоштећеног паковања, </w:t>
      </w:r>
      <w:r w:rsidRPr="00527FDD">
        <w:rPr>
          <w:rFonts w:ascii="Times New Roman" w:eastAsia="Batang" w:hAnsi="Times New Roman" w:cs="Tahoma"/>
          <w:szCs w:val="24"/>
          <w:lang w:val="sr-Latn-CS"/>
        </w:rPr>
        <w:t xml:space="preserve">овлашћени представници Наручиоца и </w:t>
      </w:r>
      <w:r w:rsidRPr="00527FDD">
        <w:rPr>
          <w:rFonts w:ascii="Times New Roman" w:eastAsia="Batang" w:hAnsi="Times New Roman" w:cs="Tahoma"/>
          <w:szCs w:val="24"/>
          <w:lang w:val="sr-Cyrl-CS"/>
        </w:rPr>
        <w:t>Продавца</w:t>
      </w:r>
      <w:r w:rsidRPr="00527FDD">
        <w:rPr>
          <w:rFonts w:ascii="Times New Roman" w:eastAsia="Batang" w:hAnsi="Times New Roman" w:cs="Tahoma"/>
          <w:szCs w:val="24"/>
          <w:lang w:val="sr-Latn-CS"/>
        </w:rPr>
        <w:t xml:space="preserve"> састављају Записник </w:t>
      </w:r>
      <w:r w:rsidRPr="00527FDD">
        <w:rPr>
          <w:rFonts w:ascii="Times New Roman" w:eastAsia="Batang" w:hAnsi="Times New Roman" w:cs="Tahoma"/>
          <w:szCs w:val="24"/>
          <w:lang w:val="sr-Latn-CS"/>
        </w:rPr>
        <w:lastRenderedPageBreak/>
        <w:t>који потписују и оверавају. Отпремницу потврђује потписом овлашћени представник Наручиоца.</w:t>
      </w:r>
    </w:p>
    <w:p w:rsidR="00FA2576" w:rsidRPr="004152B4" w:rsidRDefault="00527FDD" w:rsidP="00F441EA">
      <w:pPr>
        <w:tabs>
          <w:tab w:val="left" w:pos="1440"/>
        </w:tabs>
        <w:jc w:val="both"/>
        <w:rPr>
          <w:rFonts w:ascii="Times New Roman" w:eastAsia="Batang" w:hAnsi="Times New Roman" w:cs="Tahoma"/>
          <w:noProof/>
          <w:szCs w:val="24"/>
          <w:lang w:val="sr-Latn-CS"/>
        </w:rPr>
      </w:pPr>
      <w:r w:rsidRPr="00527FDD">
        <w:rPr>
          <w:rFonts w:ascii="Times New Roman" w:eastAsia="Batang" w:hAnsi="Times New Roman" w:cs="Tahoma"/>
          <w:szCs w:val="24"/>
          <w:lang w:val="ru-RU"/>
        </w:rPr>
        <w:t>Уколико се у Записнику констатује да предметна добра не одговарају количини и/или квалитету из понуде, Продавац</w:t>
      </w:r>
      <w:r w:rsidRPr="00527FDD">
        <w:rPr>
          <w:rFonts w:ascii="Times New Roman" w:eastAsia="Batang" w:hAnsi="Times New Roman" w:cs="Tahoma"/>
          <w:noProof/>
          <w:szCs w:val="24"/>
          <w:lang w:val="ru-RU"/>
        </w:rPr>
        <w:t xml:space="preserve"> </w:t>
      </w:r>
      <w:r w:rsidRPr="00527FDD">
        <w:rPr>
          <w:rFonts w:ascii="Times New Roman" w:eastAsia="Batang" w:hAnsi="Times New Roman" w:cs="Tahoma"/>
          <w:szCs w:val="24"/>
          <w:lang w:val="ru-RU"/>
        </w:rPr>
        <w:t xml:space="preserve">је дужан да иста испоручи </w:t>
      </w:r>
      <w:r w:rsidRPr="00527FDD">
        <w:rPr>
          <w:rFonts w:ascii="Times New Roman" w:eastAsia="Batang" w:hAnsi="Times New Roman" w:cs="Tahoma"/>
          <w:szCs w:val="24"/>
          <w:lang w:val="sr-Latn-CS"/>
        </w:rPr>
        <w:t>и</w:t>
      </w:r>
      <w:r w:rsidRPr="00527FDD">
        <w:rPr>
          <w:rFonts w:ascii="Times New Roman" w:eastAsia="Batang" w:hAnsi="Times New Roman" w:cs="Tahoma"/>
          <w:szCs w:val="24"/>
          <w:lang w:val="ru-RU"/>
        </w:rPr>
        <w:t xml:space="preserve"> замени у року од</w:t>
      </w:r>
      <w:r w:rsidR="00F441EA">
        <w:rPr>
          <w:rFonts w:ascii="Times New Roman" w:eastAsia="Batang" w:hAnsi="Times New Roman" w:cs="Tahoma"/>
          <w:szCs w:val="24"/>
          <w:lang w:val="ru-RU"/>
        </w:rPr>
        <w:t xml:space="preserve"> (</w:t>
      </w:r>
      <w:r w:rsidR="00F441EA" w:rsidRPr="00F441EA">
        <w:rPr>
          <w:rFonts w:ascii="Times New Roman" w:eastAsia="Batang" w:hAnsi="Times New Roman" w:cs="Tahoma"/>
          <w:b/>
          <w:i/>
          <w:szCs w:val="24"/>
          <w:lang w:val="ru-RU"/>
        </w:rPr>
        <w:t>као у понуди</w:t>
      </w:r>
      <w:r w:rsidR="00F441EA">
        <w:rPr>
          <w:rFonts w:ascii="Times New Roman" w:eastAsia="Batang" w:hAnsi="Times New Roman" w:cs="Tahoma"/>
          <w:szCs w:val="24"/>
          <w:lang w:val="ru-RU"/>
        </w:rPr>
        <w:t>)</w:t>
      </w:r>
      <w:r w:rsidRPr="00527FDD">
        <w:rPr>
          <w:rFonts w:ascii="Times New Roman" w:eastAsia="Batang" w:hAnsi="Times New Roman" w:cs="Tahoma"/>
          <w:szCs w:val="24"/>
          <w:lang w:val="sr-Latn-CS"/>
        </w:rPr>
        <w:t xml:space="preserve"> </w:t>
      </w:r>
      <w:r w:rsidR="00F441EA">
        <w:rPr>
          <w:rFonts w:ascii="Times New Roman" w:eastAsia="Batang" w:hAnsi="Times New Roman" w:cs="Tahoma"/>
          <w:szCs w:val="24"/>
          <w:lang w:val="sr-Cyrl-RS"/>
        </w:rPr>
        <w:t>____(</w:t>
      </w:r>
      <w:r w:rsidR="00F441EA">
        <w:rPr>
          <w:rFonts w:ascii="Times New Roman" w:eastAsia="Batang" w:hAnsi="Times New Roman" w:cs="Tahoma"/>
          <w:b/>
          <w:noProof/>
          <w:szCs w:val="24"/>
          <w:lang w:val="sr-Cyrl-RS"/>
        </w:rPr>
        <w:t>______)</w:t>
      </w:r>
      <w:r w:rsidRPr="00527FDD">
        <w:rPr>
          <w:rFonts w:ascii="Times New Roman" w:eastAsia="Batang" w:hAnsi="Times New Roman" w:cs="Tahoma"/>
          <w:b/>
          <w:noProof/>
          <w:szCs w:val="24"/>
          <w:lang w:val="sr-Cyrl-CS"/>
        </w:rPr>
        <w:t xml:space="preserve"> </w:t>
      </w:r>
      <w:r w:rsidRPr="00527FDD">
        <w:rPr>
          <w:rFonts w:ascii="Times New Roman" w:eastAsia="Batang" w:hAnsi="Times New Roman" w:cs="Tahoma"/>
          <w:szCs w:val="24"/>
          <w:lang w:val="ru-RU"/>
        </w:rPr>
        <w:t xml:space="preserve">дана </w:t>
      </w:r>
      <w:r w:rsidRPr="00527FDD">
        <w:rPr>
          <w:rFonts w:ascii="Times New Roman" w:eastAsia="Batang" w:hAnsi="Times New Roman" w:cs="Tahoma"/>
          <w:noProof/>
          <w:szCs w:val="24"/>
          <w:lang w:val="sr-Latn-CS"/>
        </w:rPr>
        <w:t>од дана састављања Записника о квантитативно - квалитативној примопредаји / рекламације.</w:t>
      </w:r>
    </w:p>
    <w:p w:rsidR="00FA2576" w:rsidRPr="0026709E" w:rsidRDefault="00FA2576" w:rsidP="00FA2576">
      <w:pPr>
        <w:jc w:val="center"/>
        <w:rPr>
          <w:rFonts w:ascii="Times New Roman" w:hAnsi="Times New Roman"/>
          <w:b/>
          <w:szCs w:val="24"/>
          <w:lang w:val="ru-RU"/>
        </w:rPr>
      </w:pPr>
      <w:r w:rsidRPr="0026709E">
        <w:rPr>
          <w:rFonts w:ascii="Times New Roman" w:hAnsi="Times New Roman"/>
          <w:b/>
          <w:szCs w:val="24"/>
          <w:lang w:val="ru-RU"/>
        </w:rPr>
        <w:t xml:space="preserve">ЧЛАН </w:t>
      </w:r>
      <w:r w:rsidR="004152B4">
        <w:rPr>
          <w:rFonts w:ascii="Times New Roman" w:hAnsi="Times New Roman"/>
          <w:b/>
          <w:szCs w:val="24"/>
          <w:lang w:val="ru-RU"/>
        </w:rPr>
        <w:t>7</w:t>
      </w:r>
      <w:r w:rsidRPr="0026709E">
        <w:rPr>
          <w:rFonts w:ascii="Times New Roman" w:hAnsi="Times New Roman"/>
          <w:b/>
          <w:szCs w:val="24"/>
          <w:lang w:val="ru-RU"/>
        </w:rPr>
        <w:t>.</w:t>
      </w:r>
    </w:p>
    <w:p w:rsidR="00FA2576" w:rsidRDefault="00FA2576" w:rsidP="00FA2576">
      <w:pPr>
        <w:pStyle w:val="Default"/>
        <w:jc w:val="center"/>
        <w:rPr>
          <w:b/>
          <w:bCs/>
          <w:color w:val="auto"/>
          <w:lang w:val="ru-RU"/>
        </w:rPr>
      </w:pPr>
      <w:r>
        <w:rPr>
          <w:b/>
          <w:bCs/>
          <w:color w:val="auto"/>
          <w:lang w:val="ru-RU"/>
        </w:rPr>
        <w:t xml:space="preserve"> </w:t>
      </w:r>
      <w:r w:rsidR="00415664">
        <w:rPr>
          <w:b/>
          <w:bCs/>
          <w:color w:val="auto"/>
          <w:lang w:val="ru-RU"/>
        </w:rPr>
        <w:t>ГРЕШКЕ У КВАЛИТЕТУ</w:t>
      </w:r>
    </w:p>
    <w:p w:rsidR="005E692F" w:rsidRDefault="005E692F" w:rsidP="00FA2576">
      <w:pPr>
        <w:pStyle w:val="Default"/>
        <w:jc w:val="center"/>
        <w:rPr>
          <w:b/>
          <w:bCs/>
          <w:color w:val="auto"/>
          <w:lang w:val="sr-Cyrl-CS"/>
        </w:rPr>
      </w:pPr>
    </w:p>
    <w:p w:rsidR="00FA2576" w:rsidRPr="005E692F" w:rsidRDefault="005E692F" w:rsidP="005E692F">
      <w:pPr>
        <w:tabs>
          <w:tab w:val="left" w:pos="1440"/>
        </w:tabs>
        <w:jc w:val="both"/>
        <w:rPr>
          <w:rFonts w:ascii="Times New Roman" w:eastAsia="Batang" w:hAnsi="Times New Roman"/>
          <w:noProof/>
          <w:szCs w:val="24"/>
          <w:lang w:val="sr-Cyrl-CS"/>
        </w:rPr>
      </w:pPr>
      <w:r w:rsidRPr="005E692F">
        <w:rPr>
          <w:rFonts w:ascii="Times New Roman" w:hAnsi="Times New Roman"/>
          <w:noProof/>
          <w:lang w:val="sr-Cyrl-CS"/>
        </w:rPr>
        <w:t>Продавац се обавезује да обезбеди извршење свих рекламација за испоручен</w:t>
      </w:r>
      <w:r>
        <w:rPr>
          <w:rFonts w:ascii="Times New Roman" w:hAnsi="Times New Roman"/>
          <w:noProof/>
          <w:lang w:val="sr-Cyrl-CS"/>
        </w:rPr>
        <w:t>и</w:t>
      </w:r>
      <w:r w:rsidRPr="005E692F">
        <w:rPr>
          <w:rFonts w:ascii="Times New Roman" w:hAnsi="Times New Roman"/>
          <w:noProof/>
          <w:lang w:val="sr-Cyrl-CS"/>
        </w:rPr>
        <w:t xml:space="preserve"> и </w:t>
      </w:r>
      <w:r>
        <w:rPr>
          <w:rFonts w:ascii="Times New Roman" w:hAnsi="Times New Roman"/>
          <w:noProof/>
          <w:lang w:val="sr-Cyrl-CS"/>
        </w:rPr>
        <w:t>постављени итисон</w:t>
      </w:r>
      <w:r w:rsidRPr="005E692F">
        <w:rPr>
          <w:rFonts w:ascii="Times New Roman" w:hAnsi="Times New Roman"/>
          <w:noProof/>
          <w:lang w:val="sr-Cyrl-CS"/>
        </w:rPr>
        <w:t xml:space="preserve"> у року од </w:t>
      </w:r>
      <w:r w:rsidRPr="005E692F">
        <w:rPr>
          <w:rFonts w:ascii="Times New Roman" w:eastAsia="Batang" w:hAnsi="Times New Roman"/>
          <w:szCs w:val="24"/>
          <w:lang w:val="ru-RU"/>
        </w:rPr>
        <w:t>(</w:t>
      </w:r>
      <w:r w:rsidRPr="005E692F">
        <w:rPr>
          <w:rFonts w:ascii="Times New Roman" w:eastAsia="Batang" w:hAnsi="Times New Roman"/>
          <w:b/>
          <w:i/>
          <w:szCs w:val="24"/>
          <w:lang w:val="ru-RU"/>
        </w:rPr>
        <w:t>као у понуди</w:t>
      </w:r>
      <w:r w:rsidRPr="005E692F">
        <w:rPr>
          <w:rFonts w:ascii="Times New Roman" w:eastAsia="Batang" w:hAnsi="Times New Roman"/>
          <w:szCs w:val="24"/>
          <w:lang w:val="ru-RU"/>
        </w:rPr>
        <w:t>)</w:t>
      </w:r>
      <w:r w:rsidRPr="00527FDD">
        <w:rPr>
          <w:rFonts w:ascii="Times New Roman" w:eastAsia="Batang" w:hAnsi="Times New Roman"/>
          <w:szCs w:val="24"/>
          <w:lang w:val="sr-Latn-CS"/>
        </w:rPr>
        <w:t xml:space="preserve"> </w:t>
      </w:r>
      <w:r w:rsidRPr="005E692F">
        <w:rPr>
          <w:rFonts w:ascii="Times New Roman" w:eastAsia="Batang" w:hAnsi="Times New Roman"/>
          <w:szCs w:val="24"/>
          <w:lang w:val="sr-Cyrl-RS"/>
        </w:rPr>
        <w:t>____(</w:t>
      </w:r>
      <w:r w:rsidRPr="005E692F">
        <w:rPr>
          <w:rFonts w:ascii="Times New Roman" w:eastAsia="Batang" w:hAnsi="Times New Roman"/>
          <w:b/>
          <w:noProof/>
          <w:szCs w:val="24"/>
          <w:lang w:val="sr-Cyrl-RS"/>
        </w:rPr>
        <w:t>______)</w:t>
      </w:r>
      <w:r w:rsidRPr="005E692F">
        <w:rPr>
          <w:rFonts w:ascii="Times New Roman" w:hAnsi="Times New Roman"/>
          <w:noProof/>
          <w:lang w:val="sr-Cyrl-CS"/>
        </w:rPr>
        <w:t xml:space="preserve">дана од дана писаног обавештења, тако што ће заменити испоручено добро новим и </w:t>
      </w:r>
      <w:r>
        <w:rPr>
          <w:rFonts w:ascii="Times New Roman" w:hAnsi="Times New Roman"/>
          <w:noProof/>
          <w:lang w:val="sr-Cyrl-CS"/>
        </w:rPr>
        <w:t>поставити</w:t>
      </w:r>
      <w:r w:rsidRPr="005E692F">
        <w:rPr>
          <w:rFonts w:ascii="Times New Roman" w:hAnsi="Times New Roman"/>
          <w:noProof/>
          <w:lang w:val="sr-Cyrl-CS"/>
        </w:rPr>
        <w:t xml:space="preserve"> га.</w:t>
      </w:r>
      <w:r w:rsidRPr="005E692F">
        <w:rPr>
          <w:rFonts w:ascii="Times New Roman" w:hAnsi="Times New Roman"/>
          <w:noProof/>
          <w:lang w:val="sr-Cyrl-CS"/>
        </w:rPr>
        <w:tab/>
      </w:r>
    </w:p>
    <w:p w:rsidR="00527FDD" w:rsidRPr="005E692F" w:rsidRDefault="005E692F" w:rsidP="00052BD3">
      <w:pPr>
        <w:tabs>
          <w:tab w:val="left" w:pos="379"/>
        </w:tabs>
        <w:spacing w:line="234" w:lineRule="auto"/>
        <w:jc w:val="both"/>
        <w:rPr>
          <w:rFonts w:ascii="Times New Roman" w:hAnsi="Times New Roman"/>
          <w:color w:val="000000" w:themeColor="text1"/>
          <w:lang w:val="sr-Cyrl-CS"/>
        </w:rPr>
      </w:pPr>
      <w:r w:rsidRPr="005E692F">
        <w:rPr>
          <w:rFonts w:ascii="Times New Roman" w:hAnsi="Times New Roman"/>
          <w:color w:val="000000" w:themeColor="text1"/>
          <w:lang w:val="sr-Cyrl-CS"/>
        </w:rPr>
        <w:t xml:space="preserve">Такође </w:t>
      </w:r>
      <w:r w:rsidRPr="005E692F">
        <w:rPr>
          <w:rFonts w:ascii="Times New Roman" w:hAnsi="Times New Roman"/>
          <w:color w:val="000000" w:themeColor="text1"/>
          <w:szCs w:val="24"/>
          <w:lang w:val="sr-Cyrl-RS"/>
        </w:rPr>
        <w:t xml:space="preserve">Продавац се обавезује има  на стању добра истог квалитета миним </w:t>
      </w:r>
      <w:r w:rsidRPr="005E692F">
        <w:rPr>
          <w:rFonts w:ascii="Times New Roman" w:hAnsi="Times New Roman"/>
          <w:b/>
          <w:color w:val="000000" w:themeColor="text1"/>
          <w:szCs w:val="24"/>
          <w:lang w:val="sr-Cyrl-RS"/>
        </w:rPr>
        <w:t>5 (пет)</w:t>
      </w:r>
      <w:r w:rsidRPr="005E692F">
        <w:rPr>
          <w:rFonts w:ascii="Times New Roman" w:hAnsi="Times New Roman"/>
          <w:color w:val="000000" w:themeColor="text1"/>
          <w:szCs w:val="24"/>
          <w:lang w:val="sr-Cyrl-RS"/>
        </w:rPr>
        <w:t xml:space="preserve"> година након испоруке истих.</w:t>
      </w:r>
    </w:p>
    <w:p w:rsidR="00527FDD" w:rsidRPr="0026709E" w:rsidRDefault="00527FDD" w:rsidP="00527FDD">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8</w:t>
      </w:r>
      <w:r w:rsidRPr="0026709E">
        <w:rPr>
          <w:rFonts w:ascii="Times New Roman" w:hAnsi="Times New Roman"/>
          <w:b/>
          <w:szCs w:val="24"/>
          <w:lang w:val="ru-RU"/>
        </w:rPr>
        <w:t>.</w:t>
      </w:r>
    </w:p>
    <w:p w:rsidR="00527FDD" w:rsidRDefault="00527FDD" w:rsidP="00527FDD">
      <w:pPr>
        <w:pStyle w:val="Default"/>
        <w:jc w:val="center"/>
        <w:rPr>
          <w:b/>
          <w:bCs/>
          <w:color w:val="auto"/>
          <w:lang w:val="sr-Cyrl-CS"/>
        </w:rPr>
      </w:pPr>
      <w:r>
        <w:rPr>
          <w:b/>
          <w:bCs/>
          <w:color w:val="auto"/>
          <w:lang w:val="ru-RU"/>
        </w:rPr>
        <w:t xml:space="preserve"> ГАРАНТНИ РОК</w:t>
      </w:r>
    </w:p>
    <w:p w:rsidR="00527FDD" w:rsidRDefault="00527FDD" w:rsidP="00F441EA">
      <w:pPr>
        <w:pStyle w:val="Default"/>
        <w:rPr>
          <w:b/>
          <w:bCs/>
          <w:color w:val="auto"/>
          <w:lang w:val="sr-Cyrl-CS"/>
        </w:rPr>
      </w:pPr>
    </w:p>
    <w:p w:rsidR="00A3534B" w:rsidRPr="004152B4" w:rsidRDefault="00527FDD" w:rsidP="00F441EA">
      <w:pPr>
        <w:ind w:right="539"/>
        <w:jc w:val="both"/>
        <w:rPr>
          <w:szCs w:val="24"/>
          <w:lang w:val="sr-Cyrl-RS"/>
        </w:rPr>
      </w:pPr>
      <w:r>
        <w:rPr>
          <w:rFonts w:ascii="Times New Roman" w:hAnsi="Times New Roman"/>
          <w:szCs w:val="24"/>
          <w:lang w:val="sr-Cyrl-RS"/>
        </w:rPr>
        <w:t>Г</w:t>
      </w:r>
      <w:r w:rsidRPr="005D1A2C">
        <w:rPr>
          <w:rFonts w:ascii="Times New Roman" w:hAnsi="Times New Roman"/>
          <w:szCs w:val="24"/>
          <w:lang w:val="sr-Cyrl-RS"/>
        </w:rPr>
        <w:t>арантни рок з</w:t>
      </w:r>
      <w:r w:rsidRPr="001352F3">
        <w:rPr>
          <w:rFonts w:ascii="Times New Roman" w:hAnsi="Times New Roman"/>
          <w:szCs w:val="24"/>
          <w:lang w:val="sr-Cyrl-CS"/>
        </w:rPr>
        <w:t>а</w:t>
      </w:r>
      <w:r w:rsidRPr="007B0C79">
        <w:rPr>
          <w:rFonts w:ascii="Times New Roman" w:hAnsi="Times New Roman"/>
          <w:szCs w:val="24"/>
          <w:lang w:val="sr-Cyrl-RS"/>
        </w:rPr>
        <w:t xml:space="preserve"> </w:t>
      </w:r>
      <w:r>
        <w:rPr>
          <w:rFonts w:ascii="Times New Roman" w:hAnsi="Times New Roman"/>
          <w:szCs w:val="24"/>
          <w:lang w:val="sr-Cyrl-RS"/>
        </w:rPr>
        <w:t>испоручени односно постављени итисон</w:t>
      </w:r>
      <w:r w:rsidRPr="005D1A2C">
        <w:rPr>
          <w:rFonts w:ascii="Times New Roman" w:hAnsi="Times New Roman"/>
          <w:szCs w:val="24"/>
          <w:lang w:val="sr-Cyrl-RS"/>
        </w:rPr>
        <w:t xml:space="preserve"> </w:t>
      </w:r>
      <w:r w:rsidRPr="001352F3">
        <w:rPr>
          <w:rFonts w:ascii="Times New Roman" w:hAnsi="Times New Roman"/>
          <w:szCs w:val="24"/>
          <w:lang w:val="sr-Cyrl-CS"/>
        </w:rPr>
        <w:t xml:space="preserve">је </w:t>
      </w:r>
      <w:r>
        <w:rPr>
          <w:rFonts w:ascii="Times New Roman" w:hAnsi="Times New Roman"/>
          <w:szCs w:val="24"/>
          <w:lang w:val="sr-Cyrl-RS"/>
        </w:rPr>
        <w:t xml:space="preserve">______________. </w:t>
      </w:r>
      <w:r w:rsidRPr="005D1A2C">
        <w:rPr>
          <w:rFonts w:ascii="Times New Roman" w:hAnsi="Times New Roman"/>
          <w:szCs w:val="24"/>
          <w:lang w:val="sr-Cyrl-RS"/>
        </w:rPr>
        <w:t>(</w:t>
      </w:r>
      <w:r>
        <w:rPr>
          <w:rFonts w:ascii="Times New Roman" w:hAnsi="Times New Roman"/>
          <w:szCs w:val="24"/>
          <w:lang w:val="sr-Cyrl-RS"/>
        </w:rPr>
        <w:t>_______________</w:t>
      </w:r>
      <w:r w:rsidRPr="005D1A2C">
        <w:rPr>
          <w:rFonts w:ascii="Times New Roman" w:hAnsi="Times New Roman"/>
          <w:szCs w:val="24"/>
          <w:lang w:val="sr-Cyrl-RS"/>
        </w:rPr>
        <w:t xml:space="preserve">) месеца након </w:t>
      </w:r>
      <w:r>
        <w:rPr>
          <w:rFonts w:ascii="Times New Roman" w:hAnsi="Times New Roman"/>
          <w:szCs w:val="24"/>
          <w:lang w:val="sr-Cyrl-RS"/>
        </w:rPr>
        <w:t>квантитативно-квалитативног пријема</w:t>
      </w:r>
      <w:r w:rsidR="004152B4">
        <w:rPr>
          <w:szCs w:val="24"/>
          <w:lang w:val="sr-Cyrl-RS"/>
        </w:rPr>
        <w:t>.</w:t>
      </w:r>
    </w:p>
    <w:p w:rsidR="00052BD3" w:rsidRPr="001352F3" w:rsidRDefault="00052BD3" w:rsidP="00052BD3">
      <w:pPr>
        <w:rPr>
          <w:rFonts w:ascii="Times New Roman" w:hAnsi="Times New Roman"/>
          <w:b/>
          <w:szCs w:val="24"/>
          <w:lang w:val="sr-Cyrl-R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9</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052BD3" w:rsidRPr="009D6568" w:rsidRDefault="00052BD3" w:rsidP="00052BD3">
      <w:pPr>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052BD3" w:rsidRPr="009D6568" w:rsidRDefault="00052BD3" w:rsidP="00052BD3">
      <w:pPr>
        <w:autoSpaceDE w:val="0"/>
        <w:autoSpaceDN w:val="0"/>
        <w:adjustRightInd w:val="0"/>
        <w:jc w:val="both"/>
        <w:rPr>
          <w:rFonts w:ascii="Times New Roman" w:hAnsi="Times New Roman"/>
          <w:bCs/>
          <w:iCs/>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lastRenderedPageBreak/>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sidR="007420CE">
        <w:rPr>
          <w:rFonts w:ascii="Times New Roman" w:hAnsi="Times New Roman"/>
          <w:b/>
          <w:bCs/>
          <w:iCs/>
          <w:szCs w:val="24"/>
          <w:lang w:val="sr-Cyrl-CS"/>
        </w:rPr>
        <w:t>Испоручилац</w:t>
      </w:r>
      <w:r w:rsidRPr="009D6568">
        <w:rPr>
          <w:rFonts w:ascii="Times New Roman" w:hAnsi="Times New Roman"/>
          <w:b/>
          <w:bCs/>
          <w:iCs/>
          <w:szCs w:val="24"/>
          <w:lang w:val="sr-Cyrl-CS"/>
        </w:rPr>
        <w:t xml:space="preserve"> касни са испуњењем својих обавеза</w:t>
      </w:r>
      <w:r w:rsidR="00A71ED6">
        <w:rPr>
          <w:rFonts w:ascii="Times New Roman" w:hAnsi="Times New Roman"/>
          <w:b/>
          <w:bCs/>
          <w:iCs/>
          <w:szCs w:val="24"/>
          <w:lang w:val="sr-Cyrl-CS"/>
        </w:rPr>
        <w:t xml:space="preserve"> изнето у члану </w:t>
      </w:r>
      <w:r w:rsidR="00F441EA" w:rsidRPr="004152B4">
        <w:rPr>
          <w:rFonts w:ascii="Times New Roman" w:hAnsi="Times New Roman"/>
          <w:b/>
          <w:bCs/>
          <w:iCs/>
          <w:szCs w:val="24"/>
          <w:lang w:val="sr-Cyrl-CS"/>
        </w:rPr>
        <w:t>8.</w:t>
      </w:r>
      <w:r w:rsidR="00A71ED6">
        <w:rPr>
          <w:rFonts w:ascii="Times New Roman" w:hAnsi="Times New Roman"/>
          <w:b/>
          <w:bCs/>
          <w:iCs/>
          <w:szCs w:val="24"/>
          <w:lang w:val="sr-Cyrl-CS"/>
        </w:rPr>
        <w:t xml:space="preserve"> Уговора </w:t>
      </w:r>
      <w:r w:rsidRPr="009D6568">
        <w:rPr>
          <w:rFonts w:ascii="Times New Roman" w:hAnsi="Times New Roman"/>
          <w:b/>
          <w:bCs/>
          <w:iCs/>
          <w:szCs w:val="24"/>
          <w:lang w:val="sr-Cyrl-CS"/>
        </w:rPr>
        <w:t>,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r w:rsidR="004152B4">
        <w:rPr>
          <w:rFonts w:ascii="Times New Roman" w:hAnsi="Times New Roman"/>
          <w:b/>
          <w:bCs/>
          <w:iCs/>
          <w:szCs w:val="24"/>
          <w:lang w:val="sr-Cyrl-CS"/>
        </w:rPr>
        <w:t xml:space="preserve"> и реализовати средство обезбеђења за неизвршење уговорених обавеза.</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F441EA" w:rsidRPr="00F441EA">
        <w:rPr>
          <w:rFonts w:ascii="Times New Roman" w:hAnsi="Times New Roman"/>
          <w:b/>
          <w:szCs w:val="24"/>
          <w:lang w:val="sr-Cyrl-CS"/>
        </w:rPr>
        <w:t>1</w:t>
      </w:r>
      <w:r w:rsidRPr="00F441EA">
        <w:rPr>
          <w:rFonts w:ascii="Times New Roman" w:hAnsi="Times New Roman"/>
          <w:b/>
          <w:szCs w:val="24"/>
          <w:lang w:val="sr-Cyrl-CS"/>
        </w:rPr>
        <w:t>0 (десет)</w:t>
      </w:r>
      <w:r w:rsidRPr="009D6568">
        <w:rPr>
          <w:rFonts w:ascii="Times New Roman" w:hAnsi="Times New Roman"/>
          <w:szCs w:val="24"/>
          <w:lang w:val="sr-Cyrl-CS"/>
        </w:rPr>
        <w:t xml:space="preserve"> дана од дана пријема писменог обавештења о раскиду уговора.</w:t>
      </w:r>
    </w:p>
    <w:p w:rsidR="00052BD3" w:rsidRPr="009D6568" w:rsidRDefault="00052BD3" w:rsidP="00052BD3">
      <w:pPr>
        <w:pStyle w:val="BodyText"/>
        <w:jc w:val="both"/>
        <w:rPr>
          <w:b w:val="0"/>
          <w:sz w:val="24"/>
        </w:rPr>
      </w:pPr>
    </w:p>
    <w:p w:rsidR="00184887" w:rsidRPr="00415664" w:rsidRDefault="00052BD3" w:rsidP="006A1F60">
      <w:pPr>
        <w:pStyle w:val="Footer"/>
        <w:jc w:val="both"/>
        <w:rPr>
          <w:rFonts w:ascii="Times New Roman" w:hAnsi="Times New Roman"/>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Pr="00AB2619">
        <w:rPr>
          <w:rFonts w:ascii="Times New Roman" w:hAnsi="Times New Roman"/>
          <w:szCs w:val="24"/>
          <w:lang w:val="sr-Cyrl-CS"/>
        </w:rPr>
        <w:t xml:space="preserve">предметне </w:t>
      </w:r>
      <w:r w:rsidR="007420CE">
        <w:rPr>
          <w:rFonts w:ascii="Times New Roman" w:hAnsi="Times New Roman"/>
          <w:szCs w:val="24"/>
          <w:lang w:val="sr-Cyrl-CS"/>
        </w:rPr>
        <w:t>опреме укључујући и инсталацију</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F441EA" w:rsidRDefault="00F441EA" w:rsidP="00052BD3">
      <w:pPr>
        <w:ind w:left="3600" w:firstLine="720"/>
        <w:rPr>
          <w:rFonts w:ascii="Times New Roman" w:hAnsi="Times New Roman"/>
          <w:b/>
          <w:szCs w:val="24"/>
          <w:lang w:val="ru-RU"/>
        </w:rPr>
      </w:pPr>
    </w:p>
    <w:p w:rsidR="00052BD3" w:rsidRPr="0026709E" w:rsidRDefault="00052BD3" w:rsidP="00052BD3">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Pr>
          <w:rFonts w:ascii="Times New Roman" w:hAnsi="Times New Roman"/>
          <w:b/>
          <w:szCs w:val="24"/>
          <w:lang w:val="sr-Cyrl-CS"/>
        </w:rPr>
        <w:t>10</w:t>
      </w:r>
      <w:r w:rsidRPr="0026709E">
        <w:rPr>
          <w:rFonts w:ascii="Times New Roman" w:hAnsi="Times New Roman"/>
          <w:b/>
          <w:szCs w:val="24"/>
          <w:lang w:val="ru-RU"/>
        </w:rPr>
        <w:t>.</w:t>
      </w:r>
    </w:p>
    <w:p w:rsidR="00052BD3" w:rsidRPr="00415664" w:rsidRDefault="00052BD3" w:rsidP="00415664">
      <w:pPr>
        <w:jc w:val="center"/>
        <w:rPr>
          <w:rFonts w:ascii="Times New Roman" w:hAnsi="Times New Roman"/>
          <w:b/>
          <w:szCs w:val="24"/>
          <w:lang w:val="ru-RU"/>
        </w:rPr>
      </w:pPr>
      <w:r w:rsidRPr="0026709E">
        <w:rPr>
          <w:rFonts w:ascii="Times New Roman" w:hAnsi="Times New Roman"/>
          <w:b/>
          <w:szCs w:val="24"/>
          <w:lang w:val="ru-RU"/>
        </w:rPr>
        <w:t>КАЗНЕНЕ</w:t>
      </w:r>
      <w:r w:rsidR="00415664">
        <w:rPr>
          <w:rFonts w:ascii="Times New Roman" w:hAnsi="Times New Roman"/>
          <w:b/>
          <w:szCs w:val="24"/>
          <w:lang w:val="ru-RU"/>
        </w:rPr>
        <w:t xml:space="preserve"> ОДРЕДБЕ</w:t>
      </w:r>
    </w:p>
    <w:p w:rsidR="00A0441D" w:rsidRDefault="00A0441D" w:rsidP="00052BD3">
      <w:pPr>
        <w:jc w:val="both"/>
        <w:rPr>
          <w:rFonts w:ascii="Times New Roman" w:hAnsi="Times New Roman"/>
          <w:szCs w:val="24"/>
          <w:lang w:val="sr-Cyrl-CS"/>
        </w:rPr>
      </w:pPr>
    </w:p>
    <w:p w:rsidR="00A0441D" w:rsidRDefault="00052BD3"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sidR="00027C63">
        <w:rPr>
          <w:rFonts w:ascii="Times New Roman" w:hAnsi="Times New Roman"/>
          <w:szCs w:val="24"/>
          <w:lang w:val="sr-Cyrl-CS"/>
        </w:rPr>
        <w:t>Испоручилац</w:t>
      </w:r>
      <w:r w:rsidRPr="009D6568">
        <w:rPr>
          <w:rFonts w:ascii="Times New Roman" w:hAnsi="Times New Roman"/>
          <w:szCs w:val="24"/>
          <w:lang w:val="sr-Cyrl-CS"/>
        </w:rPr>
        <w:t xml:space="preserve"> не изврши у било ком проценту, било коју уговорну обавезу, једнострано раскине уговор или закасни са испоруком</w:t>
      </w:r>
      <w:r w:rsidR="00A0441D">
        <w:rPr>
          <w:rFonts w:ascii="Times New Roman" w:hAnsi="Times New Roman"/>
          <w:szCs w:val="24"/>
          <w:lang w:val="sr-Cyrl-CS"/>
        </w:rPr>
        <w:t xml:space="preserve"> односно инсталацијом опреме </w:t>
      </w:r>
      <w:r w:rsidRPr="009D6568">
        <w:rPr>
          <w:rFonts w:ascii="Times New Roman" w:hAnsi="Times New Roman"/>
          <w:szCs w:val="24"/>
          <w:lang w:val="sr-Cyrl-CS"/>
        </w:rPr>
        <w:t xml:space="preserve"> преко рока који је покривен напред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sidR="005D7719">
        <w:rPr>
          <w:rFonts w:ascii="Times New Roman" w:hAnsi="Times New Roman"/>
          <w:szCs w:val="24"/>
          <w:lang w:val="ru-RU"/>
        </w:rPr>
        <w:t xml:space="preserve"> са роком важности</w:t>
      </w:r>
      <w:r w:rsidR="004E4709">
        <w:rPr>
          <w:rFonts w:ascii="Times New Roman" w:hAnsi="Times New Roman"/>
          <w:szCs w:val="24"/>
          <w:lang w:val="ru-RU"/>
        </w:rPr>
        <w:t xml:space="preserve"> </w:t>
      </w:r>
      <w:r w:rsidR="004E4709" w:rsidRPr="004231AD">
        <w:rPr>
          <w:rFonts w:ascii="Times New Roman" w:hAnsi="Times New Roman"/>
          <w:szCs w:val="24"/>
          <w:lang w:val="ru-RU"/>
        </w:rPr>
        <w:t>до</w:t>
      </w:r>
      <w:r w:rsidR="005D7719" w:rsidRPr="004231AD">
        <w:rPr>
          <w:rFonts w:ascii="Times New Roman" w:hAnsi="Times New Roman"/>
          <w:szCs w:val="24"/>
          <w:lang w:val="ru-RU"/>
        </w:rPr>
        <w:t xml:space="preserve">  </w:t>
      </w:r>
      <w:r w:rsidR="005D7719" w:rsidRPr="004C4D76">
        <w:rPr>
          <w:rFonts w:ascii="Times New Roman" w:hAnsi="Times New Roman"/>
          <w:b/>
          <w:szCs w:val="24"/>
          <w:lang w:val="ru-RU"/>
        </w:rPr>
        <w:t>30 (тридесет)</w:t>
      </w:r>
      <w:r w:rsidR="005D7719">
        <w:rPr>
          <w:rFonts w:ascii="Times New Roman" w:hAnsi="Times New Roman"/>
          <w:szCs w:val="24"/>
          <w:lang w:val="ru-RU"/>
        </w:rPr>
        <w:t xml:space="preserve"> дана од дана </w:t>
      </w:r>
      <w:r w:rsidR="004E4709">
        <w:rPr>
          <w:rFonts w:ascii="Times New Roman" w:hAnsi="Times New Roman"/>
          <w:szCs w:val="24"/>
          <w:lang w:val="ru-RU"/>
        </w:rPr>
        <w:t xml:space="preserve"> закључења </w:t>
      </w:r>
      <w:r w:rsidR="005D7719">
        <w:rPr>
          <w:rFonts w:ascii="Times New Roman" w:hAnsi="Times New Roman"/>
          <w:szCs w:val="24"/>
          <w:lang w:val="ru-RU"/>
        </w:rPr>
        <w:t>Уговора.</w:t>
      </w:r>
    </w:p>
    <w:p w:rsidR="00184887" w:rsidRDefault="00184887" w:rsidP="00052BD3">
      <w:pPr>
        <w:jc w:val="both"/>
        <w:rPr>
          <w:rFonts w:ascii="Times New Roman" w:hAnsi="Times New Roman"/>
          <w:szCs w:val="24"/>
          <w:lang w:val="ru-RU"/>
        </w:rPr>
      </w:pPr>
    </w:p>
    <w:p w:rsidR="00184887" w:rsidRPr="006C05C3" w:rsidRDefault="00A0441D"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Испоручилац</w:t>
      </w:r>
      <w:r w:rsidRPr="009D6568">
        <w:rPr>
          <w:rFonts w:ascii="Times New Roman" w:hAnsi="Times New Roman"/>
          <w:szCs w:val="24"/>
          <w:lang w:val="sr-Cyrl-CS"/>
        </w:rPr>
        <w:t xml:space="preserve"> не изврши у било ком проце</w:t>
      </w:r>
      <w:r w:rsidR="004538DD">
        <w:rPr>
          <w:rFonts w:ascii="Times New Roman" w:hAnsi="Times New Roman"/>
          <w:szCs w:val="24"/>
          <w:lang w:val="sr-Cyrl-CS"/>
        </w:rPr>
        <w:t>нту, било коју уговорну обавезу у циљу  отклањања грешака у гарантном року</w:t>
      </w:r>
      <w:r>
        <w:rPr>
          <w:rFonts w:ascii="Times New Roman" w:hAnsi="Times New Roman"/>
          <w:szCs w:val="24"/>
          <w:lang w:val="sr-Cyrl-CS"/>
        </w:rPr>
        <w:t xml:space="preserve"> </w:t>
      </w:r>
      <w:r w:rsidRPr="009D6568">
        <w:rPr>
          <w:rFonts w:ascii="Times New Roman" w:hAnsi="Times New Roman"/>
          <w:szCs w:val="24"/>
          <w:lang w:val="sr-Cyrl-CS"/>
        </w:rPr>
        <w:t xml:space="preserve"> преко рока који је покривен напред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w:t>
      </w:r>
      <w:r w:rsidR="004538DD">
        <w:rPr>
          <w:rFonts w:ascii="Times New Roman" w:hAnsi="Times New Roman"/>
          <w:szCs w:val="24"/>
          <w:lang w:val="sr-Cyrl-CS"/>
        </w:rPr>
        <w:t xml:space="preserve"> у гарантном року</w:t>
      </w:r>
      <w:r w:rsidRPr="009D6568">
        <w:rPr>
          <w:rFonts w:ascii="Times New Roman" w:hAnsi="Times New Roman"/>
          <w:szCs w:val="24"/>
          <w:lang w:val="sr-Cyrl-CS"/>
        </w:rPr>
        <w:t>, меницу, поднесе на наплату Банци код које има отвор</w:t>
      </w:r>
      <w:r>
        <w:rPr>
          <w:rFonts w:ascii="Times New Roman" w:hAnsi="Times New Roman"/>
          <w:szCs w:val="24"/>
          <w:lang w:val="sr-Cyrl-CS"/>
        </w:rPr>
        <w:t xml:space="preserve">ен текући рачун, на износ од </w:t>
      </w:r>
      <w:r w:rsidR="00415664" w:rsidRPr="004152B4">
        <w:rPr>
          <w:rFonts w:ascii="Times New Roman" w:hAnsi="Times New Roman"/>
          <w:b/>
          <w:szCs w:val="24"/>
          <w:lang w:val="sr-Cyrl-CS"/>
        </w:rPr>
        <w:t>10</w:t>
      </w:r>
      <w:r w:rsidR="00892189" w:rsidRPr="004152B4">
        <w:rPr>
          <w:rFonts w:ascii="Times New Roman" w:hAnsi="Times New Roman"/>
          <w:b/>
          <w:szCs w:val="24"/>
          <w:lang w:val="sr-Cyrl-CS"/>
        </w:rPr>
        <w:t xml:space="preserve"> </w:t>
      </w:r>
      <w:r w:rsidRPr="004152B4">
        <w:rPr>
          <w:rFonts w:ascii="Times New Roman" w:hAnsi="Times New Roman"/>
          <w:b/>
          <w:szCs w:val="24"/>
          <w:lang w:val="sr-Cyrl-CS"/>
        </w:rPr>
        <w:t>%</w:t>
      </w:r>
      <w:r>
        <w:rPr>
          <w:rFonts w:ascii="Times New Roman" w:hAnsi="Times New Roman"/>
          <w:szCs w:val="24"/>
          <w:lang w:val="sr-Cyrl-CS"/>
        </w:rPr>
        <w:t xml:space="preserve"> од укупне вредности уговора</w:t>
      </w:r>
      <w:r w:rsidR="005D7719">
        <w:rPr>
          <w:rFonts w:ascii="Times New Roman" w:hAnsi="Times New Roman"/>
          <w:szCs w:val="24"/>
          <w:lang w:val="ru-RU"/>
        </w:rPr>
        <w:t xml:space="preserve"> са роком важности </w:t>
      </w:r>
      <w:r w:rsidR="004E4709">
        <w:rPr>
          <w:rFonts w:ascii="Times New Roman" w:hAnsi="Times New Roman"/>
          <w:szCs w:val="24"/>
          <w:lang w:val="ru-RU"/>
        </w:rPr>
        <w:t xml:space="preserve"> </w:t>
      </w:r>
      <w:r w:rsidR="004E4709" w:rsidRPr="004231AD">
        <w:rPr>
          <w:rFonts w:ascii="Times New Roman" w:hAnsi="Times New Roman"/>
          <w:szCs w:val="24"/>
          <w:lang w:val="ru-RU"/>
        </w:rPr>
        <w:t xml:space="preserve">до </w:t>
      </w:r>
      <w:r w:rsidR="00736D99">
        <w:rPr>
          <w:rFonts w:ascii="Times New Roman" w:hAnsi="Times New Roman"/>
          <w:b/>
          <w:szCs w:val="24"/>
          <w:lang w:val="sr-Cyrl-CS"/>
        </w:rPr>
        <w:t xml:space="preserve">15 (петнаест) </w:t>
      </w:r>
      <w:r w:rsidR="005D7719" w:rsidRPr="004231AD">
        <w:rPr>
          <w:rFonts w:ascii="Times New Roman" w:hAnsi="Times New Roman"/>
          <w:szCs w:val="24"/>
          <w:lang w:val="ru-RU"/>
        </w:rPr>
        <w:t>дана од дана</w:t>
      </w:r>
      <w:r w:rsidR="00184887" w:rsidRPr="004231AD">
        <w:rPr>
          <w:rFonts w:ascii="Times New Roman" w:hAnsi="Times New Roman"/>
          <w:szCs w:val="24"/>
          <w:lang w:val="ru-RU"/>
        </w:rPr>
        <w:t xml:space="preserve">  истека гарантног рока.</w:t>
      </w:r>
    </w:p>
    <w:p w:rsidR="004C4D76" w:rsidRDefault="004C4D76"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1</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Pr="009D6568" w:rsidRDefault="00052BD3"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052BD3" w:rsidRDefault="00415664" w:rsidP="00052BD3">
      <w:pPr>
        <w:jc w:val="both"/>
        <w:rPr>
          <w:rFonts w:ascii="Times New Roman" w:hAnsi="Times New Roman"/>
          <w:szCs w:val="24"/>
          <w:lang w:val="sr-Cyrl-CS"/>
        </w:rPr>
      </w:pPr>
      <w:r>
        <w:rPr>
          <w:rFonts w:ascii="Times New Roman" w:hAnsi="Times New Roman"/>
          <w:szCs w:val="24"/>
          <w:lang w:val="sr-Cyrl-RS"/>
        </w:rPr>
        <w:t xml:space="preserve">Продавац </w:t>
      </w:r>
      <w:r w:rsidR="00052BD3" w:rsidRPr="009D6568">
        <w:rPr>
          <w:rFonts w:ascii="Times New Roman" w:hAnsi="Times New Roman"/>
          <w:szCs w:val="24"/>
          <w:lang w:val="sr-Cyrl-CS"/>
        </w:rPr>
        <w:t xml:space="preserve"> добара се обавезује да ће за време важности овог Уговора поступати у складу са опште прихваћеним нормама пословања, у складу са инструкција</w:t>
      </w:r>
      <w:r w:rsidR="00052BD3">
        <w:rPr>
          <w:rFonts w:ascii="Times New Roman" w:hAnsi="Times New Roman"/>
          <w:szCs w:val="24"/>
          <w:lang w:val="sr-Cyrl-CS"/>
        </w:rPr>
        <w:t xml:space="preserve">ма одговорних лица у </w:t>
      </w:r>
      <w:r w:rsidR="00052BD3">
        <w:rPr>
          <w:rFonts w:ascii="Times New Roman" w:hAnsi="Times New Roman"/>
          <w:szCs w:val="24"/>
          <w:lang w:val="sr-Cyrl-CS"/>
        </w:rPr>
        <w:lastRenderedPageBreak/>
        <w:t>објектима Н</w:t>
      </w:r>
      <w:r w:rsidR="00052BD3" w:rsidRPr="009D6568">
        <w:rPr>
          <w:rFonts w:ascii="Times New Roman" w:hAnsi="Times New Roman"/>
          <w:szCs w:val="24"/>
          <w:lang w:val="sr-Cyrl-CS"/>
        </w:rPr>
        <w:t>аручиоца, као и да ће у потпуности поштова</w:t>
      </w:r>
      <w:r w:rsidR="00052BD3">
        <w:rPr>
          <w:rFonts w:ascii="Times New Roman" w:hAnsi="Times New Roman"/>
          <w:szCs w:val="24"/>
          <w:lang w:val="sr-Cyrl-CS"/>
        </w:rPr>
        <w:t>ти и чувати интегритет и углед Н</w:t>
      </w:r>
      <w:r w:rsidR="00052BD3" w:rsidRPr="009D6568">
        <w:rPr>
          <w:rFonts w:ascii="Times New Roman" w:hAnsi="Times New Roman"/>
          <w:szCs w:val="24"/>
          <w:lang w:val="sr-Cyrl-CS"/>
        </w:rPr>
        <w:t>аручиоца, као и Минстарства одбране и Војске Србије у целости.</w:t>
      </w:r>
    </w:p>
    <w:p w:rsidR="00527FDD" w:rsidRPr="00506A67" w:rsidRDefault="00527FDD" w:rsidP="00527FDD">
      <w:pPr>
        <w:tabs>
          <w:tab w:val="left" w:pos="379"/>
        </w:tabs>
        <w:spacing w:line="234" w:lineRule="auto"/>
        <w:jc w:val="both"/>
        <w:rPr>
          <w:rFonts w:ascii="Times New Roman" w:hAnsi="Times New Roman"/>
          <w:color w:val="FF0000"/>
          <w:lang w:val="sr-Cyrl-CS"/>
        </w:rPr>
      </w:pPr>
    </w:p>
    <w:p w:rsidR="00527FDD" w:rsidRPr="00187DCB" w:rsidRDefault="00527FDD" w:rsidP="00527FDD">
      <w:pPr>
        <w:jc w:val="center"/>
        <w:rPr>
          <w:rFonts w:ascii="Times New Roman" w:hAnsi="Times New Roman"/>
          <w:b/>
          <w:bCs/>
          <w:iCs/>
          <w:szCs w:val="24"/>
          <w:lang w:val="sr-Cyrl-CS"/>
        </w:rPr>
      </w:pPr>
      <w:r w:rsidRPr="00187DCB">
        <w:rPr>
          <w:rFonts w:ascii="Times New Roman" w:hAnsi="Times New Roman"/>
          <w:b/>
          <w:bCs/>
          <w:iCs/>
          <w:szCs w:val="24"/>
          <w:lang w:val="sr-Cyrl-CS"/>
        </w:rPr>
        <w:t xml:space="preserve">ЧЛАН </w:t>
      </w:r>
      <w:r w:rsidR="00C65FD8">
        <w:rPr>
          <w:rFonts w:ascii="Times New Roman" w:hAnsi="Times New Roman"/>
          <w:b/>
          <w:bCs/>
          <w:iCs/>
          <w:szCs w:val="24"/>
          <w:lang w:val="sr-Cyrl-CS"/>
        </w:rPr>
        <w:t>12</w:t>
      </w:r>
      <w:r w:rsidRPr="00187DCB">
        <w:rPr>
          <w:rFonts w:ascii="Times New Roman" w:hAnsi="Times New Roman"/>
          <w:b/>
          <w:bCs/>
          <w:iCs/>
          <w:szCs w:val="24"/>
          <w:lang w:val="ru-RU"/>
        </w:rPr>
        <w:t>.</w:t>
      </w:r>
    </w:p>
    <w:p w:rsidR="00527FDD" w:rsidRPr="00187DCB" w:rsidRDefault="00527FDD" w:rsidP="00527FDD">
      <w:pPr>
        <w:autoSpaceDE w:val="0"/>
        <w:autoSpaceDN w:val="0"/>
        <w:adjustRightInd w:val="0"/>
        <w:jc w:val="center"/>
        <w:rPr>
          <w:rFonts w:ascii="Times New Roman" w:hAnsi="Times New Roman"/>
          <w:b/>
          <w:bCs/>
          <w:szCs w:val="24"/>
          <w:lang w:val="ru-RU"/>
        </w:rPr>
      </w:pPr>
      <w:r w:rsidRPr="00187DCB">
        <w:rPr>
          <w:rFonts w:ascii="Times New Roman" w:hAnsi="Times New Roman"/>
          <w:b/>
          <w:bCs/>
          <w:szCs w:val="24"/>
          <w:lang w:val="ru-RU"/>
        </w:rPr>
        <w:t>ПРОМЕНЕ ПОДАТАКА</w:t>
      </w:r>
    </w:p>
    <w:p w:rsidR="00527FDD" w:rsidRPr="002F60FB" w:rsidRDefault="00527FDD" w:rsidP="00527FDD">
      <w:pPr>
        <w:autoSpaceDE w:val="0"/>
        <w:autoSpaceDN w:val="0"/>
        <w:adjustRightInd w:val="0"/>
        <w:jc w:val="center"/>
        <w:rPr>
          <w:rFonts w:ascii="Times New Roman" w:hAnsi="Times New Roman"/>
          <w:b/>
          <w:bCs/>
          <w:szCs w:val="24"/>
          <w:lang w:val="ru-RU"/>
        </w:rPr>
      </w:pPr>
    </w:p>
    <w:p w:rsidR="00052BD3" w:rsidRPr="00294B61" w:rsidRDefault="00415664" w:rsidP="00294B61">
      <w:pPr>
        <w:autoSpaceDE w:val="0"/>
        <w:autoSpaceDN w:val="0"/>
        <w:adjustRightInd w:val="0"/>
        <w:jc w:val="both"/>
        <w:rPr>
          <w:rFonts w:ascii="Times New Roman" w:hAnsi="Times New Roman"/>
          <w:szCs w:val="24"/>
          <w:lang w:val="sr-Cyrl-CS"/>
        </w:rPr>
      </w:pPr>
      <w:r>
        <w:rPr>
          <w:rFonts w:ascii="Times New Roman" w:hAnsi="Times New Roman"/>
          <w:szCs w:val="24"/>
          <w:lang w:val="ru-RU"/>
        </w:rPr>
        <w:t>Куп</w:t>
      </w:r>
      <w:r w:rsidR="00527FDD">
        <w:rPr>
          <w:rFonts w:ascii="Times New Roman" w:hAnsi="Times New Roman"/>
          <w:szCs w:val="24"/>
          <w:lang w:val="ru-RU"/>
        </w:rPr>
        <w:t>ац</w:t>
      </w:r>
      <w:r w:rsidR="00527FDD" w:rsidRPr="009D6568">
        <w:rPr>
          <w:rFonts w:ascii="Times New Roman" w:hAnsi="Times New Roman"/>
          <w:szCs w:val="24"/>
          <w:lang w:val="ru-RU"/>
        </w:rPr>
        <w:t xml:space="preserve"> је дужан да у</w:t>
      </w:r>
      <w:r w:rsidR="007F65EE">
        <w:rPr>
          <w:rFonts w:ascii="Times New Roman" w:hAnsi="Times New Roman"/>
          <w:szCs w:val="24"/>
          <w:lang w:val="ru-RU"/>
        </w:rPr>
        <w:t xml:space="preserve"> ск</w:t>
      </w:r>
      <w:r w:rsidR="00527FDD">
        <w:rPr>
          <w:rFonts w:ascii="Times New Roman" w:hAnsi="Times New Roman"/>
          <w:szCs w:val="24"/>
          <w:lang w:val="ru-RU"/>
        </w:rPr>
        <w:t>л</w:t>
      </w:r>
      <w:r w:rsidR="007F65EE">
        <w:rPr>
          <w:rFonts w:ascii="Times New Roman" w:hAnsi="Times New Roman"/>
          <w:szCs w:val="24"/>
          <w:lang w:val="ru-RU"/>
        </w:rPr>
        <w:t>а</w:t>
      </w:r>
      <w:r w:rsidR="00527FDD">
        <w:rPr>
          <w:rFonts w:ascii="Times New Roman" w:hAnsi="Times New Roman"/>
          <w:szCs w:val="24"/>
          <w:lang w:val="ru-RU"/>
        </w:rPr>
        <w:t>ду са одредбама члана 77.ЗЈН (</w:t>
      </w:r>
      <w:r w:rsidR="00527FDD">
        <w:rPr>
          <w:rFonts w:ascii="Times New Roman" w:hAnsi="Times New Roman"/>
          <w:szCs w:val="24"/>
          <w:lang w:val="sr-Latn-CS"/>
        </w:rPr>
        <w:t>„</w:t>
      </w:r>
      <w:r w:rsidR="00527FDD">
        <w:rPr>
          <w:rFonts w:ascii="Times New Roman" w:hAnsi="Times New Roman"/>
          <w:szCs w:val="24"/>
          <w:lang w:val="ru-RU"/>
        </w:rPr>
        <w:t>Сл.гласник</w:t>
      </w:r>
      <w:r w:rsidR="00527FDD">
        <w:rPr>
          <w:rFonts w:ascii="Times New Roman" w:hAnsi="Times New Roman"/>
          <w:szCs w:val="24"/>
          <w:lang w:val="sr-Latn-CS"/>
        </w:rPr>
        <w:t xml:space="preserve">“ </w:t>
      </w:r>
      <w:r w:rsidR="00527FDD">
        <w:rPr>
          <w:rFonts w:ascii="Times New Roman" w:hAnsi="Times New Roman"/>
          <w:szCs w:val="24"/>
          <w:lang w:val="sr-Cyrl-CS"/>
        </w:rPr>
        <w:t>РС</w:t>
      </w:r>
      <w:r w:rsidR="00527FDD">
        <w:rPr>
          <w:rFonts w:ascii="Times New Roman" w:hAnsi="Times New Roman"/>
          <w:szCs w:val="24"/>
          <w:lang w:val="sr-Latn-CS"/>
        </w:rPr>
        <w:t>“,</w:t>
      </w:r>
      <w:r w:rsidR="00527FDD">
        <w:rPr>
          <w:rFonts w:ascii="Times New Roman" w:hAnsi="Times New Roman"/>
          <w:szCs w:val="24"/>
          <w:lang w:val="sr-Cyrl-CS"/>
        </w:rPr>
        <w:t>бр</w:t>
      </w:r>
      <w:r w:rsidR="00527FDD">
        <w:rPr>
          <w:rFonts w:ascii="Times New Roman" w:hAnsi="Times New Roman"/>
          <w:szCs w:val="24"/>
          <w:lang w:val="sr-Latn-CS"/>
        </w:rPr>
        <w:t>.124/2012,14/2015 i 68/15</w:t>
      </w:r>
      <w:r w:rsidR="00527FDD">
        <w:rPr>
          <w:rFonts w:ascii="Times New Roman" w:hAnsi="Times New Roman"/>
          <w:szCs w:val="24"/>
          <w:lang w:val="sr-Cyrl-CS"/>
        </w:rPr>
        <w:t>)</w:t>
      </w:r>
      <w:r w:rsidR="00527FDD" w:rsidRPr="009D6568">
        <w:rPr>
          <w:rFonts w:ascii="Times New Roman" w:hAnsi="Times New Roman"/>
          <w:szCs w:val="24"/>
          <w:lang w:val="ru-RU"/>
        </w:rPr>
        <w:t xml:space="preserve"> току реализације У</w:t>
      </w:r>
      <w:r w:rsidR="00527FDD">
        <w:rPr>
          <w:rFonts w:ascii="Times New Roman" w:hAnsi="Times New Roman"/>
          <w:szCs w:val="24"/>
          <w:lang w:val="ru-RU"/>
        </w:rPr>
        <w:t xml:space="preserve">говора </w:t>
      </w:r>
      <w:r w:rsidR="00527FDD" w:rsidRPr="009D6568">
        <w:rPr>
          <w:rFonts w:ascii="Times New Roman" w:hAnsi="Times New Roman"/>
          <w:szCs w:val="24"/>
          <w:lang w:val="ru-RU"/>
        </w:rPr>
        <w:t>без одлагања писмено обавести Наручиоца о</w:t>
      </w:r>
      <w:r w:rsidR="00527FDD">
        <w:rPr>
          <w:rFonts w:ascii="Times New Roman" w:hAnsi="Times New Roman"/>
          <w:szCs w:val="24"/>
          <w:lang w:val="ru-RU"/>
        </w:rPr>
        <w:t xml:space="preserve"> </w:t>
      </w:r>
      <w:r w:rsidR="00527FDD" w:rsidRPr="009D6568">
        <w:rPr>
          <w:rFonts w:ascii="Times New Roman" w:hAnsi="Times New Roman"/>
          <w:szCs w:val="24"/>
          <w:lang w:val="ru-RU"/>
        </w:rPr>
        <w:t xml:space="preserve">било којој промени података </w:t>
      </w:r>
      <w:r w:rsidR="00527FDD" w:rsidRPr="009D6568">
        <w:rPr>
          <w:rFonts w:ascii="Times New Roman" w:hAnsi="Times New Roman"/>
          <w:szCs w:val="24"/>
          <w:lang w:val="sr-Cyrl-CS"/>
        </w:rPr>
        <w:t xml:space="preserve">о испуњености услова </w:t>
      </w:r>
      <w:r w:rsidR="00527FDD" w:rsidRPr="009D6568">
        <w:rPr>
          <w:rFonts w:ascii="Times New Roman" w:hAnsi="Times New Roman"/>
          <w:szCs w:val="24"/>
          <w:lang w:val="ru-RU"/>
        </w:rPr>
        <w:t xml:space="preserve">наведених у Конкурсној документацији и да </w:t>
      </w:r>
      <w:r w:rsidR="00527FDD" w:rsidRPr="009D6568">
        <w:rPr>
          <w:rFonts w:ascii="Times New Roman" w:hAnsi="Times New Roman"/>
          <w:szCs w:val="24"/>
          <w:lang w:val="sr-Cyrl-CS"/>
        </w:rPr>
        <w:t xml:space="preserve">их </w:t>
      </w:r>
      <w:r w:rsidR="00527FDD" w:rsidRPr="009D6568">
        <w:rPr>
          <w:rFonts w:ascii="Times New Roman" w:hAnsi="Times New Roman"/>
          <w:szCs w:val="24"/>
          <w:lang w:val="ru-RU"/>
        </w:rPr>
        <w:t xml:space="preserve">документује </w:t>
      </w:r>
      <w:r w:rsidR="00527FDD" w:rsidRPr="009D6568">
        <w:rPr>
          <w:rFonts w:ascii="Times New Roman" w:hAnsi="Times New Roman"/>
          <w:szCs w:val="24"/>
          <w:lang w:val="sr-Cyrl-CS"/>
        </w:rPr>
        <w:t>доказима.</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sidR="00C65FD8">
        <w:rPr>
          <w:rFonts w:ascii="Times New Roman" w:hAnsi="Times New Roman"/>
          <w:b/>
          <w:szCs w:val="24"/>
          <w:lang w:val="ru-RU"/>
        </w:rPr>
        <w:t>3</w:t>
      </w:r>
      <w:r w:rsidRPr="0026709E">
        <w:rPr>
          <w:rFonts w:ascii="Times New Roman" w:hAnsi="Times New Roman"/>
          <w:b/>
          <w:szCs w:val="24"/>
          <w:lang w:val="ru-RU"/>
        </w:rPr>
        <w:t>.</w:t>
      </w: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sidR="00C65FD8">
        <w:rPr>
          <w:rFonts w:ascii="Times New Roman" w:hAnsi="Times New Roman"/>
          <w:b/>
          <w:szCs w:val="24"/>
          <w:lang w:val="ru-RU"/>
        </w:rPr>
        <w:t>4</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052BD3" w:rsidRPr="006C05C3" w:rsidRDefault="00052BD3" w:rsidP="00052BD3">
      <w:pPr>
        <w:jc w:val="center"/>
        <w:rPr>
          <w:rFonts w:ascii="Times New Roman" w:hAnsi="Times New Roman"/>
          <w:b/>
          <w:szCs w:val="24"/>
          <w:lang w:val="sr-Cyrl-CS"/>
        </w:rPr>
      </w:pPr>
    </w:p>
    <w:p w:rsidR="00052BD3"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DC5324" w:rsidRDefault="00DC5324" w:rsidP="00052BD3">
      <w:pPr>
        <w:widowControl w:val="0"/>
        <w:overflowPunct w:val="0"/>
        <w:autoSpaceDE w:val="0"/>
        <w:autoSpaceDN w:val="0"/>
        <w:adjustRightInd w:val="0"/>
        <w:jc w:val="both"/>
        <w:rPr>
          <w:rFonts w:ascii="Times New Roman" w:hAnsi="Times New Roman"/>
          <w:szCs w:val="24"/>
          <w:lang w:val="sr-Cyrl-CS"/>
        </w:rPr>
      </w:pPr>
    </w:p>
    <w:p w:rsidR="00452EC1" w:rsidRDefault="00DC5324" w:rsidP="00DC5324">
      <w:pPr>
        <w:autoSpaceDE w:val="0"/>
        <w:autoSpaceDN w:val="0"/>
        <w:adjustRightInd w:val="0"/>
        <w:jc w:val="both"/>
        <w:rPr>
          <w:rFonts w:ascii="Times New Roman" w:hAnsi="Times New Roman"/>
          <w:b/>
          <w:lang w:val="sr-Cyrl-CS"/>
        </w:rPr>
      </w:pPr>
      <w:r w:rsidRPr="00F8683B">
        <w:rPr>
          <w:rFonts w:ascii="Times New Roman" w:hAnsi="Times New Roman"/>
          <w:b/>
          <w:lang w:val="sr-Cyrl-CS"/>
        </w:rPr>
        <w:t xml:space="preserve">Уговор важи од дана закључивања  истог  до момента извршења уговорених обавеза </w:t>
      </w:r>
      <w:r>
        <w:rPr>
          <w:rFonts w:ascii="Times New Roman" w:hAnsi="Times New Roman"/>
          <w:b/>
          <w:lang w:val="sr-Cyrl-CS"/>
        </w:rPr>
        <w:t>Продав</w:t>
      </w:r>
      <w:r w:rsidRPr="00F8683B">
        <w:rPr>
          <w:rFonts w:ascii="Times New Roman" w:hAnsi="Times New Roman"/>
          <w:b/>
          <w:lang w:val="sr-Cyrl-CS"/>
        </w:rPr>
        <w:t>ца.</w:t>
      </w:r>
    </w:p>
    <w:p w:rsidR="00DC5324" w:rsidRPr="00DC5324" w:rsidRDefault="00DC5324" w:rsidP="00DC5324">
      <w:pPr>
        <w:autoSpaceDE w:val="0"/>
        <w:autoSpaceDN w:val="0"/>
        <w:adjustRightInd w:val="0"/>
        <w:jc w:val="both"/>
        <w:rPr>
          <w:rFonts w:ascii="Times New Roman" w:hAnsi="Times New Roman"/>
          <w:b/>
          <w:lang w:val="sr-Cyrl-CS"/>
        </w:rPr>
      </w:pPr>
    </w:p>
    <w:p w:rsidR="00452EC1" w:rsidRPr="00452EC1" w:rsidRDefault="00452EC1" w:rsidP="00452EC1">
      <w:pPr>
        <w:widowControl w:val="0"/>
        <w:jc w:val="both"/>
        <w:rPr>
          <w:rFonts w:ascii="Times New Roman" w:eastAsia="Arial Unicode MS" w:hAnsi="Times New Roman"/>
          <w:szCs w:val="24"/>
          <w:lang w:val="sr-Cyrl-CS" w:eastAsia="sr-Cyrl-CS"/>
        </w:rPr>
      </w:pPr>
      <w:r w:rsidRPr="00452EC1">
        <w:rPr>
          <w:rFonts w:ascii="Times New Roman" w:eastAsia="Arial Unicode MS" w:hAnsi="Times New Roman"/>
          <w:szCs w:val="24"/>
          <w:lang w:val="sr-Cyrl-RS" w:eastAsia="sr-Cyrl-CS"/>
        </w:rPr>
        <w:t>Лиц</w:t>
      </w:r>
      <w:r w:rsidRPr="00452EC1">
        <w:rPr>
          <w:rFonts w:ascii="Times New Roman" w:eastAsia="Arial Unicode MS" w:hAnsi="Times New Roman"/>
          <w:szCs w:val="24"/>
          <w:lang w:val="sr-Cyrl-CS" w:eastAsia="sr-Cyrl-CS"/>
        </w:rPr>
        <w:t>е</w:t>
      </w:r>
      <w:r w:rsidRPr="00452EC1">
        <w:rPr>
          <w:rFonts w:ascii="Times New Roman" w:eastAsia="Arial Unicode MS" w:hAnsi="Times New Roman"/>
          <w:szCs w:val="24"/>
          <w:lang w:val="sr-Cyrl-RS" w:eastAsia="sr-Cyrl-CS"/>
        </w:rPr>
        <w:t xml:space="preserve"> одговорн</w:t>
      </w:r>
      <w:r w:rsidRPr="00452EC1">
        <w:rPr>
          <w:rFonts w:ascii="Times New Roman" w:eastAsia="Arial Unicode MS" w:hAnsi="Times New Roman"/>
          <w:szCs w:val="24"/>
          <w:lang w:val="sr-Cyrl-CS" w:eastAsia="sr-Cyrl-CS"/>
        </w:rPr>
        <w:t>о</w:t>
      </w:r>
      <w:r w:rsidRPr="00452EC1">
        <w:rPr>
          <w:rFonts w:ascii="Times New Roman" w:eastAsia="Arial Unicode MS" w:hAnsi="Times New Roman"/>
          <w:szCs w:val="24"/>
          <w:lang w:val="sr-Cyrl-RS" w:eastAsia="sr-Cyrl-CS"/>
        </w:rPr>
        <w:t xml:space="preserve"> за праћ</w:t>
      </w:r>
      <w:r w:rsidRPr="00452EC1">
        <w:rPr>
          <w:rFonts w:ascii="Times New Roman" w:eastAsia="Malgun Gothic Semilight" w:hAnsi="Times New Roman"/>
          <w:szCs w:val="24"/>
          <w:lang w:val="sr-Cyrl-RS" w:eastAsia="sr-Cyrl-CS"/>
        </w:rPr>
        <w:t>е</w:t>
      </w:r>
      <w:r w:rsidRPr="00452EC1">
        <w:rPr>
          <w:rFonts w:ascii="Times New Roman" w:eastAsia="Arial Unicode MS" w:hAnsi="Times New Roman"/>
          <w:szCs w:val="24"/>
          <w:lang w:val="sr-Cyrl-RS" w:eastAsia="sr-Cyrl-CS"/>
        </w:rPr>
        <w:t>њ</w:t>
      </w:r>
      <w:r w:rsidRPr="00452EC1">
        <w:rPr>
          <w:rFonts w:ascii="Times New Roman" w:eastAsia="Malgun Gothic Semilight" w:hAnsi="Times New Roman"/>
          <w:szCs w:val="24"/>
          <w:lang w:val="sr-Cyrl-RS" w:eastAsia="sr-Cyrl-CS"/>
        </w:rPr>
        <w:t>е</w:t>
      </w:r>
      <w:r w:rsidRPr="00452EC1">
        <w:rPr>
          <w:rFonts w:ascii="Times New Roman" w:eastAsia="Arial Unicode MS" w:hAnsi="Times New Roman"/>
          <w:szCs w:val="24"/>
          <w:lang w:val="sr-Cyrl-RS" w:eastAsia="sr-Cyrl-CS"/>
        </w:rPr>
        <w:t xml:space="preserve"> </w:t>
      </w:r>
      <w:r w:rsidRPr="00452EC1">
        <w:rPr>
          <w:rFonts w:ascii="Times New Roman" w:eastAsia="Malgun Gothic Semilight" w:hAnsi="Times New Roman"/>
          <w:szCs w:val="24"/>
          <w:lang w:val="sr-Cyrl-RS" w:eastAsia="sr-Cyrl-CS"/>
        </w:rPr>
        <w:t>и</w:t>
      </w:r>
      <w:r w:rsidRPr="00452EC1">
        <w:rPr>
          <w:rFonts w:ascii="Times New Roman" w:eastAsia="Arial Unicode MS" w:hAnsi="Times New Roman"/>
          <w:szCs w:val="24"/>
          <w:lang w:val="sr-Cyrl-RS" w:eastAsia="sr-Cyrl-CS"/>
        </w:rPr>
        <w:t xml:space="preserve"> </w:t>
      </w:r>
      <w:r w:rsidRPr="00452EC1">
        <w:rPr>
          <w:rFonts w:ascii="Times New Roman" w:eastAsia="Malgun Gothic Semilight" w:hAnsi="Times New Roman"/>
          <w:szCs w:val="24"/>
          <w:lang w:val="sr-Cyrl-RS" w:eastAsia="sr-Cyrl-CS"/>
        </w:rPr>
        <w:t>контролиса</w:t>
      </w:r>
      <w:r w:rsidRPr="00452EC1">
        <w:rPr>
          <w:rFonts w:ascii="Times New Roman" w:eastAsia="Arial Unicode MS" w:hAnsi="Times New Roman"/>
          <w:szCs w:val="24"/>
          <w:lang w:val="sr-Cyrl-RS" w:eastAsia="sr-Cyrl-CS"/>
        </w:rPr>
        <w:t>њ</w:t>
      </w:r>
      <w:r w:rsidRPr="00452EC1">
        <w:rPr>
          <w:rFonts w:ascii="Times New Roman" w:eastAsia="Malgun Gothic Semilight" w:hAnsi="Times New Roman"/>
          <w:szCs w:val="24"/>
          <w:lang w:val="sr-Cyrl-RS" w:eastAsia="sr-Cyrl-CS"/>
        </w:rPr>
        <w:t>е</w:t>
      </w:r>
      <w:r w:rsidRPr="00452EC1">
        <w:rPr>
          <w:rFonts w:ascii="Times New Roman" w:eastAsia="Arial Unicode MS" w:hAnsi="Times New Roman"/>
          <w:szCs w:val="24"/>
          <w:lang w:val="sr-Cyrl-RS" w:eastAsia="sr-Cyrl-CS"/>
        </w:rPr>
        <w:t xml:space="preserve"> </w:t>
      </w:r>
      <w:r w:rsidRPr="00452EC1">
        <w:rPr>
          <w:rFonts w:ascii="Times New Roman" w:eastAsia="Malgun Gothic Semilight" w:hAnsi="Times New Roman"/>
          <w:szCs w:val="24"/>
          <w:lang w:val="sr-Cyrl-RS" w:eastAsia="sr-Cyrl-CS"/>
        </w:rPr>
        <w:t>изврше</w:t>
      </w:r>
      <w:r w:rsidRPr="00452EC1">
        <w:rPr>
          <w:rFonts w:ascii="Times New Roman" w:eastAsia="Arial Unicode MS" w:hAnsi="Times New Roman"/>
          <w:szCs w:val="24"/>
          <w:lang w:val="sr-Cyrl-RS" w:eastAsia="sr-Cyrl-CS"/>
        </w:rPr>
        <w:t>њ</w:t>
      </w:r>
      <w:r w:rsidRPr="00452EC1">
        <w:rPr>
          <w:rFonts w:ascii="Times New Roman" w:eastAsia="Malgun Gothic Semilight" w:hAnsi="Times New Roman"/>
          <w:szCs w:val="24"/>
          <w:lang w:val="sr-Cyrl-RS" w:eastAsia="sr-Cyrl-CS"/>
        </w:rPr>
        <w:t>а</w:t>
      </w:r>
      <w:r w:rsidRPr="00452EC1">
        <w:rPr>
          <w:rFonts w:ascii="Times New Roman" w:eastAsia="Arial Unicode MS" w:hAnsi="Times New Roman"/>
          <w:szCs w:val="24"/>
          <w:lang w:val="sr-Cyrl-RS" w:eastAsia="sr-Cyrl-CS"/>
        </w:rPr>
        <w:t xml:space="preserve"> </w:t>
      </w:r>
      <w:r w:rsidRPr="00452EC1">
        <w:rPr>
          <w:rFonts w:ascii="Times New Roman" w:eastAsia="Malgun Gothic Semilight" w:hAnsi="Times New Roman"/>
          <w:szCs w:val="24"/>
          <w:lang w:val="sr-Cyrl-RS" w:eastAsia="sr-Cyrl-CS"/>
        </w:rPr>
        <w:t>уговорних</w:t>
      </w:r>
      <w:r w:rsidRPr="00452EC1">
        <w:rPr>
          <w:rFonts w:ascii="Times New Roman" w:eastAsia="Arial Unicode MS" w:hAnsi="Times New Roman"/>
          <w:szCs w:val="24"/>
          <w:lang w:val="sr-Cyrl-RS" w:eastAsia="sr-Cyrl-CS"/>
        </w:rPr>
        <w:t xml:space="preserve"> </w:t>
      </w:r>
      <w:r w:rsidRPr="00452EC1">
        <w:rPr>
          <w:rFonts w:ascii="Times New Roman" w:eastAsia="Malgun Gothic Semilight" w:hAnsi="Times New Roman"/>
          <w:szCs w:val="24"/>
          <w:lang w:val="sr-Cyrl-RS" w:eastAsia="sr-Cyrl-CS"/>
        </w:rPr>
        <w:t>обавеза</w:t>
      </w:r>
      <w:r w:rsidRPr="00452EC1">
        <w:rPr>
          <w:rFonts w:ascii="Times New Roman" w:eastAsia="Arial Unicode MS" w:hAnsi="Times New Roman"/>
          <w:szCs w:val="24"/>
          <w:lang w:val="sr-Cyrl-RS" w:eastAsia="sr-Cyrl-CS"/>
        </w:rPr>
        <w:t xml:space="preserve"> ј</w:t>
      </w:r>
      <w:r w:rsidRPr="00452EC1">
        <w:rPr>
          <w:rFonts w:ascii="Times New Roman" w:eastAsia="Malgun Gothic Semilight" w:hAnsi="Times New Roman"/>
          <w:szCs w:val="24"/>
          <w:lang w:val="sr-Cyrl-RS" w:eastAsia="sr-Cyrl-CS"/>
        </w:rPr>
        <w:t>е</w:t>
      </w:r>
      <w:r w:rsidRPr="00452EC1">
        <w:rPr>
          <w:rFonts w:ascii="Times New Roman" w:eastAsia="Arial Unicode MS" w:hAnsi="Times New Roman"/>
          <w:szCs w:val="24"/>
          <w:lang w:val="sr-Cyrl-RS" w:eastAsia="sr-Cyrl-CS"/>
        </w:rPr>
        <w:t xml:space="preserve"> </w:t>
      </w:r>
      <w:r w:rsidRPr="00452EC1">
        <w:rPr>
          <w:rFonts w:ascii="Times New Roman" w:eastAsia="Arial Unicode MS" w:hAnsi="Times New Roman"/>
          <w:b/>
          <w:szCs w:val="24"/>
          <w:lang w:val="sr-Cyrl-RS" w:eastAsia="sr-Cyrl-CS"/>
        </w:rPr>
        <w:t>Весна Тадић</w:t>
      </w:r>
      <w:r>
        <w:rPr>
          <w:rFonts w:ascii="Times New Roman" w:eastAsia="Arial Unicode MS" w:hAnsi="Times New Roman"/>
          <w:szCs w:val="24"/>
          <w:lang w:val="sr-Cyrl-CS" w:eastAsia="sr-Cyrl-CS"/>
        </w:rPr>
        <w:t xml:space="preserve">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294B61">
        <w:rPr>
          <w:rFonts w:ascii="Times New Roman" w:hAnsi="Times New Roman"/>
          <w:szCs w:val="24"/>
          <w:lang w:val="sr-Cyrl-CS"/>
        </w:rPr>
        <w:t>Уговор је сачињен</w:t>
      </w:r>
      <w:r w:rsidRPr="00294B61">
        <w:rPr>
          <w:rFonts w:ascii="Times New Roman" w:hAnsi="Times New Roman"/>
          <w:b/>
          <w:szCs w:val="24"/>
          <w:lang w:val="sr-Cyrl-CS"/>
        </w:rPr>
        <w:t xml:space="preserve"> у </w:t>
      </w:r>
      <w:r w:rsidR="004538DD" w:rsidRPr="00294B61">
        <w:rPr>
          <w:rFonts w:ascii="Times New Roman" w:hAnsi="Times New Roman"/>
          <w:b/>
          <w:szCs w:val="24"/>
          <w:lang w:val="sr-Cyrl-CS"/>
        </w:rPr>
        <w:t>4</w:t>
      </w:r>
      <w:r w:rsidR="00896B5D" w:rsidRPr="00294B61">
        <w:rPr>
          <w:rFonts w:ascii="Times New Roman" w:hAnsi="Times New Roman"/>
          <w:b/>
          <w:szCs w:val="24"/>
          <w:lang w:val="sr-Cyrl-CS"/>
        </w:rPr>
        <w:t xml:space="preserve"> </w:t>
      </w:r>
      <w:r w:rsidRPr="00294B61">
        <w:rPr>
          <w:rFonts w:ascii="Times New Roman" w:hAnsi="Times New Roman"/>
          <w:b/>
          <w:szCs w:val="24"/>
          <w:lang w:val="sr-Cyrl-CS"/>
        </w:rPr>
        <w:t>(</w:t>
      </w:r>
      <w:r w:rsidR="004538DD" w:rsidRPr="00294B61">
        <w:rPr>
          <w:rFonts w:ascii="Times New Roman" w:hAnsi="Times New Roman"/>
          <w:b/>
          <w:szCs w:val="24"/>
          <w:lang w:val="sr-Cyrl-CS"/>
        </w:rPr>
        <w:t>четири</w:t>
      </w:r>
      <w:r w:rsidRPr="00294B61">
        <w:rPr>
          <w:rFonts w:ascii="Times New Roman" w:hAnsi="Times New Roman"/>
          <w:b/>
          <w:szCs w:val="24"/>
          <w:lang w:val="sr-Cyrl-CS"/>
        </w:rPr>
        <w:t xml:space="preserve">) </w:t>
      </w:r>
      <w:r w:rsidRPr="00294B61">
        <w:rPr>
          <w:rFonts w:ascii="Times New Roman" w:hAnsi="Times New Roman"/>
          <w:szCs w:val="24"/>
          <w:lang w:val="sr-Cyrl-CS"/>
        </w:rPr>
        <w:t>истоветн</w:t>
      </w:r>
      <w:r w:rsidR="00415664" w:rsidRPr="00294B61">
        <w:rPr>
          <w:rFonts w:ascii="Times New Roman" w:hAnsi="Times New Roman"/>
          <w:szCs w:val="24"/>
          <w:lang w:val="sr-Cyrl-CS"/>
        </w:rPr>
        <w:t>а</w:t>
      </w:r>
      <w:r w:rsidRPr="00294B61">
        <w:rPr>
          <w:rFonts w:ascii="Times New Roman" w:hAnsi="Times New Roman"/>
          <w:szCs w:val="24"/>
          <w:lang w:val="sr-Cyrl-CS"/>
        </w:rPr>
        <w:t xml:space="preserve"> примерка од којих </w:t>
      </w:r>
      <w:r w:rsidR="00415664" w:rsidRPr="00294B61">
        <w:rPr>
          <w:rFonts w:ascii="Times New Roman" w:hAnsi="Times New Roman"/>
          <w:szCs w:val="24"/>
          <w:lang w:val="sr-Cyrl-CS"/>
        </w:rPr>
        <w:t xml:space="preserve">од којих </w:t>
      </w:r>
      <w:r w:rsidR="00294B61" w:rsidRPr="00294B61">
        <w:rPr>
          <w:rFonts w:ascii="Times New Roman" w:hAnsi="Times New Roman"/>
          <w:szCs w:val="24"/>
          <w:lang w:val="sr-Cyrl-CS"/>
        </w:rPr>
        <w:t>Купцу припада</w:t>
      </w:r>
      <w:r w:rsidR="00294B61">
        <w:rPr>
          <w:rFonts w:ascii="Times New Roman" w:hAnsi="Times New Roman"/>
          <w:szCs w:val="24"/>
          <w:lang w:val="sr-Cyrl-CS"/>
        </w:rPr>
        <w:t xml:space="preserve">  3 (три) а </w:t>
      </w:r>
      <w:r w:rsidR="00415664">
        <w:rPr>
          <w:rFonts w:ascii="Times New Roman" w:hAnsi="Times New Roman"/>
          <w:szCs w:val="24"/>
          <w:lang w:val="sr-Cyrl-CS"/>
        </w:rPr>
        <w:t>Продавцу</w:t>
      </w:r>
      <w:r w:rsidR="004538DD">
        <w:rPr>
          <w:rFonts w:ascii="Times New Roman" w:hAnsi="Times New Roman"/>
          <w:szCs w:val="24"/>
          <w:lang w:val="sr-Cyrl-CS"/>
        </w:rPr>
        <w:t xml:space="preserve"> </w:t>
      </w:r>
      <w:r w:rsidR="00896B5D" w:rsidRPr="00294B61">
        <w:rPr>
          <w:rFonts w:ascii="Times New Roman" w:hAnsi="Times New Roman"/>
          <w:b/>
          <w:szCs w:val="24"/>
          <w:lang w:val="sr-Cyrl-CS"/>
        </w:rPr>
        <w:t>1</w:t>
      </w:r>
      <w:r w:rsidR="004538DD" w:rsidRPr="00294B61">
        <w:rPr>
          <w:rFonts w:ascii="Times New Roman" w:hAnsi="Times New Roman"/>
          <w:b/>
          <w:szCs w:val="24"/>
          <w:lang w:val="sr-Cyrl-CS"/>
        </w:rPr>
        <w:t xml:space="preserve"> (</w:t>
      </w:r>
      <w:r w:rsidR="00896B5D" w:rsidRPr="00294B61">
        <w:rPr>
          <w:rFonts w:ascii="Times New Roman" w:hAnsi="Times New Roman"/>
          <w:b/>
          <w:szCs w:val="24"/>
          <w:lang w:val="sr-Cyrl-CS"/>
        </w:rPr>
        <w:t>један)</w:t>
      </w:r>
      <w:r w:rsidR="00896B5D">
        <w:rPr>
          <w:rFonts w:ascii="Times New Roman" w:hAnsi="Times New Roman"/>
          <w:szCs w:val="24"/>
          <w:lang w:val="sr-Cyrl-CS"/>
        </w:rPr>
        <w:t xml:space="preserve"> примерак</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294B61" w:rsidP="00052BD3">
      <w:pPr>
        <w:pStyle w:val="Default"/>
        <w:jc w:val="both"/>
        <w:rPr>
          <w:lang w:val="sr-Cyrl-CS"/>
        </w:rPr>
      </w:pPr>
      <w:r>
        <w:rPr>
          <w:lang w:val="sr-Cyrl-CS"/>
        </w:rPr>
        <w:t>Куп</w:t>
      </w:r>
      <w:r w:rsidR="00052BD3" w:rsidRPr="00B9197A">
        <w:rPr>
          <w:lang w:val="sr-Cyrl-CS"/>
        </w:rPr>
        <w:t xml:space="preserve">ац је дужан да уговор о јавној набавци достави </w:t>
      </w:r>
      <w:r>
        <w:rPr>
          <w:lang w:val="sr-Cyrl-CS"/>
        </w:rPr>
        <w:t>Продав</w:t>
      </w:r>
      <w:r w:rsidR="00052BD3">
        <w:rPr>
          <w:lang w:val="sr-Cyrl-CS"/>
        </w:rPr>
        <w:t xml:space="preserve">цу </w:t>
      </w:r>
      <w:r w:rsidR="004538DD">
        <w:rPr>
          <w:lang w:val="sr-Cyrl-CS"/>
        </w:rPr>
        <w:t xml:space="preserve">опреме </w:t>
      </w:r>
      <w:r w:rsidR="00052BD3" w:rsidRPr="00B9197A">
        <w:rPr>
          <w:lang w:val="sr-Cyrl-CS"/>
        </w:rPr>
        <w:t xml:space="preserve">у року од </w:t>
      </w:r>
      <w:r w:rsidR="00052BD3">
        <w:rPr>
          <w:b/>
          <w:lang w:val="sr-Cyrl-CS"/>
        </w:rPr>
        <w:t xml:space="preserve">8 </w:t>
      </w:r>
      <w:r w:rsidR="00052BD3" w:rsidRPr="00B9197A">
        <w:rPr>
          <w:b/>
          <w:lang w:val="sr-Cyrl-CS"/>
        </w:rPr>
        <w:t>(осам) дана</w:t>
      </w:r>
      <w:r w:rsidR="00052BD3" w:rsidRPr="00B9197A">
        <w:rPr>
          <w:lang w:val="sr-Cyrl-CS"/>
        </w:rPr>
        <w:t xml:space="preserve"> од дана протека рока за подношење захтева за заштиту права на донету Одлуку о додели угово</w:t>
      </w:r>
      <w:r w:rsidR="00052BD3"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294B61" w:rsidP="00052BD3">
      <w:pPr>
        <w:pStyle w:val="Default"/>
        <w:tabs>
          <w:tab w:val="left" w:pos="6600"/>
        </w:tabs>
        <w:jc w:val="both"/>
        <w:rPr>
          <w:color w:val="auto"/>
          <w:lang w:val="sr-Cyrl-CS"/>
        </w:rPr>
      </w:pPr>
      <w:r>
        <w:rPr>
          <w:color w:val="auto"/>
          <w:lang w:val="sr-Cyrl-CS"/>
        </w:rPr>
        <w:t>Продавац  добара</w:t>
      </w:r>
      <w:r w:rsidR="00191676">
        <w:rPr>
          <w:color w:val="auto"/>
          <w:lang w:val="sr-Cyrl-CS"/>
        </w:rPr>
        <w:t xml:space="preserve"> </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w:t>
      </w:r>
      <w:r>
        <w:rPr>
          <w:color w:val="auto"/>
          <w:lang w:val="sr-Cyrl-CS"/>
        </w:rPr>
        <w:t>Купац</w:t>
      </w:r>
      <w:r w:rsidR="00052BD3" w:rsidRPr="00B9197A">
        <w:rPr>
          <w:color w:val="auto"/>
          <w:lang w:val="sr-Cyrl-CS"/>
        </w:rPr>
        <w:t xml:space="preserve">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294B61" w:rsidP="00052BD3">
      <w:pPr>
        <w:jc w:val="both"/>
        <w:rPr>
          <w:rFonts w:ascii="Times New Roman" w:hAnsi="Times New Roman"/>
          <w:szCs w:val="24"/>
          <w:lang w:val="sr-Cyrl-CS"/>
        </w:rPr>
      </w:pPr>
      <w:r>
        <w:rPr>
          <w:rFonts w:ascii="Times New Roman" w:hAnsi="Times New Roman"/>
          <w:szCs w:val="24"/>
          <w:lang w:val="ru-RU"/>
        </w:rPr>
        <w:t>Продавац</w:t>
      </w:r>
      <w:r w:rsidR="004231AD">
        <w:rPr>
          <w:rFonts w:ascii="Times New Roman" w:hAnsi="Times New Roman"/>
          <w:szCs w:val="24"/>
          <w:lang w:val="sr-Latn-RS"/>
        </w:rPr>
        <w:t xml:space="preserve"> </w:t>
      </w:r>
      <w:r w:rsidR="004231AD">
        <w:rPr>
          <w:rFonts w:ascii="Times New Roman" w:hAnsi="Times New Roman"/>
          <w:szCs w:val="24"/>
          <w:lang w:val="sr-Cyrl-RS"/>
        </w:rPr>
        <w:t>опреме</w:t>
      </w:r>
      <w:r w:rsidR="00052BD3">
        <w:rPr>
          <w:rFonts w:ascii="Times New Roman" w:hAnsi="Times New Roman"/>
          <w:szCs w:val="24"/>
          <w:lang w:val="ru-RU"/>
        </w:rPr>
        <w:t xml:space="preserve"> </w:t>
      </w:r>
      <w:r w:rsidR="00052BD3" w:rsidRPr="00B9197A">
        <w:rPr>
          <w:rFonts w:ascii="Times New Roman" w:hAnsi="Times New Roman"/>
          <w:szCs w:val="24"/>
          <w:lang w:val="ru-RU"/>
        </w:rPr>
        <w:t>прилико</w:t>
      </w:r>
      <w:r w:rsidR="00052BD3">
        <w:rPr>
          <w:rFonts w:ascii="Times New Roman" w:hAnsi="Times New Roman"/>
          <w:szCs w:val="24"/>
          <w:lang w:val="ru-RU"/>
        </w:rPr>
        <w:t xml:space="preserve">м </w:t>
      </w:r>
      <w:r w:rsidR="00191676">
        <w:rPr>
          <w:rFonts w:ascii="Times New Roman" w:hAnsi="Times New Roman"/>
          <w:szCs w:val="24"/>
          <w:lang w:val="ru-RU"/>
        </w:rPr>
        <w:t>потписивања</w:t>
      </w:r>
      <w:r w:rsidR="00052BD3">
        <w:rPr>
          <w:rFonts w:ascii="Times New Roman" w:hAnsi="Times New Roman"/>
          <w:szCs w:val="24"/>
          <w:lang w:val="ru-RU"/>
        </w:rPr>
        <w:t xml:space="preserve"> уговор</w:t>
      </w:r>
      <w:r w:rsidR="00191676">
        <w:rPr>
          <w:rFonts w:ascii="Times New Roman" w:hAnsi="Times New Roman"/>
          <w:szCs w:val="24"/>
          <w:lang w:val="ru-RU"/>
        </w:rPr>
        <w:t>а</w:t>
      </w:r>
      <w:r w:rsidR="00052BD3">
        <w:rPr>
          <w:rFonts w:ascii="Times New Roman" w:hAnsi="Times New Roman"/>
          <w:szCs w:val="24"/>
          <w:lang w:val="ru-RU"/>
        </w:rPr>
        <w:t xml:space="preserve"> доставља </w:t>
      </w:r>
      <w:r>
        <w:rPr>
          <w:rFonts w:ascii="Times New Roman" w:hAnsi="Times New Roman"/>
          <w:szCs w:val="24"/>
          <w:lang w:val="ru-RU"/>
        </w:rPr>
        <w:t>Куп</w:t>
      </w:r>
      <w:r w:rsidR="00052BD3" w:rsidRPr="00B9197A">
        <w:rPr>
          <w:rFonts w:ascii="Times New Roman" w:hAnsi="Times New Roman"/>
          <w:szCs w:val="24"/>
          <w:lang w:val="ru-RU"/>
        </w:rPr>
        <w:t>цу инструмент обезбеђења извршења уговорних обавеза –бланко сопствен</w:t>
      </w:r>
      <w:r w:rsidR="00052BD3">
        <w:rPr>
          <w:rFonts w:ascii="Times New Roman" w:hAnsi="Times New Roman"/>
          <w:szCs w:val="24"/>
          <w:lang w:val="ru-RU"/>
        </w:rPr>
        <w:t>у</w:t>
      </w:r>
      <w:r w:rsidR="00052BD3" w:rsidRPr="00B9197A">
        <w:rPr>
          <w:rFonts w:ascii="Times New Roman" w:hAnsi="Times New Roman"/>
          <w:szCs w:val="24"/>
          <w:lang w:val="ru-RU"/>
        </w:rPr>
        <w:t xml:space="preserve"> мениц</w:t>
      </w:r>
      <w:r w:rsidR="00052BD3">
        <w:rPr>
          <w:rFonts w:ascii="Times New Roman" w:hAnsi="Times New Roman"/>
          <w:szCs w:val="24"/>
          <w:lang w:val="ru-RU"/>
        </w:rPr>
        <w:t>у</w:t>
      </w:r>
      <w:r w:rsidR="00052BD3" w:rsidRPr="00B9197A">
        <w:rPr>
          <w:rFonts w:ascii="Times New Roman" w:hAnsi="Times New Roman"/>
          <w:szCs w:val="24"/>
          <w:lang w:val="ru-RU"/>
        </w:rPr>
        <w:t xml:space="preserve"> (само потписан</w:t>
      </w:r>
      <w:r w:rsidR="00052BD3">
        <w:rPr>
          <w:rFonts w:ascii="Times New Roman" w:hAnsi="Times New Roman"/>
          <w:szCs w:val="24"/>
          <w:lang w:val="ru-RU"/>
        </w:rPr>
        <w:t>у</w:t>
      </w:r>
      <w:r w:rsidR="00052BD3" w:rsidRPr="00B9197A">
        <w:rPr>
          <w:rFonts w:ascii="Times New Roman" w:hAnsi="Times New Roman"/>
          <w:szCs w:val="24"/>
          <w:lang w:val="ru-RU"/>
        </w:rPr>
        <w:t xml:space="preserve"> и оверен</w:t>
      </w:r>
      <w:r w:rsidR="00052BD3">
        <w:rPr>
          <w:rFonts w:ascii="Times New Roman" w:hAnsi="Times New Roman"/>
          <w:szCs w:val="24"/>
          <w:lang w:val="ru-RU"/>
        </w:rPr>
        <w:t>у</w:t>
      </w:r>
      <w:r w:rsidR="00052BD3"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w:t>
      </w:r>
      <w:r w:rsidR="00052BD3" w:rsidRPr="00B9197A">
        <w:rPr>
          <w:rFonts w:ascii="Times New Roman" w:hAnsi="Times New Roman"/>
          <w:szCs w:val="24"/>
          <w:lang w:val="ru-RU"/>
        </w:rPr>
        <w:lastRenderedPageBreak/>
        <w:t xml:space="preserve">потписано, затим и оверено менично писмо–овлашћење </w:t>
      </w:r>
      <w:r w:rsidR="00052BD3" w:rsidRPr="00B9197A">
        <w:rPr>
          <w:rFonts w:ascii="Times New Roman" w:hAnsi="Times New Roman"/>
          <w:szCs w:val="24"/>
          <w:lang w:val="ru-RU" w:eastAsia="sr-Cyrl-CS"/>
        </w:rPr>
        <w:t>у вредности од 10%</w:t>
      </w:r>
      <w:r w:rsidR="00052BD3" w:rsidRPr="00B9197A">
        <w:rPr>
          <w:rFonts w:ascii="Times New Roman" w:hAnsi="Times New Roman"/>
          <w:szCs w:val="24"/>
          <w:lang w:val="ru-RU"/>
        </w:rPr>
        <w:t xml:space="preserve"> укупне вредности закљученог уговора.</w:t>
      </w:r>
    </w:p>
    <w:p w:rsidR="00052BD3" w:rsidRDefault="00052BD3" w:rsidP="00052BD3">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sidR="00191676">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Default="00191676" w:rsidP="00052BD3">
      <w:pPr>
        <w:autoSpaceDE w:val="0"/>
        <w:autoSpaceDN w:val="0"/>
        <w:adjustRightInd w:val="0"/>
        <w:jc w:val="both"/>
        <w:rPr>
          <w:rFonts w:ascii="Times New Roman" w:eastAsia="Calibri" w:hAnsi="Times New Roman"/>
          <w:szCs w:val="24"/>
          <w:lang w:val="ru-RU"/>
        </w:rPr>
      </w:pPr>
    </w:p>
    <w:p w:rsidR="00191676" w:rsidRPr="006C05C3" w:rsidRDefault="00294B61" w:rsidP="00191676">
      <w:pPr>
        <w:jc w:val="both"/>
        <w:rPr>
          <w:rFonts w:ascii="Times New Roman" w:hAnsi="Times New Roman"/>
          <w:szCs w:val="24"/>
          <w:lang w:val="sr-Cyrl-CS"/>
        </w:rPr>
      </w:pPr>
      <w:r>
        <w:rPr>
          <w:rFonts w:ascii="Times New Roman" w:eastAsia="Calibri" w:hAnsi="Times New Roman"/>
          <w:szCs w:val="24"/>
          <w:lang w:val="ru-RU"/>
        </w:rPr>
        <w:t>Продавацу моменту примопредаје</w:t>
      </w:r>
      <w:r w:rsidR="00191676">
        <w:rPr>
          <w:rFonts w:ascii="Times New Roman" w:eastAsia="Calibri" w:hAnsi="Times New Roman"/>
          <w:szCs w:val="24"/>
          <w:lang w:val="ru-RU"/>
        </w:rPr>
        <w:t xml:space="preserve"> </w:t>
      </w:r>
      <w:r w:rsidR="00191676">
        <w:rPr>
          <w:rFonts w:ascii="Times New Roman" w:hAnsi="Times New Roman"/>
          <w:szCs w:val="24"/>
          <w:lang w:val="ru-RU"/>
        </w:rPr>
        <w:t xml:space="preserve">доставља </w:t>
      </w:r>
      <w:r>
        <w:rPr>
          <w:rFonts w:ascii="Times New Roman" w:hAnsi="Times New Roman"/>
          <w:szCs w:val="24"/>
          <w:lang w:val="ru-RU"/>
        </w:rPr>
        <w:t>Куп</w:t>
      </w:r>
      <w:r w:rsidR="00191676" w:rsidRPr="00B9197A">
        <w:rPr>
          <w:rFonts w:ascii="Times New Roman" w:hAnsi="Times New Roman"/>
          <w:szCs w:val="24"/>
          <w:lang w:val="ru-RU"/>
        </w:rPr>
        <w:t xml:space="preserve">цу инструмент обезбеђења </w:t>
      </w:r>
      <w:r w:rsidR="00191676">
        <w:rPr>
          <w:rFonts w:ascii="Times New Roman" w:hAnsi="Times New Roman"/>
          <w:szCs w:val="24"/>
          <w:lang w:val="ru-RU"/>
        </w:rPr>
        <w:t>за отклањање грешака у гарантном року</w:t>
      </w:r>
      <w:r w:rsidR="00191676" w:rsidRPr="00B9197A">
        <w:rPr>
          <w:rFonts w:ascii="Times New Roman" w:hAnsi="Times New Roman"/>
          <w:szCs w:val="24"/>
          <w:lang w:val="ru-RU"/>
        </w:rPr>
        <w:t xml:space="preserve"> –бланко сопствен</w:t>
      </w:r>
      <w:r w:rsidR="00191676">
        <w:rPr>
          <w:rFonts w:ascii="Times New Roman" w:hAnsi="Times New Roman"/>
          <w:szCs w:val="24"/>
          <w:lang w:val="ru-RU"/>
        </w:rPr>
        <w:t>у</w:t>
      </w:r>
      <w:r w:rsidR="00191676" w:rsidRPr="00B9197A">
        <w:rPr>
          <w:rFonts w:ascii="Times New Roman" w:hAnsi="Times New Roman"/>
          <w:szCs w:val="24"/>
          <w:lang w:val="ru-RU"/>
        </w:rPr>
        <w:t xml:space="preserve"> мениц</w:t>
      </w:r>
      <w:r w:rsidR="00191676">
        <w:rPr>
          <w:rFonts w:ascii="Times New Roman" w:hAnsi="Times New Roman"/>
          <w:szCs w:val="24"/>
          <w:lang w:val="ru-RU"/>
        </w:rPr>
        <w:t>у</w:t>
      </w:r>
      <w:r w:rsidR="00191676" w:rsidRPr="00B9197A">
        <w:rPr>
          <w:rFonts w:ascii="Times New Roman" w:hAnsi="Times New Roman"/>
          <w:szCs w:val="24"/>
          <w:lang w:val="ru-RU"/>
        </w:rPr>
        <w:t xml:space="preserve"> (само потписан</w:t>
      </w:r>
      <w:r w:rsidR="00191676">
        <w:rPr>
          <w:rFonts w:ascii="Times New Roman" w:hAnsi="Times New Roman"/>
          <w:szCs w:val="24"/>
          <w:lang w:val="ru-RU"/>
        </w:rPr>
        <w:t>у</w:t>
      </w:r>
      <w:r w:rsidR="00191676" w:rsidRPr="00B9197A">
        <w:rPr>
          <w:rFonts w:ascii="Times New Roman" w:hAnsi="Times New Roman"/>
          <w:szCs w:val="24"/>
          <w:lang w:val="ru-RU"/>
        </w:rPr>
        <w:t xml:space="preserve"> и оверен</w:t>
      </w:r>
      <w:r w:rsidR="00191676">
        <w:rPr>
          <w:rFonts w:ascii="Times New Roman" w:hAnsi="Times New Roman"/>
          <w:szCs w:val="24"/>
          <w:lang w:val="ru-RU"/>
        </w:rPr>
        <w:t>у</w:t>
      </w:r>
      <w:r w:rsidR="00191676"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w:t>
      </w:r>
      <w:r w:rsidR="00191676">
        <w:rPr>
          <w:rFonts w:ascii="Times New Roman" w:hAnsi="Times New Roman"/>
          <w:szCs w:val="24"/>
          <w:lang w:val="ru-RU"/>
        </w:rPr>
        <w:t>примопредаје инсталиране  опреме</w:t>
      </w:r>
      <w:r w:rsidR="00191676" w:rsidRPr="00B9197A">
        <w:rPr>
          <w:rFonts w:ascii="Times New Roman" w:hAnsi="Times New Roman"/>
          <w:szCs w:val="24"/>
          <w:lang w:val="ru-RU"/>
        </w:rPr>
        <w:t xml:space="preserve">) и потписано, затим и оверено менично писмо–овлашћење </w:t>
      </w:r>
      <w:r w:rsidR="00191676" w:rsidRPr="00B9197A">
        <w:rPr>
          <w:rFonts w:ascii="Times New Roman" w:hAnsi="Times New Roman"/>
          <w:szCs w:val="24"/>
          <w:lang w:val="ru-RU" w:eastAsia="sr-Cyrl-CS"/>
        </w:rPr>
        <w:t xml:space="preserve">у вредности од </w:t>
      </w:r>
      <w:r w:rsidR="00892189">
        <w:rPr>
          <w:rFonts w:ascii="Times New Roman" w:hAnsi="Times New Roman"/>
          <w:szCs w:val="24"/>
          <w:lang w:val="ru-RU" w:eastAsia="sr-Cyrl-CS"/>
        </w:rPr>
        <w:t xml:space="preserve">5 </w:t>
      </w:r>
      <w:r w:rsidR="00191676" w:rsidRPr="00B9197A">
        <w:rPr>
          <w:rFonts w:ascii="Times New Roman" w:hAnsi="Times New Roman"/>
          <w:szCs w:val="24"/>
          <w:lang w:val="ru-RU" w:eastAsia="sr-Cyrl-CS"/>
        </w:rPr>
        <w:t>%</w:t>
      </w:r>
      <w:r w:rsidR="00191676" w:rsidRPr="00B9197A">
        <w:rPr>
          <w:rFonts w:ascii="Times New Roman" w:hAnsi="Times New Roman"/>
          <w:szCs w:val="24"/>
          <w:lang w:val="ru-RU"/>
        </w:rPr>
        <w:t xml:space="preserve"> укупне вредности закљученог уговора.</w:t>
      </w:r>
    </w:p>
    <w:p w:rsidR="00191676" w:rsidRDefault="00191676" w:rsidP="00191676">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Pr="006C05C3" w:rsidRDefault="00191676" w:rsidP="00052BD3">
      <w:pPr>
        <w:autoSpaceDE w:val="0"/>
        <w:autoSpaceDN w:val="0"/>
        <w:adjustRightInd w:val="0"/>
        <w:jc w:val="both"/>
        <w:rPr>
          <w:rFonts w:ascii="Times New Roman" w:eastAsia="Calibri" w:hAnsi="Times New Roman"/>
          <w:szCs w:val="24"/>
          <w:lang w:val="sr-Cyrl-CS"/>
        </w:rPr>
      </w:pPr>
    </w:p>
    <w:p w:rsidR="00052BD3" w:rsidRPr="006C05C3" w:rsidRDefault="00052BD3" w:rsidP="00052BD3">
      <w:pPr>
        <w:autoSpaceDE w:val="0"/>
        <w:autoSpaceDN w:val="0"/>
        <w:adjustRightInd w:val="0"/>
        <w:jc w:val="both"/>
        <w:rPr>
          <w:rFonts w:ascii="Times New Roman" w:eastAsia="Calibri" w:hAnsi="Times New Roman"/>
          <w:szCs w:val="24"/>
          <w:lang w:val="sr-Cyrl-CS"/>
        </w:rPr>
      </w:pPr>
    </w:p>
    <w:p w:rsidR="00052BD3" w:rsidRPr="00B9197A" w:rsidRDefault="000452AC"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294B61">
        <w:rPr>
          <w:rFonts w:ascii="Times New Roman" w:hAnsi="Times New Roman"/>
          <w:b/>
          <w:szCs w:val="24"/>
          <w:lang w:val="sr-Cyrl-CS"/>
        </w:rPr>
        <w:t xml:space="preserve">     </w:t>
      </w:r>
      <w:r>
        <w:rPr>
          <w:rFonts w:ascii="Times New Roman" w:hAnsi="Times New Roman"/>
          <w:b/>
          <w:szCs w:val="24"/>
          <w:lang w:val="sr-Cyrl-CS"/>
        </w:rPr>
        <w:t xml:space="preserve">  </w:t>
      </w:r>
      <w:r w:rsidR="00294B61">
        <w:rPr>
          <w:rFonts w:ascii="Times New Roman" w:hAnsi="Times New Roman"/>
          <w:b/>
          <w:szCs w:val="24"/>
          <w:lang w:val="sr-Cyrl-CS"/>
        </w:rPr>
        <w:t>ПРОДАВАЦ</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294B61">
        <w:rPr>
          <w:rFonts w:ascii="Times New Roman" w:hAnsi="Times New Roman"/>
          <w:b/>
          <w:color w:val="E36C0A" w:themeColor="accent6" w:themeShade="BF"/>
          <w:szCs w:val="24"/>
          <w:lang w:val="sr-Cyrl-CS"/>
        </w:rPr>
        <w:t xml:space="preserve">    </w:t>
      </w:r>
      <w:r w:rsidR="00294B61">
        <w:rPr>
          <w:rFonts w:ascii="Times New Roman" w:hAnsi="Times New Roman"/>
          <w:b/>
          <w:szCs w:val="24"/>
          <w:lang w:val="sr-Cyrl-CS"/>
        </w:rPr>
        <w:t xml:space="preserve">КУПАЦ </w:t>
      </w:r>
      <w:r w:rsidR="00052BD3" w:rsidRPr="00895F71">
        <w:rPr>
          <w:rFonts w:ascii="Times New Roman" w:hAnsi="Times New Roman"/>
          <w:b/>
          <w:szCs w:val="24"/>
          <w:lang w:val="sr-Cyrl-CS"/>
        </w:rPr>
        <w:t xml:space="preserve"> ВУ „ТАРА“</w:t>
      </w:r>
    </w:p>
    <w:p w:rsidR="00052BD3" w:rsidRPr="00895F71" w:rsidRDefault="00052BD3" w:rsidP="00052BD3">
      <w:pPr>
        <w:tabs>
          <w:tab w:val="left" w:pos="3075"/>
          <w:tab w:val="left" w:pos="9480"/>
        </w:tabs>
        <w:ind w:left="6480"/>
        <w:jc w:val="center"/>
        <w:rPr>
          <w:rFonts w:ascii="Times New Roman" w:hAnsi="Times New Roman"/>
          <w:b/>
          <w:szCs w:val="24"/>
          <w:lang w:val="sr-Cyrl-CS"/>
        </w:rPr>
      </w:pPr>
      <w:r w:rsidRPr="00895F71">
        <w:rPr>
          <w:rFonts w:ascii="Times New Roman" w:hAnsi="Times New Roman"/>
          <w:b/>
          <w:szCs w:val="24"/>
          <w:lang w:val="sr-Cyrl-CS"/>
        </w:rPr>
        <w:t>ДИРЕКТОР</w:t>
      </w:r>
    </w:p>
    <w:p w:rsidR="00052BD3" w:rsidRPr="00895F71" w:rsidRDefault="00C429EB" w:rsidP="00052BD3">
      <w:pPr>
        <w:tabs>
          <w:tab w:val="left" w:pos="3075"/>
        </w:tabs>
        <w:ind w:left="6480"/>
        <w:jc w:val="center"/>
        <w:rPr>
          <w:rFonts w:ascii="Times New Roman" w:hAnsi="Times New Roman"/>
          <w:b/>
          <w:szCs w:val="24"/>
          <w:lang w:val="sr-Cyrl-CS"/>
        </w:rPr>
      </w:pPr>
      <w:r>
        <w:rPr>
          <w:rFonts w:ascii="Times New Roman" w:hAnsi="Times New Roman"/>
          <w:b/>
          <w:noProof/>
          <w:szCs w:val="24"/>
        </w:rPr>
        <mc:AlternateContent>
          <mc:Choice Requires="wps">
            <w:drawing>
              <wp:anchor distT="4294967295" distB="4294967295" distL="114300" distR="114300" simplePos="0" relativeHeight="251682816" behindDoc="0" locked="0" layoutInCell="1" allowOverlap="1">
                <wp:simplePos x="0" y="0"/>
                <wp:positionH relativeFrom="column">
                  <wp:posOffset>0</wp:posOffset>
                </wp:positionH>
                <wp:positionV relativeFrom="paragraph">
                  <wp:posOffset>154939</wp:posOffset>
                </wp:positionV>
                <wp:extent cx="1828800" cy="0"/>
                <wp:effectExtent l="0" t="0" r="1905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12.2pt;width:2in;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C91Nhh4CAAA8BAAADgAAAAAAAAAAAAAAAAAuAgAAZHJzL2Uyb0RvYy54bWxQSwECLQAU&#10;AAYACAAAACEAeq/m29oAAAAGAQAADwAAAAAAAAAAAAAAAAB4BAAAZHJzL2Rvd25yZXYueG1sUEsF&#10;BgAAAAAEAAQA8wAAAH8FAAAAAA==&#10;"/>
            </w:pict>
          </mc:Fallback>
        </mc:AlternateConten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Default="00052BD3" w:rsidP="00052BD3">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052BD3" w:rsidRPr="00C71D16" w:rsidRDefault="00052BD3" w:rsidP="00052BD3">
      <w:pPr>
        <w:autoSpaceDE w:val="0"/>
        <w:autoSpaceDN w:val="0"/>
        <w:adjustRightInd w:val="0"/>
        <w:jc w:val="both"/>
        <w:rPr>
          <w:rFonts w:ascii="Times New Roman" w:hAnsi="Times New Roman"/>
          <w:b/>
          <w:szCs w:val="24"/>
          <w:lang w:val="sr-Cyrl-CS"/>
        </w:rPr>
      </w:pPr>
    </w:p>
    <w:p w:rsidR="00052BD3" w:rsidRPr="00B11016" w:rsidRDefault="00052BD3" w:rsidP="00052BD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294B61" w:rsidRDefault="00294B61" w:rsidP="001A20F7">
      <w:pPr>
        <w:jc w:val="both"/>
        <w:rPr>
          <w:rFonts w:ascii="Times New Roman" w:hAnsi="Times New Roman"/>
          <w:b/>
          <w:szCs w:val="24"/>
          <w:lang w:val="sr-Cyrl-CS"/>
        </w:rPr>
      </w:pPr>
    </w:p>
    <w:p w:rsidR="00C943EE" w:rsidRDefault="00C943EE"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990BF9" w:rsidRDefault="00990BF9" w:rsidP="001A20F7">
      <w:pPr>
        <w:jc w:val="both"/>
        <w:rPr>
          <w:rFonts w:ascii="Times New Roman" w:hAnsi="Times New Roman"/>
          <w:b/>
          <w:szCs w:val="24"/>
          <w:lang w:val="sr-Cyrl-CS"/>
        </w:rPr>
      </w:pPr>
    </w:p>
    <w:p w:rsidR="005E182F" w:rsidRPr="001352F3" w:rsidRDefault="005E182F"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CD22A7" w:rsidRPr="00CD22A7" w:rsidRDefault="00CD22A7" w:rsidP="00CD22A7">
      <w:pPr>
        <w:autoSpaceDE w:val="0"/>
        <w:autoSpaceDN w:val="0"/>
        <w:adjustRightInd w:val="0"/>
        <w:jc w:val="both"/>
        <w:rPr>
          <w:rFonts w:ascii="Times New Roman" w:hAnsi="Times New Roman"/>
          <w:b/>
          <w:bCs/>
          <w:szCs w:val="24"/>
          <w:lang w:val="sr-Cyrl-CS"/>
        </w:rPr>
      </w:pPr>
      <w:r w:rsidRPr="00CD22A7">
        <w:rPr>
          <w:rFonts w:ascii="Times New Roman" w:hAnsi="Times New Roman"/>
          <w:szCs w:val="24"/>
          <w:lang w:val="sr-Cyrl-CS"/>
        </w:rPr>
        <w:t xml:space="preserve">Понуђач треба да достави понуду у </w:t>
      </w:r>
      <w:r w:rsidRPr="00CD22A7">
        <w:rPr>
          <w:rFonts w:ascii="Times New Roman" w:hAnsi="Times New Roman"/>
          <w:b/>
          <w:bCs/>
          <w:szCs w:val="24"/>
          <w:lang w:val="sr-Cyrl-CS"/>
        </w:rPr>
        <w:t xml:space="preserve">писаном облику </w:t>
      </w:r>
      <w:r w:rsidRPr="00CD22A7">
        <w:rPr>
          <w:rFonts w:ascii="Times New Roman" w:hAnsi="Times New Roman"/>
          <w:szCs w:val="24"/>
          <w:lang w:val="sr-Cyrl-CS"/>
        </w:rPr>
        <w:t>на обрасцу понуде</w:t>
      </w:r>
      <w:r w:rsidRPr="00CD22A7">
        <w:rPr>
          <w:rFonts w:ascii="Times New Roman" w:hAnsi="Times New Roman"/>
          <w:b/>
          <w:bCs/>
          <w:szCs w:val="24"/>
          <w:lang w:val="sr-Cyrl-CS"/>
        </w:rPr>
        <w:t xml:space="preserve">. </w:t>
      </w:r>
    </w:p>
    <w:p w:rsidR="00CD22A7" w:rsidRPr="00CD22A7" w:rsidRDefault="00CD22A7" w:rsidP="00CD22A7">
      <w:pPr>
        <w:autoSpaceDE w:val="0"/>
        <w:autoSpaceDN w:val="0"/>
        <w:adjustRightInd w:val="0"/>
        <w:jc w:val="both"/>
        <w:rPr>
          <w:rFonts w:ascii="Times New Roman" w:hAnsi="Times New Roman"/>
          <w:szCs w:val="24"/>
          <w:lang w:val="sr-Cyrl-CS"/>
        </w:rPr>
      </w:pPr>
    </w:p>
    <w:p w:rsidR="00CD22A7" w:rsidRPr="00CD22A7" w:rsidRDefault="00CD22A7" w:rsidP="00CD22A7">
      <w:pPr>
        <w:autoSpaceDE w:val="0"/>
        <w:autoSpaceDN w:val="0"/>
        <w:adjustRightInd w:val="0"/>
        <w:jc w:val="both"/>
        <w:rPr>
          <w:rFonts w:ascii="Times New Roman" w:hAnsi="Times New Roman"/>
          <w:b/>
          <w:bCs/>
          <w:szCs w:val="24"/>
          <w:lang w:val="sr-Cyrl-CS"/>
        </w:rPr>
      </w:pPr>
      <w:r w:rsidRPr="00CD22A7">
        <w:rPr>
          <w:rFonts w:ascii="Times New Roman" w:hAnsi="Times New Roman"/>
          <w:b/>
          <w:bCs/>
          <w:szCs w:val="24"/>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CD22A7" w:rsidRPr="00CD22A7" w:rsidRDefault="00CD22A7" w:rsidP="00CD22A7">
      <w:pPr>
        <w:autoSpaceDE w:val="0"/>
        <w:autoSpaceDN w:val="0"/>
        <w:adjustRightInd w:val="0"/>
        <w:jc w:val="both"/>
        <w:rPr>
          <w:rFonts w:ascii="Times New Roman" w:hAnsi="Times New Roman"/>
          <w:b/>
          <w:bCs/>
          <w:szCs w:val="24"/>
          <w:lang w:val="sr-Cyrl-CS"/>
        </w:rPr>
      </w:pPr>
    </w:p>
    <w:p w:rsidR="00CD22A7" w:rsidRPr="00CD22A7" w:rsidRDefault="00CD22A7" w:rsidP="00CD22A7">
      <w:pPr>
        <w:jc w:val="both"/>
        <w:rPr>
          <w:rFonts w:ascii="Times New Roman" w:hAnsi="Times New Roman"/>
          <w:lang w:val="ru-RU"/>
        </w:rPr>
      </w:pPr>
      <w:r w:rsidRPr="00CD22A7">
        <w:rPr>
          <w:rFonts w:ascii="Times New Roman" w:hAnsi="Times New Roman"/>
          <w:lang w:val="ru-RU"/>
        </w:rPr>
        <w:t>Пожељно је да сва документа поднета у понуди</w:t>
      </w:r>
      <w:r w:rsidRPr="00CD22A7">
        <w:rPr>
          <w:rFonts w:ascii="Times New Roman" w:hAnsi="Times New Roman"/>
          <w:b/>
          <w:bCs/>
          <w:lang w:val="ru-RU"/>
        </w:rPr>
        <w:t xml:space="preserve"> буду повезана </w:t>
      </w:r>
      <w:r w:rsidRPr="00CD22A7">
        <w:rPr>
          <w:rFonts w:ascii="Times New Roman" w:hAnsi="Times New Roman"/>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D22A7" w:rsidRPr="00CD22A7" w:rsidRDefault="00CD22A7" w:rsidP="00CD22A7">
      <w:pPr>
        <w:jc w:val="both"/>
        <w:rPr>
          <w:lang w:val="ru-RU"/>
        </w:rPr>
      </w:pPr>
    </w:p>
    <w:p w:rsidR="00CD22A7" w:rsidRPr="00CD22A7" w:rsidRDefault="00CD22A7" w:rsidP="00CD22A7">
      <w:pPr>
        <w:autoSpaceDE w:val="0"/>
        <w:autoSpaceDN w:val="0"/>
        <w:adjustRightInd w:val="0"/>
        <w:jc w:val="both"/>
        <w:rPr>
          <w:rFonts w:ascii="Times New Roman" w:hAnsi="Times New Roman"/>
          <w:szCs w:val="24"/>
          <w:lang w:val="ru-RU"/>
        </w:rPr>
      </w:pPr>
      <w:r w:rsidRPr="00CD22A7">
        <w:rPr>
          <w:rFonts w:ascii="Times New Roman" w:hAnsi="Times New Roman"/>
          <w:szCs w:val="24"/>
          <w:lang w:val="ru-RU"/>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CD22A7" w:rsidRPr="00CD22A7" w:rsidRDefault="00CD22A7" w:rsidP="00CD22A7">
      <w:pPr>
        <w:autoSpaceDE w:val="0"/>
        <w:autoSpaceDN w:val="0"/>
        <w:adjustRightInd w:val="0"/>
        <w:jc w:val="both"/>
        <w:rPr>
          <w:rFonts w:ascii="Times New Roman" w:hAnsi="Times New Roman"/>
          <w:szCs w:val="24"/>
          <w:lang w:val="ru-RU"/>
        </w:rPr>
      </w:pPr>
      <w:r w:rsidRPr="00CD22A7">
        <w:rPr>
          <w:rFonts w:ascii="Times New Roman" w:hAnsi="Times New Roman"/>
          <w:szCs w:val="24"/>
          <w:lang w:val="ru-RU"/>
        </w:rPr>
        <w:t xml:space="preserve">На полеђини коверте навести назив и адресу понуђача. </w:t>
      </w:r>
    </w:p>
    <w:p w:rsidR="00CD22A7" w:rsidRPr="00CD22A7" w:rsidRDefault="00CD22A7" w:rsidP="00CD22A7">
      <w:pPr>
        <w:autoSpaceDE w:val="0"/>
        <w:autoSpaceDN w:val="0"/>
        <w:adjustRightInd w:val="0"/>
        <w:jc w:val="both"/>
        <w:rPr>
          <w:rFonts w:ascii="Times New Roman" w:hAnsi="Times New Roman"/>
          <w:szCs w:val="24"/>
          <w:lang w:val="ru-RU"/>
        </w:rPr>
      </w:pPr>
    </w:p>
    <w:p w:rsidR="00CD22A7" w:rsidRPr="00CD22A7" w:rsidRDefault="00CD22A7" w:rsidP="00CD22A7">
      <w:pPr>
        <w:autoSpaceDE w:val="0"/>
        <w:autoSpaceDN w:val="0"/>
        <w:adjustRightInd w:val="0"/>
        <w:jc w:val="both"/>
        <w:rPr>
          <w:rFonts w:ascii="Times New Roman" w:hAnsi="Times New Roman"/>
          <w:color w:val="FF0000"/>
          <w:szCs w:val="24"/>
          <w:lang w:val="ru-RU"/>
        </w:rPr>
      </w:pPr>
      <w:r w:rsidRPr="00CD22A7">
        <w:rPr>
          <w:rFonts w:ascii="Times New Roman" w:hAnsi="Times New Roman"/>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D22A7">
        <w:rPr>
          <w:rFonts w:ascii="Times New Roman" w:hAnsi="Times New Roman"/>
          <w:color w:val="FF0000"/>
          <w:szCs w:val="24"/>
          <w:lang w:val="ru-RU"/>
        </w:rPr>
        <w:t xml:space="preserve">. </w:t>
      </w:r>
    </w:p>
    <w:p w:rsidR="00CD22A7" w:rsidRPr="00CD22A7" w:rsidRDefault="00CD22A7" w:rsidP="00CD22A7">
      <w:pPr>
        <w:jc w:val="both"/>
        <w:rPr>
          <w:rFonts w:ascii="Times New Roman" w:eastAsia="TimesNewRomanPSMT" w:hAnsi="Times New Roman"/>
          <w:bCs/>
          <w:szCs w:val="24"/>
          <w:lang w:val="sr-Cyrl-CS"/>
        </w:rPr>
      </w:pPr>
    </w:p>
    <w:p w:rsidR="00F96E36" w:rsidRDefault="00CD22A7" w:rsidP="00A943CA">
      <w:pPr>
        <w:autoSpaceDE w:val="0"/>
        <w:autoSpaceDN w:val="0"/>
        <w:adjustRightInd w:val="0"/>
        <w:jc w:val="both"/>
        <w:rPr>
          <w:rFonts w:ascii="Times New Roman" w:eastAsia="TimesNewRomanPSMT" w:hAnsi="Times New Roman"/>
          <w:bCs/>
          <w:szCs w:val="24"/>
          <w:lang w:val="sr-Cyrl-CS"/>
        </w:rPr>
      </w:pPr>
      <w:r w:rsidRPr="00CD22A7">
        <w:rPr>
          <w:rFonts w:ascii="Times New Roman" w:eastAsia="TimesNewRomanPSMT" w:hAnsi="Times New Roman"/>
          <w:bCs/>
          <w:szCs w:val="24"/>
          <w:lang w:val="sr-Cyrl-CS"/>
        </w:rPr>
        <w:t xml:space="preserve">Понуду доставити на адресу: </w:t>
      </w:r>
      <w:r w:rsidRPr="00CD22A7">
        <w:rPr>
          <w:rFonts w:ascii="Times New Roman" w:eastAsia="TimesNewRomanPSMT" w:hAnsi="Times New Roman"/>
          <w:b/>
          <w:bCs/>
          <w:szCs w:val="24"/>
          <w:lang w:val="sr-Cyrl-CS"/>
        </w:rPr>
        <w:t xml:space="preserve">РС-МО </w:t>
      </w:r>
      <w:r w:rsidRPr="00CD22A7">
        <w:rPr>
          <w:rFonts w:ascii="Times New Roman" w:hAnsi="Times New Roman"/>
          <w:b/>
          <w:szCs w:val="24"/>
          <w:lang w:val="ru-RU"/>
        </w:rPr>
        <w:t>В</w:t>
      </w:r>
      <w:r w:rsidRPr="00CD22A7">
        <w:rPr>
          <w:rFonts w:ascii="Times New Roman" w:hAnsi="Times New Roman"/>
          <w:b/>
          <w:szCs w:val="24"/>
          <w:lang w:val="sr-Cyrl-CS"/>
        </w:rPr>
        <w:t>ојна установа „Тара“</w:t>
      </w:r>
      <w:r w:rsidRPr="00CD22A7">
        <w:rPr>
          <w:rFonts w:ascii="Times New Roman" w:hAnsi="Times New Roman"/>
          <w:b/>
          <w:szCs w:val="24"/>
          <w:lang w:val="sr-Latn-RS"/>
        </w:rPr>
        <w:t xml:space="preserve"> </w:t>
      </w:r>
      <w:r w:rsidRPr="00CD22A7">
        <w:rPr>
          <w:rFonts w:ascii="Times New Roman" w:hAnsi="Times New Roman"/>
          <w:b/>
          <w:szCs w:val="24"/>
          <w:lang w:val="sr-Cyrl-RS"/>
        </w:rPr>
        <w:t>Бајина Башта,</w:t>
      </w:r>
      <w:r w:rsidRPr="00CD22A7">
        <w:rPr>
          <w:rFonts w:ascii="Times New Roman" w:hAnsi="Times New Roman"/>
          <w:b/>
          <w:lang w:val="sr-Cyrl-CS"/>
        </w:rPr>
        <w:t xml:space="preserve"> 31250</w:t>
      </w:r>
      <w:r w:rsidRPr="00CD22A7">
        <w:rPr>
          <w:rFonts w:ascii="Times New Roman" w:hAnsi="Times New Roman"/>
          <w:b/>
          <w:lang w:val="sr-Latn-RS"/>
        </w:rPr>
        <w:t xml:space="preserve"> </w:t>
      </w:r>
      <w:r w:rsidRPr="00CD22A7">
        <w:rPr>
          <w:rFonts w:ascii="Times New Roman" w:hAnsi="Times New Roman"/>
          <w:b/>
          <w:szCs w:val="24"/>
          <w:lang w:val="sr-Cyrl-CS"/>
        </w:rPr>
        <w:t>Бајина Башта</w:t>
      </w:r>
      <w:r w:rsidRPr="00CD22A7">
        <w:rPr>
          <w:rFonts w:ascii="Times New Roman" w:hAnsi="Times New Roman"/>
          <w:b/>
          <w:lang w:val="sr-Cyrl-CS"/>
        </w:rPr>
        <w:t xml:space="preserve">, </w:t>
      </w:r>
      <w:r w:rsidRPr="00CD22A7">
        <w:rPr>
          <w:rFonts w:ascii="Times New Roman" w:hAnsi="Times New Roman"/>
          <w:lang w:val="sr-Cyrl-CS"/>
        </w:rPr>
        <w:t>,</w:t>
      </w:r>
      <w:r w:rsidRPr="00CD22A7">
        <w:rPr>
          <w:rFonts w:ascii="Times New Roman" w:eastAsia="TimesNewRomanPSMT" w:hAnsi="Times New Roman"/>
          <w:bCs/>
          <w:szCs w:val="24"/>
          <w:lang w:val="sr-Cyrl-CS"/>
        </w:rPr>
        <w:t>са назнаком:</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F96E36" w:rsidRDefault="00F96E36" w:rsidP="00F96E36">
      <w:pPr>
        <w:pBdr>
          <w:top w:val="single" w:sz="4" w:space="1" w:color="auto"/>
          <w:left w:val="single" w:sz="4" w:space="0" w:color="auto"/>
          <w:bottom w:val="single" w:sz="4" w:space="0" w:color="auto"/>
          <w:right w:val="single" w:sz="4" w:space="0" w:color="auto"/>
        </w:pBdr>
        <w:rPr>
          <w:rFonts w:ascii="Times New Roman" w:hAnsi="Times New Roman"/>
          <w:b/>
          <w:bCs/>
          <w:lang w:val="ru-RU"/>
        </w:rPr>
      </w:pPr>
    </w:p>
    <w:p w:rsidR="00AF7CFF" w:rsidRPr="00910D13"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A903F6">
        <w:rPr>
          <w:rFonts w:ascii="Times New Roman" w:hAnsi="Times New Roman"/>
          <w:b/>
          <w:bCs/>
          <w:lang w:val="sr-Cyrl-CS"/>
        </w:rPr>
        <w:t>ДОБ</w:t>
      </w:r>
      <w:r w:rsidR="00506C25">
        <w:rPr>
          <w:rFonts w:ascii="Times New Roman" w:hAnsi="Times New Roman"/>
          <w:b/>
          <w:bCs/>
          <w:lang w:val="sr-Cyrl-CS"/>
        </w:rPr>
        <w:t>АРА, - Испорука са услугом постављања итисона-</w:t>
      </w:r>
      <w:r w:rsidR="00506C25" w:rsidRPr="00506C25">
        <w:rPr>
          <w:rFonts w:ascii="Times New Roman" w:hAnsi="Times New Roman"/>
          <w:b/>
          <w:bCs/>
          <w:lang w:val="sr-Cyrl-CS"/>
        </w:rPr>
        <w:t xml:space="preserve"> </w:t>
      </w:r>
      <w:r w:rsidR="00506C25" w:rsidRPr="000D03C0">
        <w:rPr>
          <w:rFonts w:ascii="Times New Roman" w:hAnsi="Times New Roman"/>
          <w:b/>
          <w:bCs/>
          <w:lang w:val="sr-Cyrl-CS"/>
        </w:rPr>
        <w:t xml:space="preserve">ЈН </w:t>
      </w:r>
      <w:r w:rsidR="00506C25">
        <w:rPr>
          <w:rFonts w:ascii="Times New Roman" w:hAnsi="Times New Roman"/>
          <w:b/>
          <w:bCs/>
          <w:lang w:val="sr-Cyrl-CS"/>
        </w:rPr>
        <w:t>број</w:t>
      </w:r>
      <w:r w:rsidR="00506C25" w:rsidRPr="000D03C0">
        <w:rPr>
          <w:rFonts w:ascii="Times New Roman" w:hAnsi="Times New Roman"/>
          <w:b/>
          <w:bCs/>
          <w:lang w:val="sr-Cyrl-CS"/>
        </w:rPr>
        <w:t xml:space="preserve"> </w:t>
      </w:r>
      <w:r w:rsidR="00506C25" w:rsidRPr="00F96E36">
        <w:rPr>
          <w:rFonts w:ascii="Times New Roman" w:hAnsi="Times New Roman"/>
          <w:b/>
          <w:bCs/>
          <w:lang w:val="ru-RU"/>
        </w:rPr>
        <w:t>17</w:t>
      </w:r>
      <w:r w:rsidR="00506C25" w:rsidRPr="000D03C0">
        <w:rPr>
          <w:rFonts w:ascii="Times New Roman" w:hAnsi="Times New Roman"/>
          <w:b/>
          <w:bCs/>
          <w:lang w:val="ru-RU"/>
        </w:rPr>
        <w:t>/201</w:t>
      </w:r>
      <w:r w:rsidR="00506C25" w:rsidRPr="00F96E36">
        <w:rPr>
          <w:rFonts w:ascii="Times New Roman" w:hAnsi="Times New Roman"/>
          <w:b/>
          <w:bCs/>
          <w:lang w:val="ru-RU"/>
        </w:rPr>
        <w:t>9</w:t>
      </w:r>
      <w:r w:rsidR="00506C25">
        <w:rPr>
          <w:rFonts w:ascii="Times New Roman" w:hAnsi="Times New Roman"/>
          <w:b/>
          <w:bCs/>
          <w:lang w:val="ru-RU"/>
        </w:rPr>
        <w:t xml:space="preserve"> </w:t>
      </w:r>
      <w:r w:rsidR="00F96E36" w:rsidRPr="00F96E36">
        <w:rPr>
          <w:rFonts w:ascii="Times New Roman" w:hAnsi="Times New Roman"/>
          <w:b/>
          <w:kern w:val="1"/>
          <w:u w:val="single"/>
          <w:lang w:val="sr-Cyrl-CS" w:eastAsia="ar-SA"/>
        </w:rPr>
        <w:t xml:space="preserve"> Понуда се сматра благовременом</w:t>
      </w:r>
      <w:r w:rsidR="00F96E36" w:rsidRPr="00F96E36">
        <w:rPr>
          <w:rFonts w:ascii="Times New Roman" w:hAnsi="Times New Roman"/>
          <w:b/>
          <w:kern w:val="1"/>
          <w:u w:val="single"/>
          <w:lang w:val="sr-Cyrl-RS" w:eastAsia="ar-SA"/>
        </w:rPr>
        <w:t xml:space="preserve"> у</w:t>
      </w:r>
      <w:r w:rsidR="00F96E36" w:rsidRPr="00F96E36">
        <w:rPr>
          <w:rFonts w:ascii="Times New Roman" w:hAnsi="Times New Roman"/>
          <w:b/>
          <w:kern w:val="1"/>
          <w:u w:val="single"/>
          <w:lang w:val="sr-Cyrl-CS" w:eastAsia="ar-SA"/>
        </w:rPr>
        <w:t xml:space="preserve">колико је примљена од стране </w:t>
      </w:r>
      <w:r w:rsidR="00F96E36" w:rsidRPr="00F96E36">
        <w:rPr>
          <w:rFonts w:ascii="Times New Roman" w:hAnsi="Times New Roman"/>
          <w:b/>
          <w:kern w:val="1"/>
          <w:u w:val="single"/>
          <w:lang w:val="sr-Cyrl-RS" w:eastAsia="ar-SA"/>
        </w:rPr>
        <w:t>Понуђач</w:t>
      </w:r>
      <w:r w:rsidR="00F96E36" w:rsidRPr="00F96E36">
        <w:rPr>
          <w:rFonts w:ascii="Times New Roman" w:hAnsi="Times New Roman"/>
          <w:b/>
          <w:kern w:val="1"/>
          <w:u w:val="single"/>
          <w:lang w:val="sr-Cyrl-CS" w:eastAsia="ar-SA"/>
        </w:rPr>
        <w:t xml:space="preserve">а </w:t>
      </w:r>
      <w:r w:rsidR="00F96E36" w:rsidRPr="00F96E36">
        <w:rPr>
          <w:rFonts w:ascii="Times New Roman" w:hAnsi="Times New Roman"/>
          <w:b/>
          <w:kern w:val="1"/>
          <w:u w:val="single"/>
          <w:lang w:val="sr-Cyrl-RS" w:eastAsia="ar-SA"/>
        </w:rPr>
        <w:t xml:space="preserve"> </w:t>
      </w:r>
      <w:r w:rsidR="00F96E36" w:rsidRPr="00F96E36">
        <w:rPr>
          <w:rFonts w:ascii="Times New Roman" w:hAnsi="Times New Roman"/>
          <w:b/>
          <w:kern w:val="1"/>
          <w:u w:val="single"/>
          <w:lang w:val="sr-Cyrl-CS" w:eastAsia="ar-SA"/>
        </w:rPr>
        <w:t xml:space="preserve">до </w:t>
      </w:r>
      <w:r w:rsidR="00F96E36" w:rsidRPr="00F96E36">
        <w:rPr>
          <w:rFonts w:ascii="Times New Roman" w:hAnsi="Times New Roman"/>
          <w:b/>
          <w:kern w:val="1"/>
          <w:u w:val="single"/>
          <w:lang w:val="sr-Cyrl-RS" w:eastAsia="ar-SA"/>
        </w:rPr>
        <w:t xml:space="preserve"> </w:t>
      </w:r>
      <w:bookmarkStart w:id="0" w:name="_GoBack"/>
      <w:r w:rsidR="00F96E36" w:rsidRPr="00910D13">
        <w:rPr>
          <w:rFonts w:ascii="Times New Roman" w:hAnsi="Times New Roman"/>
          <w:b/>
          <w:kern w:val="1"/>
          <w:u w:val="single"/>
          <w:lang w:val="sr-Cyrl-CS" w:eastAsia="ar-SA"/>
        </w:rPr>
        <w:t>08.1</w:t>
      </w:r>
      <w:r w:rsidR="00FE6E4A" w:rsidRPr="00910D13">
        <w:rPr>
          <w:rFonts w:ascii="Times New Roman" w:hAnsi="Times New Roman"/>
          <w:b/>
          <w:kern w:val="1"/>
          <w:u w:val="single"/>
          <w:lang w:val="sr-Cyrl-RS" w:eastAsia="ar-SA"/>
        </w:rPr>
        <w:t>1</w:t>
      </w:r>
      <w:r w:rsidR="00F96E36" w:rsidRPr="00910D13">
        <w:rPr>
          <w:rFonts w:ascii="Times New Roman" w:hAnsi="Times New Roman"/>
          <w:b/>
          <w:kern w:val="1"/>
          <w:u w:val="single"/>
          <w:lang w:val="sr-Cyrl-CS" w:eastAsia="ar-SA"/>
        </w:rPr>
        <w:t>.201</w:t>
      </w:r>
      <w:r w:rsidR="00F96E36" w:rsidRPr="00910D13">
        <w:rPr>
          <w:rFonts w:ascii="Times New Roman" w:hAnsi="Times New Roman"/>
          <w:b/>
          <w:kern w:val="1"/>
          <w:u w:val="single"/>
          <w:lang w:val="sr-Cyrl-RS" w:eastAsia="ar-SA"/>
        </w:rPr>
        <w:t>9</w:t>
      </w:r>
      <w:r w:rsidR="00F96E36" w:rsidRPr="00910D13">
        <w:rPr>
          <w:rFonts w:ascii="Times New Roman" w:hAnsi="Times New Roman"/>
          <w:b/>
          <w:kern w:val="1"/>
          <w:u w:val="single"/>
          <w:lang w:val="sr-Cyrl-CS" w:eastAsia="ar-SA"/>
        </w:rPr>
        <w:t xml:space="preserve"> год. </w:t>
      </w:r>
      <w:r w:rsidR="00F96E36" w:rsidRPr="00910D13">
        <w:rPr>
          <w:rFonts w:ascii="Times New Roman" w:hAnsi="Times New Roman"/>
          <w:b/>
          <w:i/>
          <w:iCs/>
          <w:kern w:val="1"/>
          <w:u w:val="single"/>
          <w:lang w:val="sr-Cyrl-CS" w:eastAsia="ar-SA"/>
        </w:rPr>
        <w:t xml:space="preserve"> </w:t>
      </w:r>
      <w:r w:rsidR="00F96E36" w:rsidRPr="00910D13">
        <w:rPr>
          <w:rFonts w:ascii="Times New Roman" w:hAnsi="Times New Roman"/>
          <w:b/>
          <w:kern w:val="1"/>
          <w:u w:val="single"/>
          <w:lang w:val="sr-Cyrl-CS" w:eastAsia="ar-SA"/>
        </w:rPr>
        <w:t>до 12:00 часова</w:t>
      </w:r>
      <w:r w:rsidR="00F96E36" w:rsidRPr="00910D13">
        <w:rPr>
          <w:rFonts w:ascii="Times New Roman" w:hAnsi="Times New Roman"/>
          <w:b/>
          <w:bCs/>
          <w:lang w:val="sr-Cyrl-CS"/>
        </w:rPr>
        <w:t xml:space="preserve"> </w:t>
      </w:r>
      <w:r w:rsidR="00506C25" w:rsidRPr="00910D13">
        <w:rPr>
          <w:rFonts w:ascii="Times New Roman" w:hAnsi="Times New Roman"/>
          <w:b/>
          <w:bCs/>
          <w:lang w:val="sr-Cyrl-CS"/>
        </w:rPr>
        <w:t>–</w:t>
      </w:r>
      <w:r w:rsidRPr="00910D13">
        <w:rPr>
          <w:rFonts w:ascii="Times New Roman" w:hAnsi="Times New Roman"/>
          <w:b/>
          <w:bCs/>
          <w:lang w:val="sr-Cyrl-CS"/>
        </w:rPr>
        <w:t xml:space="preserve"> НЕ ОТВАРАТИ''</w:t>
      </w:r>
    </w:p>
    <w:p w:rsidR="00A903F6" w:rsidRPr="00910D1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F96E36" w:rsidRPr="00910D13" w:rsidRDefault="00F96E36" w:rsidP="003D3481">
      <w:pPr>
        <w:autoSpaceDE w:val="0"/>
        <w:autoSpaceDN w:val="0"/>
        <w:adjustRightInd w:val="0"/>
        <w:jc w:val="both"/>
        <w:rPr>
          <w:rFonts w:ascii="Times New Roman" w:hAnsi="Times New Roman"/>
          <w:szCs w:val="24"/>
          <w:lang w:val="sr-Cyrl-CS"/>
        </w:rPr>
      </w:pPr>
    </w:p>
    <w:p w:rsidR="00F96E36" w:rsidRPr="00910D13" w:rsidRDefault="00F96E36" w:rsidP="003D3481">
      <w:pPr>
        <w:autoSpaceDE w:val="0"/>
        <w:autoSpaceDN w:val="0"/>
        <w:adjustRightInd w:val="0"/>
        <w:jc w:val="both"/>
        <w:rPr>
          <w:rFonts w:ascii="Times New Roman" w:hAnsi="Times New Roman"/>
          <w:szCs w:val="24"/>
          <w:lang w:val="sr-Cyrl-CS"/>
        </w:rPr>
      </w:pPr>
      <w:r w:rsidRPr="00910D13">
        <w:rPr>
          <w:rFonts w:ascii="Times New Roman" w:hAnsi="Times New Roman"/>
          <w:szCs w:val="24"/>
          <w:lang w:val="sr-Cyrl-CS"/>
        </w:rPr>
        <w:t xml:space="preserve">Понуда се сматра благовременом ако је у  канцеларију </w:t>
      </w:r>
      <w:r w:rsidRPr="00910D13">
        <w:rPr>
          <w:rFonts w:ascii="Times New Roman" w:hAnsi="Times New Roman"/>
          <w:lang w:val="ru-RU"/>
        </w:rPr>
        <w:t>Групе за кадровске, правне и опште послове</w:t>
      </w:r>
      <w:r w:rsidRPr="00910D13">
        <w:rPr>
          <w:rFonts w:ascii="Times New Roman" w:hAnsi="Times New Roman"/>
          <w:szCs w:val="24"/>
          <w:lang w:val="sr-Cyrl-CS"/>
        </w:rPr>
        <w:t xml:space="preserve"> -деловодство </w:t>
      </w:r>
      <w:r w:rsidRPr="00910D13">
        <w:rPr>
          <w:rFonts w:ascii="Times New Roman" w:hAnsi="Times New Roman"/>
          <w:b/>
          <w:lang w:val="ru-RU"/>
        </w:rPr>
        <w:t xml:space="preserve">РС-МО </w:t>
      </w:r>
      <w:r w:rsidRPr="00910D13">
        <w:rPr>
          <w:rFonts w:ascii="Times New Roman" w:hAnsi="Times New Roman"/>
          <w:b/>
          <w:szCs w:val="24"/>
          <w:lang w:val="ru-RU"/>
        </w:rPr>
        <w:t>В</w:t>
      </w:r>
      <w:r w:rsidRPr="00910D13">
        <w:rPr>
          <w:rFonts w:ascii="Times New Roman" w:hAnsi="Times New Roman"/>
          <w:b/>
          <w:szCs w:val="24"/>
          <w:lang w:val="sr-Cyrl-CS"/>
        </w:rPr>
        <w:t>ојну установу „Тара“ Бајина Башта ,</w:t>
      </w:r>
      <w:r w:rsidRPr="00910D13">
        <w:rPr>
          <w:rFonts w:ascii="Times New Roman" w:hAnsi="Times New Roman"/>
          <w:b/>
          <w:lang w:val="sr-Cyrl-CS"/>
        </w:rPr>
        <w:t>31250</w:t>
      </w:r>
      <w:r w:rsidRPr="00910D13">
        <w:rPr>
          <w:rFonts w:ascii="Times New Roman" w:hAnsi="Times New Roman"/>
          <w:b/>
          <w:lang w:val="sr-Latn-RS"/>
        </w:rPr>
        <w:t xml:space="preserve"> </w:t>
      </w:r>
      <w:r w:rsidRPr="00910D13">
        <w:rPr>
          <w:rFonts w:ascii="Times New Roman" w:hAnsi="Times New Roman"/>
          <w:b/>
          <w:szCs w:val="24"/>
          <w:lang w:val="sr-Cyrl-CS"/>
        </w:rPr>
        <w:t>Бајина Башта</w:t>
      </w:r>
      <w:r w:rsidRPr="00910D13">
        <w:rPr>
          <w:rFonts w:ascii="Times New Roman" w:hAnsi="Times New Roman"/>
          <w:b/>
          <w:lang w:val="sr-Cyrl-CS"/>
        </w:rPr>
        <w:t>,</w:t>
      </w:r>
      <w:r w:rsidRPr="00910D13">
        <w:rPr>
          <w:rFonts w:ascii="Times New Roman" w:hAnsi="Times New Roman"/>
          <w:lang w:val="sr-Cyrl-CS"/>
        </w:rPr>
        <w:t xml:space="preserve">  на </w:t>
      </w:r>
      <w:r w:rsidRPr="00910D13">
        <w:rPr>
          <w:rFonts w:ascii="Times New Roman" w:hAnsi="Times New Roman"/>
          <w:szCs w:val="24"/>
          <w:lang w:val="sr-Cyrl-CS"/>
        </w:rPr>
        <w:t xml:space="preserve">Калуђерским барама, пристигла или лично предата до </w:t>
      </w:r>
      <w:r w:rsidRPr="00910D13">
        <w:rPr>
          <w:rFonts w:ascii="Times New Roman" w:hAnsi="Times New Roman"/>
          <w:b/>
          <w:szCs w:val="24"/>
          <w:lang w:val="sr-Cyrl-CS"/>
        </w:rPr>
        <w:t>12.00</w:t>
      </w:r>
      <w:r w:rsidRPr="00910D13">
        <w:rPr>
          <w:rFonts w:ascii="Times New Roman" w:hAnsi="Times New Roman"/>
          <w:szCs w:val="24"/>
          <w:lang w:val="sr-Cyrl-CS"/>
        </w:rPr>
        <w:t xml:space="preserve"> часова дана </w:t>
      </w:r>
      <w:r w:rsidRPr="00910D13">
        <w:rPr>
          <w:rFonts w:ascii="Times New Roman" w:hAnsi="Times New Roman"/>
          <w:b/>
          <w:szCs w:val="24"/>
          <w:lang w:val="sr-Latn-RS"/>
        </w:rPr>
        <w:t>0</w:t>
      </w:r>
      <w:r w:rsidRPr="00910D13">
        <w:rPr>
          <w:rFonts w:ascii="Times New Roman" w:hAnsi="Times New Roman"/>
          <w:b/>
          <w:szCs w:val="24"/>
          <w:lang w:val="sr-Cyrl-RS"/>
        </w:rPr>
        <w:t>8</w:t>
      </w:r>
      <w:r w:rsidRPr="00910D13">
        <w:rPr>
          <w:rFonts w:ascii="Times New Roman" w:hAnsi="Times New Roman"/>
          <w:b/>
          <w:szCs w:val="24"/>
          <w:lang w:val="sr-Cyrl-CS"/>
        </w:rPr>
        <w:t>.</w:t>
      </w:r>
      <w:r w:rsidRPr="00910D13">
        <w:rPr>
          <w:rFonts w:ascii="Times New Roman" w:hAnsi="Times New Roman"/>
          <w:b/>
          <w:szCs w:val="24"/>
          <w:lang w:val="sr-Cyrl-RS"/>
        </w:rPr>
        <w:t>1</w:t>
      </w:r>
      <w:r w:rsidR="00FE6E4A" w:rsidRPr="00910D13">
        <w:rPr>
          <w:rFonts w:ascii="Times New Roman" w:hAnsi="Times New Roman"/>
          <w:b/>
          <w:szCs w:val="24"/>
          <w:lang w:val="sr-Cyrl-CS"/>
        </w:rPr>
        <w:t>1</w:t>
      </w:r>
      <w:r w:rsidRPr="00910D13">
        <w:rPr>
          <w:rFonts w:ascii="Times New Roman" w:hAnsi="Times New Roman"/>
          <w:b/>
          <w:szCs w:val="24"/>
          <w:lang w:val="sr-Cyrl-CS"/>
        </w:rPr>
        <w:t>.2019</w:t>
      </w:r>
      <w:r w:rsidRPr="00910D13">
        <w:rPr>
          <w:rFonts w:ascii="Times New Roman" w:hAnsi="Times New Roman"/>
          <w:szCs w:val="24"/>
          <w:lang w:val="sr-Cyrl-CS"/>
        </w:rPr>
        <w:t>.г</w:t>
      </w:r>
      <w:r w:rsidRPr="00910D13">
        <w:rPr>
          <w:rFonts w:ascii="Times New Roman" w:hAnsi="Times New Roman"/>
          <w:szCs w:val="24"/>
          <w:lang w:val="sr-Cyrl-RS"/>
        </w:rPr>
        <w:t>о</w:t>
      </w:r>
      <w:r w:rsidRPr="00910D13">
        <w:rPr>
          <w:rFonts w:ascii="Times New Roman" w:hAnsi="Times New Roman"/>
          <w:szCs w:val="24"/>
          <w:lang w:val="sr-Cyrl-CS"/>
        </w:rPr>
        <w:t>дине</w:t>
      </w:r>
    </w:p>
    <w:p w:rsidR="00F96E36" w:rsidRPr="00910D13" w:rsidRDefault="00F96E36" w:rsidP="00F96E36">
      <w:pPr>
        <w:autoSpaceDE w:val="0"/>
        <w:autoSpaceDN w:val="0"/>
        <w:adjustRightInd w:val="0"/>
        <w:jc w:val="both"/>
        <w:rPr>
          <w:rFonts w:ascii="Times New Roman" w:hAnsi="Times New Roman"/>
          <w:szCs w:val="24"/>
          <w:lang w:val="sr-Cyrl-CS"/>
        </w:rPr>
      </w:pPr>
    </w:p>
    <w:bookmarkEnd w:id="0"/>
    <w:p w:rsidR="00F96E36" w:rsidRPr="00A63B05" w:rsidRDefault="00F96E36" w:rsidP="00F96E36">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Неопходно је водити рачуна о рок</w:t>
      </w:r>
      <w:r w:rsidRPr="002F4FD7">
        <w:rPr>
          <w:rFonts w:ascii="Times New Roman" w:hAnsi="Times New Roman"/>
          <w:szCs w:val="24"/>
        </w:rPr>
        <w:t>o</w:t>
      </w:r>
      <w:r w:rsidRPr="00A63B05">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A63B05">
        <w:rPr>
          <w:rFonts w:ascii="Times New Roman" w:hAnsi="Times New Roman"/>
          <w:i/>
          <w:iCs/>
          <w:szCs w:val="24"/>
          <w:lang w:val="sr-Cyrl-CS"/>
        </w:rPr>
        <w:t>(броји се од првог наредног дана)</w:t>
      </w:r>
      <w:r w:rsidRPr="00A63B05">
        <w:rPr>
          <w:rFonts w:ascii="Times New Roman" w:hAnsi="Times New Roman"/>
          <w:szCs w:val="24"/>
          <w:lang w:val="sr-Cyrl-CS"/>
        </w:rPr>
        <w:t>.</w:t>
      </w:r>
    </w:p>
    <w:p w:rsidR="00F96E36" w:rsidRPr="00A63B05" w:rsidRDefault="00F96E36" w:rsidP="00F96E36">
      <w:pPr>
        <w:autoSpaceDE w:val="0"/>
        <w:autoSpaceDN w:val="0"/>
        <w:adjustRightInd w:val="0"/>
        <w:rPr>
          <w:rFonts w:ascii="Times New Roman" w:hAnsi="Times New Roman"/>
          <w:szCs w:val="24"/>
          <w:lang w:val="sr-Cyrl-CS"/>
        </w:rPr>
      </w:pPr>
      <w:r w:rsidRPr="00A63B05">
        <w:rPr>
          <w:rFonts w:ascii="Times New Roman" w:hAnsi="Times New Roman"/>
          <w:szCs w:val="24"/>
          <w:lang w:val="sr-Cyrl-CS"/>
        </w:rPr>
        <w:t xml:space="preserve"> </w:t>
      </w:r>
    </w:p>
    <w:p w:rsidR="00F96E36" w:rsidRPr="00A63B05" w:rsidRDefault="00F96E36" w:rsidP="00F96E36">
      <w:pPr>
        <w:autoSpaceDE w:val="0"/>
        <w:autoSpaceDN w:val="0"/>
        <w:adjustRightInd w:val="0"/>
        <w:jc w:val="both"/>
        <w:rPr>
          <w:rFonts w:ascii="Times New Roman" w:hAnsi="Times New Roman"/>
          <w:szCs w:val="24"/>
          <w:lang w:val="sr-Cyrl-CS"/>
        </w:rPr>
      </w:pPr>
      <w:r w:rsidRPr="00A63B05">
        <w:rPr>
          <w:rFonts w:ascii="Times New Roman" w:hAnsi="Times New Roman"/>
          <w:szCs w:val="24"/>
          <w:lang w:val="sr-Cyrl-CS"/>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F96E36" w:rsidRPr="002F4FD7" w:rsidRDefault="00F96E36" w:rsidP="00F96E36">
      <w:pPr>
        <w:autoSpaceDE w:val="0"/>
        <w:autoSpaceDN w:val="0"/>
        <w:adjustRightInd w:val="0"/>
        <w:jc w:val="both"/>
        <w:rPr>
          <w:rFonts w:ascii="Times New Roman" w:hAnsi="Times New Roman"/>
          <w:szCs w:val="24"/>
          <w:lang w:val="ru-RU"/>
        </w:rPr>
      </w:pPr>
    </w:p>
    <w:p w:rsidR="00F96E36" w:rsidRPr="000E1338" w:rsidRDefault="00F96E36" w:rsidP="00F96E36">
      <w:pPr>
        <w:autoSpaceDE w:val="0"/>
        <w:autoSpaceDN w:val="0"/>
        <w:adjustRightInd w:val="0"/>
        <w:jc w:val="both"/>
        <w:rPr>
          <w:rFonts w:ascii="Times New Roman" w:hAnsi="Times New Roman"/>
          <w:b/>
          <w:szCs w:val="24"/>
          <w:lang w:val="sr-Cyrl-CS"/>
        </w:rPr>
      </w:pPr>
      <w:r w:rsidRPr="002F4FD7">
        <w:rPr>
          <w:rFonts w:ascii="Times New Roman" w:hAnsi="Times New Roman"/>
          <w:szCs w:val="24"/>
          <w:lang w:val="ru-RU"/>
        </w:rPr>
        <w:t xml:space="preserve">Наручилац ће, по пријему одређене понуде, на ковертиу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F4FD7">
        <w:rPr>
          <w:rFonts w:ascii="Times New Roman" w:hAnsi="Times New Roman"/>
          <w:szCs w:val="24"/>
          <w:lang w:val="sr-Cyrl-CS"/>
        </w:rPr>
        <w:t>н</w:t>
      </w:r>
      <w:r w:rsidRPr="002F4FD7">
        <w:rPr>
          <w:rFonts w:ascii="Times New Roman" w:hAnsi="Times New Roman"/>
          <w:szCs w:val="24"/>
          <w:lang w:val="ru-RU"/>
        </w:rPr>
        <w:t>аруч</w:t>
      </w:r>
      <w:r w:rsidRPr="002F4FD7">
        <w:rPr>
          <w:rFonts w:ascii="Times New Roman" w:hAnsi="Times New Roman"/>
          <w:szCs w:val="24"/>
          <w:lang w:val="sr-Cyrl-CS"/>
        </w:rPr>
        <w:t>и</w:t>
      </w:r>
      <w:r w:rsidRPr="002F4FD7">
        <w:rPr>
          <w:rFonts w:ascii="Times New Roman" w:hAnsi="Times New Roman"/>
          <w:szCs w:val="24"/>
          <w:lang w:val="ru-RU"/>
        </w:rPr>
        <w:t xml:space="preserve">лац ће понуђачу </w:t>
      </w:r>
      <w:r w:rsidRPr="002F4FD7">
        <w:rPr>
          <w:rFonts w:ascii="Times New Roman" w:hAnsi="Times New Roman"/>
          <w:b/>
          <w:szCs w:val="24"/>
          <w:lang w:val="ru-RU"/>
        </w:rPr>
        <w:t>предати потврду пријема понуде</w:t>
      </w:r>
      <w:r w:rsidRPr="002F4FD7">
        <w:rPr>
          <w:rFonts w:ascii="Times New Roman" w:hAnsi="Times New Roman"/>
          <w:szCs w:val="24"/>
          <w:lang w:val="ru-RU"/>
        </w:rPr>
        <w:t>. У потврди о пријему наручилац ће навести датум и сат пријема понуде</w:t>
      </w:r>
      <w:r w:rsidRPr="000E1338">
        <w:rPr>
          <w:rFonts w:ascii="Times New Roman" w:hAnsi="Times New Roman"/>
          <w:b/>
          <w:szCs w:val="24"/>
          <w:lang w:val="ru-RU"/>
        </w:rPr>
        <w:t xml:space="preserve">. (Образац на крају конкурсне документације). </w:t>
      </w:r>
    </w:p>
    <w:p w:rsidR="00F96E36" w:rsidRPr="000E1338" w:rsidRDefault="00F96E36" w:rsidP="00F96E36">
      <w:pPr>
        <w:autoSpaceDE w:val="0"/>
        <w:autoSpaceDN w:val="0"/>
        <w:adjustRightInd w:val="0"/>
        <w:jc w:val="both"/>
        <w:rPr>
          <w:rFonts w:ascii="Times New Roman" w:hAnsi="Times New Roman"/>
          <w:b/>
          <w:szCs w:val="24"/>
          <w:lang w:val="sr-Cyrl-CS"/>
        </w:rPr>
      </w:pPr>
    </w:p>
    <w:p w:rsidR="001A20F7" w:rsidRDefault="00F96E36" w:rsidP="003D3481">
      <w:pPr>
        <w:autoSpaceDE w:val="0"/>
        <w:autoSpaceDN w:val="0"/>
        <w:adjustRightInd w:val="0"/>
        <w:jc w:val="both"/>
        <w:rPr>
          <w:rFonts w:ascii="Times New Roman" w:hAnsi="Times New Roman"/>
          <w:szCs w:val="24"/>
          <w:lang w:val="sr-Cyrl-CS"/>
        </w:rPr>
      </w:pPr>
      <w:r w:rsidRPr="002F4FD7">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w:t>
      </w:r>
      <w:r w:rsidR="00C65FD8">
        <w:rPr>
          <w:rFonts w:ascii="Times New Roman" w:hAnsi="Times New Roman"/>
          <w:szCs w:val="24"/>
          <w:lang w:val="sr-Cyrl-CS"/>
        </w:rPr>
        <w:t xml:space="preserve">поднета неблаговремено. </w:t>
      </w:r>
    </w:p>
    <w:p w:rsidR="00C65FD8" w:rsidRPr="00B4072C" w:rsidRDefault="00C65FD8" w:rsidP="003D3481">
      <w:pPr>
        <w:autoSpaceDE w:val="0"/>
        <w:autoSpaceDN w:val="0"/>
        <w:adjustRightInd w:val="0"/>
        <w:jc w:val="both"/>
        <w:rPr>
          <w:rFonts w:ascii="Times New Roman" w:hAnsi="Times New Roman"/>
          <w:szCs w:val="24"/>
          <w:lang w:val="sr-Cyrl-CS"/>
        </w:rPr>
      </w:pPr>
    </w:p>
    <w:p w:rsidR="00F275FD"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C65FD8" w:rsidRDefault="00C65FD8" w:rsidP="003D3481">
      <w:pPr>
        <w:autoSpaceDE w:val="0"/>
        <w:autoSpaceDN w:val="0"/>
        <w:adjustRightInd w:val="0"/>
        <w:jc w:val="both"/>
        <w:rPr>
          <w:rFonts w:ascii="Times New Roman" w:hAnsi="Times New Roman"/>
          <w:b/>
          <w:szCs w:val="24"/>
          <w:lang w:val="sr-Cyrl-CS"/>
        </w:rPr>
      </w:pP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понуде и структуре цене </w:t>
      </w:r>
      <w:r w:rsidRPr="00C65FD8">
        <w:rPr>
          <w:rFonts w:ascii="Times New Roman" w:hAnsi="Times New Roman"/>
          <w:b/>
          <w:szCs w:val="24"/>
          <w:lang w:val="sr-Cyrl-CS"/>
        </w:rPr>
        <w:t>(Образац 1)</w:t>
      </w:r>
      <w:r w:rsidR="00C65FD8">
        <w:rPr>
          <w:rFonts w:ascii="Times New Roman" w:hAnsi="Times New Roman"/>
          <w:b/>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трошкова припреме понуде </w:t>
      </w:r>
      <w:r w:rsidRPr="00C65FD8">
        <w:rPr>
          <w:rFonts w:ascii="Times New Roman" w:hAnsi="Times New Roman"/>
          <w:b/>
          <w:szCs w:val="24"/>
          <w:lang w:val="sr-Cyrl-CS"/>
        </w:rPr>
        <w:t xml:space="preserve">(Образац </w:t>
      </w:r>
      <w:r w:rsidR="00C65FD8">
        <w:rPr>
          <w:rFonts w:ascii="Times New Roman" w:hAnsi="Times New Roman"/>
          <w:b/>
          <w:szCs w:val="24"/>
          <w:lang w:val="sr-Cyrl-CS"/>
        </w:rPr>
        <w:t xml:space="preserve"> </w:t>
      </w:r>
      <w:r w:rsidRPr="00C65FD8">
        <w:rPr>
          <w:rFonts w:ascii="Times New Roman" w:hAnsi="Times New Roman"/>
          <w:b/>
          <w:szCs w:val="24"/>
          <w:lang w:val="sr-Cyrl-CS"/>
        </w:rPr>
        <w:t>2)</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о независној понуди </w:t>
      </w:r>
      <w:r w:rsidRPr="00C65FD8">
        <w:rPr>
          <w:rFonts w:ascii="Times New Roman" w:hAnsi="Times New Roman"/>
          <w:b/>
          <w:szCs w:val="24"/>
          <w:lang w:val="sr-Cyrl-CS"/>
        </w:rPr>
        <w:t>(Образац</w:t>
      </w:r>
      <w:r w:rsidR="00C65FD8">
        <w:rPr>
          <w:rFonts w:ascii="Times New Roman" w:hAnsi="Times New Roman"/>
          <w:b/>
          <w:szCs w:val="24"/>
          <w:lang w:val="sr-Cyrl-CS"/>
        </w:rPr>
        <w:t xml:space="preserve"> </w:t>
      </w:r>
      <w:r w:rsidRPr="00C65FD8">
        <w:rPr>
          <w:rFonts w:ascii="Times New Roman" w:hAnsi="Times New Roman"/>
          <w:b/>
          <w:szCs w:val="24"/>
          <w:lang w:val="sr-Cyrl-CS"/>
        </w:rPr>
        <w:t xml:space="preserve"> 3)</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испоручиоца о испуњености услова за учешће у поступку јавне набавке - чл. 75. и 76. ЗЈН, наведених овом конурсном докумнтацијом, </w:t>
      </w:r>
      <w:r w:rsidRPr="00C65FD8">
        <w:rPr>
          <w:rFonts w:ascii="Times New Roman" w:hAnsi="Times New Roman"/>
          <w:b/>
          <w:szCs w:val="24"/>
          <w:lang w:val="sr-Cyrl-CS"/>
        </w:rPr>
        <w:t>(Образац</w:t>
      </w:r>
      <w:r w:rsidR="00C65FD8" w:rsidRPr="00C65FD8">
        <w:rPr>
          <w:rFonts w:ascii="Times New Roman" w:hAnsi="Times New Roman"/>
          <w:b/>
          <w:szCs w:val="24"/>
          <w:lang w:val="sr-Cyrl-CS"/>
        </w:rPr>
        <w:t xml:space="preserve"> </w:t>
      </w:r>
      <w:r w:rsidRPr="00C65FD8">
        <w:rPr>
          <w:rFonts w:ascii="Times New Roman" w:hAnsi="Times New Roman"/>
          <w:b/>
          <w:szCs w:val="24"/>
          <w:lang w:val="sr-Cyrl-CS"/>
        </w:rPr>
        <w:t>4)</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подизвођача о испуњености услова за учешће у поступку јавне набавке  - чл. 75. ЗЈН, наведених овом конкурсном документацијом </w:t>
      </w:r>
      <w:r w:rsidRPr="00C65FD8">
        <w:rPr>
          <w:rFonts w:ascii="Times New Roman" w:hAnsi="Times New Roman"/>
          <w:b/>
          <w:szCs w:val="24"/>
          <w:lang w:val="sr-Cyrl-CS"/>
        </w:rPr>
        <w:t>(Образац 5)</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испоручиоца да ће без одлагања писмо обавестити наручиоца о било којој промени у вези са испуњености услова </w:t>
      </w:r>
      <w:r w:rsidRPr="00C65FD8">
        <w:rPr>
          <w:rFonts w:ascii="Times New Roman" w:hAnsi="Times New Roman"/>
          <w:b/>
          <w:szCs w:val="24"/>
          <w:lang w:val="sr-Cyrl-CS"/>
        </w:rPr>
        <w:t>(Образац 6)</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Меничног писма – овлашћења, као инструмента финансијког обезбеђења заозбиљност понуде, у износу од </w:t>
      </w:r>
      <w:r w:rsidRPr="00C65FD8">
        <w:rPr>
          <w:rFonts w:ascii="Times New Roman" w:hAnsi="Times New Roman"/>
          <w:b/>
          <w:szCs w:val="24"/>
          <w:lang w:val="sr-Cyrl-CS"/>
        </w:rPr>
        <w:t>10 %</w:t>
      </w:r>
      <w:r w:rsidRPr="00F275FD">
        <w:rPr>
          <w:rFonts w:ascii="Times New Roman" w:hAnsi="Times New Roman"/>
          <w:szCs w:val="24"/>
          <w:lang w:val="sr-Cyrl-CS"/>
        </w:rPr>
        <w:t xml:space="preserve"> од укупне вредности понуде без ПДВ-а, које наручилац без сагласности понуђача може поднети на наплату </w:t>
      </w:r>
      <w:r w:rsidRPr="00C65FD8">
        <w:rPr>
          <w:rFonts w:ascii="Times New Roman" w:hAnsi="Times New Roman"/>
          <w:b/>
          <w:szCs w:val="24"/>
          <w:lang w:val="sr-Cyrl-CS"/>
        </w:rPr>
        <w:t>(Образац 7)</w:t>
      </w:r>
      <w:r w:rsidR="00C65FD8">
        <w:rPr>
          <w:rFonts w:ascii="Times New Roman" w:hAnsi="Times New Roman"/>
          <w:szCs w:val="24"/>
          <w:lang w:val="sr-Cyrl-CS"/>
        </w:rPr>
        <w:t xml:space="preserve"> </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испоручиоца да ће приликом потписивања уговора приложити инструменте обезбеђења за испуњење уговорених обавеза и испуњење обавеза у гарантном року </w:t>
      </w:r>
      <w:r w:rsidRPr="00C65FD8">
        <w:rPr>
          <w:rFonts w:ascii="Times New Roman" w:hAnsi="Times New Roman"/>
          <w:b/>
          <w:szCs w:val="24"/>
          <w:lang w:val="sr-Cyrl-CS"/>
        </w:rPr>
        <w:t>(Образац 8)</w:t>
      </w:r>
      <w:r w:rsidRPr="00F275FD">
        <w:rPr>
          <w:rFonts w:ascii="Times New Roman" w:hAnsi="Times New Roman"/>
          <w:szCs w:val="24"/>
          <w:lang w:val="sr-Cyrl-CS"/>
        </w:rPr>
        <w:t>;</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Образац изјаве испоручиоца о посети локације која је предмет Ј.Н. </w:t>
      </w:r>
      <w:r w:rsidRPr="00C65FD8">
        <w:rPr>
          <w:rFonts w:ascii="Times New Roman" w:hAnsi="Times New Roman"/>
          <w:b/>
          <w:szCs w:val="24"/>
          <w:lang w:val="sr-Cyrl-CS"/>
        </w:rPr>
        <w:t>(Образац 1</w:t>
      </w:r>
      <w:r w:rsidR="00C65FD8" w:rsidRPr="00C65FD8">
        <w:rPr>
          <w:rFonts w:ascii="Times New Roman" w:hAnsi="Times New Roman"/>
          <w:b/>
          <w:szCs w:val="24"/>
          <w:lang w:val="sr-Cyrl-CS"/>
        </w:rPr>
        <w:t>1</w:t>
      </w:r>
      <w:r w:rsidRPr="00C65FD8">
        <w:rPr>
          <w:rFonts w:ascii="Times New Roman" w:hAnsi="Times New Roman"/>
          <w:b/>
          <w:szCs w:val="24"/>
          <w:lang w:val="sr-Cyrl-CS"/>
        </w:rPr>
        <w:t>)</w:t>
      </w:r>
      <w:r w:rsidRPr="00C65FD8">
        <w:rPr>
          <w:rFonts w:ascii="Times New Roman" w:hAnsi="Times New Roman"/>
          <w:szCs w:val="24"/>
          <w:lang w:val="sr-Cyrl-CS"/>
        </w:rPr>
        <w:t>;</w:t>
      </w:r>
    </w:p>
    <w:p w:rsid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 Модел уговора (прва страна попуњена, свака страна парафирана и оверена, задња страна потписана и оверена) поглавље VII Конкурсне документације.</w:t>
      </w:r>
    </w:p>
    <w:p w:rsidR="00495117" w:rsidRPr="00F275FD" w:rsidRDefault="00495117" w:rsidP="00F275FD">
      <w:pPr>
        <w:rPr>
          <w:rFonts w:ascii="Times New Roman" w:hAnsi="Times New Roman"/>
          <w:szCs w:val="24"/>
          <w:lang w:val="sr-Cyrl-CS"/>
        </w:rPr>
      </w:pPr>
    </w:p>
    <w:p w:rsidR="00495117" w:rsidRPr="00495117" w:rsidRDefault="00495117" w:rsidP="00495117">
      <w:pPr>
        <w:autoSpaceDE w:val="0"/>
        <w:autoSpaceDN w:val="0"/>
        <w:adjustRightInd w:val="0"/>
        <w:rPr>
          <w:rFonts w:ascii="Times New Roman" w:eastAsia="Calibri" w:hAnsi="Times New Roman"/>
          <w:b/>
          <w:bCs/>
          <w:color w:val="000000"/>
          <w:szCs w:val="24"/>
          <w:lang w:val="sr-Cyrl-CS"/>
        </w:rPr>
      </w:pPr>
      <w:r w:rsidRPr="00495117">
        <w:rPr>
          <w:rFonts w:ascii="Times New Roman" w:eastAsia="Calibri" w:hAnsi="Times New Roman"/>
          <w:b/>
          <w:bCs/>
          <w:color w:val="000000"/>
          <w:szCs w:val="24"/>
          <w:lang w:val="sr-Cyrl-CS"/>
        </w:rPr>
        <w:t xml:space="preserve">Понуда поред напред наведених образаца понуда мора да садржи и следеће доказе: </w:t>
      </w:r>
    </w:p>
    <w:p w:rsidR="00495117" w:rsidRPr="00495117" w:rsidRDefault="00495117" w:rsidP="00495117">
      <w:pPr>
        <w:autoSpaceDE w:val="0"/>
        <w:autoSpaceDN w:val="0"/>
        <w:adjustRightInd w:val="0"/>
        <w:rPr>
          <w:rFonts w:ascii="Times New Roman" w:eastAsia="Calibri" w:hAnsi="Times New Roman"/>
          <w:b/>
          <w:bCs/>
          <w:color w:val="000000"/>
          <w:szCs w:val="24"/>
          <w:lang w:val="sr-Cyrl-CS"/>
        </w:rPr>
      </w:pPr>
    </w:p>
    <w:p w:rsidR="00C943EE" w:rsidRPr="00C943EE" w:rsidRDefault="00C943EE" w:rsidP="00C943EE">
      <w:pPr>
        <w:numPr>
          <w:ilvl w:val="0"/>
          <w:numId w:val="43"/>
        </w:numPr>
        <w:autoSpaceDE w:val="0"/>
        <w:autoSpaceDN w:val="0"/>
        <w:adjustRightInd w:val="0"/>
        <w:jc w:val="both"/>
        <w:rPr>
          <w:rFonts w:ascii="Times New Roman" w:eastAsia="Calibri" w:hAnsi="Times New Roman"/>
          <w:szCs w:val="24"/>
          <w:lang w:val="sr-Cyrl-CS"/>
        </w:rPr>
      </w:pPr>
      <w:r w:rsidRPr="00C943EE">
        <w:rPr>
          <w:rFonts w:ascii="Times New Roman" w:eastAsia="Calibri" w:hAnsi="Times New Roman"/>
          <w:szCs w:val="24"/>
          <w:lang w:val="sr-Cyrl-CS"/>
        </w:rPr>
        <w:t xml:space="preserve">извод из каталога произвођача добара и </w:t>
      </w:r>
    </w:p>
    <w:p w:rsidR="00495117" w:rsidRPr="00C943EE" w:rsidRDefault="00C943EE" w:rsidP="00C943EE">
      <w:pPr>
        <w:numPr>
          <w:ilvl w:val="0"/>
          <w:numId w:val="43"/>
        </w:numPr>
        <w:autoSpaceDE w:val="0"/>
        <w:autoSpaceDN w:val="0"/>
        <w:adjustRightInd w:val="0"/>
        <w:jc w:val="both"/>
        <w:rPr>
          <w:rFonts w:ascii="Times New Roman" w:eastAsia="Calibri" w:hAnsi="Times New Roman"/>
          <w:szCs w:val="24"/>
          <w:lang w:val="sr-Cyrl-CS"/>
        </w:rPr>
      </w:pPr>
      <w:r w:rsidRPr="00C943EE">
        <w:rPr>
          <w:rFonts w:ascii="Times New Roman" w:eastAsia="Calibri" w:hAnsi="Times New Roman"/>
          <w:szCs w:val="24"/>
          <w:lang w:val="sr-Cyrl-CS"/>
        </w:rPr>
        <w:t xml:space="preserve"> декларацију (на српском језику) којима се доказује усаглашеност понуђених добара са конкурсном документацијом.</w:t>
      </w:r>
    </w:p>
    <w:p w:rsidR="00495117" w:rsidRPr="0049600B" w:rsidRDefault="00495117" w:rsidP="00495117">
      <w:pPr>
        <w:autoSpaceDE w:val="0"/>
        <w:autoSpaceDN w:val="0"/>
        <w:adjustRightInd w:val="0"/>
        <w:rPr>
          <w:rFonts w:ascii="Times New Roman" w:eastAsia="Calibri" w:hAnsi="Times New Roman"/>
          <w:color w:val="FF0000"/>
          <w:sz w:val="23"/>
          <w:szCs w:val="23"/>
          <w:lang w:val="sr-Cyrl-CS"/>
        </w:rPr>
      </w:pPr>
    </w:p>
    <w:p w:rsidR="00495117" w:rsidRPr="0016269A" w:rsidRDefault="00495117" w:rsidP="00495117">
      <w:pPr>
        <w:numPr>
          <w:ilvl w:val="0"/>
          <w:numId w:val="41"/>
        </w:numPr>
        <w:autoSpaceDE w:val="0"/>
        <w:autoSpaceDN w:val="0"/>
        <w:adjustRightInd w:val="0"/>
        <w:jc w:val="both"/>
        <w:rPr>
          <w:rFonts w:ascii="Times New Roman" w:eastAsia="Calibri" w:hAnsi="Times New Roman"/>
          <w:szCs w:val="24"/>
          <w:lang w:val="sr-Cyrl-CS"/>
        </w:rPr>
      </w:pPr>
      <w:r w:rsidRPr="004C4D76">
        <w:rPr>
          <w:rFonts w:ascii="Times New Roman" w:eastAsia="Calibri" w:hAnsi="Times New Roman"/>
          <w:b/>
          <w:bCs/>
          <w:szCs w:val="24"/>
          <w:lang w:val="sr-Cyrl-CS"/>
        </w:rPr>
        <w:t xml:space="preserve">Доказе да понуђач располаже довољним </w:t>
      </w:r>
      <w:r w:rsidR="00C943EE" w:rsidRPr="004C4D76">
        <w:rPr>
          <w:rFonts w:ascii="Times New Roman" w:eastAsia="Calibri" w:hAnsi="Times New Roman"/>
          <w:b/>
          <w:bCs/>
          <w:i/>
          <w:iCs/>
          <w:szCs w:val="24"/>
          <w:lang w:val="sr-Cyrl-CS"/>
        </w:rPr>
        <w:t>пословни</w:t>
      </w:r>
      <w:r w:rsidRPr="004C4D76">
        <w:rPr>
          <w:rFonts w:ascii="Times New Roman" w:eastAsia="Calibri" w:hAnsi="Times New Roman"/>
          <w:b/>
          <w:bCs/>
          <w:i/>
          <w:iCs/>
          <w:szCs w:val="24"/>
          <w:lang w:val="sr-Cyrl-CS"/>
        </w:rPr>
        <w:t>м капацитетом</w:t>
      </w:r>
      <w:r w:rsidRPr="004C4D76">
        <w:rPr>
          <w:rFonts w:ascii="Times New Roman" w:eastAsia="Calibri" w:hAnsi="Times New Roman"/>
          <w:b/>
          <w:bCs/>
          <w:szCs w:val="24"/>
          <w:lang w:val="sr-Cyrl-CS"/>
        </w:rPr>
        <w:t xml:space="preserve">, </w:t>
      </w:r>
      <w:r w:rsidR="00C943EE" w:rsidRPr="004C4D76">
        <w:rPr>
          <w:rFonts w:ascii="Times New Roman" w:eastAsia="Calibri" w:hAnsi="Times New Roman"/>
          <w:szCs w:val="24"/>
          <w:lang w:val="sr-Cyrl-CS"/>
        </w:rPr>
        <w:t>наведен</w:t>
      </w:r>
      <w:r w:rsidRPr="004C4D76">
        <w:rPr>
          <w:rFonts w:ascii="Times New Roman" w:eastAsia="Calibri" w:hAnsi="Times New Roman"/>
          <w:szCs w:val="24"/>
          <w:lang w:val="sr-Cyrl-CS"/>
        </w:rPr>
        <w:t xml:space="preserve"> </w:t>
      </w:r>
      <w:r w:rsidRPr="004C4D76">
        <w:rPr>
          <w:rFonts w:ascii="Times New Roman" w:eastAsia="Calibri" w:hAnsi="Times New Roman"/>
          <w:i/>
          <w:iCs/>
          <w:szCs w:val="24"/>
          <w:lang w:val="sr-Cyrl-CS"/>
        </w:rPr>
        <w:t>у</w:t>
      </w:r>
      <w:r w:rsidRPr="0049600B">
        <w:rPr>
          <w:rFonts w:ascii="Times New Roman" w:eastAsia="Calibri" w:hAnsi="Times New Roman"/>
          <w:i/>
          <w:iCs/>
          <w:color w:val="FF0000"/>
          <w:szCs w:val="24"/>
          <w:lang w:val="sr-Cyrl-CS"/>
        </w:rPr>
        <w:t xml:space="preserve"> </w:t>
      </w:r>
      <w:r w:rsidRPr="0016269A">
        <w:rPr>
          <w:rFonts w:ascii="Times New Roman" w:eastAsia="Calibri" w:hAnsi="Times New Roman"/>
          <w:i/>
          <w:iCs/>
          <w:szCs w:val="24"/>
          <w:lang w:val="sr-Cyrl-CS"/>
        </w:rPr>
        <w:t xml:space="preserve">поглављу </w:t>
      </w:r>
      <w:r w:rsidRPr="0016269A">
        <w:rPr>
          <w:rFonts w:ascii="Times New Roman" w:eastAsia="Calibri" w:hAnsi="Times New Roman"/>
          <w:i/>
          <w:iCs/>
          <w:szCs w:val="24"/>
        </w:rPr>
        <w:t>IV</w:t>
      </w:r>
      <w:r w:rsidRPr="0016269A">
        <w:rPr>
          <w:rFonts w:ascii="Times New Roman" w:eastAsia="Calibri" w:hAnsi="Times New Roman"/>
          <w:i/>
          <w:iCs/>
          <w:szCs w:val="24"/>
          <w:lang w:val="sr-Cyrl-CS"/>
        </w:rPr>
        <w:t xml:space="preserve"> Конкурсне документације Услови за учешће у поступку јавне набавке из чл. 75. и 76. ЗЈН и упутство како се доказује испуњеност тих услова: </w:t>
      </w:r>
    </w:p>
    <w:p w:rsidR="00495117" w:rsidRPr="0016269A" w:rsidRDefault="00495117" w:rsidP="00495117">
      <w:pPr>
        <w:autoSpaceDE w:val="0"/>
        <w:autoSpaceDN w:val="0"/>
        <w:adjustRightInd w:val="0"/>
        <w:ind w:left="720"/>
        <w:rPr>
          <w:rFonts w:ascii="Times New Roman" w:eastAsia="Calibri" w:hAnsi="Times New Roman"/>
          <w:szCs w:val="24"/>
          <w:lang w:val="sr-Cyrl-CS"/>
        </w:rPr>
      </w:pPr>
    </w:p>
    <w:p w:rsidR="00AD2D64" w:rsidRPr="0016269A" w:rsidRDefault="00AD2D64" w:rsidP="00495117">
      <w:pPr>
        <w:widowControl w:val="0"/>
        <w:numPr>
          <w:ilvl w:val="0"/>
          <w:numId w:val="2"/>
        </w:numPr>
        <w:overflowPunct w:val="0"/>
        <w:autoSpaceDE w:val="0"/>
        <w:autoSpaceDN w:val="0"/>
        <w:adjustRightInd w:val="0"/>
        <w:spacing w:line="225" w:lineRule="auto"/>
        <w:jc w:val="both"/>
        <w:rPr>
          <w:rFonts w:ascii="Times New Roman" w:hAnsi="Times New Roman"/>
          <w:bCs/>
          <w:iCs/>
          <w:szCs w:val="24"/>
          <w:lang w:val="sr-Cyrl-CS"/>
        </w:rPr>
      </w:pPr>
      <w:r w:rsidRPr="00AD2D64">
        <w:rPr>
          <w:rFonts w:ascii="Times New Roman" w:hAnsi="Times New Roman"/>
          <w:color w:val="000000"/>
          <w:szCs w:val="24"/>
          <w:lang w:val="sr-Cyrl-CS"/>
        </w:rPr>
        <w:t>Оверена потврда од купца о промету роба и услуга (оргинал или фотокопија)</w:t>
      </w:r>
      <w:r w:rsidRPr="00AD2D64">
        <w:rPr>
          <w:rFonts w:ascii="Times New Roman" w:hAnsi="Times New Roman"/>
          <w:color w:val="000000"/>
          <w:szCs w:val="24"/>
          <w:lang w:val="sr-Cyrl-RS"/>
        </w:rPr>
        <w:t xml:space="preserve"> </w:t>
      </w:r>
      <w:r w:rsidRPr="00AD2D64">
        <w:rPr>
          <w:rFonts w:ascii="Times New Roman" w:hAnsi="Times New Roman"/>
          <w:lang w:val="sr-Cyrl-CS"/>
        </w:rPr>
        <w:t xml:space="preserve">од </w:t>
      </w:r>
      <w:r w:rsidRPr="00AD2D64">
        <w:rPr>
          <w:rFonts w:ascii="Times New Roman" w:hAnsi="Times New Roman"/>
          <w:b/>
          <w:lang w:val="sr-Cyrl-CS"/>
        </w:rPr>
        <w:t>10.000.000,00</w:t>
      </w:r>
      <w:r w:rsidRPr="00AD2D64">
        <w:rPr>
          <w:rFonts w:ascii="Times New Roman" w:hAnsi="Times New Roman"/>
          <w:lang w:val="sr-Cyrl-CS"/>
        </w:rPr>
        <w:t>. дин</w:t>
      </w:r>
      <w:r w:rsidRPr="00AD2D64">
        <w:rPr>
          <w:rFonts w:ascii="Times New Roman" w:eastAsia="Arial" w:hAnsi="Times New Roman"/>
          <w:szCs w:val="24"/>
          <w:lang w:val="sr-Cyrl-CS"/>
        </w:rPr>
        <w:t>.у последње 3 (три) године</w:t>
      </w:r>
    </w:p>
    <w:p w:rsidR="00294B61" w:rsidRPr="0016269A" w:rsidRDefault="00294B61" w:rsidP="00294B61">
      <w:pPr>
        <w:widowControl w:val="0"/>
        <w:overflowPunct w:val="0"/>
        <w:autoSpaceDE w:val="0"/>
        <w:autoSpaceDN w:val="0"/>
        <w:adjustRightInd w:val="0"/>
        <w:spacing w:line="225" w:lineRule="auto"/>
        <w:ind w:left="720"/>
        <w:jc w:val="both"/>
        <w:rPr>
          <w:rFonts w:ascii="Times New Roman" w:hAnsi="Times New Roman"/>
          <w:bCs/>
          <w:iCs/>
          <w:szCs w:val="24"/>
          <w:lang w:val="sr-Cyrl-CS"/>
        </w:rPr>
      </w:pPr>
    </w:p>
    <w:p w:rsidR="00495117" w:rsidRPr="0016269A" w:rsidRDefault="00495117" w:rsidP="00495117">
      <w:pPr>
        <w:numPr>
          <w:ilvl w:val="0"/>
          <w:numId w:val="41"/>
        </w:numPr>
        <w:autoSpaceDE w:val="0"/>
        <w:autoSpaceDN w:val="0"/>
        <w:adjustRightInd w:val="0"/>
        <w:jc w:val="both"/>
        <w:rPr>
          <w:rFonts w:ascii="Times New Roman" w:eastAsia="Calibri" w:hAnsi="Times New Roman"/>
          <w:lang w:val="sr-Cyrl-RS"/>
        </w:rPr>
      </w:pPr>
      <w:r w:rsidRPr="0016269A">
        <w:rPr>
          <w:rFonts w:ascii="Times New Roman" w:eastAsia="Calibri" w:hAnsi="Times New Roman"/>
          <w:b/>
          <w:bCs/>
          <w:lang w:val="sr-Cyrl-RS"/>
        </w:rPr>
        <w:t xml:space="preserve">Доказе да понуђач располаже довољним </w:t>
      </w:r>
      <w:r w:rsidR="00C943EE" w:rsidRPr="0016269A">
        <w:rPr>
          <w:rFonts w:ascii="Times New Roman" w:eastAsia="Calibri" w:hAnsi="Times New Roman"/>
          <w:b/>
          <w:bCs/>
          <w:i/>
          <w:iCs/>
          <w:lang w:val="sr-Cyrl-RS"/>
        </w:rPr>
        <w:t>кадровск</w:t>
      </w:r>
      <w:r w:rsidRPr="0016269A">
        <w:rPr>
          <w:rFonts w:ascii="Times New Roman" w:eastAsia="Calibri" w:hAnsi="Times New Roman"/>
          <w:b/>
          <w:bCs/>
          <w:i/>
          <w:iCs/>
          <w:lang w:val="sr-Cyrl-RS"/>
        </w:rPr>
        <w:t>им капацитетом</w:t>
      </w:r>
      <w:r w:rsidRPr="0016269A">
        <w:rPr>
          <w:rFonts w:eastAsia="Calibri"/>
          <w:b/>
          <w:bCs/>
          <w:lang w:val="sr-Cyrl-RS"/>
        </w:rPr>
        <w:t xml:space="preserve">, </w:t>
      </w:r>
      <w:r w:rsidRPr="0016269A">
        <w:rPr>
          <w:rFonts w:ascii="Times New Roman" w:eastAsia="Calibri" w:hAnsi="Times New Roman"/>
          <w:lang w:val="sr-Cyrl-RS"/>
        </w:rPr>
        <w:t>наведен</w:t>
      </w:r>
      <w:r w:rsidR="00C943EE" w:rsidRPr="0016269A">
        <w:rPr>
          <w:rFonts w:ascii="Times New Roman" w:eastAsia="Calibri" w:hAnsi="Times New Roman"/>
          <w:lang w:val="sr-Cyrl-RS"/>
        </w:rPr>
        <w:t xml:space="preserve">им у </w:t>
      </w:r>
      <w:r w:rsidRPr="0016269A">
        <w:rPr>
          <w:rFonts w:ascii="Times New Roman" w:eastAsia="Calibri" w:hAnsi="Times New Roman"/>
          <w:i/>
          <w:iCs/>
          <w:lang w:val="sr-Cyrl-RS"/>
        </w:rPr>
        <w:t xml:space="preserve">упоглављу </w:t>
      </w:r>
      <w:r w:rsidRPr="0016269A">
        <w:rPr>
          <w:rFonts w:ascii="Times New Roman" w:eastAsia="Calibri" w:hAnsi="Times New Roman"/>
          <w:i/>
          <w:iCs/>
        </w:rPr>
        <w:t>IV</w:t>
      </w:r>
      <w:r w:rsidRPr="0016269A">
        <w:rPr>
          <w:rFonts w:ascii="Times New Roman" w:eastAsia="Calibri" w:hAnsi="Times New Roman"/>
          <w:i/>
          <w:iCs/>
          <w:lang w:val="sr-Cyrl-R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16269A">
        <w:rPr>
          <w:rFonts w:ascii="Times New Roman" w:eastAsia="Calibri" w:hAnsi="Times New Roman"/>
          <w:szCs w:val="24"/>
          <w:lang w:val="sr-Cyrl-RS"/>
        </w:rPr>
        <w:t>ова:</w:t>
      </w:r>
    </w:p>
    <w:p w:rsidR="00495117" w:rsidRPr="0016269A" w:rsidRDefault="00495117" w:rsidP="00495117">
      <w:pPr>
        <w:jc w:val="both"/>
        <w:rPr>
          <w:rFonts w:ascii="Times New Roman" w:eastAsia="Calibri" w:hAnsi="Times New Roman"/>
          <w:b/>
          <w:bCs/>
          <w:i/>
          <w:iCs/>
          <w:sz w:val="32"/>
          <w:szCs w:val="24"/>
          <w:lang w:val="sr-Cyrl-RS"/>
        </w:rPr>
      </w:pPr>
    </w:p>
    <w:p w:rsidR="00495117" w:rsidRPr="0016269A" w:rsidRDefault="00495117" w:rsidP="00495117">
      <w:pPr>
        <w:numPr>
          <w:ilvl w:val="0"/>
          <w:numId w:val="42"/>
        </w:numPr>
        <w:tabs>
          <w:tab w:val="center" w:pos="4513"/>
          <w:tab w:val="right" w:pos="9026"/>
        </w:tabs>
        <w:jc w:val="both"/>
        <w:rPr>
          <w:rFonts w:ascii="Times New Roman" w:eastAsia="TimesNewRoman" w:hAnsi="Times New Roman"/>
          <w:szCs w:val="24"/>
          <w:lang w:val="sr-Cyrl-CS"/>
        </w:rPr>
      </w:pPr>
      <w:r w:rsidRPr="0016269A">
        <w:rPr>
          <w:rFonts w:ascii="Times New Roman" w:eastAsia="TimesNewRoman" w:hAnsi="Times New Roman"/>
          <w:szCs w:val="24"/>
          <w:lang w:val="sr-Cyrl-CS"/>
        </w:rPr>
        <w:t xml:space="preserve"> </w:t>
      </w:r>
      <w:r w:rsidR="00294B61" w:rsidRPr="0016269A">
        <w:rPr>
          <w:rFonts w:ascii="Times New Roman" w:hAnsi="Times New Roman"/>
          <w:lang w:val="sr-Cyrl-CS"/>
        </w:rPr>
        <w:t>фотокопија обрасца М-3а, М или другог одговарајућег обрасца из којих се види да су запослени или радно ангажована лица пријављена на пензијско осигурање (за сваког поједуначно) или збирни списак који је оверен од старане Републичког фонда за пензијско и инвалидско осигурање из кога се види да су сви пријављени на пензијско и инвалидско осигурање. Уколико се из наведених образаца не види профил стручне спреме, понуђач је дужан да достави доказ (уверење, диплома,)</w:t>
      </w:r>
    </w:p>
    <w:p w:rsidR="00294B61" w:rsidRPr="0016269A" w:rsidRDefault="00294B61" w:rsidP="00294B61">
      <w:pPr>
        <w:tabs>
          <w:tab w:val="center" w:pos="4513"/>
          <w:tab w:val="right" w:pos="9026"/>
        </w:tabs>
        <w:ind w:left="720"/>
        <w:jc w:val="both"/>
        <w:rPr>
          <w:rFonts w:ascii="Times New Roman" w:eastAsia="TimesNewRoman" w:hAnsi="Times New Roman"/>
          <w:szCs w:val="24"/>
          <w:lang w:val="sr-Cyrl-CS"/>
        </w:rPr>
      </w:pPr>
    </w:p>
    <w:p w:rsidR="00495117" w:rsidRPr="0016269A" w:rsidRDefault="00495117" w:rsidP="00294B61">
      <w:pPr>
        <w:numPr>
          <w:ilvl w:val="0"/>
          <w:numId w:val="42"/>
        </w:numPr>
        <w:tabs>
          <w:tab w:val="center" w:pos="4513"/>
          <w:tab w:val="right" w:pos="9026"/>
        </w:tabs>
        <w:jc w:val="both"/>
        <w:rPr>
          <w:rFonts w:ascii="Times New Roman" w:eastAsia="TimesNewRoman" w:hAnsi="Times New Roman"/>
          <w:szCs w:val="24"/>
          <w:lang w:val="sr-Cyrl-CS"/>
        </w:rPr>
      </w:pPr>
      <w:r w:rsidRPr="0016269A">
        <w:rPr>
          <w:rFonts w:ascii="Times New Roman" w:eastAsia="TimesNewRoman" w:hAnsi="Times New Roman"/>
          <w:szCs w:val="24"/>
          <w:lang w:val="sr-Cyrl-CS"/>
        </w:rPr>
        <w:t xml:space="preserve"> </w:t>
      </w:r>
      <w:r w:rsidR="00294B61" w:rsidRPr="0016269A">
        <w:rPr>
          <w:rFonts w:ascii="Times New Roman" w:hAnsi="Times New Roman"/>
          <w:lang w:val="sr-Cyrl-CS"/>
        </w:rPr>
        <w:t>фотокопија важеће лиценце за инжењере са потврдама Инжењерске коморе Србије из којих се види да одлуком суда части издата лиценца није одузета као и да је измирена обавеза плаћања чланарине комори.звод из каталога произвођача добара или декларацију (на српском језику) којима се доказује усаглашеност понуђених добара са конкурсном документацијом.</w:t>
      </w:r>
    </w:p>
    <w:p w:rsidR="002F60FB" w:rsidRPr="002F60FB" w:rsidRDefault="002F60FB" w:rsidP="002F60FB">
      <w:pPr>
        <w:rPr>
          <w:rFonts w:ascii="Times New Roman" w:hAnsi="Times New Roman"/>
          <w:b/>
          <w:bCs/>
          <w:i/>
          <w:iCs/>
          <w:sz w:val="28"/>
          <w:szCs w:val="28"/>
          <w:lang w:val="sr-Cyrl-CS"/>
        </w:rPr>
      </w:pPr>
    </w:p>
    <w:p w:rsidR="00CD196B" w:rsidRPr="0072353E" w:rsidRDefault="00CD196B" w:rsidP="00BE359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16269A" w:rsidRDefault="00D3075B" w:rsidP="00CD196B">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275FD">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16269A" w:rsidRDefault="00CD196B" w:rsidP="00CD196B">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sidRPr="00C65FD8">
        <w:rPr>
          <w:rFonts w:ascii="Times New Roman" w:eastAsia="TimesNewRoman" w:hAnsi="Times New Roman"/>
          <w:b/>
          <w:szCs w:val="24"/>
          <w:lang w:val="sr-Cyrl-CS"/>
        </w:rPr>
        <w:t xml:space="preserve">10 </w:t>
      </w:r>
      <w:r w:rsidRPr="00C65FD8">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2F60FB" w:rsidRPr="002F60FB">
        <w:rPr>
          <w:rFonts w:ascii="Times New Roman" w:hAnsi="Times New Roman"/>
          <w:b/>
          <w:szCs w:val="24"/>
          <w:lang w:val="sr-Cyrl-CS"/>
        </w:rPr>
        <w:t>7</w:t>
      </w:r>
      <w:r w:rsidRPr="002F60FB">
        <w:rPr>
          <w:rFonts w:ascii="Times New 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E74ED0" w:rsidRPr="00C65FD8" w:rsidRDefault="00CD196B" w:rsidP="00C65FD8">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F275FD">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E74ED0" w:rsidRPr="0016269A" w:rsidRDefault="00E74ED0" w:rsidP="0016269A">
      <w:pPr>
        <w:autoSpaceDE w:val="0"/>
        <w:autoSpaceDN w:val="0"/>
        <w:adjustRightInd w:val="0"/>
        <w:ind w:left="720"/>
        <w:jc w:val="both"/>
        <w:rPr>
          <w:rFonts w:ascii="Times New Roman" w:eastAsia="TimesNewRoman" w:hAnsi="Times New Roman"/>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3D3481" w:rsidRPr="00213716" w:rsidRDefault="003D3481" w:rsidP="00213716">
      <w:pPr>
        <w:tabs>
          <w:tab w:val="left" w:pos="680"/>
        </w:tabs>
        <w:autoSpaceDE w:val="0"/>
        <w:autoSpaceDN w:val="0"/>
        <w:adjustRightInd w:val="0"/>
        <w:jc w:val="both"/>
        <w:rPr>
          <w:rFonts w:ascii="Times New Roman" w:hAnsi="Times New Roman"/>
          <w:lang w:val="sr-Cyrl-CS"/>
        </w:rPr>
      </w:pPr>
    </w:p>
    <w:p w:rsidR="00B77225" w:rsidRDefault="003D3481" w:rsidP="00255972">
      <w:pPr>
        <w:pStyle w:val="ListParagraph"/>
        <w:numPr>
          <w:ilvl w:val="0"/>
          <w:numId w:val="12"/>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B43406" w:rsidRDefault="00B43406" w:rsidP="00B43406">
      <w:pPr>
        <w:ind w:left="360"/>
        <w:jc w:val="both"/>
        <w:rPr>
          <w:rFonts w:ascii="Times New Roman" w:hAnsi="Times New Roman"/>
          <w:b/>
          <w:bCs/>
          <w:i/>
          <w:iCs/>
          <w:szCs w:val="24"/>
          <w:lang w:val="sr-Cyrl-CS"/>
        </w:rPr>
      </w:pP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1352F3"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1352F3" w:rsidRDefault="006A1F60" w:rsidP="005A04D9">
      <w:pPr>
        <w:jc w:val="both"/>
        <w:rPr>
          <w:rFonts w:ascii="Times New Roman" w:hAnsi="Times New Roman"/>
          <w:b/>
          <w:i/>
          <w:iCs/>
          <w:szCs w:val="24"/>
          <w:lang w:val="sr-Cyrl-CS"/>
        </w:rPr>
      </w:pPr>
    </w:p>
    <w:p w:rsidR="006A1F60" w:rsidRDefault="00667918" w:rsidP="006A1F6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6A1F60" w:rsidRPr="006A1F60" w:rsidRDefault="006A1F60" w:rsidP="006A1F60">
      <w:pPr>
        <w:ind w:left="180"/>
        <w:jc w:val="both"/>
        <w:rPr>
          <w:rFonts w:ascii="Times New Roman" w:hAnsi="Times New Roman"/>
          <w:b/>
          <w:i/>
          <w:iCs/>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w:t>
      </w:r>
      <w:r w:rsidR="00506C25">
        <w:rPr>
          <w:rFonts w:ascii="Times New Roman" w:eastAsia="TimesNewRomanPSMT" w:hAnsi="Times New Roman"/>
          <w:bCs/>
          <w:iCs/>
          <w:szCs w:val="24"/>
          <w:lang w:val="sr-Cyrl-CS"/>
        </w:rPr>
        <w:t>-</w:t>
      </w:r>
      <w:r w:rsidR="00A903F6">
        <w:rPr>
          <w:rFonts w:ascii="Times New Roman" w:eastAsia="TimesNewRomanPSMT" w:hAnsi="Times New Roman"/>
          <w:bCs/>
          <w:iCs/>
          <w:szCs w:val="24"/>
          <w:lang w:val="sr-Cyrl-CS"/>
        </w:rPr>
        <w:t>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03F6" w:rsidRDefault="00A903F6" w:rsidP="00A903F6">
      <w:pPr>
        <w:widowControl w:val="0"/>
        <w:overflowPunct w:val="0"/>
        <w:autoSpaceDE w:val="0"/>
        <w:autoSpaceDN w:val="0"/>
        <w:adjustRightInd w:val="0"/>
        <w:ind w:right="100"/>
        <w:jc w:val="both"/>
        <w:rPr>
          <w:rFonts w:ascii="Times New Roman" w:hAnsi="Times New Roman"/>
          <w:b/>
          <w:szCs w:val="24"/>
          <w:lang w:val="sr-Cyrl-CS"/>
        </w:rPr>
      </w:pPr>
      <w:r>
        <w:rPr>
          <w:rFonts w:ascii="Times New Roman" w:hAnsi="Times New Roman"/>
          <w:szCs w:val="24"/>
          <w:lang w:val="sr-Cyrl-RS"/>
        </w:rPr>
        <w:t xml:space="preserve">су добра- </w:t>
      </w:r>
      <w:r>
        <w:rPr>
          <w:rFonts w:ascii="Times New Roman" w:hAnsi="Times New Roman"/>
          <w:szCs w:val="24"/>
          <w:lang w:val="ru-RU"/>
        </w:rPr>
        <w:t xml:space="preserve">испорука укључујући и инсталација </w:t>
      </w:r>
      <w:r w:rsidRPr="00AC4F87">
        <w:rPr>
          <w:rFonts w:ascii="Times New Roman" w:hAnsi="Times New Roman"/>
          <w:b/>
          <w:szCs w:val="24"/>
          <w:lang w:val="sr-Cyrl-CS"/>
        </w:rPr>
        <w:t>расхладне опреме</w:t>
      </w:r>
      <w:r w:rsidRPr="00AC4F87">
        <w:rPr>
          <w:rFonts w:ascii="Times New Roman" w:hAnsi="Times New Roman"/>
          <w:b/>
          <w:szCs w:val="24"/>
          <w:lang w:val="sr-Latn-RS"/>
        </w:rPr>
        <w:t xml:space="preserve"> </w:t>
      </w:r>
      <w:r w:rsidRPr="00AC4F87">
        <w:rPr>
          <w:rFonts w:ascii="Times New Roman" w:hAnsi="Times New Roman"/>
          <w:b/>
          <w:szCs w:val="24"/>
          <w:lang w:val="sr-Cyrl-CS"/>
        </w:rPr>
        <w:t>-</w:t>
      </w:r>
      <w:r w:rsidRPr="00AC4F87">
        <w:rPr>
          <w:rFonts w:ascii="Times New Roman" w:hAnsi="Times New Roman"/>
          <w:b/>
          <w:szCs w:val="24"/>
          <w:lang w:val="sr-Latn-RS"/>
        </w:rPr>
        <w:t xml:space="preserve"> </w:t>
      </w:r>
      <w:r w:rsidRPr="00AC4F87">
        <w:rPr>
          <w:rFonts w:ascii="Times New Roman" w:hAnsi="Times New Roman"/>
          <w:b/>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w:t>
      </w:r>
      <w:r>
        <w:rPr>
          <w:rFonts w:ascii="Times New Roman" w:hAnsi="Times New Roman"/>
          <w:b/>
          <w:szCs w:val="24"/>
          <w:lang w:val="sr-Cyrl-CS"/>
        </w:rPr>
        <w:t xml:space="preserve"> </w:t>
      </w:r>
      <w:r w:rsidRPr="00AC4F87">
        <w:rPr>
          <w:rFonts w:ascii="Times New Roman" w:hAnsi="Times New Roman"/>
          <w:b/>
          <w:szCs w:val="24"/>
          <w:lang w:val="sr-Cyrl-CS"/>
        </w:rPr>
        <w:t>“Бреза“, Врњачка Бања</w:t>
      </w:r>
      <w:r>
        <w:rPr>
          <w:rFonts w:ascii="Times New Roman" w:hAnsi="Times New Roman"/>
          <w:b/>
          <w:szCs w:val="24"/>
          <w:lang w:val="sr-Cyrl-CS"/>
        </w:rPr>
        <w:t>.</w:t>
      </w:r>
    </w:p>
    <w:p w:rsidR="00A943CA" w:rsidRPr="001352F3" w:rsidRDefault="00A943CA" w:rsidP="003D3481">
      <w:pPr>
        <w:jc w:val="both"/>
        <w:rPr>
          <w:rFonts w:ascii="Times New Roman" w:hAnsi="Times New Roman"/>
          <w:b/>
          <w:lang w:val="sr-Cyrl-C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506C25">
        <w:rPr>
          <w:rFonts w:ascii="Times New Roman" w:hAnsi="Times New Roman"/>
          <w:b/>
          <w:bCs/>
          <w:lang w:val="sr-Cyrl-CS"/>
        </w:rPr>
        <w:t>-</w:t>
      </w:r>
      <w:r w:rsidR="00A903F6" w:rsidRPr="000D03C0">
        <w:rPr>
          <w:rFonts w:ascii="Times New Roman" w:hAnsi="Times New Roman"/>
          <w:b/>
          <w:bCs/>
          <w:lang w:val="sr-Cyrl-CS"/>
        </w:rPr>
        <w:t xml:space="preserve"> </w:t>
      </w:r>
      <w:r w:rsidR="00506C25">
        <w:rPr>
          <w:rFonts w:ascii="Times New Roman" w:hAnsi="Times New Roman"/>
          <w:b/>
          <w:bCs/>
          <w:lang w:val="sr-Cyrl-CS"/>
        </w:rPr>
        <w:t>Испорука са услугом постављања итисона-</w:t>
      </w:r>
      <w:r w:rsidR="00506C25" w:rsidRPr="00506C25">
        <w:rPr>
          <w:rFonts w:ascii="Times New Roman" w:hAnsi="Times New Roman"/>
          <w:b/>
          <w:bCs/>
          <w:lang w:val="sr-Cyrl-CS"/>
        </w:rPr>
        <w:t xml:space="preserve"> </w:t>
      </w:r>
      <w:r w:rsidR="00506C25" w:rsidRPr="000D03C0">
        <w:rPr>
          <w:rFonts w:ascii="Times New Roman" w:hAnsi="Times New Roman"/>
          <w:b/>
          <w:bCs/>
          <w:lang w:val="sr-Cyrl-CS"/>
        </w:rPr>
        <w:t xml:space="preserve">ЈН </w:t>
      </w:r>
      <w:r w:rsidR="00506C25">
        <w:rPr>
          <w:rFonts w:ascii="Times New Roman" w:hAnsi="Times New Roman"/>
          <w:b/>
          <w:bCs/>
          <w:lang w:val="sr-Cyrl-CS"/>
        </w:rPr>
        <w:t>број</w:t>
      </w:r>
      <w:r w:rsidR="00506C25" w:rsidRPr="000D03C0">
        <w:rPr>
          <w:rFonts w:ascii="Times New Roman" w:hAnsi="Times New Roman"/>
          <w:b/>
          <w:bCs/>
          <w:lang w:val="sr-Cyrl-CS"/>
        </w:rPr>
        <w:t xml:space="preserve"> </w:t>
      </w:r>
      <w:r w:rsidR="00506C25" w:rsidRPr="00F96E36">
        <w:rPr>
          <w:rFonts w:ascii="Times New Roman" w:hAnsi="Times New Roman"/>
          <w:b/>
          <w:bCs/>
          <w:lang w:val="ru-RU"/>
        </w:rPr>
        <w:t>17</w:t>
      </w:r>
      <w:r w:rsidR="00506C25" w:rsidRPr="000D03C0">
        <w:rPr>
          <w:rFonts w:ascii="Times New Roman" w:hAnsi="Times New Roman"/>
          <w:b/>
          <w:bCs/>
          <w:lang w:val="ru-RU"/>
        </w:rPr>
        <w:t>/201</w:t>
      </w:r>
      <w:r w:rsidR="00506C25" w:rsidRPr="00F96E36">
        <w:rPr>
          <w:rFonts w:ascii="Times New Roman" w:hAnsi="Times New Roman"/>
          <w:b/>
          <w:bCs/>
          <w:lang w:val="ru-RU"/>
        </w:rPr>
        <w:t>9</w:t>
      </w:r>
      <w:r w:rsidR="00506C25">
        <w:rPr>
          <w:rFonts w:ascii="Times New Roman" w:hAnsi="Times New Roman"/>
          <w:b/>
          <w:bCs/>
          <w:lang w:val="ru-RU"/>
        </w:rPr>
        <w:t xml:space="preserve"> </w:t>
      </w:r>
      <w:r w:rsidR="00506C25" w:rsidRPr="00F96E36">
        <w:rPr>
          <w:rFonts w:ascii="Times New Roman" w:hAnsi="Times New Roman"/>
          <w:b/>
          <w:kern w:val="1"/>
          <w:u w:val="single"/>
          <w:lang w:val="sr-Cyrl-CS" w:eastAsia="ar-SA"/>
        </w:rPr>
        <w:t xml:space="preserve">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506C25">
        <w:rPr>
          <w:rFonts w:ascii="Times New Roman" w:hAnsi="Times New Roman"/>
          <w:b/>
          <w:bCs/>
          <w:lang w:val="sr-Cyrl-CS"/>
        </w:rPr>
        <w:t xml:space="preserve"> -Испорука са услугом постављања итисона-</w:t>
      </w:r>
      <w:r w:rsidR="00506C25" w:rsidRPr="00506C25">
        <w:rPr>
          <w:rFonts w:ascii="Times New Roman" w:hAnsi="Times New Roman"/>
          <w:b/>
          <w:bCs/>
          <w:lang w:val="sr-Cyrl-CS"/>
        </w:rPr>
        <w:t xml:space="preserve"> </w:t>
      </w:r>
      <w:r w:rsidR="00506C25" w:rsidRPr="000D03C0">
        <w:rPr>
          <w:rFonts w:ascii="Times New Roman" w:hAnsi="Times New Roman"/>
          <w:b/>
          <w:bCs/>
          <w:lang w:val="sr-Cyrl-CS"/>
        </w:rPr>
        <w:t xml:space="preserve">ЈН </w:t>
      </w:r>
      <w:r w:rsidR="00506C25">
        <w:rPr>
          <w:rFonts w:ascii="Times New Roman" w:hAnsi="Times New Roman"/>
          <w:b/>
          <w:bCs/>
          <w:lang w:val="sr-Cyrl-CS"/>
        </w:rPr>
        <w:t>број</w:t>
      </w:r>
      <w:r w:rsidR="00506C25" w:rsidRPr="000D03C0">
        <w:rPr>
          <w:rFonts w:ascii="Times New Roman" w:hAnsi="Times New Roman"/>
          <w:b/>
          <w:bCs/>
          <w:lang w:val="sr-Cyrl-CS"/>
        </w:rPr>
        <w:t xml:space="preserve"> </w:t>
      </w:r>
      <w:r w:rsidR="00506C25" w:rsidRPr="00F96E36">
        <w:rPr>
          <w:rFonts w:ascii="Times New Roman" w:hAnsi="Times New Roman"/>
          <w:b/>
          <w:bCs/>
          <w:lang w:val="ru-RU"/>
        </w:rPr>
        <w:t>17</w:t>
      </w:r>
      <w:r w:rsidR="00506C25" w:rsidRPr="000D03C0">
        <w:rPr>
          <w:rFonts w:ascii="Times New Roman" w:hAnsi="Times New Roman"/>
          <w:b/>
          <w:bCs/>
          <w:lang w:val="ru-RU"/>
        </w:rPr>
        <w:t>/201</w:t>
      </w:r>
      <w:r w:rsidR="00506C25" w:rsidRPr="00F96E36">
        <w:rPr>
          <w:rFonts w:ascii="Times New Roman" w:hAnsi="Times New Roman"/>
          <w:b/>
          <w:bCs/>
          <w:lang w:val="ru-RU"/>
        </w:rPr>
        <w:t>9</w:t>
      </w:r>
      <w:r w:rsidR="00506C25">
        <w:rPr>
          <w:rFonts w:ascii="Times New Roman" w:hAnsi="Times New Roman"/>
          <w:b/>
          <w:bCs/>
          <w:lang w:val="ru-RU"/>
        </w:rPr>
        <w:t xml:space="preserve"> </w:t>
      </w:r>
      <w:r w:rsidR="008F22F7">
        <w:rPr>
          <w:rFonts w:ascii="Times New Roman" w:hAnsi="Times New Roman"/>
          <w:b/>
          <w:bCs/>
          <w:lang w:val="sr-Cyrl-CS"/>
        </w:rPr>
        <w:t xml:space="preserve">– </w:t>
      </w:r>
      <w:r w:rsidR="00A903F6" w:rsidRPr="000D03C0">
        <w:rPr>
          <w:rFonts w:ascii="Times New Roman" w:hAnsi="Times New Roman"/>
          <w:b/>
          <w:bCs/>
          <w:lang w:val="sr-Cyrl-CS"/>
        </w:rPr>
        <w:t>НЕ ОТВАРАТИ''</w:t>
      </w:r>
    </w:p>
    <w:p w:rsidR="00A903F6" w:rsidRPr="00B4072C" w:rsidRDefault="00A903F6"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8F22F7">
        <w:rPr>
          <w:rFonts w:ascii="Times New Roman" w:hAnsi="Times New Roman"/>
          <w:b/>
          <w:bCs/>
          <w:lang w:val="sr-Cyrl-CS"/>
        </w:rPr>
        <w:t>-Испорука са услугом постављања итисона-</w:t>
      </w:r>
      <w:r w:rsidR="008F22F7" w:rsidRPr="00506C25">
        <w:rPr>
          <w:rFonts w:ascii="Times New Roman" w:hAnsi="Times New Roman"/>
          <w:b/>
          <w:bCs/>
          <w:lang w:val="sr-Cyrl-CS"/>
        </w:rPr>
        <w:t xml:space="preserve"> </w:t>
      </w:r>
      <w:r w:rsidR="008F22F7" w:rsidRPr="000D03C0">
        <w:rPr>
          <w:rFonts w:ascii="Times New Roman" w:hAnsi="Times New Roman"/>
          <w:b/>
          <w:bCs/>
          <w:lang w:val="sr-Cyrl-CS"/>
        </w:rPr>
        <w:t xml:space="preserve">ЈН </w:t>
      </w:r>
      <w:r w:rsidR="008F22F7">
        <w:rPr>
          <w:rFonts w:ascii="Times New Roman" w:hAnsi="Times New Roman"/>
          <w:b/>
          <w:bCs/>
          <w:lang w:val="sr-Cyrl-CS"/>
        </w:rPr>
        <w:t>број</w:t>
      </w:r>
      <w:r w:rsidR="008F22F7" w:rsidRPr="000D03C0">
        <w:rPr>
          <w:rFonts w:ascii="Times New Roman" w:hAnsi="Times New Roman"/>
          <w:b/>
          <w:bCs/>
          <w:lang w:val="sr-Cyrl-CS"/>
        </w:rPr>
        <w:t xml:space="preserve"> </w:t>
      </w:r>
      <w:r w:rsidR="008F22F7" w:rsidRPr="00F96E36">
        <w:rPr>
          <w:rFonts w:ascii="Times New Roman" w:hAnsi="Times New Roman"/>
          <w:b/>
          <w:bCs/>
          <w:lang w:val="ru-RU"/>
        </w:rPr>
        <w:t>17</w:t>
      </w:r>
      <w:r w:rsidR="008F22F7" w:rsidRPr="000D03C0">
        <w:rPr>
          <w:rFonts w:ascii="Times New Roman" w:hAnsi="Times New Roman"/>
          <w:b/>
          <w:bCs/>
          <w:lang w:val="ru-RU"/>
        </w:rPr>
        <w:t>/201</w:t>
      </w:r>
      <w:r w:rsidR="008F22F7" w:rsidRPr="00F96E36">
        <w:rPr>
          <w:rFonts w:ascii="Times New Roman" w:hAnsi="Times New Roman"/>
          <w:b/>
          <w:bCs/>
          <w:lang w:val="ru-RU"/>
        </w:rPr>
        <w:t>9</w:t>
      </w:r>
      <w:r w:rsidR="008F22F7">
        <w:rPr>
          <w:rFonts w:ascii="Times New Roman" w:hAnsi="Times New Roman"/>
          <w:b/>
          <w:bCs/>
          <w:lang w:val="ru-RU"/>
        </w:rPr>
        <w:t xml:space="preserve"> </w:t>
      </w:r>
      <w:r w:rsidR="008F22F7">
        <w:rPr>
          <w:rFonts w:ascii="Times New Roman" w:hAnsi="Times New Roman"/>
          <w:b/>
          <w:bCs/>
          <w:lang w:val="sr-Cyrl-CS"/>
        </w:rPr>
        <w:t xml:space="preserve">– </w:t>
      </w:r>
      <w:r w:rsidR="00A903F6" w:rsidRPr="000D03C0">
        <w:rPr>
          <w:rFonts w:ascii="Times New Roman" w:hAnsi="Times New Roman"/>
          <w:b/>
          <w:bCs/>
          <w:lang w:val="sr-Cyrl-CS"/>
        </w:rPr>
        <w:t>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ДОБАРА</w:t>
      </w:r>
      <w:r w:rsidR="008F22F7">
        <w:rPr>
          <w:rFonts w:ascii="Times New Roman" w:hAnsi="Times New Roman"/>
          <w:b/>
          <w:bCs/>
          <w:lang w:val="sr-Cyrl-CS"/>
        </w:rPr>
        <w:t>-</w:t>
      </w:r>
      <w:r w:rsidR="00A903F6">
        <w:rPr>
          <w:rFonts w:ascii="Times New Roman" w:hAnsi="Times New Roman"/>
          <w:b/>
          <w:bCs/>
          <w:lang w:val="sr-Cyrl-CS"/>
        </w:rPr>
        <w:t xml:space="preserve"> </w:t>
      </w:r>
      <w:r w:rsidR="008F22F7">
        <w:rPr>
          <w:rFonts w:ascii="Times New Roman" w:hAnsi="Times New Roman"/>
          <w:b/>
          <w:bCs/>
          <w:lang w:val="sr-Cyrl-CS"/>
        </w:rPr>
        <w:t>Испорука са услугом постављања итисона-</w:t>
      </w:r>
      <w:r w:rsidR="008F22F7" w:rsidRPr="00506C25">
        <w:rPr>
          <w:rFonts w:ascii="Times New Roman" w:hAnsi="Times New Roman"/>
          <w:b/>
          <w:bCs/>
          <w:lang w:val="sr-Cyrl-CS"/>
        </w:rPr>
        <w:t xml:space="preserve"> </w:t>
      </w:r>
      <w:r w:rsidR="008F22F7" w:rsidRPr="000D03C0">
        <w:rPr>
          <w:rFonts w:ascii="Times New Roman" w:hAnsi="Times New Roman"/>
          <w:b/>
          <w:bCs/>
          <w:lang w:val="sr-Cyrl-CS"/>
        </w:rPr>
        <w:t xml:space="preserve">ЈН </w:t>
      </w:r>
      <w:r w:rsidR="008F22F7">
        <w:rPr>
          <w:rFonts w:ascii="Times New Roman" w:hAnsi="Times New Roman"/>
          <w:b/>
          <w:bCs/>
          <w:lang w:val="sr-Cyrl-CS"/>
        </w:rPr>
        <w:t>број</w:t>
      </w:r>
      <w:r w:rsidR="008F22F7" w:rsidRPr="000D03C0">
        <w:rPr>
          <w:rFonts w:ascii="Times New Roman" w:hAnsi="Times New Roman"/>
          <w:b/>
          <w:bCs/>
          <w:lang w:val="sr-Cyrl-CS"/>
        </w:rPr>
        <w:t xml:space="preserve"> </w:t>
      </w:r>
      <w:r w:rsidR="008F22F7" w:rsidRPr="00F96E36">
        <w:rPr>
          <w:rFonts w:ascii="Times New Roman" w:hAnsi="Times New Roman"/>
          <w:b/>
          <w:bCs/>
          <w:lang w:val="ru-RU"/>
        </w:rPr>
        <w:t>17</w:t>
      </w:r>
      <w:r w:rsidR="008F22F7" w:rsidRPr="000D03C0">
        <w:rPr>
          <w:rFonts w:ascii="Times New Roman" w:hAnsi="Times New Roman"/>
          <w:b/>
          <w:bCs/>
          <w:lang w:val="ru-RU"/>
        </w:rPr>
        <w:t>/201</w:t>
      </w:r>
      <w:r w:rsidR="008F22F7" w:rsidRPr="00F96E36">
        <w:rPr>
          <w:rFonts w:ascii="Times New Roman" w:hAnsi="Times New Roman"/>
          <w:b/>
          <w:bCs/>
          <w:lang w:val="ru-RU"/>
        </w:rPr>
        <w:t>9</w:t>
      </w:r>
      <w:r w:rsidR="008F22F7">
        <w:rPr>
          <w:rFonts w:ascii="Times New Roman" w:hAnsi="Times New Roman"/>
          <w:b/>
          <w:bCs/>
          <w:lang w:val="ru-RU"/>
        </w:rPr>
        <w:t xml:space="preserve"> </w:t>
      </w:r>
      <w:r w:rsidR="008F22F7">
        <w:rPr>
          <w:rFonts w:ascii="Times New Roman" w:hAnsi="Times New Roman"/>
          <w:b/>
          <w:bCs/>
          <w:lang w:val="sr-Cyrl-CS"/>
        </w:rPr>
        <w:t>–</w:t>
      </w:r>
      <w:r w:rsidR="00A903F6" w:rsidRPr="000D03C0">
        <w:rPr>
          <w:rFonts w:ascii="Times New Roman" w:hAnsi="Times New Roman"/>
          <w:b/>
          <w:bCs/>
          <w:lang w:val="sr-Cyrl-CS"/>
        </w:rPr>
        <w:t>НЕ ОТВАРАТИ''</w:t>
      </w:r>
    </w:p>
    <w:p w:rsidR="00A903F6"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8F22F7" w:rsidRPr="00174887" w:rsidRDefault="008F22F7" w:rsidP="008F22F7">
      <w:pPr>
        <w:jc w:val="both"/>
        <w:rPr>
          <w:rFonts w:ascii="Times New Roman" w:eastAsia="TimesNewRomanPSMT" w:hAnsi="Times New Roman"/>
          <w:bCs/>
          <w:szCs w:val="24"/>
          <w:lang w:val="sr-Cyrl-CS"/>
        </w:rPr>
      </w:pPr>
      <w:r w:rsidRPr="00174887">
        <w:rPr>
          <w:rFonts w:ascii="Times New Roman" w:eastAsia="TimesNewRomanPSMT" w:hAnsi="Times New Roman"/>
          <w:bCs/>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22F7" w:rsidRPr="00174887" w:rsidRDefault="008F22F7" w:rsidP="008F22F7">
      <w:pPr>
        <w:jc w:val="both"/>
        <w:rPr>
          <w:rFonts w:ascii="Times New Roman" w:hAnsi="Times New Roman"/>
          <w:szCs w:val="24"/>
          <w:lang w:val="sr-Cyrl-CS"/>
        </w:rPr>
      </w:pPr>
    </w:p>
    <w:p w:rsidR="008F22F7" w:rsidRPr="00174887" w:rsidRDefault="008F22F7" w:rsidP="008F22F7">
      <w:pPr>
        <w:jc w:val="both"/>
        <w:rPr>
          <w:rFonts w:ascii="Times New Roman" w:hAnsi="Times New Roman"/>
          <w:szCs w:val="24"/>
          <w:lang w:val="sr-Cyrl-CS"/>
        </w:rPr>
      </w:pPr>
      <w:r w:rsidRPr="00174887">
        <w:rPr>
          <w:rFonts w:ascii="Times New Roman" w:hAnsi="Times New Roman"/>
          <w:szCs w:val="24"/>
          <w:lang w:val="sr-Cyrl-CS"/>
        </w:rPr>
        <w:t>По истеку рока за подношење понуда понуђач не може да повуче нити да мења своју понуду.</w:t>
      </w:r>
    </w:p>
    <w:p w:rsidR="008F22F7" w:rsidRPr="00174887" w:rsidRDefault="008F22F7" w:rsidP="008F22F7">
      <w:pPr>
        <w:jc w:val="both"/>
        <w:rPr>
          <w:rFonts w:ascii="Times New Roman" w:hAnsi="Times New Roman"/>
          <w:szCs w:val="24"/>
          <w:lang w:val="sr-Cyrl-CS"/>
        </w:rPr>
      </w:pPr>
    </w:p>
    <w:p w:rsidR="008F22F7" w:rsidRPr="00A63B05" w:rsidRDefault="008F22F7" w:rsidP="008F22F7">
      <w:p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 xml:space="preserve">Понуђач може да у оквиру понуде достави укупан износ и структуру трошкова припремања понуде. </w:t>
      </w:r>
    </w:p>
    <w:p w:rsidR="008F22F7" w:rsidRPr="00A63B05" w:rsidRDefault="008F22F7" w:rsidP="008F22F7">
      <w:pPr>
        <w:autoSpaceDE w:val="0"/>
        <w:autoSpaceDN w:val="0"/>
        <w:adjustRightInd w:val="0"/>
        <w:rPr>
          <w:rFonts w:ascii="Times New Roman" w:hAnsi="Times New Roman"/>
          <w:color w:val="000000"/>
          <w:szCs w:val="24"/>
          <w:lang w:val="sr-Cyrl-CS"/>
        </w:rPr>
      </w:pPr>
    </w:p>
    <w:p w:rsidR="008F22F7" w:rsidRPr="00A63B05" w:rsidRDefault="008F22F7" w:rsidP="008F22F7">
      <w:pPr>
        <w:jc w:val="both"/>
        <w:rPr>
          <w:rFonts w:ascii="Times New Roman" w:eastAsia="Calibri" w:hAnsi="Times New Roman"/>
          <w:szCs w:val="24"/>
          <w:lang w:val="sr-Cyrl-CS"/>
        </w:rPr>
      </w:pPr>
      <w:r w:rsidRPr="00A63B05">
        <w:rPr>
          <w:rFonts w:ascii="Times New Roman" w:eastAsia="Calibri" w:hAnsi="Times New Roman"/>
          <w:szCs w:val="24"/>
          <w:lang w:val="sr-Cyrl-CS"/>
        </w:rPr>
        <w:t>Трошкове припреме и подношења понуде сноси искључиво понуђач и не може тражити од Наручиоца накнаду трошкова.</w:t>
      </w:r>
    </w:p>
    <w:p w:rsidR="008F22F7" w:rsidRPr="00A63B05" w:rsidRDefault="008F22F7" w:rsidP="008F22F7">
      <w:pPr>
        <w:jc w:val="both"/>
        <w:rPr>
          <w:rFonts w:ascii="Times New Roman" w:eastAsia="Calibri" w:hAnsi="Times New Roman"/>
          <w:szCs w:val="24"/>
          <w:lang w:val="sr-Cyrl-CS"/>
        </w:rPr>
      </w:pPr>
      <w:r w:rsidRPr="00A63B05">
        <w:rPr>
          <w:rFonts w:ascii="Times New Roman" w:eastAsia="Calibri" w:hAnsi="Times New Roman"/>
          <w:szCs w:val="24"/>
          <w:lang w:val="sr-Cyrl-CS"/>
        </w:rPr>
        <w:t xml:space="preserve"> </w:t>
      </w:r>
    </w:p>
    <w:p w:rsidR="00A903F6" w:rsidRDefault="008F22F7" w:rsidP="003D3481">
      <w:pPr>
        <w:jc w:val="both"/>
        <w:rPr>
          <w:rFonts w:ascii="Times New Roman" w:eastAsia="Calibri" w:hAnsi="Times New Roman"/>
          <w:b/>
          <w:i/>
          <w:iCs/>
          <w:szCs w:val="24"/>
          <w:lang w:val="sr-Cyrl-CS"/>
        </w:rPr>
      </w:pPr>
      <w:r w:rsidRPr="00A63B05">
        <w:rPr>
          <w:rFonts w:ascii="Times New Roman" w:eastAsia="Calibri" w:hAnsi="Times New Roman"/>
          <w:b/>
          <w:bCs/>
          <w:szCs w:val="24"/>
          <w:lang w:val="sr-Cyrl-CS"/>
        </w:rPr>
        <w:lastRenderedPageBreak/>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8F22F7" w:rsidRPr="008F22F7" w:rsidRDefault="008F22F7" w:rsidP="003D3481">
      <w:pPr>
        <w:jc w:val="both"/>
        <w:rPr>
          <w:rFonts w:ascii="Times New Roman" w:eastAsia="Calibri"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55E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и структуре цене</w:t>
      </w:r>
      <w:r w:rsidRPr="00CA7567">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03F6" w:rsidRPr="001352F3" w:rsidRDefault="00A903F6"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A2461F">
        <w:rPr>
          <w:rFonts w:ascii="Times New Roman" w:hAnsi="Times New Roman"/>
          <w:b/>
          <w:i/>
          <w:iCs/>
          <w:szCs w:val="24"/>
          <w:lang w:val="sr-Cyrl-CS"/>
        </w:rPr>
        <w:t xml:space="preserve">(Образац 1. у поглављу </w:t>
      </w:r>
      <w:r w:rsidRPr="00A2461F">
        <w:rPr>
          <w:rFonts w:ascii="Times New Roman" w:hAnsi="Times New Roman"/>
          <w:b/>
          <w:i/>
          <w:iCs/>
          <w:szCs w:val="24"/>
        </w:rPr>
        <w:t>VI</w:t>
      </w:r>
      <w:r w:rsidRPr="00A2461F">
        <w:rPr>
          <w:rFonts w:ascii="Times New Roman" w:hAnsi="Times New Roman"/>
          <w:b/>
          <w:i/>
          <w:iCs/>
          <w:szCs w:val="24"/>
          <w:lang w:val="sr-Cyrl-CS"/>
        </w:rPr>
        <w:t xml:space="preserve"> ове конкурсне документације</w:t>
      </w:r>
      <w:r w:rsidRPr="00A2461F">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00A903F6">
        <w:rPr>
          <w:rFonts w:ascii="Times New Roman" w:eastAsia="TimesNewRomanPSMT" w:hAnsi="Times New Roman"/>
          <w:bCs/>
          <w:szCs w:val="24"/>
          <w:lang w:val="sr-Cyrl-RS"/>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5</w:t>
      </w:r>
      <w:r w:rsidRPr="00A903F6">
        <w:rPr>
          <w:rFonts w:ascii="Times New Roman" w:eastAsia="TimesNewRomanPSMT" w:hAnsi="Times New Roman"/>
          <w:b/>
          <w:bCs/>
          <w:i/>
          <w:szCs w:val="24"/>
          <w:lang w:val="sr-Cyrl-CS"/>
        </w:rPr>
        <w:t xml:space="preserve">. </w:t>
      </w:r>
      <w:r w:rsidRPr="00A903F6">
        <w:rPr>
          <w:rFonts w:ascii="Times New Roman" w:hAnsi="Times New Roman"/>
          <w:b/>
          <w:i/>
          <w:iCs/>
          <w:szCs w:val="24"/>
          <w:lang w:val="sr-Cyrl-CS"/>
        </w:rPr>
        <w:t xml:space="preserve">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8F22F7" w:rsidRPr="00A63B05" w:rsidRDefault="008F22F7" w:rsidP="008F22F7">
      <w:pPr>
        <w:numPr>
          <w:ilvl w:val="0"/>
          <w:numId w:val="45"/>
        </w:num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8F22F7" w:rsidRPr="00A63B05" w:rsidRDefault="008F22F7" w:rsidP="008F22F7">
      <w:pPr>
        <w:numPr>
          <w:ilvl w:val="0"/>
          <w:numId w:val="45"/>
        </w:numPr>
        <w:autoSpaceDE w:val="0"/>
        <w:autoSpaceDN w:val="0"/>
        <w:adjustRightInd w:val="0"/>
        <w:rPr>
          <w:rFonts w:ascii="Times New Roman" w:hAnsi="Times New Roman"/>
          <w:color w:val="000000"/>
          <w:szCs w:val="24"/>
          <w:lang w:val="sr-Cyrl-CS"/>
        </w:rPr>
      </w:pPr>
      <w:r w:rsidRPr="00A63B05">
        <w:rPr>
          <w:rFonts w:ascii="Times New Roman" w:hAnsi="Times New Roman"/>
          <w:color w:val="000000"/>
          <w:szCs w:val="24"/>
          <w:lang w:val="sr-Cyrl-CS"/>
        </w:rPr>
        <w:t xml:space="preserve"> опису послова сваког од понуђача из групе понуђача у извршењу уговора, </w:t>
      </w:r>
    </w:p>
    <w:p w:rsidR="008F22F7" w:rsidRPr="008F22F7" w:rsidRDefault="008F22F7" w:rsidP="008F22F7">
      <w:pPr>
        <w:numPr>
          <w:ilvl w:val="0"/>
          <w:numId w:val="45"/>
        </w:numPr>
        <w:autoSpaceDE w:val="0"/>
        <w:autoSpaceDN w:val="0"/>
        <w:adjustRightInd w:val="0"/>
        <w:rPr>
          <w:rFonts w:ascii="Times New Roman" w:hAnsi="Times New Roman"/>
          <w:color w:val="000000"/>
          <w:szCs w:val="24"/>
          <w:lang w:val="sr-Cyrl-CS"/>
        </w:rPr>
      </w:pPr>
      <w:r w:rsidRPr="008F22F7">
        <w:rPr>
          <w:rFonts w:ascii="Times New Roman" w:hAnsi="Times New Roman"/>
          <w:iCs/>
          <w:color w:val="000000"/>
          <w:szCs w:val="24"/>
          <w:lang w:val="sr-Cyrl-CS"/>
        </w:rPr>
        <w:t>понуђачу који ће у име групе потписивати обрасце из конкурсне документације,</w:t>
      </w:r>
    </w:p>
    <w:p w:rsidR="008F22F7" w:rsidRPr="008F22F7" w:rsidRDefault="008F22F7" w:rsidP="008F22F7">
      <w:pPr>
        <w:numPr>
          <w:ilvl w:val="0"/>
          <w:numId w:val="45"/>
        </w:numPr>
        <w:autoSpaceDE w:val="0"/>
        <w:autoSpaceDN w:val="0"/>
        <w:adjustRightInd w:val="0"/>
        <w:rPr>
          <w:rFonts w:ascii="Times New Roman" w:hAnsi="Times New Roman"/>
          <w:color w:val="000000"/>
          <w:szCs w:val="24"/>
          <w:lang w:val="sr-Cyrl-CS"/>
        </w:rPr>
      </w:pPr>
      <w:r w:rsidRPr="008F22F7">
        <w:rPr>
          <w:rFonts w:ascii="Times New Roman" w:hAnsi="Times New Roman"/>
          <w:iCs/>
          <w:color w:val="000000"/>
          <w:szCs w:val="24"/>
          <w:lang w:val="sr-Cyrl-CS"/>
        </w:rPr>
        <w:t xml:space="preserve"> и друга питања која се уређују споразумом. </w:t>
      </w: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255972">
      <w:pPr>
        <w:numPr>
          <w:ilvl w:val="0"/>
          <w:numId w:val="17"/>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lastRenderedPageBreak/>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255972">
      <w:pPr>
        <w:numPr>
          <w:ilvl w:val="0"/>
          <w:numId w:val="17"/>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A903F6">
        <w:rPr>
          <w:rFonts w:ascii="Times New Roman" w:eastAsia="TimesNewRomanPSMT" w:hAnsi="Times New Roman"/>
          <w:b/>
          <w:bCs/>
          <w:szCs w:val="24"/>
          <w:lang w:val="sr-Cyrl-CS"/>
        </w:rPr>
        <w:t>(</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4</w:t>
      </w:r>
      <w:r w:rsidRPr="00A903F6">
        <w:rPr>
          <w:rFonts w:ascii="Times New Roman" w:eastAsia="TimesNewRomanPSMT" w:hAnsi="Times New Roman"/>
          <w:b/>
          <w:bCs/>
          <w:i/>
          <w:szCs w:val="24"/>
          <w:lang w:val="sr-Cyrl-CS"/>
        </w:rPr>
        <w:t>. у</w:t>
      </w:r>
      <w:r w:rsid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lang w:val="sr-Cyrl-CS"/>
        </w:rPr>
        <w:t>поглављу</w:t>
      </w:r>
      <w:r w:rsidR="00A903F6" w:rsidRP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rPr>
        <w:t>VI</w:t>
      </w:r>
      <w:r w:rsidRPr="00A903F6">
        <w:rPr>
          <w:rFonts w:ascii="Times New Roman" w:eastAsia="TimesNewRomanPSMT" w:hAnsi="Times New Roman"/>
          <w:b/>
          <w:bCs/>
          <w:i/>
          <w:szCs w:val="24"/>
          <w:lang w:val="sr-Cyrl-CS"/>
        </w:rPr>
        <w:t xml:space="preserve"> ове конкурсне документације).</w:t>
      </w:r>
    </w:p>
    <w:p w:rsidR="00B43406" w:rsidRPr="0014243A"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D91385" w:rsidRDefault="00D91385" w:rsidP="00D91385">
      <w:pPr>
        <w:jc w:val="both"/>
        <w:rPr>
          <w:rFonts w:ascii="Times New Roman" w:hAnsi="Times New Roman"/>
          <w:szCs w:val="24"/>
          <w:lang w:val="sr-Cyrl-CS"/>
        </w:rPr>
      </w:pPr>
      <w:r w:rsidRPr="00D91385">
        <w:rPr>
          <w:rFonts w:ascii="Times New Roman" w:hAnsi="Times New Roman"/>
          <w:szCs w:val="24"/>
          <w:lang w:val="sr-Cyrl-CS"/>
        </w:rPr>
        <w:t xml:space="preserve"> </w:t>
      </w:r>
      <w:r>
        <w:rPr>
          <w:rFonts w:ascii="Times New Roman" w:hAnsi="Times New Roman"/>
          <w:szCs w:val="24"/>
          <w:lang w:val="sr-Cyrl-CS"/>
        </w:rPr>
        <w:t xml:space="preserve">Уговорене стране ће се  Уговором усагласити </w:t>
      </w:r>
      <w:r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w:t>
      </w:r>
      <w:r w:rsidRPr="00187DCB">
        <w:rPr>
          <w:rFonts w:ascii="Times New Roman" w:hAnsi="Times New Roman"/>
          <w:szCs w:val="24"/>
          <w:lang w:val="sr-Cyrl-CS"/>
        </w:rPr>
        <w:t xml:space="preserve">,  </w:t>
      </w:r>
      <w:r>
        <w:rPr>
          <w:rFonts w:ascii="Times New Roman" w:hAnsi="Times New Roman"/>
          <w:szCs w:val="24"/>
          <w:lang w:val="sr-Cyrl-CS"/>
        </w:rPr>
        <w:t>извршити</w:t>
      </w:r>
      <w:r w:rsidRPr="00187DCB">
        <w:rPr>
          <w:rFonts w:ascii="Times New Roman" w:hAnsi="Times New Roman"/>
          <w:szCs w:val="24"/>
          <w:lang w:val="sr-Cyrl-CS"/>
        </w:rPr>
        <w:t xml:space="preserve">  у</w:t>
      </w:r>
      <w:r>
        <w:rPr>
          <w:rFonts w:ascii="Times New Roman" w:hAnsi="Times New Roman"/>
          <w:szCs w:val="24"/>
          <w:lang w:val="sr-Cyrl-CS"/>
        </w:rPr>
        <w:t xml:space="preserve"> </w:t>
      </w:r>
      <w:r w:rsidRPr="00187DCB">
        <w:rPr>
          <w:rFonts w:ascii="Times New Roman" w:hAnsi="Times New Roman"/>
          <w:szCs w:val="24"/>
          <w:lang w:val="sr-Cyrl-CS"/>
        </w:rPr>
        <w:t xml:space="preserve"> </w:t>
      </w:r>
      <w:r>
        <w:rPr>
          <w:rFonts w:ascii="Times New Roman" w:hAnsi="Times New Roman"/>
          <w:szCs w:val="24"/>
          <w:lang w:val="sr-Cyrl-CS"/>
        </w:rPr>
        <w:t xml:space="preserve">  року</w:t>
      </w:r>
      <w:r w:rsidRPr="00187DCB">
        <w:rPr>
          <w:rFonts w:ascii="Times New Roman" w:hAnsi="Times New Roman"/>
          <w:szCs w:val="24"/>
          <w:lang w:val="sr-Cyrl-CS"/>
        </w:rPr>
        <w:t xml:space="preserve"> </w:t>
      </w:r>
      <w:r>
        <w:rPr>
          <w:rFonts w:ascii="Times New Roman" w:hAnsi="Times New Roman"/>
          <w:szCs w:val="24"/>
          <w:lang w:val="sr-Cyrl-CS"/>
        </w:rPr>
        <w:t xml:space="preserve">до </w:t>
      </w:r>
      <w:r w:rsidRPr="00D91385">
        <w:rPr>
          <w:rFonts w:ascii="Times New Roman" w:hAnsi="Times New Roman"/>
          <w:b/>
          <w:szCs w:val="24"/>
          <w:lang w:val="sr-Cyrl-CS"/>
        </w:rPr>
        <w:t>45 (четрдесет пет)</w:t>
      </w:r>
      <w:r>
        <w:rPr>
          <w:rFonts w:ascii="Times New Roman" w:hAnsi="Times New Roman"/>
          <w:szCs w:val="24"/>
          <w:lang w:val="sr-Cyrl-CS"/>
        </w:rPr>
        <w:t xml:space="preserve"> </w:t>
      </w:r>
      <w:r w:rsidRPr="00187DCB">
        <w:rPr>
          <w:rFonts w:ascii="Times New Roman" w:hAnsi="Times New Roman"/>
          <w:szCs w:val="24"/>
          <w:lang w:val="sr-Cyrl-CS"/>
        </w:rPr>
        <w:t xml:space="preserve"> дана, од дана испостављеног рачуна кога прати:</w:t>
      </w:r>
    </w:p>
    <w:p w:rsidR="00D91385" w:rsidRPr="00F96E36" w:rsidRDefault="00D91385" w:rsidP="00D91385">
      <w:pPr>
        <w:pStyle w:val="ListParagraph"/>
        <w:numPr>
          <w:ilvl w:val="0"/>
          <w:numId w:val="44"/>
        </w:numPr>
        <w:jc w:val="both"/>
        <w:rPr>
          <w:rFonts w:ascii="Times New Roman" w:hAnsi="Times New Roman"/>
          <w:szCs w:val="24"/>
          <w:lang w:val="sr-Cyrl-CS"/>
        </w:rPr>
      </w:pPr>
      <w:r w:rsidRPr="00F96E36">
        <w:rPr>
          <w:rFonts w:ascii="Times New Roman" w:hAnsi="Times New Roman"/>
          <w:szCs w:val="24"/>
          <w:lang w:val="sr-Cyrl-CS"/>
        </w:rPr>
        <w:t>Оргинал примерак обострано оверене отпремнице;</w:t>
      </w:r>
    </w:p>
    <w:p w:rsidR="00D91385" w:rsidRPr="00D91385" w:rsidRDefault="00D91385" w:rsidP="00D91385">
      <w:pPr>
        <w:pStyle w:val="ListParagraph"/>
        <w:numPr>
          <w:ilvl w:val="0"/>
          <w:numId w:val="44"/>
        </w:numPr>
        <w:jc w:val="both"/>
        <w:rPr>
          <w:rFonts w:ascii="Times New Roman" w:hAnsi="Times New Roman"/>
          <w:szCs w:val="24"/>
          <w:lang w:val="sr-Cyrl-CS"/>
        </w:rPr>
      </w:pPr>
      <w:r w:rsidRPr="00F96E36">
        <w:rPr>
          <w:rFonts w:ascii="Times New Roman" w:hAnsi="Times New Roman"/>
          <w:szCs w:val="24"/>
          <w:lang w:val="sr-Cyrl-CS"/>
        </w:rPr>
        <w:t>Сачињен и обострано потписан записник о квантитативно-квалитативној примопредаји</w:t>
      </w:r>
      <w:r>
        <w:rPr>
          <w:rFonts w:ascii="Times New Roman" w:hAnsi="Times New Roman"/>
          <w:szCs w:val="24"/>
          <w:lang w:val="sr-Cyrl-CS"/>
        </w:rPr>
        <w:t>.</w:t>
      </w:r>
    </w:p>
    <w:p w:rsidR="00D91385" w:rsidRDefault="00D91385" w:rsidP="00D91385">
      <w:pPr>
        <w:tabs>
          <w:tab w:val="left" w:pos="379"/>
        </w:tabs>
        <w:spacing w:line="234" w:lineRule="auto"/>
        <w:jc w:val="both"/>
        <w:rPr>
          <w:rFonts w:ascii="Times New Roman" w:hAnsi="Times New Roman"/>
          <w:lang w:val="sr-Cyrl-CS"/>
        </w:rPr>
      </w:pPr>
      <w:r>
        <w:rPr>
          <w:rFonts w:ascii="Times New Roman" w:hAnsi="Times New Roman"/>
          <w:lang w:val="sr-Cyrl-CS"/>
        </w:rPr>
        <w:tab/>
      </w:r>
    </w:p>
    <w:p w:rsidR="00D91385" w:rsidRPr="00F441EA" w:rsidRDefault="00D91385" w:rsidP="00D91385">
      <w:pPr>
        <w:tabs>
          <w:tab w:val="left" w:pos="379"/>
        </w:tabs>
        <w:spacing w:line="234" w:lineRule="auto"/>
        <w:jc w:val="both"/>
        <w:rPr>
          <w:rFonts w:ascii="Times New Roman" w:hAnsi="Times New Roman"/>
          <w:lang w:val="sr-Cyrl-CS"/>
        </w:rPr>
      </w:pPr>
      <w:r w:rsidRPr="00F441EA">
        <w:rPr>
          <w:rFonts w:ascii="Times New Roman" w:hAnsi="Times New Roman"/>
          <w:lang w:val="sr-Cyrl-CS"/>
        </w:rPr>
        <w:t>У случају рекламације на квалитет или на квантитет испоруке односно односно постављеног итисона , Наручилац задржава право одлагања исплате у вредности рекламиране услуге, до момента отклањања рекламације.</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w:t>
      </w:r>
      <w:r w:rsidR="00A2461F">
        <w:rPr>
          <w:rFonts w:ascii="Times New Roman" w:hAnsi="Times New Roman"/>
          <w:iCs/>
          <w:szCs w:val="24"/>
          <w:u w:val="single"/>
          <w:lang w:val="sr-Cyrl-CS"/>
        </w:rPr>
        <w:t xml:space="preserve">и </w:t>
      </w:r>
      <w:r w:rsidR="007F65EE">
        <w:rPr>
          <w:rFonts w:ascii="Times New Roman" w:hAnsi="Times New Roman"/>
          <w:iCs/>
          <w:szCs w:val="24"/>
          <w:u w:val="single"/>
          <w:lang w:val="sr-Cyrl-CS"/>
        </w:rPr>
        <w:t>постављања итисона</w:t>
      </w:r>
    </w:p>
    <w:p w:rsidR="00720369" w:rsidRDefault="00720369" w:rsidP="003D3481">
      <w:pPr>
        <w:jc w:val="both"/>
        <w:rPr>
          <w:rFonts w:ascii="Times New Roman" w:hAnsi="Times New Roman"/>
          <w:iCs/>
          <w:szCs w:val="24"/>
          <w:u w:val="single"/>
          <w:lang w:val="sr-Cyrl-CS"/>
        </w:rPr>
      </w:pPr>
    </w:p>
    <w:p w:rsidR="00120DC1" w:rsidRPr="009D6568" w:rsidRDefault="007F65EE" w:rsidP="007F65EE">
      <w:pPr>
        <w:pStyle w:val="Default"/>
        <w:rPr>
          <w:b/>
          <w:i/>
          <w:color w:val="auto"/>
          <w:lang w:val="sr-Cyrl-CS"/>
        </w:rPr>
      </w:pPr>
      <w:r w:rsidRPr="003A6139">
        <w:rPr>
          <w:lang w:val="sr-Cyrl-CS"/>
        </w:rPr>
        <w:t xml:space="preserve">Рок испоруке итисона </w:t>
      </w:r>
      <w:r>
        <w:rPr>
          <w:lang w:val="sr-Cyrl-CS"/>
        </w:rPr>
        <w:t xml:space="preserve"> не може бити  дужи од</w:t>
      </w:r>
      <w:r w:rsidRPr="003A6139">
        <w:rPr>
          <w:lang w:val="sr-Cyrl-CS"/>
        </w:rPr>
        <w:t xml:space="preserve"> </w:t>
      </w:r>
      <w:r w:rsidRPr="003A6139">
        <w:rPr>
          <w:b/>
          <w:lang w:val="sr-Cyrl-CS"/>
        </w:rPr>
        <w:t>30 (тридесет)</w:t>
      </w:r>
      <w:r w:rsidRPr="003A6139">
        <w:rPr>
          <w:lang w:val="sr-Cyrl-CS"/>
        </w:rPr>
        <w:t xml:space="preserve"> дана од дана обостраног потписивања Уговора односно пријема захтева од стране Наручиоца</w:t>
      </w:r>
      <w:r>
        <w:rPr>
          <w:lang w:val="sr-Cyrl-CS"/>
        </w:rPr>
        <w:t>,</w:t>
      </w:r>
      <w:r w:rsidRPr="003A6139">
        <w:rPr>
          <w:lang w:val="sr-Cyrl-CS"/>
        </w:rPr>
        <w:t xml:space="preserve"> </w:t>
      </w:r>
      <w:r>
        <w:rPr>
          <w:lang w:val="sr-Cyrl-CS"/>
        </w:rPr>
        <w:t xml:space="preserve">стим што </w:t>
      </w:r>
      <w:r w:rsidRPr="003A6139">
        <w:rPr>
          <w:lang w:val="sr-Cyrl-CS"/>
        </w:rPr>
        <w:t xml:space="preserve">крајњи  рок за </w:t>
      </w:r>
      <w:r>
        <w:rPr>
          <w:lang w:val="sr-Cyrl-CS"/>
        </w:rPr>
        <w:t xml:space="preserve"> завршетак </w:t>
      </w:r>
      <w:r w:rsidRPr="003A6139">
        <w:rPr>
          <w:lang w:val="sr-Cyrl-CS"/>
        </w:rPr>
        <w:t>услуг</w:t>
      </w:r>
      <w:r>
        <w:rPr>
          <w:lang w:val="sr-Cyrl-CS"/>
        </w:rPr>
        <w:t>е</w:t>
      </w:r>
      <w:r w:rsidRPr="003A6139">
        <w:rPr>
          <w:lang w:val="sr-Cyrl-CS"/>
        </w:rPr>
        <w:t xml:space="preserve">  постављања итисона</w:t>
      </w:r>
      <w:r>
        <w:rPr>
          <w:lang w:val="sr-Cyrl-CS"/>
        </w:rPr>
        <w:t xml:space="preserve"> мора бити </w:t>
      </w:r>
      <w:r w:rsidRPr="003A6139">
        <w:rPr>
          <w:lang w:val="sr-Cyrl-CS"/>
        </w:rPr>
        <w:t xml:space="preserve"> </w:t>
      </w:r>
      <w:r w:rsidRPr="007F65EE">
        <w:rPr>
          <w:b/>
          <w:lang w:val="sr-Cyrl-CS"/>
        </w:rPr>
        <w:t>23.12.2019.</w:t>
      </w:r>
      <w:r w:rsidRPr="003A6139">
        <w:rPr>
          <w:lang w:val="sr-Cyrl-CS"/>
        </w:rPr>
        <w:t xml:space="preserve"> године</w:t>
      </w:r>
      <w:r>
        <w:rPr>
          <w:lang w:val="sr-Cyrl-CS"/>
        </w:rPr>
        <w:t>.</w:t>
      </w:r>
    </w:p>
    <w:p w:rsidR="007F65EE" w:rsidRDefault="007F65EE" w:rsidP="00A2461F">
      <w:pPr>
        <w:pStyle w:val="Default"/>
        <w:jc w:val="both"/>
        <w:rPr>
          <w:color w:val="auto"/>
          <w:lang w:val="sr-Cyrl-CS"/>
        </w:rPr>
      </w:pPr>
    </w:p>
    <w:p w:rsidR="00C9791A" w:rsidRPr="00C9791A" w:rsidRDefault="00C9791A" w:rsidP="00C9791A">
      <w:pPr>
        <w:pStyle w:val="Default"/>
        <w:jc w:val="both"/>
        <w:rPr>
          <w:color w:val="auto"/>
          <w:lang w:val="sr-Cyrl-CS"/>
        </w:rPr>
      </w:pPr>
      <w:r w:rsidRPr="00C9791A">
        <w:rPr>
          <w:color w:val="auto"/>
          <w:lang w:val="sr-Cyrl-CS"/>
        </w:rPr>
        <w:t>Место испоруке итисона је у РС-МО ВУ „Тара“ Бајина Башта  хотел „Оморика“ а место постављања 350 м</w:t>
      </w:r>
      <w:r w:rsidRPr="00C9791A">
        <w:rPr>
          <w:color w:val="auto"/>
          <w:vertAlign w:val="superscript"/>
          <w:lang w:val="sr-Cyrl-CS"/>
        </w:rPr>
        <w:t>2</w:t>
      </w:r>
      <w:r w:rsidRPr="00C9791A">
        <w:rPr>
          <w:color w:val="auto"/>
          <w:lang w:val="sr-Cyrl-CS"/>
        </w:rPr>
        <w:t xml:space="preserve"> итисона је ресторан хотела „Бели Бор“ на Калуђерским барама</w:t>
      </w:r>
      <w:r>
        <w:rPr>
          <w:color w:val="auto"/>
          <w:lang w:val="sr-Cyrl-CS"/>
        </w:rPr>
        <w:t>.</w:t>
      </w:r>
    </w:p>
    <w:p w:rsidR="00A2461F" w:rsidRDefault="00A2461F" w:rsidP="00A2461F">
      <w:pPr>
        <w:pStyle w:val="Default"/>
        <w:jc w:val="both"/>
        <w:rPr>
          <w:color w:val="auto"/>
          <w:lang w:val="sr-Cyrl-CS"/>
        </w:rPr>
      </w:pPr>
    </w:p>
    <w:p w:rsidR="00C9791A" w:rsidRDefault="00C9791A" w:rsidP="00C9791A">
      <w:pPr>
        <w:jc w:val="both"/>
        <w:rPr>
          <w:rFonts w:ascii="Times New Roman" w:hAnsi="Times New Roman"/>
          <w:iCs/>
          <w:szCs w:val="24"/>
          <w:u w:val="single"/>
          <w:lang w:val="sr-Cyrl-CS"/>
        </w:rPr>
      </w:pPr>
      <w:r w:rsidRPr="00C9791A">
        <w:rPr>
          <w:rFonts w:ascii="Times New Roman" w:hAnsi="Times New Roman"/>
          <w:b/>
          <w:bCs/>
          <w:iCs/>
          <w:szCs w:val="24"/>
          <w:lang w:val="sr-Cyrl-CS"/>
        </w:rPr>
        <w:t>9.</w:t>
      </w:r>
      <w:r>
        <w:rPr>
          <w:rFonts w:ascii="Times New Roman" w:hAnsi="Times New Roman"/>
          <w:b/>
          <w:bCs/>
          <w:iCs/>
          <w:szCs w:val="24"/>
          <w:lang w:val="sr-Cyrl-CS"/>
        </w:rPr>
        <w:t>3</w:t>
      </w:r>
      <w:r w:rsidRPr="00C9791A">
        <w:rPr>
          <w:rFonts w:ascii="Times New Roman" w:hAnsi="Times New Roman"/>
          <w:b/>
          <w:bCs/>
          <w:iCs/>
          <w:szCs w:val="24"/>
          <w:lang w:val="sr-Cyrl-CS"/>
        </w:rPr>
        <w:t>.</w:t>
      </w:r>
      <w:r w:rsidRPr="00075421">
        <w:rPr>
          <w:rFonts w:ascii="Times New Roman" w:hAnsi="Times New Roman"/>
          <w:b/>
          <w:bCs/>
          <w:iCs/>
          <w:szCs w:val="24"/>
          <w:lang w:val="sr-Cyrl-CS"/>
        </w:rPr>
        <w:t xml:space="preserve"> </w:t>
      </w:r>
      <w:r w:rsidRPr="0072353E">
        <w:rPr>
          <w:rFonts w:ascii="Times New Roman" w:hAnsi="Times New Roman"/>
          <w:iCs/>
          <w:szCs w:val="24"/>
          <w:u w:val="single"/>
          <w:lang w:val="sr-Cyrl-CS"/>
        </w:rPr>
        <w:t>Захтев у погледу</w:t>
      </w:r>
      <w:r>
        <w:rPr>
          <w:rFonts w:ascii="Times New Roman" w:hAnsi="Times New Roman"/>
          <w:iCs/>
          <w:szCs w:val="24"/>
          <w:u w:val="single"/>
          <w:lang w:val="sr-Cyrl-CS"/>
        </w:rPr>
        <w:t xml:space="preserve"> гарантног </w:t>
      </w:r>
      <w:r w:rsidRPr="0072353E">
        <w:rPr>
          <w:rFonts w:ascii="Times New Roman" w:hAnsi="Times New Roman"/>
          <w:iCs/>
          <w:szCs w:val="24"/>
          <w:u w:val="single"/>
          <w:lang w:val="sr-Cyrl-CS"/>
        </w:rPr>
        <w:t>рока</w:t>
      </w:r>
    </w:p>
    <w:p w:rsidR="00C9791A" w:rsidRPr="00491046" w:rsidRDefault="00C9791A" w:rsidP="00C9791A">
      <w:pPr>
        <w:jc w:val="both"/>
        <w:rPr>
          <w:rFonts w:ascii="Times New Roman" w:hAnsi="Times New Roman"/>
          <w:iCs/>
          <w:szCs w:val="24"/>
          <w:lang w:val="sr-Cyrl-CS"/>
        </w:rPr>
      </w:pPr>
    </w:p>
    <w:p w:rsidR="00120DC1" w:rsidRPr="00C9791A" w:rsidRDefault="00D91385" w:rsidP="00C9791A">
      <w:pPr>
        <w:tabs>
          <w:tab w:val="left" w:pos="5812"/>
          <w:tab w:val="left" w:pos="7513"/>
        </w:tabs>
        <w:jc w:val="both"/>
        <w:rPr>
          <w:rFonts w:ascii="Times New Roman" w:hAnsi="Times New Roman"/>
          <w:b/>
          <w:szCs w:val="24"/>
          <w:lang w:val="sr-Cyrl-CS"/>
        </w:rPr>
      </w:pPr>
      <w:r w:rsidRPr="00D91385">
        <w:rPr>
          <w:rFonts w:ascii="Times New Roman" w:hAnsi="Times New Roman"/>
          <w:szCs w:val="24"/>
          <w:lang w:val="sr-Cyrl-CS"/>
        </w:rPr>
        <w:t>Гарантни рок за испоручени и постављени итисон не може бити кра</w:t>
      </w:r>
      <w:r>
        <w:rPr>
          <w:rFonts w:ascii="Times New Roman" w:hAnsi="Times New Roman"/>
          <w:szCs w:val="24"/>
          <w:lang w:val="sr-Cyrl-CS"/>
        </w:rPr>
        <w:t>ћ</w:t>
      </w:r>
      <w:r w:rsidRPr="00D91385">
        <w:rPr>
          <w:rFonts w:ascii="Times New Roman" w:hAnsi="Times New Roman"/>
          <w:szCs w:val="24"/>
          <w:lang w:val="sr-Cyrl-CS"/>
        </w:rPr>
        <w:t>и</w:t>
      </w:r>
      <w:r>
        <w:rPr>
          <w:rFonts w:ascii="Times New Roman" w:hAnsi="Times New Roman"/>
          <w:b/>
          <w:szCs w:val="24"/>
          <w:lang w:val="sr-Cyrl-CS"/>
        </w:rPr>
        <w:t xml:space="preserve"> од </w:t>
      </w:r>
      <w:r w:rsidRPr="00D91385">
        <w:rPr>
          <w:rFonts w:ascii="Times New Roman" w:hAnsi="Times New Roman"/>
          <w:b/>
          <w:szCs w:val="24"/>
          <w:lang w:val="sr-Cyrl-CS"/>
        </w:rPr>
        <w:t>24</w:t>
      </w:r>
      <w:r>
        <w:rPr>
          <w:rFonts w:ascii="Times New Roman" w:hAnsi="Times New Roman"/>
          <w:b/>
          <w:szCs w:val="24"/>
          <w:lang w:val="sr-Cyrl-RS"/>
        </w:rPr>
        <w:t xml:space="preserve"> (двадесетчетири) </w:t>
      </w:r>
      <w:r w:rsidRPr="00A340C2">
        <w:rPr>
          <w:rFonts w:ascii="Times New Roman" w:hAnsi="Times New Roman"/>
          <w:b/>
          <w:szCs w:val="24"/>
          <w:lang w:val="sr-Cyrl-RS"/>
        </w:rPr>
        <w:t>месеца</w:t>
      </w:r>
      <w:r w:rsidRPr="00D91385">
        <w:rPr>
          <w:rFonts w:ascii="Times New Roman" w:hAnsi="Times New Roman"/>
          <w:szCs w:val="24"/>
          <w:lang w:val="sr-Cyrl-CS"/>
        </w:rPr>
        <w:t xml:space="preserve"> </w:t>
      </w:r>
      <w:r>
        <w:rPr>
          <w:rFonts w:ascii="Times New Roman" w:hAnsi="Times New Roman"/>
          <w:szCs w:val="24"/>
          <w:lang w:val="sr-Cyrl-CS"/>
        </w:rPr>
        <w:t>након извршеног квантитативо-</w:t>
      </w:r>
      <w:r w:rsidRPr="00494E24">
        <w:rPr>
          <w:rFonts w:ascii="Times New Roman" w:hAnsi="Times New Roman"/>
          <w:szCs w:val="24"/>
          <w:lang w:val="sr-Cyrl-CS"/>
        </w:rPr>
        <w:t xml:space="preserve"> </w:t>
      </w:r>
      <w:r>
        <w:rPr>
          <w:rFonts w:ascii="Times New Roman" w:hAnsi="Times New Roman"/>
          <w:szCs w:val="24"/>
          <w:lang w:val="sr-Cyrl-CS"/>
        </w:rPr>
        <w:t>квалитативног пријема.</w:t>
      </w:r>
    </w:p>
    <w:p w:rsidR="00C9791A" w:rsidRDefault="00C9791A" w:rsidP="003D3481">
      <w:pPr>
        <w:jc w:val="both"/>
        <w:rPr>
          <w:rFonts w:ascii="Times New Roman" w:hAnsi="Times New Roman"/>
          <w:b/>
          <w:bCs/>
          <w:iCs/>
          <w:szCs w:val="24"/>
          <w:u w:val="single"/>
          <w:lang w:val="sr-Cyrl-CS"/>
        </w:rPr>
      </w:pPr>
    </w:p>
    <w:p w:rsidR="003D3481" w:rsidRDefault="00F444EC" w:rsidP="003D3481">
      <w:pPr>
        <w:jc w:val="both"/>
        <w:rPr>
          <w:rFonts w:ascii="Times New Roman" w:hAnsi="Times New Roman"/>
          <w:iCs/>
          <w:szCs w:val="24"/>
          <w:u w:val="single"/>
          <w:lang w:val="sr-Cyrl-CS"/>
        </w:rPr>
      </w:pPr>
      <w:r w:rsidRPr="00075421">
        <w:rPr>
          <w:rFonts w:ascii="Times New Roman" w:hAnsi="Times New Roman"/>
          <w:b/>
          <w:bCs/>
          <w:iCs/>
          <w:szCs w:val="24"/>
          <w:lang w:val="sr-Cyrl-CS"/>
        </w:rPr>
        <w:t>9.</w:t>
      </w:r>
      <w:r w:rsidR="00C9791A" w:rsidRPr="00075421">
        <w:rPr>
          <w:rFonts w:ascii="Times New Roman" w:hAnsi="Times New Roman"/>
          <w:b/>
          <w:bCs/>
          <w:iCs/>
          <w:szCs w:val="24"/>
          <w:lang w:val="sr-Cyrl-CS"/>
        </w:rPr>
        <w:t>4</w:t>
      </w:r>
      <w:r w:rsidR="003D3481" w:rsidRPr="00075421">
        <w:rPr>
          <w:rFonts w:ascii="Times New Roman" w:hAnsi="Times New Roman"/>
          <w:b/>
          <w:bCs/>
          <w:iCs/>
          <w:szCs w:val="24"/>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120DC1">
        <w:rPr>
          <w:rFonts w:ascii="Times New Roman" w:hAnsi="Times New Roman"/>
          <w:iCs/>
          <w:szCs w:val="24"/>
          <w:lang w:val="sr-Cyrl-CS"/>
        </w:rPr>
        <w:t xml:space="preserve"> </w:t>
      </w:r>
      <w:r w:rsidR="00A3534B" w:rsidRPr="00736D99">
        <w:rPr>
          <w:rFonts w:ascii="Times New Roman" w:hAnsi="Times New Roman"/>
          <w:b/>
          <w:iCs/>
          <w:szCs w:val="24"/>
          <w:lang w:val="sr-Cyrl-CS"/>
        </w:rPr>
        <w:t>6</w:t>
      </w:r>
      <w:r w:rsidRPr="00736D99">
        <w:rPr>
          <w:rFonts w:ascii="Times New Roman" w:hAnsi="Times New Roman"/>
          <w:b/>
          <w:iCs/>
          <w:szCs w:val="24"/>
          <w:lang w:val="sr-Cyrl-CS"/>
        </w:rPr>
        <w:t xml:space="preserve">0 </w:t>
      </w:r>
      <w:r w:rsidR="001D4A23" w:rsidRPr="00736D99">
        <w:rPr>
          <w:rFonts w:ascii="Times New Roman" w:hAnsi="Times New Roman"/>
          <w:b/>
          <w:iCs/>
          <w:szCs w:val="24"/>
          <w:lang w:val="sr-Cyrl-CS"/>
        </w:rPr>
        <w:t>(</w:t>
      </w:r>
      <w:r w:rsidR="00A3534B" w:rsidRPr="00736D99">
        <w:rPr>
          <w:rFonts w:ascii="Times New Roman" w:hAnsi="Times New Roman"/>
          <w:b/>
          <w:iCs/>
          <w:szCs w:val="24"/>
          <w:lang w:val="sr-Cyrl-CS"/>
        </w:rPr>
        <w:t>шес</w:t>
      </w:r>
      <w:r w:rsidR="00120DC1" w:rsidRPr="00736D99">
        <w:rPr>
          <w:rFonts w:ascii="Times New Roman" w:hAnsi="Times New Roman"/>
          <w:b/>
          <w:iCs/>
          <w:szCs w:val="24"/>
          <w:lang w:val="sr-Cyrl-CS"/>
        </w:rPr>
        <w:t>десет</w:t>
      </w:r>
      <w:r w:rsidR="001D4A23" w:rsidRPr="00736D99">
        <w:rPr>
          <w:rFonts w:ascii="Times New Roman" w:hAnsi="Times New Roman"/>
          <w:b/>
          <w:iCs/>
          <w:szCs w:val="24"/>
          <w:lang w:val="sr-Cyrl-CS"/>
        </w:rPr>
        <w:t>)</w:t>
      </w:r>
      <w:r w:rsidR="00120DC1">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наручилац је дужан да у писаном облику затражи од </w:t>
      </w:r>
      <w:r w:rsidR="00120DC1">
        <w:rPr>
          <w:rFonts w:ascii="Times New Roman" w:hAnsi="Times New Roman"/>
          <w:iCs/>
          <w:szCs w:val="24"/>
          <w:lang w:val="sr-Cyrl-CS"/>
        </w:rPr>
        <w:t>даваоца услуге</w:t>
      </w:r>
      <w:r w:rsidRPr="0072353E">
        <w:rPr>
          <w:rFonts w:ascii="Times New Roman" w:hAnsi="Times New Roman"/>
          <w:iCs/>
          <w:szCs w:val="24"/>
          <w:lang w:val="sr-Cyrl-CS"/>
        </w:rPr>
        <w:t xml:space="preserve"> продужење рока важења понуде.</w:t>
      </w:r>
    </w:p>
    <w:p w:rsidR="003D3481" w:rsidRDefault="00120DC1" w:rsidP="003D3481">
      <w:pPr>
        <w:jc w:val="both"/>
        <w:rPr>
          <w:rFonts w:ascii="Times New Roman" w:hAnsi="Times New Roman"/>
          <w:iCs/>
          <w:szCs w:val="24"/>
          <w:lang w:val="sr-Cyrl-CS"/>
        </w:rPr>
      </w:pPr>
      <w:r>
        <w:rPr>
          <w:rFonts w:ascii="Times New Roman" w:hAnsi="Times New Roman"/>
          <w:iCs/>
          <w:szCs w:val="24"/>
          <w:lang w:val="sr-Cyrl-CS"/>
        </w:rPr>
        <w:t>Давалац услуге</w:t>
      </w:r>
      <w:r w:rsidR="003D3481" w:rsidRPr="0072353E">
        <w:rPr>
          <w:rFonts w:ascii="Times New Roman" w:hAnsi="Times New Roman"/>
          <w:iCs/>
          <w:szCs w:val="24"/>
          <w:lang w:val="sr-Cyrl-CS"/>
        </w:rPr>
        <w:t xml:space="preserve"> који прихвати захтев за продужење рока важења понуде на може мењати понуду.</w:t>
      </w:r>
    </w:p>
    <w:p w:rsidR="00736D99" w:rsidRPr="001352F3" w:rsidRDefault="00736D99" w:rsidP="003D3481">
      <w:pPr>
        <w:jc w:val="both"/>
        <w:rPr>
          <w:rFonts w:ascii="Times New Roman" w:hAnsi="Times New Roman"/>
          <w:b/>
          <w:bCs/>
          <w:i/>
          <w:iCs/>
          <w:szCs w:val="24"/>
          <w:lang w:val="sr-Cyrl-CS"/>
        </w:rPr>
      </w:pPr>
    </w:p>
    <w:p w:rsidR="00B77225" w:rsidRDefault="00D91385" w:rsidP="003D3481">
      <w:pPr>
        <w:jc w:val="both"/>
        <w:rPr>
          <w:rFonts w:ascii="Times New Roman" w:hAnsi="Times New Roman"/>
          <w:bCs/>
          <w:iCs/>
          <w:szCs w:val="24"/>
          <w:u w:val="single"/>
          <w:lang w:val="sr-Cyrl-CS"/>
        </w:rPr>
      </w:pPr>
      <w:r>
        <w:rPr>
          <w:rFonts w:ascii="Times New Roman" w:hAnsi="Times New Roman"/>
          <w:b/>
          <w:bCs/>
          <w:i/>
          <w:iCs/>
          <w:szCs w:val="24"/>
          <w:lang w:val="sr-Cyrl-CS"/>
        </w:rPr>
        <w:t xml:space="preserve">9.5. </w:t>
      </w:r>
      <w:r w:rsidRPr="00D91385">
        <w:rPr>
          <w:rFonts w:ascii="Times New Roman" w:hAnsi="Times New Roman"/>
          <w:bCs/>
          <w:iCs/>
          <w:szCs w:val="24"/>
          <w:u w:val="single"/>
          <w:lang w:val="sr-Cyrl-CS"/>
        </w:rPr>
        <w:t>Захтев у погледу рекламације</w:t>
      </w:r>
      <w:r w:rsidR="00075421">
        <w:rPr>
          <w:rFonts w:ascii="Times New Roman" w:hAnsi="Times New Roman"/>
          <w:bCs/>
          <w:iCs/>
          <w:szCs w:val="24"/>
          <w:u w:val="single"/>
          <w:lang w:val="sr-Cyrl-CS"/>
        </w:rPr>
        <w:t xml:space="preserve"> </w:t>
      </w:r>
    </w:p>
    <w:p w:rsidR="003836D1" w:rsidRPr="00DB25AC" w:rsidRDefault="00736D99" w:rsidP="003836D1">
      <w:pPr>
        <w:keepNext/>
        <w:widowControl w:val="0"/>
        <w:tabs>
          <w:tab w:val="left" w:pos="1440"/>
        </w:tabs>
        <w:jc w:val="both"/>
        <w:rPr>
          <w:rFonts w:ascii="Times New Roman" w:hAnsi="Times New Roman"/>
          <w:noProof/>
          <w:lang w:val="sr-Cyrl-CS"/>
        </w:rPr>
      </w:pPr>
      <w:r>
        <w:rPr>
          <w:rFonts w:ascii="Times New Roman" w:hAnsi="Times New Roman"/>
          <w:lang w:val="ru-RU"/>
        </w:rPr>
        <w:t xml:space="preserve">Приликом </w:t>
      </w:r>
      <w:r w:rsidRPr="00DB25AC">
        <w:rPr>
          <w:rFonts w:ascii="Times New Roman" w:eastAsia="Batang" w:hAnsi="Times New Roman" w:cs="Tahoma"/>
          <w:noProof/>
          <w:szCs w:val="24"/>
          <w:lang w:val="sr-Latn-CS"/>
        </w:rPr>
        <w:t>квантитативно-квалитативне примопредаје</w:t>
      </w:r>
      <w:r>
        <w:rPr>
          <w:rFonts w:ascii="Times New Roman" w:eastAsia="Batang" w:hAnsi="Times New Roman" w:cs="Tahoma"/>
          <w:noProof/>
          <w:szCs w:val="24"/>
          <w:lang w:val="sr-Cyrl-RS"/>
        </w:rPr>
        <w:t>,</w:t>
      </w:r>
      <w:r w:rsidRPr="00DB25AC">
        <w:rPr>
          <w:rFonts w:ascii="Times New Roman" w:hAnsi="Times New Roman"/>
          <w:lang w:val="ru-RU"/>
        </w:rPr>
        <w:t xml:space="preserve"> </w:t>
      </w:r>
      <w:r>
        <w:rPr>
          <w:rFonts w:ascii="Times New Roman" w:hAnsi="Times New Roman"/>
          <w:lang w:val="ru-RU"/>
        </w:rPr>
        <w:t>у</w:t>
      </w:r>
      <w:r w:rsidR="003836D1" w:rsidRPr="00DB25AC">
        <w:rPr>
          <w:rFonts w:ascii="Times New Roman" w:hAnsi="Times New Roman"/>
          <w:lang w:val="ru-RU"/>
        </w:rPr>
        <w:t>колико се у Записнику констатује да предметна добра не одговарају количини и/или квалитету из понуде, п</w:t>
      </w:r>
      <w:r w:rsidR="003836D1" w:rsidRPr="00DB25AC">
        <w:rPr>
          <w:rFonts w:ascii="Times New Roman" w:hAnsi="Times New Roman"/>
          <w:noProof/>
          <w:lang w:val="ru-RU"/>
        </w:rPr>
        <w:t xml:space="preserve">онуђач </w:t>
      </w:r>
      <w:r w:rsidR="003836D1" w:rsidRPr="00DB25AC">
        <w:rPr>
          <w:rFonts w:ascii="Times New Roman" w:hAnsi="Times New Roman"/>
          <w:lang w:val="ru-RU"/>
        </w:rPr>
        <w:t xml:space="preserve">је дужан да иста испоручи </w:t>
      </w:r>
      <w:r w:rsidR="003836D1" w:rsidRPr="00DB25AC">
        <w:rPr>
          <w:rFonts w:ascii="Times New Roman" w:hAnsi="Times New Roman"/>
          <w:lang w:val="sr-Cyrl-CS"/>
        </w:rPr>
        <w:t>и</w:t>
      </w:r>
      <w:r w:rsidR="003836D1" w:rsidRPr="00DB25AC">
        <w:rPr>
          <w:rFonts w:ascii="Times New Roman" w:hAnsi="Times New Roman"/>
          <w:lang w:val="ru-RU"/>
        </w:rPr>
        <w:t xml:space="preserve"> замени у року који не може бити дужи од</w:t>
      </w:r>
      <w:r w:rsidR="003836D1" w:rsidRPr="00DB25AC">
        <w:rPr>
          <w:rFonts w:ascii="Times New Roman" w:hAnsi="Times New Roman"/>
          <w:lang w:val="sr-Cyrl-CS"/>
        </w:rPr>
        <w:t xml:space="preserve"> </w:t>
      </w:r>
      <w:r w:rsidR="003836D1" w:rsidRPr="00DB25AC">
        <w:rPr>
          <w:rFonts w:ascii="Times New Roman" w:hAnsi="Times New Roman"/>
          <w:b/>
          <w:lang w:val="sr-Cyrl-CS"/>
        </w:rPr>
        <w:t>5 (пет)</w:t>
      </w:r>
      <w:r w:rsidR="003836D1" w:rsidRPr="00DB25AC">
        <w:rPr>
          <w:rFonts w:ascii="Times New Roman" w:hAnsi="Times New Roman"/>
          <w:lang w:val="sr-Cyrl-CS"/>
        </w:rPr>
        <w:t xml:space="preserve"> </w:t>
      </w:r>
      <w:r w:rsidR="003836D1" w:rsidRPr="00DB25AC">
        <w:rPr>
          <w:rFonts w:ascii="Times New Roman" w:hAnsi="Times New Roman"/>
          <w:lang w:val="ru-RU"/>
        </w:rPr>
        <w:t xml:space="preserve">дана </w:t>
      </w:r>
      <w:r w:rsidR="003836D1" w:rsidRPr="00DB25AC">
        <w:rPr>
          <w:rFonts w:ascii="Times New Roman" w:hAnsi="Times New Roman"/>
          <w:noProof/>
          <w:lang w:val="sr-Cyrl-CS"/>
        </w:rPr>
        <w:t>од дана састављања Записника о квантитативно - квалитативној примопредаји.</w:t>
      </w:r>
    </w:p>
    <w:p w:rsidR="00D91385" w:rsidRDefault="00D91385" w:rsidP="003D3481">
      <w:pPr>
        <w:jc w:val="both"/>
        <w:rPr>
          <w:rFonts w:ascii="Times New Roman" w:hAnsi="Times New Roman"/>
          <w:bCs/>
          <w:iCs/>
          <w:szCs w:val="24"/>
          <w:u w:val="single"/>
          <w:lang w:val="sr-Cyrl-CS"/>
        </w:rPr>
      </w:pPr>
    </w:p>
    <w:p w:rsidR="008612E8" w:rsidRDefault="008612E8" w:rsidP="008612E8">
      <w:pPr>
        <w:pStyle w:val="Default"/>
        <w:jc w:val="both"/>
        <w:rPr>
          <w:noProof/>
          <w:lang w:val="sr-Cyrl-CS"/>
        </w:rPr>
      </w:pPr>
      <w:r w:rsidRPr="00240DFA">
        <w:rPr>
          <w:noProof/>
          <w:lang w:val="sr-Cyrl-CS"/>
        </w:rPr>
        <w:t>Понуђач се обавезује да</w:t>
      </w:r>
      <w:r w:rsidR="00736D99">
        <w:rPr>
          <w:noProof/>
          <w:lang w:val="sr-Cyrl-CS"/>
        </w:rPr>
        <w:t xml:space="preserve"> у гарантном року</w:t>
      </w:r>
      <w:r w:rsidRPr="00240DFA">
        <w:rPr>
          <w:noProof/>
          <w:lang w:val="sr-Cyrl-CS"/>
        </w:rPr>
        <w:t xml:space="preserve"> обезбеди извршење свих рекламација за испоручена и уграђена добра у року који не може бити дужи од </w:t>
      </w:r>
      <w:r w:rsidRPr="00240DFA">
        <w:rPr>
          <w:b/>
          <w:noProof/>
          <w:lang w:val="sr-Cyrl-CS"/>
        </w:rPr>
        <w:t>5 (пет)</w:t>
      </w:r>
      <w:r w:rsidRPr="00240DFA">
        <w:rPr>
          <w:noProof/>
          <w:lang w:val="sr-Cyrl-CS"/>
        </w:rPr>
        <w:t xml:space="preserve"> дана од дана писаног обавештења Наручиоца, тако што ће заменити испоручено добро новим и уградити га</w:t>
      </w:r>
      <w:r>
        <w:rPr>
          <w:noProof/>
          <w:lang w:val="sr-Cyrl-CS"/>
        </w:rPr>
        <w:t>.</w:t>
      </w:r>
    </w:p>
    <w:p w:rsidR="00075421" w:rsidRPr="00B77225" w:rsidRDefault="00075421"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B35EF3" w:rsidRDefault="003D3481" w:rsidP="00B35EF3">
      <w:pPr>
        <w:rPr>
          <w:rFonts w:ascii="Times New Roman" w:hAnsi="Times New Roman"/>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w:t>
      </w:r>
      <w:r w:rsidR="00CD474F" w:rsidRPr="00097CD4">
        <w:rPr>
          <w:rFonts w:ascii="Times New Roman" w:hAnsi="Times New Roman"/>
          <w:lang w:val="sr-Cyrl-CS"/>
        </w:rPr>
        <w:t xml:space="preserve">У </w:t>
      </w:r>
      <w:r w:rsidR="00CD474F">
        <w:rPr>
          <w:rFonts w:ascii="Times New Roman" w:hAnsi="Times New Roman"/>
          <w:lang w:val="sr-Cyrl-CS"/>
        </w:rPr>
        <w:t xml:space="preserve">наведену цену урачунати су </w:t>
      </w:r>
      <w:r w:rsidR="00CD474F" w:rsidRPr="00CD474F">
        <w:rPr>
          <w:rFonts w:ascii="Times New Roman" w:hAnsi="Times New Roman"/>
          <w:lang w:val="sr-Cyrl-CS"/>
        </w:rPr>
        <w:t>трошкови транспорта расхладне</w:t>
      </w:r>
      <w:r w:rsidR="00B35EF3">
        <w:rPr>
          <w:rFonts w:ascii="Times New Roman" w:hAnsi="Times New Roman"/>
          <w:lang w:val="sr-Cyrl-CS"/>
        </w:rPr>
        <w:t xml:space="preserve"> опреме, </w:t>
      </w:r>
      <w:r w:rsidR="00CD474F" w:rsidRPr="001352F3">
        <w:rPr>
          <w:rFonts w:ascii="Times New Roman" w:hAnsi="Times New Roman"/>
          <w:szCs w:val="24"/>
          <w:lang w:val="sr-Cyrl-CS"/>
        </w:rPr>
        <w:t>обу</w:t>
      </w:r>
      <w:r w:rsidR="00CD474F" w:rsidRPr="00CD474F">
        <w:rPr>
          <w:rFonts w:ascii="Times New Roman" w:hAnsi="Times New Roman"/>
          <w:szCs w:val="24"/>
          <w:lang w:val="sr-Cyrl-RS"/>
        </w:rPr>
        <w:t>ка</w:t>
      </w:r>
      <w:r w:rsidR="00CD474F" w:rsidRPr="001352F3">
        <w:rPr>
          <w:rFonts w:ascii="Times New Roman" w:hAnsi="Times New Roman"/>
          <w:szCs w:val="24"/>
          <w:lang w:val="sr-Cyrl-CS"/>
        </w:rPr>
        <w:t xml:space="preserve"> за рад са комплетним системом</w:t>
      </w:r>
      <w:r w:rsidR="00CD474F" w:rsidRPr="00CD474F">
        <w:rPr>
          <w:rFonts w:ascii="Times New Roman" w:hAnsi="Times New Roman"/>
          <w:szCs w:val="24"/>
          <w:lang w:val="sr-Cyrl-RS"/>
        </w:rPr>
        <w:t xml:space="preserve"> за извршиоце </w:t>
      </w:r>
      <w:r w:rsidR="00CD474F" w:rsidRPr="001352F3">
        <w:rPr>
          <w:rFonts w:ascii="Times New Roman" w:hAnsi="Times New Roman"/>
          <w:szCs w:val="24"/>
          <w:lang w:val="sr-Cyrl-CS"/>
        </w:rPr>
        <w:t xml:space="preserve">опредељене од стране </w:t>
      </w:r>
      <w:r w:rsidR="00CD474F" w:rsidRPr="00CD474F">
        <w:rPr>
          <w:rFonts w:ascii="Times New Roman" w:hAnsi="Times New Roman"/>
          <w:szCs w:val="24"/>
          <w:lang w:val="sr-Cyrl-RS"/>
        </w:rPr>
        <w:t>Н</w:t>
      </w:r>
      <w:r w:rsidR="00CD474F" w:rsidRPr="001352F3">
        <w:rPr>
          <w:rFonts w:ascii="Times New Roman" w:hAnsi="Times New Roman"/>
          <w:szCs w:val="24"/>
          <w:lang w:val="sr-Cyrl-CS"/>
        </w:rPr>
        <w:t>аручиоца</w:t>
      </w:r>
      <w:r w:rsidR="00B35EF3">
        <w:rPr>
          <w:rFonts w:ascii="Times New Roman" w:hAnsi="Times New Roman"/>
          <w:lang w:val="sr-Cyrl-CS"/>
        </w:rPr>
        <w:t xml:space="preserve"> </w:t>
      </w:r>
      <w:r w:rsidRPr="008E6BB2">
        <w:rPr>
          <w:rFonts w:ascii="Times New Roman" w:hAnsi="Times New Roman"/>
          <w:szCs w:val="24"/>
          <w:lang w:val="sr-Cyrl-CS"/>
        </w:rPr>
        <w:t xml:space="preserve"> с тим да ће се за оцену понуде узимати у обзир цена без пореза на додату вредност.</w:t>
      </w:r>
    </w:p>
    <w:p w:rsidR="003C3AFD" w:rsidRDefault="003C3AFD" w:rsidP="003C3AFD">
      <w:pPr>
        <w:tabs>
          <w:tab w:val="left" w:pos="5812"/>
          <w:tab w:val="left" w:pos="7513"/>
        </w:tabs>
        <w:jc w:val="both"/>
        <w:rPr>
          <w:rFonts w:ascii="Times New Roman" w:hAnsi="Times New Roman"/>
          <w:b/>
          <w:szCs w:val="24"/>
          <w:lang w:val="sr-Cyrl-CS"/>
        </w:rPr>
      </w:pPr>
    </w:p>
    <w:p w:rsidR="003C3AFD" w:rsidRPr="00E3395B" w:rsidRDefault="003C3AFD" w:rsidP="003C3AFD">
      <w:pPr>
        <w:tabs>
          <w:tab w:val="left" w:pos="5812"/>
          <w:tab w:val="left" w:pos="7513"/>
        </w:tabs>
        <w:jc w:val="both"/>
        <w:rPr>
          <w:rFonts w:ascii="Times New Roman" w:hAnsi="Times New Roman"/>
          <w:b/>
          <w:szCs w:val="24"/>
          <w:lang w:val="sr-Cyrl-CS"/>
        </w:rPr>
      </w:pPr>
      <w:r>
        <w:rPr>
          <w:rFonts w:ascii="Times New Roman" w:hAnsi="Times New Roman"/>
          <w:b/>
          <w:szCs w:val="24"/>
          <w:lang w:val="sr-Cyrl-CS"/>
        </w:rPr>
        <w:t>Уговорена</w:t>
      </w:r>
      <w:r w:rsidRPr="00E3395B">
        <w:rPr>
          <w:rFonts w:ascii="Times New Roman" w:hAnsi="Times New Roman"/>
          <w:b/>
          <w:szCs w:val="24"/>
          <w:lang w:val="sr-Cyrl-CS"/>
        </w:rPr>
        <w:t xml:space="preserve"> цена је фиксна и не може се мењати.</w:t>
      </w:r>
    </w:p>
    <w:p w:rsidR="00FD49EF" w:rsidRPr="001352F3" w:rsidRDefault="00FD49EF" w:rsidP="003D3481">
      <w:pPr>
        <w:jc w:val="both"/>
        <w:rPr>
          <w:rFonts w:ascii="Times New Roman" w:hAnsi="Times New Roman"/>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 w:hAnsi="Times New Roman"/>
          <w:b/>
          <w:szCs w:val="24"/>
          <w:lang w:val="sr-Cyrl-CS"/>
        </w:rPr>
      </w:pPr>
      <w:r w:rsidRPr="005D35AF">
        <w:rPr>
          <w:rFonts w:ascii="Times New Roman" w:eastAsia="TimesNewRomanPSMT" w:hAnsi="Times New Roman"/>
          <w:b/>
          <w:bCs/>
          <w:iCs/>
          <w:szCs w:val="24"/>
          <w:u w:val="single"/>
          <w:lang w:val="sr-Cyrl-CS"/>
        </w:rPr>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sidRPr="004231AD">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од укупне вредности понуде без ПДВ-а</w:t>
      </w:r>
      <w:r w:rsidR="00B35EF3">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B35EF3">
        <w:rPr>
          <w:rFonts w:ascii="Times New Roman" w:hAnsi="Times New Roman"/>
          <w:b/>
          <w:szCs w:val="24"/>
          <w:lang w:val="sr-Cyrl-CS"/>
        </w:rPr>
        <w:t>7</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A22476" w:rsidRDefault="00A22476" w:rsidP="003D64AE">
      <w:pPr>
        <w:pStyle w:val="ListParagraph"/>
        <w:ind w:left="0"/>
        <w:jc w:val="both"/>
        <w:rPr>
          <w:rFonts w:ascii="Times New Roman" w:eastAsia="TimesNewRoman" w:hAnsi="Times New Roman"/>
          <w:b/>
          <w:szCs w:val="24"/>
          <w:lang w:val="sr-Cyrl-CS"/>
        </w:rPr>
      </w:pPr>
    </w:p>
    <w:p w:rsidR="003D64AE" w:rsidRDefault="00A22476" w:rsidP="006C30A0">
      <w:pPr>
        <w:pStyle w:val="ListParagraph"/>
        <w:ind w:left="0"/>
        <w:jc w:val="both"/>
        <w:rPr>
          <w:rFonts w:ascii="Times New Roman" w:eastAsia="TimesNewRomanPSMT" w:hAnsi="Times New Roman"/>
          <w:bCs/>
          <w:iCs/>
          <w:szCs w:val="24"/>
          <w:lang w:val="sr-Cyrl-CS"/>
        </w:rPr>
      </w:pPr>
      <w:r w:rsidRPr="003D64AE">
        <w:rPr>
          <w:rFonts w:ascii="Times New Roman" w:eastAsia="TimesNewRomanPSMT" w:hAnsi="Times New Roman"/>
          <w:bCs/>
          <w:iCs/>
          <w:szCs w:val="24"/>
          <w:lang w:val="sr-Cyrl-CS"/>
        </w:rPr>
        <w:t xml:space="preserve">Рок важења менице је </w:t>
      </w:r>
      <w:r w:rsidR="00736D99">
        <w:rPr>
          <w:rFonts w:ascii="Times New Roman" w:eastAsia="TimesNewRomanPSMT" w:hAnsi="Times New Roman"/>
          <w:b/>
          <w:bCs/>
          <w:iCs/>
          <w:szCs w:val="24"/>
          <w:lang w:val="sr-Cyrl-CS"/>
        </w:rPr>
        <w:t>6</w:t>
      </w:r>
      <w:r w:rsidRPr="0072353E">
        <w:rPr>
          <w:rFonts w:ascii="Times New Roman" w:eastAsia="TimesNewRomanPSMT" w:hAnsi="Times New Roman"/>
          <w:b/>
          <w:bCs/>
          <w:iCs/>
          <w:szCs w:val="24"/>
          <w:lang w:val="sr-Cyrl-CS"/>
        </w:rPr>
        <w:t>0</w:t>
      </w:r>
      <w:r>
        <w:rPr>
          <w:rFonts w:ascii="Times New Roman" w:eastAsia="TimesNewRomanPSMT" w:hAnsi="Times New Roman"/>
          <w:b/>
          <w:bCs/>
          <w:iCs/>
          <w:szCs w:val="24"/>
          <w:lang w:val="sr-Cyrl-CS"/>
        </w:rPr>
        <w:t xml:space="preserve"> (</w:t>
      </w:r>
      <w:r w:rsidR="00736D99">
        <w:rPr>
          <w:rFonts w:ascii="Times New Roman" w:eastAsia="TimesNewRomanPSMT" w:hAnsi="Times New Roman"/>
          <w:b/>
          <w:bCs/>
          <w:iCs/>
          <w:szCs w:val="24"/>
          <w:lang w:val="sr-Cyrl-CS"/>
        </w:rPr>
        <w:t>шес</w:t>
      </w:r>
      <w:r>
        <w:rPr>
          <w:rFonts w:ascii="Times New Roman" w:eastAsia="TimesNewRomanPSMT" w:hAnsi="Times New Roman"/>
          <w:b/>
          <w:bCs/>
          <w:iCs/>
          <w:szCs w:val="24"/>
          <w:lang w:val="sr-Cyrl-CS"/>
        </w:rPr>
        <w:t>десет)</w:t>
      </w:r>
      <w:r w:rsidRPr="0072353E">
        <w:rPr>
          <w:rFonts w:ascii="Times New Roman" w:eastAsia="TimesNewRomanPSMT" w:hAnsi="Times New Roman"/>
          <w:bCs/>
          <w:iCs/>
          <w:szCs w:val="24"/>
          <w:lang w:val="sr-Cyrl-CS"/>
        </w:rPr>
        <w:t xml:space="preserve"> дана од дана отварања понуда.</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1F7CEE">
        <w:rPr>
          <w:rFonts w:ascii="Times New Roman" w:hAnsi="Times New Roman"/>
          <w:b/>
          <w:szCs w:val="24"/>
          <w:u w:val="single"/>
          <w:lang w:val="sr-Cyrl-CS"/>
        </w:rPr>
        <w:t xml:space="preserve">Понуђач је дужан да у тренутку закључења уговора </w:t>
      </w:r>
      <w:r w:rsidRPr="001F7CEE">
        <w:rPr>
          <w:rFonts w:ascii="Times New Roman" w:eastAsia="TimesNewRomanPSMT" w:hAnsi="Times New Roman"/>
          <w:b/>
          <w:bCs/>
          <w:iCs/>
          <w:szCs w:val="24"/>
          <w:u w:val="single"/>
          <w:lang w:val="sr-Cyrl-CS"/>
        </w:rPr>
        <w:t xml:space="preserve">за добро извршење посла </w:t>
      </w:r>
      <w:r w:rsidRPr="001F7CEE">
        <w:rPr>
          <w:rFonts w:ascii="Times New Roman" w:hAnsi="Times New Roman"/>
          <w:b/>
          <w:szCs w:val="24"/>
          <w:u w:val="single"/>
          <w:lang w:val="sr-Cyrl-CS"/>
        </w:rPr>
        <w:t>преда наручиоцу</w:t>
      </w:r>
      <w:r w:rsidRPr="005D35AF">
        <w:rPr>
          <w:rFonts w:ascii="Times New Roman" w:hAnsi="Times New Roman"/>
          <w:b/>
          <w:szCs w:val="24"/>
          <w:u w:val="single"/>
          <w:lang w:val="sr-Cyrl-CS"/>
        </w:rPr>
        <w:t>:</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D4803">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w:t>
      </w:r>
      <w:r w:rsidRPr="003D64AE">
        <w:rPr>
          <w:rFonts w:ascii="Times New Roman" w:hAnsi="Times New Roman"/>
          <w:szCs w:val="24"/>
          <w:lang w:val="sr-Cyrl-CS"/>
        </w:rPr>
        <w:lastRenderedPageBreak/>
        <w:t>(„Службени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ED099A" w:rsidRPr="0080350C">
        <w:rPr>
          <w:rFonts w:ascii="Times New Roman" w:hAnsi="Times New Roman"/>
          <w:b/>
          <w:szCs w:val="24"/>
          <w:lang w:val="sr-Cyrl-CS"/>
        </w:rPr>
        <w:t>е</w:t>
      </w:r>
      <w:r w:rsidRPr="0080350C">
        <w:rPr>
          <w:rFonts w:ascii="Times New Roman" w:hAnsi="Times New Roman"/>
          <w:b/>
          <w:szCs w:val="24"/>
          <w:lang w:val="sr-Cyrl-CS"/>
        </w:rPr>
        <w:t xml:space="preserve"> у висини од 10% </w:t>
      </w:r>
      <w:r w:rsidR="00736D99">
        <w:rPr>
          <w:rFonts w:ascii="Times New Roman" w:hAnsi="Times New Roman"/>
          <w:b/>
          <w:szCs w:val="24"/>
          <w:lang w:val="sr-Cyrl-CS"/>
        </w:rPr>
        <w:t xml:space="preserve"> </w:t>
      </w:r>
      <w:r w:rsidRPr="0080350C">
        <w:rPr>
          <w:rFonts w:ascii="Times New Roman" w:hAnsi="Times New Roman"/>
          <w:b/>
          <w:szCs w:val="24"/>
          <w:lang w:val="sr-Cyrl-CS"/>
        </w:rPr>
        <w:t>од вредности уговора без ПДВ-а, без сагласности понуђача може поднети на наплату у року који траје 30</w:t>
      </w:r>
      <w:r w:rsidR="00736D99">
        <w:rPr>
          <w:rFonts w:ascii="Times New Roman" w:hAnsi="Times New Roman"/>
          <w:b/>
          <w:szCs w:val="24"/>
          <w:lang w:val="sr-Cyrl-CS"/>
        </w:rPr>
        <w:t xml:space="preserve"> (тридесет) </w:t>
      </w:r>
      <w:r w:rsidRPr="0080350C">
        <w:rPr>
          <w:rFonts w:ascii="Times New Roman" w:hAnsi="Times New Roman"/>
          <w:b/>
          <w:szCs w:val="24"/>
          <w:lang w:val="sr-Cyrl-CS"/>
        </w:rPr>
        <w:t xml:space="preserve"> дана дуже од истека рока важности уговора,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6A1F60" w:rsidRPr="00767D45">
        <w:rPr>
          <w:rFonts w:ascii="Times New Roman" w:hAnsi="Times New Roman"/>
          <w:b/>
          <w:szCs w:val="24"/>
          <w:lang w:val="sr-Cyrl-CS"/>
        </w:rPr>
        <w:t>9</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8F0521"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w:t>
      </w:r>
      <w:r w:rsidRPr="008F0521">
        <w:rPr>
          <w:rFonts w:ascii="Times New Roman" w:hAnsi="Times New Roman"/>
          <w:szCs w:val="24"/>
          <w:lang w:val="sr-Cyrl-CS"/>
        </w:rPr>
        <w:t xml:space="preserve">не старијом од </w:t>
      </w:r>
      <w:r w:rsidRPr="00736D99">
        <w:rPr>
          <w:rFonts w:ascii="Times New Roman" w:hAnsi="Times New Roman"/>
          <w:b/>
          <w:szCs w:val="24"/>
          <w:lang w:val="sr-Cyrl-CS"/>
        </w:rPr>
        <w:t>30</w:t>
      </w:r>
      <w:r w:rsidR="00736D99" w:rsidRPr="00736D99">
        <w:rPr>
          <w:rFonts w:ascii="Times New Roman" w:hAnsi="Times New Roman"/>
          <w:b/>
          <w:szCs w:val="24"/>
          <w:lang w:val="sr-Cyrl-CS"/>
        </w:rPr>
        <w:t xml:space="preserve"> (тридесет)</w:t>
      </w:r>
      <w:r w:rsidR="00736D99">
        <w:rPr>
          <w:rFonts w:ascii="Times New Roman" w:hAnsi="Times New Roman"/>
          <w:szCs w:val="24"/>
          <w:lang w:val="sr-Cyrl-CS"/>
        </w:rPr>
        <w:t xml:space="preserve"> </w:t>
      </w:r>
      <w:r w:rsidRPr="008F0521">
        <w:rPr>
          <w:rFonts w:ascii="Times New Roman" w:hAnsi="Times New Roman"/>
          <w:szCs w:val="24"/>
          <w:lang w:val="sr-Cyrl-CS"/>
        </w:rPr>
        <w:t xml:space="preserve">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Default="003D64AE" w:rsidP="00667918">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w:t>
      </w:r>
      <w:r w:rsidR="001F7CEE">
        <w:rPr>
          <w:rFonts w:ascii="Times New Roman" w:hAnsi="Times New Roman"/>
          <w:color w:val="000000"/>
          <w:szCs w:val="24"/>
          <w:lang w:val="sr-Cyrl-CS"/>
        </w:rPr>
        <w:t>ца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AD4803" w:rsidRDefault="00AD4803" w:rsidP="00736D99">
      <w:pPr>
        <w:widowControl w:val="0"/>
        <w:tabs>
          <w:tab w:val="left" w:pos="1418"/>
        </w:tabs>
        <w:jc w:val="both"/>
        <w:rPr>
          <w:rFonts w:ascii="Times New Roman" w:hAnsi="Times New Roman"/>
          <w:color w:val="000000"/>
          <w:szCs w:val="24"/>
          <w:lang w:val="sr-Cyrl-CS"/>
        </w:rPr>
      </w:pPr>
    </w:p>
    <w:p w:rsidR="00AD4803" w:rsidRPr="00AD4803" w:rsidRDefault="00AD4803" w:rsidP="00AD4803">
      <w:pPr>
        <w:tabs>
          <w:tab w:val="left" w:pos="1418"/>
        </w:tabs>
        <w:jc w:val="both"/>
        <w:rPr>
          <w:rFonts w:ascii="Times New Roman" w:hAnsi="Times New Roman"/>
          <w:b/>
          <w:szCs w:val="24"/>
          <w:u w:val="single"/>
          <w:lang w:val="sr-Cyrl-CS"/>
        </w:rPr>
      </w:pPr>
      <w:r w:rsidRPr="00AD4803">
        <w:rPr>
          <w:rFonts w:ascii="Times New Roman" w:hAnsi="Times New Roman"/>
          <w:b/>
          <w:szCs w:val="24"/>
          <w:u w:val="single"/>
          <w:lang w:val="sr-Cyrl-CS"/>
        </w:rPr>
        <w:t xml:space="preserve">Понуђач је дужан да у тренутку закључења уговора </w:t>
      </w:r>
      <w:r w:rsidRPr="00AD4803">
        <w:rPr>
          <w:rFonts w:ascii="Times New Roman" w:eastAsia="TimesNewRomanPSMT" w:hAnsi="Times New Roman"/>
          <w:b/>
          <w:bCs/>
          <w:iCs/>
          <w:szCs w:val="24"/>
          <w:u w:val="single"/>
          <w:lang w:val="sr-Cyrl-CS"/>
        </w:rPr>
        <w:t>за</w:t>
      </w:r>
      <w:r w:rsidRPr="00AD4803">
        <w:rPr>
          <w:rFonts w:ascii="Times New Roman" w:eastAsia="TimesNewRoman" w:hAnsi="Times New Roman"/>
          <w:b/>
          <w:u w:val="single"/>
          <w:lang w:val="sr-Cyrl-CS"/>
        </w:rPr>
        <w:t xml:space="preserve"> </w:t>
      </w:r>
      <w:r w:rsidR="001F7CEE">
        <w:rPr>
          <w:rFonts w:ascii="Times New Roman" w:eastAsia="TimesNewRoman" w:hAnsi="Times New Roman"/>
          <w:b/>
          <w:u w:val="single"/>
          <w:lang w:val="sr-Cyrl-CS"/>
        </w:rPr>
        <w:t>неизвршења</w:t>
      </w:r>
      <w:r w:rsidRPr="00AD4803">
        <w:rPr>
          <w:rFonts w:ascii="Times New Roman" w:eastAsia="TimesNewRoman" w:hAnsi="Times New Roman"/>
          <w:b/>
          <w:u w:val="single"/>
          <w:lang w:val="sr-Cyrl-CS"/>
        </w:rPr>
        <w:t xml:space="preserve"> уговорених обавеза у гарантном року:</w:t>
      </w:r>
    </w:p>
    <w:p w:rsidR="00AD4803" w:rsidRDefault="00AD4803" w:rsidP="00667918">
      <w:pPr>
        <w:widowControl w:val="0"/>
        <w:tabs>
          <w:tab w:val="left" w:pos="1418"/>
        </w:tabs>
        <w:ind w:left="1418"/>
        <w:jc w:val="both"/>
        <w:rPr>
          <w:rFonts w:ascii="Times New Roman" w:hAnsi="Times New Roman"/>
          <w:szCs w:val="24"/>
          <w:lang w:val="sr-Cyrl-CS"/>
        </w:rPr>
      </w:pP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Бланко мениц</w:t>
      </w:r>
      <w:r>
        <w:rPr>
          <w:rFonts w:ascii="Times New Roman" w:hAnsi="Times New Roman"/>
          <w:szCs w:val="24"/>
          <w:lang w:val="sr-Cyrl-CS"/>
        </w:rPr>
        <w:t>у</w:t>
      </w:r>
      <w:r w:rsidRPr="003D64AE">
        <w:rPr>
          <w:rFonts w:ascii="Times New Roman" w:hAnsi="Times New Roman"/>
          <w:szCs w:val="24"/>
          <w:lang w:val="sr-Cyrl-CS"/>
        </w:rPr>
        <w:t xml:space="preserve"> за </w:t>
      </w:r>
      <w:r>
        <w:rPr>
          <w:rFonts w:ascii="Times New Roman" w:hAnsi="Times New Roman"/>
          <w:szCs w:val="24"/>
          <w:lang w:val="sr-Cyrl-CS"/>
        </w:rPr>
        <w:t>испуњење уговорених обавеза</w:t>
      </w:r>
      <w:r w:rsidR="001F7CEE">
        <w:rPr>
          <w:rFonts w:ascii="Times New Roman" w:hAnsi="Times New Roman"/>
          <w:szCs w:val="24"/>
          <w:lang w:val="sr-Cyrl-CS"/>
        </w:rPr>
        <w:t xml:space="preserve"> у гарантном року</w:t>
      </w:r>
      <w:r w:rsidRPr="003D64AE">
        <w:rPr>
          <w:rFonts w:ascii="Times New Roman" w:hAnsi="Times New Roman"/>
          <w:szCs w:val="24"/>
          <w:lang w:val="sr-Cyrl-CS"/>
        </w:rPr>
        <w:t>, оверену, потписану од стране лица овлашћеног за заступање и регистровану у складу са чланом 47а Закона о платном промету („Службени ли</w:t>
      </w:r>
      <w:r>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AD4803" w:rsidRDefault="00AD4803" w:rsidP="00AD4803">
      <w:pPr>
        <w:widowControl w:val="0"/>
        <w:tabs>
          <w:tab w:val="left" w:pos="1440"/>
        </w:tabs>
        <w:jc w:val="both"/>
        <w:rPr>
          <w:rFonts w:ascii="Times New Roman" w:eastAsia="TimesNew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 xml:space="preserve">Менично овлашћење да се менице у висини од 10% од вредности уговора без ПДВ-а, без сагласности понуђача може поднети на наплату у року који траје </w:t>
      </w:r>
      <w:r w:rsidR="00736D99">
        <w:rPr>
          <w:rFonts w:ascii="Times New Roman" w:hAnsi="Times New Roman"/>
          <w:b/>
          <w:szCs w:val="24"/>
          <w:lang w:val="sr-Cyrl-CS"/>
        </w:rPr>
        <w:t>1</w:t>
      </w:r>
      <w:r w:rsidR="00892189">
        <w:rPr>
          <w:rFonts w:ascii="Times New Roman" w:hAnsi="Times New Roman"/>
          <w:b/>
          <w:szCs w:val="24"/>
          <w:lang w:val="sr-Cyrl-CS"/>
        </w:rPr>
        <w:t>5</w:t>
      </w:r>
      <w:r w:rsidR="00736D99">
        <w:rPr>
          <w:rFonts w:ascii="Times New Roman" w:hAnsi="Times New Roman"/>
          <w:b/>
          <w:szCs w:val="24"/>
          <w:lang w:val="sr-Cyrl-CS"/>
        </w:rPr>
        <w:t xml:space="preserve"> (петнаест)</w:t>
      </w:r>
      <w:r w:rsidRPr="0080350C">
        <w:rPr>
          <w:rFonts w:ascii="Times New Roman" w:hAnsi="Times New Roman"/>
          <w:b/>
          <w:szCs w:val="24"/>
          <w:lang w:val="sr-Cyrl-CS"/>
        </w:rPr>
        <w:t xml:space="preserve"> дана дуже од истека </w:t>
      </w:r>
      <w:r>
        <w:rPr>
          <w:rFonts w:ascii="Times New Roman" w:hAnsi="Times New Roman"/>
          <w:b/>
          <w:szCs w:val="24"/>
          <w:lang w:val="sr-Cyrl-CS"/>
        </w:rPr>
        <w:t xml:space="preserve"> гарантног </w:t>
      </w:r>
      <w:r w:rsidRPr="0080350C">
        <w:rPr>
          <w:rFonts w:ascii="Times New Roman" w:hAnsi="Times New Roman"/>
          <w:b/>
          <w:szCs w:val="24"/>
          <w:lang w:val="sr-Cyrl-CS"/>
        </w:rPr>
        <w:t>рока, у случају неизвршења уговорних обавеза</w:t>
      </w:r>
      <w:r>
        <w:rPr>
          <w:rFonts w:ascii="Times New Roman" w:hAnsi="Times New Roman"/>
          <w:b/>
          <w:szCs w:val="24"/>
          <w:lang w:val="sr-Cyrl-CS"/>
        </w:rPr>
        <w:t xml:space="preserve"> </w:t>
      </w:r>
      <w:r w:rsidR="001F7CEE">
        <w:rPr>
          <w:rFonts w:ascii="Times New Roman" w:hAnsi="Times New Roman"/>
          <w:b/>
          <w:szCs w:val="24"/>
          <w:lang w:val="sr-Cyrl-CS"/>
        </w:rPr>
        <w:t xml:space="preserve"> у гарантном року </w:t>
      </w:r>
      <w:r w:rsidRPr="0080350C">
        <w:rPr>
          <w:rFonts w:ascii="Times New Roman" w:hAnsi="Times New Roman"/>
          <w:b/>
          <w:szCs w:val="24"/>
          <w:lang w:val="sr-Cyrl-CS"/>
        </w:rPr>
        <w:t>(</w:t>
      </w:r>
      <w:r w:rsidRPr="00767D45">
        <w:rPr>
          <w:rFonts w:ascii="Times New Roman" w:hAnsi="Times New Roman"/>
          <w:b/>
          <w:szCs w:val="24"/>
          <w:lang w:val="sr-Cyrl-CS"/>
        </w:rPr>
        <w:t xml:space="preserve">Образац </w:t>
      </w:r>
      <w:r>
        <w:rPr>
          <w:rFonts w:ascii="Times New Roman" w:hAnsi="Times New Roman"/>
          <w:b/>
          <w:szCs w:val="24"/>
          <w:lang w:val="sr-Cyrl-CS"/>
        </w:rPr>
        <w:t>10</w:t>
      </w:r>
      <w:r w:rsidRPr="00767D45">
        <w:rPr>
          <w:rFonts w:ascii="Times New Roman" w:hAnsi="Times New Roman"/>
          <w:b/>
          <w:szCs w:val="24"/>
          <w:lang w:val="sr-Cyrl-CS"/>
        </w:rPr>
        <w:t>)</w:t>
      </w:r>
      <w:r w:rsidRPr="00767D45">
        <w:rPr>
          <w:rFonts w:ascii="Times New Roman" w:eastAsia="TimesNewRoman" w:hAnsi="Times New Roman"/>
          <w:b/>
          <w:szCs w:val="24"/>
          <w:lang w:val="sr-Cyrl-CS"/>
        </w:rPr>
        <w:t>.</w:t>
      </w:r>
    </w:p>
    <w:p w:rsidR="001F7CEE" w:rsidRPr="00CE6483" w:rsidRDefault="001F7CEE" w:rsidP="00AD4803">
      <w:pPr>
        <w:widowControl w:val="0"/>
        <w:tabs>
          <w:tab w:val="left" w:pos="1440"/>
        </w:tabs>
        <w:jc w:val="both"/>
        <w:rPr>
          <w:rFonts w:ascii="Times New Roman" w:hAnsi="Times New Roman"/>
          <w:b/>
          <w:color w:val="FF0000"/>
          <w:szCs w:val="24"/>
          <w:lang w:val="sr-Cyrl-CS"/>
        </w:rPr>
      </w:pP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Pr>
          <w:rFonts w:ascii="Times New Roman" w:hAnsi="Times New Roman"/>
          <w:szCs w:val="24"/>
          <w:lang w:val="sr-Cyrl-CS"/>
        </w:rPr>
        <w:t>а</w:t>
      </w:r>
      <w:r w:rsidRPr="003D64AE">
        <w:rPr>
          <w:rFonts w:ascii="Times New Roman" w:hAnsi="Times New Roman"/>
          <w:szCs w:val="24"/>
          <w:lang w:val="sr-Cyrl-CS"/>
        </w:rPr>
        <w:t xml:space="preserve">, </w:t>
      </w:r>
    </w:p>
    <w:p w:rsidR="00AD4803" w:rsidRPr="008F0521"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w:t>
      </w:r>
      <w:r w:rsidRPr="008F0521">
        <w:rPr>
          <w:rFonts w:ascii="Times New Roman" w:hAnsi="Times New Roman"/>
          <w:szCs w:val="24"/>
          <w:lang w:val="sr-Cyrl-CS"/>
        </w:rPr>
        <w:t>од 30 дана, од дана</w:t>
      </w:r>
      <w:r w:rsidR="001F7CEE" w:rsidRPr="008F0521">
        <w:rPr>
          <w:rFonts w:ascii="Times New Roman" w:hAnsi="Times New Roman"/>
          <w:szCs w:val="24"/>
          <w:lang w:val="sr-Cyrl-CS"/>
        </w:rPr>
        <w:t xml:space="preserve"> квантитативно-квалитативног пријема -</w:t>
      </w:r>
      <w:r w:rsidRPr="008F0521">
        <w:rPr>
          <w:rFonts w:ascii="Times New Roman" w:hAnsi="Times New Roman"/>
          <w:szCs w:val="24"/>
          <w:lang w:val="sr-Cyrl-CS"/>
        </w:rPr>
        <w:t xml:space="preserve"> </w:t>
      </w:r>
      <w:r w:rsidR="001F7CEE" w:rsidRPr="008F0521">
        <w:rPr>
          <w:rFonts w:ascii="Times New Roman" w:hAnsi="Times New Roman"/>
          <w:szCs w:val="24"/>
          <w:lang w:val="sr-Cyrl-CS"/>
        </w:rPr>
        <w:t xml:space="preserve">примопредаје </w:t>
      </w:r>
      <w:r w:rsidRPr="008F0521">
        <w:rPr>
          <w:rFonts w:ascii="Times New Roman" w:hAnsi="Times New Roman"/>
          <w:szCs w:val="24"/>
          <w:lang w:val="sr-Cyrl-CS"/>
        </w:rPr>
        <w:t>.</w:t>
      </w:r>
    </w:p>
    <w:p w:rsidR="00AD4803" w:rsidRPr="003D64AE" w:rsidRDefault="00AD4803" w:rsidP="00AD4803">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AD4803" w:rsidRPr="00036F4B" w:rsidRDefault="00AD4803" w:rsidP="00AD4803">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AD4803" w:rsidRDefault="00AD4803" w:rsidP="00AD4803">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мениц</w:t>
      </w:r>
      <w:r w:rsidR="001F7CEE">
        <w:rPr>
          <w:rFonts w:ascii="Times New Roman" w:hAnsi="Times New Roman"/>
          <w:color w:val="000000"/>
          <w:szCs w:val="24"/>
          <w:lang w:val="sr-Cyrl-CS"/>
        </w:rPr>
        <w:t>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8F0521" w:rsidRDefault="003D3481" w:rsidP="00A60AD3">
      <w:pPr>
        <w:spacing w:before="120" w:after="120"/>
        <w:jc w:val="both"/>
        <w:rPr>
          <w:rFonts w:ascii="Times New Roman" w:hAnsi="Times New Roman"/>
          <w:b/>
          <w:i/>
          <w:szCs w:val="24"/>
          <w:lang w:val="sr-Latn-R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B42DA5">
        <w:rPr>
          <w:rFonts w:ascii="Times New Roman" w:hAnsi="Times New Roman"/>
          <w:b/>
          <w:szCs w:val="24"/>
          <w:lang w:val="sr-Cyrl-RS"/>
        </w:rPr>
        <w:t>РС</w:t>
      </w:r>
      <w:r w:rsidR="00736D99">
        <w:rPr>
          <w:rFonts w:ascii="Times New Roman" w:hAnsi="Times New Roman"/>
          <w:b/>
          <w:szCs w:val="24"/>
          <w:lang w:val="sr-Cyrl-RS"/>
        </w:rPr>
        <w:t>-</w:t>
      </w:r>
      <w:r w:rsidR="00B42DA5" w:rsidRPr="00B42DA5">
        <w:rPr>
          <w:rFonts w:ascii="Times New Roman" w:hAnsi="Times New Roman"/>
          <w:b/>
          <w:szCs w:val="24"/>
          <w:lang w:val="sr-Cyrl-RS"/>
        </w:rPr>
        <w:t>МО</w:t>
      </w:r>
      <w:r w:rsidR="00B42DA5">
        <w:rPr>
          <w:rFonts w:ascii="Times New Roman" w:hAnsi="Times New Roman"/>
          <w:szCs w:val="24"/>
          <w:lang w:val="sr-Cyrl-R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sidRPr="001352F3">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5E182F" w:rsidRPr="001352F3">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6A1F60" w:rsidRPr="00A3534B"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736D99">
        <w:rPr>
          <w:rFonts w:ascii="Times New Roman" w:hAnsi="Times New Roman"/>
          <w:b/>
          <w:i/>
          <w:lang w:val="sr-Cyrl-CS"/>
        </w:rPr>
        <w:t>17</w:t>
      </w:r>
      <w:r w:rsidR="00367FCD" w:rsidRPr="00367FCD">
        <w:rPr>
          <w:rFonts w:ascii="Times New Roman" w:hAnsi="Times New Roman"/>
          <w:b/>
          <w:szCs w:val="24"/>
          <w:lang w:val="sr-Cyrl-CS"/>
        </w:rPr>
        <w:t>/</w:t>
      </w:r>
      <w:r w:rsidR="00367FCD" w:rsidRPr="00367FCD">
        <w:rPr>
          <w:rFonts w:ascii="Times New Roman" w:hAnsi="Times New Roman"/>
          <w:b/>
          <w:i/>
          <w:lang w:val="sr-Cyrl-CS"/>
        </w:rPr>
        <w:t>20</w:t>
      </w:r>
      <w:r w:rsidR="003C3AFD">
        <w:rPr>
          <w:rFonts w:ascii="Times New Roman" w:hAnsi="Times New Roman"/>
          <w:b/>
          <w:i/>
          <w:lang w:val="sr-Cyrl-CS"/>
        </w:rPr>
        <w:t>1</w:t>
      </w:r>
      <w:r w:rsidR="00736D99">
        <w:rPr>
          <w:rFonts w:ascii="Times New Roman" w:hAnsi="Times New Roman"/>
          <w:b/>
          <w:i/>
          <w:lang w:val="sr-Cyrl-CS"/>
        </w:rPr>
        <w:t>9</w:t>
      </w:r>
      <w:r w:rsidR="00367FCD" w:rsidRPr="00367FCD">
        <w:rPr>
          <w:rFonts w:ascii="Times New Roman" w:hAnsi="Times New Roman"/>
          <w:b/>
          <w:szCs w:val="24"/>
          <w:lang w:val="sr-Cyrl-CS"/>
        </w:rPr>
        <w:t xml:space="preserve">– </w:t>
      </w:r>
      <w:r w:rsidR="00303F44">
        <w:rPr>
          <w:rFonts w:ascii="Times New Roman" w:hAnsi="Times New Roman"/>
          <w:b/>
          <w:i/>
          <w:lang w:val="sr-Cyrl-CS"/>
        </w:rPr>
        <w:t xml:space="preserve"> испорука са услугомпостављања итисона </w:t>
      </w:r>
      <w:r w:rsidR="006A1F60" w:rsidRPr="00A3534B">
        <w:rPr>
          <w:rFonts w:ascii="Times New Roman" w:hAnsi="Times New Roman"/>
          <w:b/>
          <w:i/>
          <w:szCs w:val="24"/>
          <w:lang w:val="sr-Cyrl-CS"/>
        </w:rPr>
        <w:t>.</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352F3">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lastRenderedPageBreak/>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352F3">
        <w:rPr>
          <w:rFonts w:ascii="Times New Roman" w:hAnsi="Times New Roman"/>
          <w:szCs w:val="24"/>
          <w:lang w:val="sr-Cyrl-CS"/>
        </w:rPr>
        <w:t>осим у износима који су дати паушално.</w:t>
      </w:r>
    </w:p>
    <w:p w:rsidR="001C7F63" w:rsidRPr="001352F3" w:rsidRDefault="001C7F63" w:rsidP="001C7F63">
      <w:pPr>
        <w:spacing w:line="1" w:lineRule="exact"/>
        <w:jc w:val="both"/>
        <w:rPr>
          <w:rFonts w:ascii="Times New Roman" w:hAnsi="Times New Roman"/>
          <w:szCs w:val="24"/>
          <w:lang w:val="sr-Cyrl-CS"/>
        </w:rPr>
      </w:pP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352F3">
        <w:rPr>
          <w:rFonts w:ascii="Times New Roman" w:hAnsi="Times New Roman"/>
          <w:szCs w:val="24"/>
          <w:lang w:val="sr-Cyrl-CS"/>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Default="003D3481" w:rsidP="00F10959">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03F44" w:rsidRDefault="00303F44" w:rsidP="00F10959">
      <w:pPr>
        <w:jc w:val="both"/>
        <w:rPr>
          <w:rFonts w:ascii="Times New Roman" w:hAnsi="Times New Roman"/>
          <w:szCs w:val="24"/>
          <w:lang w:val="sr-Cyrl-CS"/>
        </w:rPr>
      </w:pPr>
    </w:p>
    <w:p w:rsidR="00303F44" w:rsidRPr="00303F44" w:rsidRDefault="00303F44" w:rsidP="00F10959">
      <w:pPr>
        <w:jc w:val="both"/>
        <w:rPr>
          <w:rFonts w:ascii="Times New Roman" w:hAnsi="Times New Roman"/>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9"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303F44">
        <w:rPr>
          <w:rFonts w:ascii="Times New Roman" w:hAnsi="Times New Roman"/>
          <w:b/>
          <w:lang w:val="sr-Cyrl-CS"/>
        </w:rPr>
        <w:t>5</w:t>
      </w:r>
      <w:r w:rsidR="000D03C0" w:rsidRPr="000D03C0">
        <w:rPr>
          <w:rFonts w:ascii="Times New Roman" w:hAnsi="Times New Roman"/>
          <w:b/>
          <w:lang w:val="sr-Cyrl-CS"/>
        </w:rPr>
        <w:t>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w:t>
      </w:r>
      <w:r w:rsidR="00303F44">
        <w:rPr>
          <w:rFonts w:ascii="Times New Roman" w:hAnsi="Times New Roman"/>
          <w:b/>
          <w:szCs w:val="24"/>
          <w:lang w:val="sr-Cyrl-CS"/>
        </w:rPr>
        <w:t>-</w:t>
      </w:r>
      <w:r w:rsidR="00B42DA5" w:rsidRPr="00B42DA5">
        <w:rPr>
          <w:rFonts w:ascii="Times New Roman" w:hAnsi="Times New Roman"/>
          <w:b/>
          <w:szCs w:val="24"/>
          <w:lang w:val="sr-Cyrl-CS"/>
        </w:rPr>
        <w:t>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B42DA5" w:rsidRPr="00367FCD">
        <w:rPr>
          <w:rFonts w:ascii="Times New Roman" w:hAnsi="Times New Roman"/>
          <w:b/>
          <w:i/>
          <w:lang w:val="sr-Cyrl-CS"/>
        </w:rPr>
        <w:t xml:space="preserve">ЈН број </w:t>
      </w:r>
      <w:r w:rsidR="00303F44">
        <w:rPr>
          <w:rFonts w:ascii="Times New Roman" w:hAnsi="Times New Roman"/>
          <w:b/>
          <w:i/>
          <w:lang w:val="sr-Cyrl-CS"/>
        </w:rPr>
        <w:t>17</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w:t>
      </w:r>
      <w:r w:rsidR="00303F44">
        <w:rPr>
          <w:rFonts w:ascii="Times New Roman" w:hAnsi="Times New Roman"/>
          <w:b/>
          <w:i/>
          <w:lang w:val="sr-Cyrl-CS"/>
        </w:rPr>
        <w:t>9</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303F44">
        <w:rPr>
          <w:rFonts w:ascii="Times New Roman" w:hAnsi="Times New Roman"/>
          <w:b/>
          <w:i/>
          <w:szCs w:val="24"/>
          <w:lang w:val="sr-Cyrl-CS"/>
        </w:rPr>
        <w:t>Испорука са услугом постављања итисона.</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303F44" w:rsidRDefault="00AE13EE" w:rsidP="00303F44">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B42DA5" w:rsidRPr="00367FCD">
        <w:rPr>
          <w:rFonts w:ascii="Times New Roman" w:hAnsi="Times New Roman"/>
          <w:b/>
          <w:i/>
          <w:lang w:val="sr-Cyrl-CS"/>
        </w:rPr>
        <w:t xml:space="preserve">ЈН број </w:t>
      </w:r>
      <w:r w:rsidR="00B42DA5">
        <w:rPr>
          <w:rFonts w:ascii="Times New Roman" w:hAnsi="Times New Roman"/>
          <w:b/>
          <w:i/>
          <w:lang w:val="sr-Cyrl-CS"/>
        </w:rPr>
        <w:t>2</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18</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303F44">
        <w:rPr>
          <w:rFonts w:ascii="Times New Roman" w:hAnsi="Times New Roman"/>
          <w:b/>
          <w:i/>
          <w:szCs w:val="24"/>
          <w:lang w:val="sr-Cyrl-CS"/>
        </w:rPr>
        <w:t xml:space="preserve">Испорука са услугом постављања итисона у </w:t>
      </w:r>
      <w:r w:rsidRPr="00AE13EE">
        <w:rPr>
          <w:rFonts w:ascii="Times New Roman" w:hAnsi="Times New Roman"/>
          <w:lang w:val="sr-Cyrl-CS"/>
        </w:rPr>
        <w:t>поступку</w:t>
      </w:r>
      <w:r w:rsidR="006D7996">
        <w:rPr>
          <w:rFonts w:ascii="Times New Roman" w:hAnsi="Times New Roman"/>
          <w:lang w:val="sr-Cyrl-CS"/>
        </w:rPr>
        <w:t xml:space="preserve"> ЈНМВ</w:t>
      </w:r>
      <w:r w:rsidR="00303F44">
        <w:rPr>
          <w:rFonts w:ascii="Times New Roman" w:hAnsi="Times New Roman"/>
          <w:lang w:val="sr-Cyrl-CS"/>
        </w:rPr>
        <w:t xml:space="preserve"> по одредбама члана 39. Став 1. ЗЈН</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1C7F63" w:rsidRPr="001C7F63">
        <w:rPr>
          <w:rFonts w:ascii="Times New Roman" w:hAnsi="Times New Roman"/>
          <w:b/>
          <w:lang w:val="sr-Cyrl-CS"/>
        </w:rPr>
        <w:t>РС</w:t>
      </w:r>
      <w:r w:rsidR="004C4D76">
        <w:rPr>
          <w:rFonts w:ascii="Times New Roman" w:hAnsi="Times New Roman"/>
          <w:b/>
          <w:lang w:val="sr-Cyrl-CS"/>
        </w:rPr>
        <w:t>-</w:t>
      </w:r>
      <w:r w:rsidR="001C7F63" w:rsidRPr="001C7F63">
        <w:rPr>
          <w:rFonts w:ascii="Times New Roman" w:hAnsi="Times New Roman"/>
          <w:b/>
          <w:lang w:val="sr-Cyrl-CS"/>
        </w:rPr>
        <w:t>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303F44">
        <w:rPr>
          <w:rFonts w:ascii="Times New Roman" w:hAnsi="Times New Roman"/>
          <w:lang w:val="sr-Cyrl-RS"/>
        </w:rPr>
        <w:t>935</w:t>
      </w:r>
      <w:r w:rsidR="001C7F63">
        <w:rPr>
          <w:rFonts w:ascii="Times New Roman" w:hAnsi="Times New Roman"/>
          <w:lang w:val="sr-Cyrl-RS"/>
        </w:rPr>
        <w:t xml:space="preserve"> </w:t>
      </w:r>
      <w:r w:rsidRPr="001C7F63">
        <w:rPr>
          <w:rFonts w:ascii="Times New Roman" w:hAnsi="Times New Roman"/>
          <w:b/>
          <w:i/>
          <w:szCs w:val="24"/>
          <w:lang w:val="sr-Cyrl-CS"/>
        </w:rPr>
        <w:t xml:space="preserve">– </w:t>
      </w:r>
      <w:r w:rsidR="001C7F63" w:rsidRPr="001C7F63">
        <w:rPr>
          <w:rFonts w:ascii="Times New Roman" w:hAnsi="Times New Roman"/>
          <w:szCs w:val="24"/>
          <w:lang w:val="sr-Cyrl-CS"/>
        </w:rPr>
        <w:t xml:space="preserve">5 </w:t>
      </w:r>
      <w:r w:rsidRPr="001C7F63">
        <w:rPr>
          <w:rFonts w:ascii="Times New Roman" w:hAnsi="Times New Roman"/>
          <w:lang w:val="sr-Cyrl-CS"/>
        </w:rPr>
        <w:t xml:space="preserve">од </w:t>
      </w:r>
      <w:r w:rsidR="00E355E7" w:rsidRPr="001C7F63">
        <w:rPr>
          <w:rFonts w:ascii="Times New Roman" w:hAnsi="Times New Roman"/>
          <w:lang w:val="sr-Cyrl-CS"/>
        </w:rPr>
        <w:t xml:space="preserve"> </w:t>
      </w:r>
      <w:r w:rsidR="00303F44">
        <w:rPr>
          <w:rFonts w:ascii="Times New Roman" w:hAnsi="Times New Roman"/>
          <w:lang w:val="sr-Cyrl-CS"/>
        </w:rPr>
        <w:t>25</w:t>
      </w:r>
      <w:r w:rsidRPr="001C7F63">
        <w:rPr>
          <w:rFonts w:ascii="Times New Roman" w:hAnsi="Times New Roman"/>
          <w:lang w:val="sr-Cyrl-CS"/>
        </w:rPr>
        <w:t>.</w:t>
      </w:r>
      <w:r w:rsidR="00303F44">
        <w:rPr>
          <w:rFonts w:ascii="Times New Roman" w:hAnsi="Times New Roman"/>
          <w:lang w:val="sr-Cyrl-CS"/>
        </w:rPr>
        <w:t>10</w:t>
      </w:r>
      <w:r w:rsidRPr="001C7F63">
        <w:rPr>
          <w:rFonts w:ascii="Times New Roman" w:hAnsi="Times New Roman"/>
          <w:lang w:val="sr-Cyrl-CS"/>
        </w:rPr>
        <w:t>.201</w:t>
      </w:r>
      <w:r w:rsidR="00303F44">
        <w:rPr>
          <w:rFonts w:ascii="Times New Roman" w:hAnsi="Times New Roman"/>
          <w:lang w:val="sr-Cyrl-CS"/>
        </w:rPr>
        <w:t>9</w:t>
      </w:r>
      <w:r w:rsidRPr="001C7F63">
        <w:rPr>
          <w:rFonts w:ascii="Times New Roman" w:hAnsi="Times New Roman"/>
          <w:lang w:val="sr-Cyrl-CS"/>
        </w:rPr>
        <w:t>.</w:t>
      </w:r>
      <w:r w:rsidRPr="005A04D9">
        <w:rPr>
          <w:rFonts w:ascii="Times New Roman" w:hAnsi="Times New Roman"/>
          <w:lang w:val="sr-Cyrl-CS"/>
        </w:rPr>
        <w:t xml:space="preserve">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303F44">
        <w:rPr>
          <w:rFonts w:ascii="Times New Roman" w:hAnsi="Times New Roman"/>
          <w:b/>
          <w:szCs w:val="24"/>
          <w:lang w:val="sr-Cyrl-CS"/>
        </w:rPr>
        <w:t xml:space="preserve">                             </w:t>
      </w:r>
      <w:r>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E95336">
        <w:rPr>
          <w:rFonts w:ascii="Times New Roman" w:hAnsi="Times New Roman"/>
          <w:b/>
          <w:szCs w:val="24"/>
          <w:lang w:val="sr-Cyrl-CS"/>
        </w:rPr>
        <w:t xml:space="preserve"> </w:t>
      </w:r>
      <w:r w:rsidR="00303F44">
        <w:rPr>
          <w:rFonts w:ascii="Times New Roman" w:hAnsi="Times New Roman"/>
          <w:b/>
          <w:szCs w:val="24"/>
          <w:lang w:val="sr-Cyrl-CS"/>
        </w:rPr>
        <w:t>17</w:t>
      </w:r>
      <w:r w:rsidR="00487B5E">
        <w:rPr>
          <w:rFonts w:ascii="Times New Roman" w:hAnsi="Times New Roman"/>
          <w:b/>
          <w:szCs w:val="24"/>
          <w:lang w:val="sr-Cyrl-CS"/>
        </w:rPr>
        <w:t>/201</w:t>
      </w:r>
      <w:r w:rsidR="00303F44">
        <w:rPr>
          <w:rFonts w:ascii="Times New Roman" w:hAnsi="Times New Roman"/>
          <w:b/>
          <w:szCs w:val="24"/>
          <w:lang w:val="sr-Cyrl-CS"/>
        </w:rPr>
        <w:t>9</w:t>
      </w:r>
    </w:p>
    <w:p w:rsidR="00AE13EE" w:rsidRDefault="00AE13EE" w:rsidP="003D3481">
      <w:pPr>
        <w:jc w:val="both"/>
        <w:rPr>
          <w:rFonts w:ascii="Times New Roman" w:hAnsi="Times New Roman"/>
          <w:szCs w:val="24"/>
          <w:lang w:val="sr-Cyrl-CS"/>
        </w:rPr>
      </w:pPr>
    </w:p>
    <w:p w:rsidR="00AE13EE" w:rsidRPr="00303F44" w:rsidRDefault="00303F44" w:rsidP="00303F44">
      <w:pPr>
        <w:tabs>
          <w:tab w:val="left" w:pos="5849"/>
        </w:tabs>
        <w:rPr>
          <w:rFonts w:ascii="Times New Roman" w:hAnsi="Times New Roman"/>
          <w:szCs w:val="24"/>
          <w:lang w:val="sr-Cyrl-CS"/>
        </w:rPr>
      </w:pPr>
      <w:r>
        <w:rPr>
          <w:rFonts w:ascii="Times New Roman" w:hAnsi="Times New Roman"/>
          <w:szCs w:val="24"/>
          <w:lang w:val="sr-Cyrl-CS"/>
        </w:rPr>
        <w:t xml:space="preserve">                                                                                     </w:t>
      </w:r>
      <w:r w:rsidR="004C4D76">
        <w:rPr>
          <w:rFonts w:ascii="Times New Roman" w:hAnsi="Times New Roman"/>
          <w:szCs w:val="24"/>
          <w:lang w:val="sr-Cyrl-CS"/>
        </w:rPr>
        <w:t xml:space="preserve">   </w:t>
      </w:r>
      <w:r>
        <w:rPr>
          <w:rFonts w:ascii="Times New Roman" w:hAnsi="Times New Roman"/>
          <w:szCs w:val="24"/>
          <w:lang w:val="sr-Cyrl-CS"/>
        </w:rPr>
        <w:t>Јасна Костић</w:t>
      </w:r>
      <w:r w:rsidR="00231216" w:rsidRPr="00303F44">
        <w:rPr>
          <w:rFonts w:ascii="Times New Roman" w:hAnsi="Times New Roman"/>
          <w:szCs w:val="24"/>
          <w:lang w:val="sr-Cyrl-CS"/>
        </w:rPr>
        <w:t xml:space="preserve">, </w:t>
      </w:r>
      <w:r w:rsidR="00231216" w:rsidRPr="00303F44">
        <w:rPr>
          <w:rFonts w:ascii="Times New Roman" w:hAnsi="Times New Roman"/>
          <w:szCs w:val="24"/>
          <w:lang w:val="en-GB"/>
        </w:rPr>
        <w:t>I</w:t>
      </w:r>
      <w:r w:rsidR="00F10959" w:rsidRPr="00303F44">
        <w:rPr>
          <w:rFonts w:ascii="Times New Roman" w:hAnsi="Times New Roman"/>
          <w:szCs w:val="24"/>
          <w:lang w:val="sr-Cyrl-RS"/>
        </w:rPr>
        <w:t xml:space="preserve"> </w:t>
      </w:r>
      <w:r w:rsidR="00231216" w:rsidRPr="00303F44">
        <w:rPr>
          <w:rFonts w:ascii="Times New Roman" w:hAnsi="Times New Roman"/>
          <w:szCs w:val="24"/>
          <w:lang w:val="sr-Cyrl-CS"/>
        </w:rPr>
        <w:t xml:space="preserve">члан,                                                                       </w:t>
      </w:r>
    </w:p>
    <w:p w:rsidR="00487B5E" w:rsidRPr="00E355E7" w:rsidRDefault="00303F44" w:rsidP="00303F44">
      <w:pPr>
        <w:tabs>
          <w:tab w:val="left" w:pos="5671"/>
        </w:tabs>
        <w:rPr>
          <w:rFonts w:ascii="Times New Roman" w:hAnsi="Times New Roman"/>
          <w:szCs w:val="24"/>
          <w:lang w:val="sr-Cyrl-CS"/>
        </w:rPr>
      </w:pPr>
      <w:r>
        <w:rPr>
          <w:rFonts w:ascii="Times New Roman" w:hAnsi="Times New Roman"/>
          <w:szCs w:val="24"/>
          <w:lang w:val="sr-Cyrl-CS"/>
        </w:rPr>
        <w:t xml:space="preserve">                                                                                    </w:t>
      </w:r>
      <w:r w:rsidR="004C4D76">
        <w:rPr>
          <w:rFonts w:ascii="Times New Roman" w:hAnsi="Times New Roman"/>
          <w:szCs w:val="24"/>
          <w:lang w:val="sr-Cyrl-CS"/>
        </w:rPr>
        <w:t xml:space="preserve">   </w:t>
      </w:r>
      <w:r>
        <w:rPr>
          <w:rFonts w:ascii="Times New Roman" w:hAnsi="Times New Roman"/>
          <w:szCs w:val="24"/>
          <w:lang w:val="sr-Cyrl-CS"/>
        </w:rPr>
        <w:t xml:space="preserve">  Гордана Димитријевић</w:t>
      </w:r>
      <w:r w:rsidR="00231216">
        <w:rPr>
          <w:rFonts w:ascii="Times New Roman" w:hAnsi="Times New Roman"/>
          <w:szCs w:val="24"/>
          <w:lang w:val="sr-Cyrl-CS"/>
        </w:rPr>
        <w:t>,</w:t>
      </w:r>
      <w:r w:rsidR="00B42DA5">
        <w:rPr>
          <w:rFonts w:ascii="Times New Roman" w:hAnsi="Times New Roman"/>
          <w:szCs w:val="24"/>
          <w:lang w:val="sr-Cyrl-CS"/>
        </w:rPr>
        <w:t xml:space="preserve"> </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B42DA5">
        <w:rPr>
          <w:rFonts w:ascii="Times New Roman" w:hAnsi="Times New Roman"/>
          <w:szCs w:val="24"/>
          <w:lang w:val="sr-Cyrl-R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Default="00AE13EE" w:rsidP="00AE13EE">
      <w:pPr>
        <w:rPr>
          <w:rFonts w:ascii="Times New Roman" w:hAnsi="Times New Roman"/>
          <w:szCs w:val="24"/>
          <w:lang w:val="sr-Cyrl-CS"/>
        </w:rPr>
      </w:pPr>
    </w:p>
    <w:p w:rsidR="00AE13EE" w:rsidRPr="00303F44" w:rsidRDefault="00303F44" w:rsidP="00303F44">
      <w:pPr>
        <w:tabs>
          <w:tab w:val="left" w:pos="5849"/>
        </w:tabs>
        <w:rPr>
          <w:rFonts w:ascii="Times New Roman" w:hAnsi="Times New Roman"/>
          <w:szCs w:val="24"/>
          <w:lang w:val="sr-Cyrl-CS"/>
        </w:rPr>
      </w:pPr>
      <w:r>
        <w:rPr>
          <w:rFonts w:ascii="Times New Roman" w:hAnsi="Times New Roman"/>
          <w:szCs w:val="24"/>
          <w:lang w:val="sr-Cyrl-CS"/>
        </w:rPr>
        <w:t xml:space="preserve">                                                           </w:t>
      </w:r>
      <w:r w:rsidR="004C4D76">
        <w:rPr>
          <w:rFonts w:ascii="Times New Roman" w:hAnsi="Times New Roman"/>
          <w:szCs w:val="24"/>
          <w:lang w:val="sr-Cyrl-CS"/>
        </w:rPr>
        <w:t xml:space="preserve">                             </w:t>
      </w:r>
      <w:r>
        <w:rPr>
          <w:rFonts w:ascii="Times New Roman" w:hAnsi="Times New Roman"/>
          <w:szCs w:val="24"/>
          <w:lang w:val="sr-Cyrl-CS"/>
        </w:rPr>
        <w:t>Томислав Јовановић</w:t>
      </w:r>
      <w:r w:rsidR="00E355E7" w:rsidRPr="00303F44">
        <w:rPr>
          <w:rFonts w:ascii="Times New Roman" w:hAnsi="Times New Roman"/>
          <w:szCs w:val="24"/>
          <w:lang w:val="sr-Cyrl-CS"/>
        </w:rPr>
        <w:t>,</w:t>
      </w:r>
      <w:r w:rsidR="00B42DA5" w:rsidRPr="00303F44">
        <w:rPr>
          <w:rFonts w:ascii="Times New Roman" w:hAnsi="Times New Roman"/>
          <w:szCs w:val="24"/>
          <w:lang w:val="sr-Cyrl-CS"/>
        </w:rPr>
        <w:t xml:space="preserve"> </w:t>
      </w:r>
      <w:r w:rsidR="00E355E7" w:rsidRPr="00303F44">
        <w:rPr>
          <w:rFonts w:ascii="Times New Roman" w:hAnsi="Times New Roman"/>
          <w:szCs w:val="24"/>
          <w:lang w:val="en-GB"/>
        </w:rPr>
        <w:t>II</w:t>
      </w:r>
      <w:r w:rsidR="00E95336" w:rsidRPr="00303F44">
        <w:rPr>
          <w:rFonts w:ascii="Times New Roman" w:hAnsi="Times New Roman"/>
          <w:szCs w:val="24"/>
          <w:lang w:val="sr-Cyrl-CS"/>
        </w:rPr>
        <w:t xml:space="preserve"> </w:t>
      </w:r>
      <w:r w:rsidR="00E355E7" w:rsidRPr="00303F44">
        <w:rPr>
          <w:rFonts w:ascii="Times New Roman" w:hAnsi="Times New Roman"/>
          <w:szCs w:val="24"/>
          <w:lang w:val="sr-Cyrl-CS"/>
        </w:rPr>
        <w:t>члан,</w:t>
      </w:r>
    </w:p>
    <w:p w:rsidR="00487B5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303F44">
        <w:rPr>
          <w:rFonts w:ascii="Times New Roman" w:hAnsi="Times New Roman"/>
          <w:szCs w:val="24"/>
          <w:lang w:val="sr-Cyrl-CS"/>
        </w:rPr>
        <w:t xml:space="preserve">           </w:t>
      </w:r>
      <w:r w:rsidR="004C4D76">
        <w:rPr>
          <w:rFonts w:ascii="Times New Roman" w:hAnsi="Times New Roman"/>
          <w:szCs w:val="24"/>
          <w:lang w:val="sr-Cyrl-CS"/>
        </w:rPr>
        <w:t xml:space="preserve"> </w:t>
      </w:r>
      <w:r w:rsidR="00303F44">
        <w:rPr>
          <w:rFonts w:ascii="Times New Roman" w:hAnsi="Times New Roman"/>
          <w:szCs w:val="24"/>
          <w:lang w:val="sr-Cyrl-CS"/>
        </w:rPr>
        <w:t xml:space="preserve">  </w:t>
      </w:r>
      <w:r>
        <w:rPr>
          <w:rFonts w:ascii="Times New Roman" w:hAnsi="Times New Roman"/>
          <w:szCs w:val="24"/>
          <w:lang w:val="sr-Cyrl-CS"/>
        </w:rPr>
        <w:t xml:space="preserve"> </w:t>
      </w:r>
      <w:r w:rsidR="00303F44">
        <w:rPr>
          <w:rFonts w:ascii="Times New Roman" w:hAnsi="Times New Roman"/>
          <w:szCs w:val="24"/>
          <w:lang w:val="sr-Cyrl-CS"/>
        </w:rPr>
        <w:t>Мирољуб Поповић</w:t>
      </w:r>
      <w:r w:rsidR="00231216">
        <w:rPr>
          <w:rFonts w:ascii="Times New Roman" w:hAnsi="Times New Roman"/>
          <w:szCs w:val="24"/>
          <w:lang w:val="sr-Cyrl-CS"/>
        </w:rPr>
        <w:t>, з</w:t>
      </w:r>
      <w:r w:rsidR="00487B5E">
        <w:rPr>
          <w:rFonts w:ascii="Times New Roman" w:hAnsi="Times New Roman"/>
          <w:szCs w:val="24"/>
          <w:lang w:val="sr-Cyrl-CS"/>
        </w:rPr>
        <w:t>аменик</w:t>
      </w:r>
      <w:r>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члана,</w:t>
      </w:r>
    </w:p>
    <w:p w:rsidR="00231216" w:rsidRDefault="00231216" w:rsidP="00231216">
      <w:pPr>
        <w:tabs>
          <w:tab w:val="left" w:pos="5849"/>
        </w:tabs>
        <w:rPr>
          <w:rFonts w:ascii="Times New Roman" w:hAnsi="Times New Roman"/>
          <w:szCs w:val="24"/>
          <w:lang w:val="sr-Cyrl-CS"/>
        </w:rPr>
      </w:pPr>
    </w:p>
    <w:p w:rsidR="00231216" w:rsidRPr="00303F44" w:rsidRDefault="00303F44" w:rsidP="00303F44">
      <w:pPr>
        <w:tabs>
          <w:tab w:val="left" w:pos="5849"/>
        </w:tabs>
        <w:rPr>
          <w:rFonts w:ascii="Times New Roman" w:hAnsi="Times New Roman"/>
          <w:szCs w:val="24"/>
          <w:lang w:val="sr-Cyrl-CS"/>
        </w:rPr>
      </w:pPr>
      <w:r>
        <w:rPr>
          <w:rFonts w:ascii="Times New Roman" w:hAnsi="Times New Roman"/>
          <w:szCs w:val="24"/>
          <w:lang w:val="sr-Cyrl-CS"/>
        </w:rPr>
        <w:t xml:space="preserve">                                                            </w:t>
      </w:r>
      <w:r w:rsidR="004C4D76">
        <w:rPr>
          <w:rFonts w:ascii="Times New Roman" w:hAnsi="Times New Roman"/>
          <w:szCs w:val="24"/>
          <w:lang w:val="sr-Cyrl-CS"/>
        </w:rPr>
        <w:t xml:space="preserve">                            </w:t>
      </w:r>
      <w:r>
        <w:rPr>
          <w:rFonts w:ascii="Times New Roman" w:hAnsi="Times New Roman"/>
          <w:szCs w:val="24"/>
          <w:lang w:val="sr-Cyrl-CS"/>
        </w:rPr>
        <w:t>Жељко Мијаиловић</w:t>
      </w:r>
      <w:r w:rsidR="00B42DA5" w:rsidRPr="00303F44">
        <w:rPr>
          <w:rFonts w:ascii="Times New Roman" w:hAnsi="Times New Roman"/>
          <w:szCs w:val="24"/>
          <w:lang w:val="sr-Cyrl-CS"/>
        </w:rPr>
        <w:t xml:space="preserve">, </w:t>
      </w:r>
      <w:r w:rsidR="00231216" w:rsidRPr="00303F44">
        <w:rPr>
          <w:rFonts w:ascii="Times New Roman" w:hAnsi="Times New Roman"/>
          <w:szCs w:val="24"/>
          <w:lang w:val="en-GB"/>
        </w:rPr>
        <w:t>III</w:t>
      </w:r>
      <w:r w:rsidR="00231216" w:rsidRPr="00303F44">
        <w:rPr>
          <w:rFonts w:ascii="Times New Roman" w:hAnsi="Times New Roman"/>
          <w:szCs w:val="24"/>
          <w:lang w:val="sr-Cyrl-CS"/>
        </w:rPr>
        <w:t xml:space="preserve"> члан,</w:t>
      </w:r>
    </w:p>
    <w:p w:rsidR="00AE13EE" w:rsidRDefault="00E95336" w:rsidP="00AE13EE">
      <w:pPr>
        <w:rPr>
          <w:rFonts w:ascii="Times New Roman" w:hAnsi="Times New Roman"/>
          <w:szCs w:val="24"/>
          <w:lang w:val="sr-Cyrl-CS"/>
        </w:rPr>
      </w:pPr>
      <w:r>
        <w:rPr>
          <w:rFonts w:ascii="Times New Roman" w:hAnsi="Times New Roman"/>
          <w:szCs w:val="24"/>
          <w:lang w:val="sr-Cyrl-CS"/>
        </w:rPr>
        <w:t xml:space="preserve">                                                                </w:t>
      </w:r>
      <w:r w:rsidR="00303F44">
        <w:rPr>
          <w:rFonts w:ascii="Times New Roman" w:hAnsi="Times New Roman"/>
          <w:szCs w:val="24"/>
          <w:lang w:val="sr-Cyrl-CS"/>
        </w:rPr>
        <w:t xml:space="preserve">          </w:t>
      </w:r>
      <w:r w:rsidR="004C4D76">
        <w:rPr>
          <w:rFonts w:ascii="Times New Roman" w:hAnsi="Times New Roman"/>
          <w:szCs w:val="24"/>
          <w:lang w:val="sr-Cyrl-CS"/>
        </w:rPr>
        <w:t xml:space="preserve">              Жико Костић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Pr>
          <w:rFonts w:ascii="Times New Roman" w:hAnsi="Times New Roman"/>
          <w:szCs w:val="24"/>
          <w:lang w:val="sr-Cyrl-CS"/>
        </w:rPr>
        <w:t xml:space="preserve"> </w:t>
      </w:r>
      <w:r w:rsidR="00231216">
        <w:rPr>
          <w:rFonts w:ascii="Times New Roman" w:hAnsi="Times New Roman"/>
          <w:szCs w:val="24"/>
          <w:lang w:val="en-GB"/>
        </w:rPr>
        <w:t>III</w:t>
      </w:r>
      <w:r w:rsidR="00231216">
        <w:rPr>
          <w:rFonts w:ascii="Times New Roman" w:hAnsi="Times New Roman"/>
          <w:szCs w:val="24"/>
          <w:lang w:val="sr-Cyrl-CS"/>
        </w:rPr>
        <w:t xml:space="preserve"> члана. </w:t>
      </w:r>
    </w:p>
    <w:p w:rsidR="004C4D76" w:rsidRDefault="004C4D76" w:rsidP="004C4D76">
      <w:pPr>
        <w:tabs>
          <w:tab w:val="left" w:pos="5819"/>
        </w:tabs>
        <w:rPr>
          <w:rFonts w:ascii="Times New Roman" w:hAnsi="Times New Roman"/>
          <w:szCs w:val="24"/>
          <w:lang w:val="sr-Cyrl-CS"/>
        </w:rPr>
      </w:pPr>
      <w:r>
        <w:rPr>
          <w:rFonts w:ascii="Times New Roman" w:hAnsi="Times New Roman"/>
          <w:szCs w:val="24"/>
          <w:lang w:val="sr-Cyrl-CS"/>
        </w:rPr>
        <w:t xml:space="preserve">                                                                                        </w:t>
      </w:r>
    </w:p>
    <w:p w:rsidR="004C4D76" w:rsidRPr="004C4D76" w:rsidRDefault="004C4D76" w:rsidP="004C4D76">
      <w:pPr>
        <w:tabs>
          <w:tab w:val="left" w:pos="5819"/>
        </w:tabs>
        <w:rPr>
          <w:rFonts w:ascii="Times New Roman" w:hAnsi="Times New Roman"/>
          <w:szCs w:val="24"/>
          <w:lang w:val="sr-Cyrl-RS"/>
        </w:rPr>
      </w:pPr>
      <w:r>
        <w:rPr>
          <w:rFonts w:ascii="Times New Roman" w:hAnsi="Times New Roman"/>
          <w:szCs w:val="24"/>
          <w:lang w:val="sr-Cyrl-CS"/>
        </w:rPr>
        <w:t xml:space="preserve">                                                                                         Душко Милошевић, </w:t>
      </w:r>
      <w:r>
        <w:rPr>
          <w:rFonts w:ascii="Times New Roman" w:hAnsi="Times New Roman"/>
          <w:szCs w:val="24"/>
          <w:lang w:val="sr-Latn-RS"/>
        </w:rPr>
        <w:t>IV</w:t>
      </w:r>
      <w:r>
        <w:rPr>
          <w:rFonts w:ascii="Times New Roman" w:hAnsi="Times New Roman"/>
          <w:szCs w:val="24"/>
          <w:lang w:val="sr-Cyrl-RS"/>
        </w:rPr>
        <w:t xml:space="preserve"> члан,</w:t>
      </w:r>
    </w:p>
    <w:p w:rsidR="00CE6483" w:rsidRPr="00213716" w:rsidRDefault="004C4D76" w:rsidP="00213716">
      <w:pPr>
        <w:tabs>
          <w:tab w:val="left" w:pos="5819"/>
        </w:tabs>
        <w:rPr>
          <w:rFonts w:ascii="Times New Roman" w:hAnsi="Times New Roman"/>
          <w:szCs w:val="24"/>
          <w:lang w:val="sr-Cyrl-RS"/>
        </w:rPr>
      </w:pPr>
      <w:r>
        <w:rPr>
          <w:rFonts w:ascii="Times New Roman" w:hAnsi="Times New Roman"/>
          <w:szCs w:val="24"/>
          <w:lang w:val="sr-Cyrl-CS"/>
        </w:rPr>
        <w:t xml:space="preserve">                                                                                         </w:t>
      </w:r>
      <w:r w:rsidRPr="004C4D76">
        <w:rPr>
          <w:rFonts w:ascii="Times New Roman" w:hAnsi="Times New Roman"/>
          <w:szCs w:val="24"/>
          <w:lang w:val="sr-Cyrl-CS"/>
        </w:rPr>
        <w:t xml:space="preserve">Весна Тадић, </w:t>
      </w:r>
      <w:r w:rsidR="00213716">
        <w:rPr>
          <w:rFonts w:ascii="Times New Roman" w:hAnsi="Times New Roman"/>
          <w:szCs w:val="24"/>
          <w:lang w:val="sr-Cyrl-CS"/>
        </w:rPr>
        <w:t xml:space="preserve">заменик </w:t>
      </w:r>
      <w:r w:rsidRPr="004C4D76">
        <w:rPr>
          <w:rFonts w:ascii="Times New Roman" w:hAnsi="Times New Roman"/>
          <w:szCs w:val="24"/>
          <w:lang w:val="sr-Latn-RS"/>
        </w:rPr>
        <w:t>IV</w:t>
      </w:r>
      <w:r w:rsidRPr="004C4D76">
        <w:rPr>
          <w:rFonts w:ascii="Times New Roman" w:hAnsi="Times New Roman"/>
          <w:szCs w:val="24"/>
          <w:lang w:val="sr-Cyrl-RS"/>
        </w:rPr>
        <w:t xml:space="preserve"> члан</w:t>
      </w:r>
      <w:r w:rsidR="00213716">
        <w:rPr>
          <w:rFonts w:ascii="Times New Roman" w:hAnsi="Times New Roman"/>
          <w:szCs w:val="24"/>
          <w:lang w:val="sr-Cyrl-RS"/>
        </w:rPr>
        <w:t>а.</w:t>
      </w:r>
    </w:p>
    <w:p w:rsidR="00CE6483" w:rsidRDefault="00CE6483"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Default="00EF6912" w:rsidP="00EF6912">
      <w:pPr>
        <w:pStyle w:val="ListParagraph"/>
        <w:tabs>
          <w:tab w:val="left" w:pos="5819"/>
        </w:tabs>
        <w:rPr>
          <w:rFonts w:ascii="Times New Roman" w:hAnsi="Times New Roman"/>
          <w:szCs w:val="24"/>
          <w:lang w:val="sr-Latn-RS"/>
        </w:rPr>
      </w:pPr>
      <w:r>
        <w:rPr>
          <w:rFonts w:ascii="Times New Roman" w:hAnsi="Times New Roman"/>
          <w:szCs w:val="24"/>
          <w:lang w:val="sr-Latn-RS"/>
        </w:rPr>
        <w:lastRenderedPageBreak/>
        <w:t xml:space="preserve">       </w:t>
      </w:r>
      <w:r w:rsidRPr="00C24AD1">
        <w:rPr>
          <w:noProof/>
          <w:sz w:val="32"/>
          <w:szCs w:val="32"/>
        </w:rPr>
        <w:drawing>
          <wp:inline distT="0" distB="0" distL="0" distR="0" wp14:anchorId="75B62291" wp14:editId="675904B1">
            <wp:extent cx="925417" cy="661012"/>
            <wp:effectExtent l="0" t="0" r="8255" b="6350"/>
            <wp:docPr id="11" name="Picture 1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937006" cy="669290"/>
                    </a:xfrm>
                    <a:prstGeom prst="rect">
                      <a:avLst/>
                    </a:prstGeom>
                    <a:noFill/>
                    <a:ln w="9525">
                      <a:noFill/>
                      <a:miter lim="800000"/>
                      <a:headEnd/>
                      <a:tailEnd/>
                    </a:ln>
                  </pic:spPr>
                </pic:pic>
              </a:graphicData>
            </a:graphic>
          </wp:inline>
        </w:drawing>
      </w:r>
    </w:p>
    <w:p w:rsidR="00EF6912" w:rsidRPr="008340A0" w:rsidRDefault="00EF6912" w:rsidP="00EF6912">
      <w:pPr>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РЕПУБЛИКА СРБИЈА</w:t>
      </w:r>
    </w:p>
    <w:p w:rsidR="00EF6912" w:rsidRPr="00A579DD" w:rsidRDefault="00EF6912" w:rsidP="00EF6912">
      <w:pPr>
        <w:tabs>
          <w:tab w:val="left" w:pos="5819"/>
        </w:tabs>
        <w:rPr>
          <w:rFonts w:ascii="Times New Roman" w:hAnsi="Times New Roman"/>
          <w:szCs w:val="24"/>
          <w:lang w:val="sr-Cyrl-RS"/>
        </w:rPr>
      </w:pPr>
      <w:r>
        <w:rPr>
          <w:rFonts w:ascii="Times New Roman" w:hAnsi="Times New Roman"/>
          <w:szCs w:val="24"/>
          <w:lang w:val="sr-Latn-RS"/>
        </w:rPr>
        <w:t xml:space="preserve">     </w:t>
      </w:r>
      <w:r w:rsidRPr="008340A0">
        <w:rPr>
          <w:rFonts w:ascii="Times New Roman" w:hAnsi="Times New Roman"/>
          <w:szCs w:val="24"/>
          <w:lang w:val="sr-Latn-RS"/>
        </w:rPr>
        <w:t>МИНИСТАРСТВО О</w:t>
      </w:r>
      <w:r>
        <w:rPr>
          <w:rFonts w:ascii="Times New Roman" w:hAnsi="Times New Roman"/>
          <w:szCs w:val="24"/>
          <w:lang w:val="sr-Latn-RS"/>
        </w:rPr>
        <w:t>ДБРАНЕ</w:t>
      </w:r>
    </w:p>
    <w:p w:rsidR="00EF6912" w:rsidRPr="008340A0" w:rsidRDefault="00EF6912" w:rsidP="00EF6912">
      <w:pPr>
        <w:tabs>
          <w:tab w:val="left" w:pos="5819"/>
        </w:tabs>
        <w:rPr>
          <w:rFonts w:ascii="Times New Roman" w:hAnsi="Times New Roman"/>
          <w:szCs w:val="24"/>
          <w:lang w:val="sr-Latn-RS"/>
        </w:rPr>
      </w:pPr>
      <w:r w:rsidRPr="008340A0">
        <w:rPr>
          <w:rFonts w:ascii="Times New Roman" w:hAnsi="Times New Roman"/>
          <w:szCs w:val="24"/>
          <w:lang w:val="sr-Latn-RS"/>
        </w:rPr>
        <w:t xml:space="preserve">   РСМО ВОЈНА УСТАНОВА „TАРА“</w:t>
      </w:r>
    </w:p>
    <w:p w:rsidR="00EF6912" w:rsidRPr="008340A0" w:rsidRDefault="00EF6912" w:rsidP="00EF6912">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Бајина Башта</w:t>
      </w:r>
    </w:p>
    <w:p w:rsidR="00EF6912" w:rsidRPr="008340A0" w:rsidRDefault="00EF6912" w:rsidP="00EF6912">
      <w:pPr>
        <w:tabs>
          <w:tab w:val="left" w:pos="5819"/>
        </w:tabs>
        <w:rPr>
          <w:rFonts w:ascii="Times New Roman" w:hAnsi="Times New Roman"/>
          <w:szCs w:val="24"/>
          <w:lang w:val="sr-Cyrl-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ПОТВРДА О ПРИЈЕМУ ПОНУДЕ</w:t>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ПОНУЂАЧ</w:t>
      </w:r>
    </w:p>
    <w:p w:rsidR="00EF6912" w:rsidRPr="008340A0" w:rsidRDefault="00EF6912" w:rsidP="00EF6912">
      <w:pPr>
        <w:pStyle w:val="ListParagraph"/>
        <w:tabs>
          <w:tab w:val="left" w:pos="5819"/>
        </w:tabs>
        <w:rPr>
          <w:rFonts w:ascii="Times New Roman" w:hAnsi="Times New Roman"/>
          <w:szCs w:val="24"/>
          <w:lang w:val="sr-Latn-RS"/>
        </w:rPr>
      </w:pPr>
    </w:p>
    <w:p w:rsidR="00EF6912"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назив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EF6912" w:rsidRPr="008340A0" w:rsidRDefault="00EF6912" w:rsidP="00EF6912">
      <w:pPr>
        <w:pStyle w:val="ListParagraph"/>
        <w:tabs>
          <w:tab w:val="left" w:pos="5819"/>
        </w:tabs>
        <w:rPr>
          <w:rFonts w:ascii="Times New Roman" w:hAnsi="Times New Roman"/>
          <w:szCs w:val="24"/>
          <w:lang w:val="sr-Latn-RS"/>
        </w:rPr>
      </w:pPr>
    </w:p>
    <w:p w:rsidR="00EF6912"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адреса .................................</w:t>
      </w:r>
      <w:r w:rsidRPr="008340A0">
        <w:rPr>
          <w:rFonts w:ascii="Times New Roman" w:hAnsi="Times New Roman"/>
          <w:szCs w:val="24"/>
          <w:lang w:val="sr-Latn-RS"/>
        </w:rPr>
        <w:tab/>
      </w:r>
      <w:r>
        <w:rPr>
          <w:rFonts w:ascii="Times New Roman" w:hAnsi="Times New Roman"/>
          <w:szCs w:val="24"/>
          <w:lang w:val="sr-Latn-RS"/>
        </w:rPr>
        <w:t>______________________________</w:t>
      </w:r>
      <w:r w:rsidRPr="008340A0">
        <w:rPr>
          <w:rFonts w:ascii="Times New Roman" w:hAnsi="Times New Roman"/>
          <w:szCs w:val="24"/>
          <w:lang w:val="sr-Latn-RS"/>
        </w:rPr>
        <w:t>__</w:t>
      </w:r>
    </w:p>
    <w:p w:rsidR="00EF6912" w:rsidRPr="008340A0" w:rsidRDefault="00EF6912" w:rsidP="00EF6912">
      <w:pPr>
        <w:pStyle w:val="ListParagraph"/>
        <w:tabs>
          <w:tab w:val="left" w:pos="5819"/>
        </w:tabs>
        <w:rPr>
          <w:rFonts w:ascii="Times New Roman" w:hAnsi="Times New Roman"/>
          <w:szCs w:val="24"/>
          <w:lang w:val="sr-Latn-RS"/>
        </w:rPr>
      </w:pPr>
    </w:p>
    <w:p w:rsidR="00EF6912"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број телефакса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име и презиме </w:t>
      </w: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лица које је испоручило </w:t>
      </w:r>
    </w:p>
    <w:p w:rsidR="00EF6912" w:rsidRPr="00EF6912" w:rsidRDefault="00EF6912" w:rsidP="00EF6912">
      <w:pPr>
        <w:pStyle w:val="ListParagraph"/>
        <w:tabs>
          <w:tab w:val="left" w:pos="5819"/>
        </w:tabs>
        <w:rPr>
          <w:rFonts w:ascii="Times New Roman" w:hAnsi="Times New Roman"/>
          <w:szCs w:val="24"/>
          <w:lang w:val="sr-Cyrl-RS"/>
        </w:rPr>
      </w:pPr>
      <w:r w:rsidRPr="008340A0">
        <w:rPr>
          <w:rFonts w:ascii="Times New Roman" w:hAnsi="Times New Roman"/>
          <w:szCs w:val="24"/>
          <w:lang w:val="sr-Latn-RS"/>
        </w:rPr>
        <w:t>понуду   ...................</w:t>
      </w:r>
      <w:r>
        <w:rPr>
          <w:rFonts w:ascii="Times New Roman" w:hAnsi="Times New Roman"/>
          <w:szCs w:val="24"/>
          <w:lang w:val="sr-Latn-RS"/>
        </w:rPr>
        <w:t xml:space="preserve">                                                 _________________________________</w:t>
      </w:r>
      <w:r>
        <w:rPr>
          <w:rFonts w:ascii="Times New Roman" w:hAnsi="Times New Roman"/>
          <w:szCs w:val="24"/>
          <w:lang w:val="sr-Latn-RS"/>
        </w:rPr>
        <w:tab/>
      </w:r>
    </w:p>
    <w:p w:rsidR="00EF6912" w:rsidRDefault="00EF6912" w:rsidP="00EF6912">
      <w:pPr>
        <w:pStyle w:val="ListParagraph"/>
        <w:tabs>
          <w:tab w:val="left" w:pos="5819"/>
        </w:tabs>
        <w:jc w:val="center"/>
        <w:rPr>
          <w:rFonts w:ascii="Times New Roman" w:hAnsi="Times New Roman"/>
          <w:szCs w:val="24"/>
          <w:lang w:val="sr-Latn-RS"/>
        </w:rPr>
      </w:pPr>
      <w:r w:rsidRPr="008340A0">
        <w:rPr>
          <w:rFonts w:ascii="Times New Roman" w:hAnsi="Times New Roman"/>
          <w:szCs w:val="24"/>
          <w:lang w:val="sr-Latn-RS"/>
        </w:rPr>
        <w:t>ПОНУДА</w:t>
      </w:r>
    </w:p>
    <w:p w:rsidR="00EF6912" w:rsidRPr="008340A0" w:rsidRDefault="00EF6912" w:rsidP="00EF6912">
      <w:pPr>
        <w:pStyle w:val="ListParagraph"/>
        <w:tabs>
          <w:tab w:val="left" w:pos="5819"/>
        </w:tabs>
        <w:jc w:val="center"/>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 xml:space="preserve">ЗА ЈАВНУ НАБАВКУ </w:t>
      </w:r>
      <w:r w:rsidRPr="00EF6912">
        <w:rPr>
          <w:rFonts w:ascii="Times New Roman" w:hAnsi="Times New Roman"/>
          <w:szCs w:val="24"/>
          <w:highlight w:val="darkGray"/>
          <w:lang w:val="sr-Latn-RS"/>
        </w:rPr>
        <w:t>ДОБАРА,</w:t>
      </w:r>
      <w:r w:rsidRPr="008340A0">
        <w:rPr>
          <w:rFonts w:ascii="Times New Roman" w:hAnsi="Times New Roman"/>
          <w:szCs w:val="24"/>
          <w:lang w:val="sr-Latn-RS"/>
        </w:rPr>
        <w:t xml:space="preserve"> УСЛУГА, РАДОВА</w:t>
      </w:r>
    </w:p>
    <w:p w:rsidR="00EF6912" w:rsidRDefault="00EF6912" w:rsidP="00EF6912">
      <w:pPr>
        <w:pStyle w:val="ListParagraph"/>
        <w:tabs>
          <w:tab w:val="left" w:pos="5819"/>
        </w:tabs>
        <w:rPr>
          <w:rFonts w:ascii="Times New Roman" w:hAnsi="Times New Roman"/>
          <w:szCs w:val="24"/>
          <w:lang w:val="sr-Cyrl-RS"/>
        </w:rPr>
      </w:pPr>
      <w:r>
        <w:rPr>
          <w:rFonts w:ascii="Times New Roman" w:hAnsi="Times New Roman"/>
          <w:szCs w:val="24"/>
          <w:lang w:val="sr-Cyrl-RS"/>
        </w:rPr>
        <w:t xml:space="preserve">                                                                     </w:t>
      </w:r>
    </w:p>
    <w:p w:rsidR="00EF6912" w:rsidRPr="00EF6912" w:rsidRDefault="00EF6912" w:rsidP="00EF6912">
      <w:pPr>
        <w:pStyle w:val="ListParagraph"/>
        <w:tabs>
          <w:tab w:val="left" w:pos="5819"/>
        </w:tabs>
        <w:rPr>
          <w:rFonts w:ascii="Times New Roman" w:hAnsi="Times New Roman"/>
          <w:szCs w:val="24"/>
          <w:lang w:val="sr-Cyrl-RS"/>
        </w:rPr>
      </w:pPr>
      <w:r>
        <w:rPr>
          <w:rFonts w:ascii="Times New Roman" w:hAnsi="Times New Roman"/>
          <w:szCs w:val="24"/>
          <w:lang w:val="sr-Cyrl-RS"/>
        </w:rPr>
        <w:t xml:space="preserve">                                                                       </w:t>
      </w:r>
      <w:r w:rsidRPr="008340A0">
        <w:rPr>
          <w:rFonts w:ascii="Times New Roman" w:hAnsi="Times New Roman"/>
          <w:szCs w:val="24"/>
          <w:lang w:val="sr-Latn-RS"/>
        </w:rPr>
        <w:t>За</w:t>
      </w:r>
    </w:p>
    <w:p w:rsidR="00EF6912" w:rsidRPr="008340A0" w:rsidRDefault="00EF6912" w:rsidP="00EF6912">
      <w:pPr>
        <w:pStyle w:val="ListParagraph"/>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 xml:space="preserve"> Јавн</w:t>
      </w:r>
      <w:r>
        <w:rPr>
          <w:rFonts w:ascii="Times New Roman" w:hAnsi="Times New Roman"/>
          <w:szCs w:val="24"/>
          <w:lang w:val="sr-Cyrl-RS"/>
        </w:rPr>
        <w:t>у</w:t>
      </w:r>
      <w:r w:rsidRPr="008340A0">
        <w:rPr>
          <w:rFonts w:ascii="Times New Roman" w:hAnsi="Times New Roman"/>
          <w:szCs w:val="24"/>
          <w:lang w:val="sr-Latn-RS"/>
        </w:rPr>
        <w:t xml:space="preserve"> набав</w:t>
      </w:r>
      <w:r>
        <w:rPr>
          <w:rFonts w:ascii="Times New Roman" w:hAnsi="Times New Roman"/>
          <w:szCs w:val="24"/>
          <w:lang w:val="sr-Cyrl-RS"/>
        </w:rPr>
        <w:t>ку</w:t>
      </w:r>
      <w:r w:rsidRPr="008340A0">
        <w:rPr>
          <w:rFonts w:ascii="Times New Roman" w:hAnsi="Times New Roman"/>
          <w:szCs w:val="24"/>
          <w:lang w:val="sr-Latn-RS"/>
        </w:rPr>
        <w:t xml:space="preserve"> </w:t>
      </w:r>
      <w:r>
        <w:rPr>
          <w:rFonts w:ascii="Times New Roman" w:hAnsi="Times New Roman"/>
          <w:szCs w:val="24"/>
          <w:lang w:val="sr-Cyrl-RS"/>
        </w:rPr>
        <w:t xml:space="preserve">итисона са услугом постављања итисона </w:t>
      </w:r>
      <w:r w:rsidRPr="008340A0">
        <w:rPr>
          <w:rFonts w:ascii="Times New Roman" w:hAnsi="Times New Roman"/>
          <w:szCs w:val="24"/>
          <w:lang w:val="sr-Latn-RS"/>
        </w:rPr>
        <w:t xml:space="preserve"> ЈН.бр.1</w:t>
      </w:r>
      <w:r>
        <w:rPr>
          <w:rFonts w:ascii="Times New Roman" w:hAnsi="Times New Roman"/>
          <w:szCs w:val="24"/>
          <w:lang w:val="sr-Cyrl-RS"/>
        </w:rPr>
        <w:t>7</w:t>
      </w:r>
      <w:r w:rsidRPr="008340A0">
        <w:rPr>
          <w:rFonts w:ascii="Times New Roman" w:hAnsi="Times New Roman"/>
          <w:szCs w:val="24"/>
          <w:lang w:val="sr-Latn-RS"/>
        </w:rPr>
        <w:t>/2019</w:t>
      </w:r>
    </w:p>
    <w:p w:rsidR="00EF6912" w:rsidRPr="008340A0" w:rsidRDefault="00EF6912" w:rsidP="00EF6912">
      <w:pPr>
        <w:pStyle w:val="ListParagraph"/>
        <w:tabs>
          <w:tab w:val="left" w:pos="5819"/>
        </w:tabs>
        <w:rPr>
          <w:rFonts w:ascii="Times New Roman" w:hAnsi="Times New Roman"/>
          <w:szCs w:val="24"/>
          <w:lang w:val="sr-Cyrl-RS"/>
        </w:rPr>
      </w:pPr>
      <w:r>
        <w:rPr>
          <w:rFonts w:ascii="Times New Roman" w:hAnsi="Times New Roman"/>
          <w:szCs w:val="24"/>
          <w:lang w:val="sr-Latn-RS"/>
        </w:rPr>
        <w:tab/>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(Попуњава: Група за кадровске, правне и опште послове)</w:t>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датум  пријема понуде:_______________;</w:t>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сат пријема понуде: _________________;</w:t>
      </w:r>
    </w:p>
    <w:p w:rsidR="00EF6912" w:rsidRPr="008340A0" w:rsidRDefault="00EF6912" w:rsidP="00EF6912">
      <w:pPr>
        <w:pStyle w:val="ListParagraph"/>
        <w:tabs>
          <w:tab w:val="left" w:pos="5819"/>
        </w:tabs>
        <w:rPr>
          <w:rFonts w:ascii="Times New Roman" w:hAnsi="Times New Roman"/>
          <w:szCs w:val="24"/>
          <w:lang w:val="sr-Latn-RS"/>
        </w:rPr>
      </w:pP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Лице које је запримило понуду:_________________________________.______________________.</w:t>
      </w:r>
    </w:p>
    <w:p w:rsidR="00EF6912" w:rsidRPr="008340A0" w:rsidRDefault="00EF6912" w:rsidP="00EF6912">
      <w:pPr>
        <w:pStyle w:val="ListParagraph"/>
        <w:tabs>
          <w:tab w:val="left" w:pos="5819"/>
        </w:tabs>
        <w:rPr>
          <w:rFonts w:ascii="Times New Roman" w:hAnsi="Times New Roman"/>
          <w:szCs w:val="24"/>
          <w:lang w:val="sr-Latn-RS"/>
        </w:rPr>
      </w:pPr>
      <w:r w:rsidRPr="008340A0">
        <w:rPr>
          <w:rFonts w:ascii="Times New Roman" w:hAnsi="Times New Roman"/>
          <w:szCs w:val="24"/>
          <w:lang w:val="sr-Latn-RS"/>
        </w:rPr>
        <w:t xml:space="preserve">         </w:t>
      </w:r>
      <w:r>
        <w:rPr>
          <w:rFonts w:ascii="Times New Roman" w:hAnsi="Times New Roman"/>
          <w:szCs w:val="24"/>
          <w:lang w:val="sr-Latn-RS"/>
        </w:rPr>
        <w:t xml:space="preserve">                          </w:t>
      </w:r>
      <w:r w:rsidRPr="008340A0">
        <w:rPr>
          <w:rFonts w:ascii="Times New Roman" w:hAnsi="Times New Roman"/>
          <w:szCs w:val="24"/>
          <w:lang w:val="sr-Latn-RS"/>
        </w:rPr>
        <w:t xml:space="preserve">  (име и презиме)                               (потпис)</w:t>
      </w:r>
    </w:p>
    <w:p w:rsidR="00EF6912" w:rsidRDefault="00EF6912" w:rsidP="00CE6483">
      <w:pPr>
        <w:rPr>
          <w:rFonts w:ascii="Times New Roman" w:hAnsi="Times New Roman"/>
          <w:szCs w:val="24"/>
          <w:lang w:val="sr-Cyrl-CS"/>
        </w:rPr>
      </w:pPr>
    </w:p>
    <w:p w:rsidR="00EF6912" w:rsidRDefault="00EF6912" w:rsidP="00CE6483">
      <w:pPr>
        <w:rPr>
          <w:rFonts w:ascii="Times New Roman" w:hAnsi="Times New Roman"/>
          <w:szCs w:val="24"/>
          <w:lang w:val="sr-Cyrl-CS"/>
        </w:rPr>
      </w:pPr>
    </w:p>
    <w:p w:rsidR="00EF6912" w:rsidRPr="00CE6483" w:rsidRDefault="00EF6912" w:rsidP="00CE6483">
      <w:pPr>
        <w:rPr>
          <w:rFonts w:ascii="Times New Roman" w:hAnsi="Times New Roman"/>
          <w:szCs w:val="24"/>
          <w:lang w:val="sr-Cyrl-CS"/>
        </w:rPr>
      </w:pPr>
    </w:p>
    <w:sectPr w:rsidR="00EF6912" w:rsidRPr="00CE6483" w:rsidSect="000A7D18">
      <w:pgSz w:w="12240" w:h="15840"/>
      <w:pgMar w:top="1046" w:right="1080" w:bottom="1080" w:left="144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5F" w:rsidRDefault="00DA785F" w:rsidP="00027CA3">
      <w:r>
        <w:separator/>
      </w:r>
    </w:p>
  </w:endnote>
  <w:endnote w:type="continuationSeparator" w:id="0">
    <w:p w:rsidR="00DA785F" w:rsidRDefault="00DA785F"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800000AF" w:usb1="1000204A" w:usb2="00000000" w:usb3="00000000" w:csb0="00000011" w:csb1="00000000"/>
  </w:font>
  <w:font w:name="TimesNewRoman">
    <w:altName w:val="MS Goth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CC"/>
    <w:family w:val="roman"/>
    <w:pitch w:val="variable"/>
    <w:sig w:usb0="E0002EFF" w:usb1="C0007843" w:usb2="00000009" w:usb3="00000000" w:csb0="400001FF" w:csb1="FFFF0000"/>
  </w:font>
  <w:font w:name="TimesNewRomanPS-Bold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56" w:rsidRPr="00150F84" w:rsidRDefault="00E76856" w:rsidP="00150F84">
    <w:pPr>
      <w:jc w:val="both"/>
      <w:rPr>
        <w:rFonts w:ascii="Times New Roman" w:hAnsi="Times New Roman"/>
        <w:szCs w:val="24"/>
        <w:lang w:val="sr-Cyrl-CS"/>
      </w:rPr>
    </w:pPr>
    <w:r>
      <w:rPr>
        <w:rFonts w:ascii="Times New Roman" w:hAnsi="Times New Roman"/>
        <w:i/>
        <w:szCs w:val="24"/>
        <w:lang w:val="sr-Cyrl-CS"/>
      </w:rPr>
      <w:t xml:space="preserve">  </w:t>
    </w:r>
    <w:r w:rsidRPr="00166C75">
      <w:rPr>
        <w:rFonts w:ascii="Times New Roman" w:hAnsi="Times New Roman"/>
        <w:i/>
        <w:szCs w:val="24"/>
        <w:lang w:val="sr-Cyrl-CS"/>
      </w:rPr>
      <w:t>Конкурсна документација</w:t>
    </w:r>
    <w:r w:rsidRPr="00166C75">
      <w:rPr>
        <w:rFonts w:ascii="Times New Roman" w:hAnsi="Times New Roman"/>
        <w:i/>
        <w:szCs w:val="24"/>
        <w:lang w:val="sr-Latn-RS"/>
      </w:rPr>
      <w:t xml:space="preserve"> за  </w:t>
    </w:r>
    <w:r w:rsidRPr="00166C75">
      <w:rPr>
        <w:rFonts w:ascii="Times New Roman" w:hAnsi="Times New Roman"/>
        <w:i/>
        <w:szCs w:val="24"/>
        <w:lang w:val="sr-Cyrl-CS"/>
      </w:rPr>
      <w:t>испорук</w:t>
    </w:r>
    <w:r>
      <w:rPr>
        <w:rFonts w:ascii="Times New Roman" w:hAnsi="Times New Roman"/>
        <w:i/>
        <w:szCs w:val="24"/>
        <w:lang w:val="sr-Latn-RS"/>
      </w:rPr>
      <w:t>у</w:t>
    </w:r>
    <w:r>
      <w:rPr>
        <w:rFonts w:ascii="Times New Roman" w:hAnsi="Times New Roman"/>
        <w:i/>
        <w:szCs w:val="24"/>
        <w:lang w:val="sr-Cyrl-CS"/>
      </w:rPr>
      <w:t xml:space="preserve"> итисона </w:t>
    </w:r>
    <w:r w:rsidRPr="00166C75">
      <w:rPr>
        <w:rFonts w:ascii="Times New Roman" w:hAnsi="Times New Roman"/>
        <w:i/>
        <w:szCs w:val="24"/>
        <w:lang w:val="sr-Cyrl-CS"/>
      </w:rPr>
      <w:t xml:space="preserve">- ЈН број </w:t>
    </w:r>
    <w:r>
      <w:rPr>
        <w:rFonts w:ascii="Times New Roman" w:hAnsi="Times New Roman"/>
        <w:i/>
        <w:szCs w:val="24"/>
        <w:lang w:val="sr-Cyrl-RS"/>
      </w:rPr>
      <w:t>17</w:t>
    </w:r>
    <w:r w:rsidRPr="00166C75">
      <w:rPr>
        <w:rFonts w:ascii="Times New Roman" w:hAnsi="Times New Roman"/>
        <w:i/>
        <w:szCs w:val="24"/>
        <w:lang w:val="sr-Cyrl-CS"/>
      </w:rPr>
      <w:t>/201</w:t>
    </w:r>
    <w:r>
      <w:rPr>
        <w:rFonts w:ascii="Times New Roman" w:hAnsi="Times New Roman"/>
        <w:i/>
        <w:szCs w:val="24"/>
        <w:lang w:val="sr-Cyrl-RS"/>
      </w:rPr>
      <w:t>9</w:t>
    </w:r>
    <w:r w:rsidRPr="00166C75">
      <w:rPr>
        <w:rFonts w:ascii="Times New Roman" w:hAnsi="Times New Roman"/>
        <w:i/>
        <w:szCs w:val="24"/>
        <w:lang w:val="sr-Cyrl-CS"/>
      </w:rPr>
      <w:t>.</w:t>
    </w:r>
  </w:p>
  <w:p w:rsidR="00E76856" w:rsidRDefault="00E76856" w:rsidP="00FE07CD">
    <w:pPr>
      <w:pStyle w:val="Footer"/>
    </w:pPr>
    <w:r>
      <w:rPr>
        <w:rFonts w:ascii="Times New Roman" w:hAnsi="Times New Roman"/>
        <w:i/>
        <w:lang w:val="sr-Cyrl-CS"/>
      </w:rPr>
      <w:t xml:space="preserve">                                                                                                                         </w:t>
    </w:r>
    <w:r w:rsidRPr="00E12188">
      <w:rPr>
        <w:rFonts w:ascii="Times New Roman" w:hAnsi="Times New Roman"/>
        <w:i/>
        <w:lang w:val="sr-Cyrl-CS"/>
      </w:rPr>
      <w:t xml:space="preserve">страна </w:t>
    </w:r>
    <w:r w:rsidRPr="00C71D16">
      <w:rPr>
        <w:rFonts w:ascii="Times New Roman" w:hAnsi="Times New Roman"/>
        <w:b/>
        <w:i/>
        <w:szCs w:val="24"/>
      </w:rPr>
      <w:fldChar w:fldCharType="begin"/>
    </w:r>
    <w:r w:rsidRPr="00E12188">
      <w:rPr>
        <w:rFonts w:ascii="Times New Roman" w:hAnsi="Times New Roman"/>
        <w:b/>
        <w:i/>
        <w:lang w:val="sr-Cyrl-CS"/>
      </w:rPr>
      <w:instrText xml:space="preserve"> </w:instrText>
    </w:r>
    <w:r w:rsidRPr="00C71D16">
      <w:rPr>
        <w:rFonts w:ascii="Times New Roman" w:hAnsi="Times New Roman"/>
        <w:b/>
        <w:i/>
      </w:rPr>
      <w:instrText>PAGE</w:instrText>
    </w:r>
    <w:r w:rsidRPr="00E12188">
      <w:rPr>
        <w:rFonts w:ascii="Times New Roman" w:hAnsi="Times New Roman"/>
        <w:b/>
        <w:i/>
        <w:lang w:val="sr-Cyrl-CS"/>
      </w:rPr>
      <w:instrText xml:space="preserve"> </w:instrText>
    </w:r>
    <w:r w:rsidRPr="00C71D16">
      <w:rPr>
        <w:rFonts w:ascii="Times New Roman" w:hAnsi="Times New Roman"/>
        <w:b/>
        <w:i/>
        <w:szCs w:val="24"/>
      </w:rPr>
      <w:fldChar w:fldCharType="separate"/>
    </w:r>
    <w:r w:rsidR="00910D13">
      <w:rPr>
        <w:rFonts w:ascii="Times New Roman" w:hAnsi="Times New Roman"/>
        <w:b/>
        <w:i/>
        <w:noProof/>
      </w:rPr>
      <w:t>40</w:t>
    </w:r>
    <w:r w:rsidRPr="00C71D16">
      <w:rPr>
        <w:rFonts w:ascii="Times New Roman" w:hAnsi="Times New Roman"/>
        <w:b/>
        <w:i/>
        <w:szCs w:val="24"/>
      </w:rPr>
      <w:fldChar w:fldCharType="end"/>
    </w:r>
    <w:r w:rsidRPr="00E12188">
      <w:rPr>
        <w:rFonts w:ascii="Times New Roman" w:hAnsi="Times New Roman"/>
        <w:i/>
        <w:lang w:val="sr-Cyrl-CS"/>
      </w:rPr>
      <w:t xml:space="preserve"> од </w:t>
    </w:r>
    <w:r w:rsidRPr="00C71D16">
      <w:rPr>
        <w:rFonts w:ascii="Times New Roman" w:hAnsi="Times New Roman"/>
        <w:b/>
        <w:i/>
        <w:szCs w:val="24"/>
      </w:rPr>
      <w:fldChar w:fldCharType="begin"/>
    </w:r>
    <w:r w:rsidRPr="00E12188">
      <w:rPr>
        <w:rFonts w:ascii="Times New Roman" w:hAnsi="Times New Roman"/>
        <w:b/>
        <w:i/>
        <w:lang w:val="sr-Cyrl-CS"/>
      </w:rPr>
      <w:instrText xml:space="preserve"> </w:instrText>
    </w:r>
    <w:r w:rsidRPr="00C71D16">
      <w:rPr>
        <w:rFonts w:ascii="Times New Roman" w:hAnsi="Times New Roman"/>
        <w:b/>
        <w:i/>
      </w:rPr>
      <w:instrText>NUMPAGES</w:instrText>
    </w:r>
    <w:r w:rsidRPr="00E12188">
      <w:rPr>
        <w:rFonts w:ascii="Times New Roman" w:hAnsi="Times New Roman"/>
        <w:b/>
        <w:i/>
        <w:lang w:val="sr-Cyrl-CS"/>
      </w:rPr>
      <w:instrText xml:space="preserve">  </w:instrText>
    </w:r>
    <w:r w:rsidRPr="00C71D16">
      <w:rPr>
        <w:rFonts w:ascii="Times New Roman" w:hAnsi="Times New Roman"/>
        <w:b/>
        <w:i/>
        <w:szCs w:val="24"/>
      </w:rPr>
      <w:fldChar w:fldCharType="separate"/>
    </w:r>
    <w:r w:rsidR="00910D13">
      <w:rPr>
        <w:rFonts w:ascii="Times New Roman" w:hAnsi="Times New Roman"/>
        <w:b/>
        <w:i/>
        <w:noProof/>
      </w:rPr>
      <w:t>52</w:t>
    </w:r>
    <w:r w:rsidRPr="00C71D16">
      <w:rPr>
        <w:rFonts w:ascii="Times New Roman" w:hAnsi="Times New Roman"/>
        <w:b/>
        <w:i/>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5F" w:rsidRDefault="00DA785F" w:rsidP="00027CA3">
      <w:r>
        <w:separator/>
      </w:r>
    </w:p>
  </w:footnote>
  <w:footnote w:type="continuationSeparator" w:id="0">
    <w:p w:rsidR="00DA785F" w:rsidRDefault="00DA785F" w:rsidP="00027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4">
    <w:nsid w:val="0000187E"/>
    <w:multiLevelType w:val="hybridMultilevel"/>
    <w:tmpl w:val="94307BEE"/>
    <w:lvl w:ilvl="0" w:tplc="BBCC0400">
      <w:start w:val="1"/>
      <w:numFmt w:val="bullet"/>
      <w:lvlText w:val="У"/>
      <w:lvlJc w:val="left"/>
      <w:rPr>
        <w:rFonts w:ascii="Times New Roman" w:hAnsi="Times New Roman" w:cs="Times New Roman" w:hint="default"/>
      </w:rPr>
    </w:lvl>
    <w:lvl w:ilvl="1" w:tplc="7B446AA2">
      <w:numFmt w:val="decimal"/>
      <w:lvlText w:val=""/>
      <w:lvlJc w:val="left"/>
    </w:lvl>
    <w:lvl w:ilvl="2" w:tplc="24BE1230">
      <w:numFmt w:val="decimal"/>
      <w:lvlText w:val=""/>
      <w:lvlJc w:val="left"/>
    </w:lvl>
    <w:lvl w:ilvl="3" w:tplc="13AC1540">
      <w:numFmt w:val="decimal"/>
      <w:lvlText w:val=""/>
      <w:lvlJc w:val="left"/>
    </w:lvl>
    <w:lvl w:ilvl="4" w:tplc="9E129C48">
      <w:numFmt w:val="decimal"/>
      <w:lvlText w:val=""/>
      <w:lvlJc w:val="left"/>
    </w:lvl>
    <w:lvl w:ilvl="5" w:tplc="0B24E022">
      <w:numFmt w:val="decimal"/>
      <w:lvlText w:val=""/>
      <w:lvlJc w:val="left"/>
    </w:lvl>
    <w:lvl w:ilvl="6" w:tplc="142EA2E2">
      <w:numFmt w:val="decimal"/>
      <w:lvlText w:val=""/>
      <w:lvlJc w:val="left"/>
    </w:lvl>
    <w:lvl w:ilvl="7" w:tplc="462EC526">
      <w:numFmt w:val="decimal"/>
      <w:lvlText w:val=""/>
      <w:lvlJc w:val="left"/>
    </w:lvl>
    <w:lvl w:ilvl="8" w:tplc="D4C05AC0">
      <w:numFmt w:val="decimal"/>
      <w:lvlText w:val=""/>
      <w:lvlJc w:val="left"/>
    </w:lvl>
  </w:abstractNum>
  <w:abstractNum w:abstractNumId="5">
    <w:nsid w:val="00003C61"/>
    <w:multiLevelType w:val="hybridMultilevel"/>
    <w:tmpl w:val="9A74D592"/>
    <w:lvl w:ilvl="0" w:tplc="CE70217A">
      <w:start w:val="1"/>
      <w:numFmt w:val="bullet"/>
      <w:lvlText w:val="-"/>
      <w:lvlJc w:val="left"/>
    </w:lvl>
    <w:lvl w:ilvl="1" w:tplc="CB7CF8BE">
      <w:numFmt w:val="decimal"/>
      <w:lvlText w:val=""/>
      <w:lvlJc w:val="left"/>
    </w:lvl>
    <w:lvl w:ilvl="2" w:tplc="4D5E9DB8">
      <w:numFmt w:val="decimal"/>
      <w:lvlText w:val=""/>
      <w:lvlJc w:val="left"/>
    </w:lvl>
    <w:lvl w:ilvl="3" w:tplc="2F8C841C">
      <w:numFmt w:val="decimal"/>
      <w:lvlText w:val=""/>
      <w:lvlJc w:val="left"/>
    </w:lvl>
    <w:lvl w:ilvl="4" w:tplc="B41AB846">
      <w:numFmt w:val="decimal"/>
      <w:lvlText w:val=""/>
      <w:lvlJc w:val="left"/>
    </w:lvl>
    <w:lvl w:ilvl="5" w:tplc="0428CAF2">
      <w:numFmt w:val="decimal"/>
      <w:lvlText w:val=""/>
      <w:lvlJc w:val="left"/>
    </w:lvl>
    <w:lvl w:ilvl="6" w:tplc="30441B8E">
      <w:numFmt w:val="decimal"/>
      <w:lvlText w:val=""/>
      <w:lvlJc w:val="left"/>
    </w:lvl>
    <w:lvl w:ilvl="7" w:tplc="6B30A9B8">
      <w:numFmt w:val="decimal"/>
      <w:lvlText w:val=""/>
      <w:lvlJc w:val="left"/>
    </w:lvl>
    <w:lvl w:ilvl="8" w:tplc="95345432">
      <w:numFmt w:val="decimal"/>
      <w:lvlText w:val=""/>
      <w:lvlJc w:val="left"/>
    </w:lvl>
  </w:abstractNum>
  <w:abstractNum w:abstractNumId="6">
    <w:nsid w:val="00004A80"/>
    <w:multiLevelType w:val="hybridMultilevel"/>
    <w:tmpl w:val="29AE6DC8"/>
    <w:lvl w:ilvl="0" w:tplc="1DD24F9E">
      <w:start w:val="1"/>
      <w:numFmt w:val="decimal"/>
      <w:lvlText w:val="%1."/>
      <w:lvlJc w:val="left"/>
    </w:lvl>
    <w:lvl w:ilvl="1" w:tplc="F6A6E880">
      <w:numFmt w:val="decimal"/>
      <w:lvlText w:val=""/>
      <w:lvlJc w:val="left"/>
    </w:lvl>
    <w:lvl w:ilvl="2" w:tplc="2D3E0424">
      <w:numFmt w:val="decimal"/>
      <w:lvlText w:val=""/>
      <w:lvlJc w:val="left"/>
    </w:lvl>
    <w:lvl w:ilvl="3" w:tplc="2F3C6F30">
      <w:numFmt w:val="decimal"/>
      <w:lvlText w:val=""/>
      <w:lvlJc w:val="left"/>
    </w:lvl>
    <w:lvl w:ilvl="4" w:tplc="0CD6AEDA">
      <w:numFmt w:val="decimal"/>
      <w:lvlText w:val=""/>
      <w:lvlJc w:val="left"/>
    </w:lvl>
    <w:lvl w:ilvl="5" w:tplc="75B29874">
      <w:numFmt w:val="decimal"/>
      <w:lvlText w:val=""/>
      <w:lvlJc w:val="left"/>
    </w:lvl>
    <w:lvl w:ilvl="6" w:tplc="417CA7AA">
      <w:numFmt w:val="decimal"/>
      <w:lvlText w:val=""/>
      <w:lvlJc w:val="left"/>
    </w:lvl>
    <w:lvl w:ilvl="7" w:tplc="9E8280BE">
      <w:numFmt w:val="decimal"/>
      <w:lvlText w:val=""/>
      <w:lvlJc w:val="left"/>
    </w:lvl>
    <w:lvl w:ilvl="8" w:tplc="5D005390">
      <w:numFmt w:val="decimal"/>
      <w:lvlText w:val=""/>
      <w:lvlJc w:val="left"/>
    </w:lvl>
  </w:abstractNum>
  <w:abstractNum w:abstractNumId="7">
    <w:nsid w:val="000060BF"/>
    <w:multiLevelType w:val="hybridMultilevel"/>
    <w:tmpl w:val="BFF8FFB2"/>
    <w:lvl w:ilvl="0" w:tplc="E688962E">
      <w:start w:val="1"/>
      <w:numFmt w:val="bullet"/>
      <w:lvlText w:val="-"/>
      <w:lvlJc w:val="left"/>
    </w:lvl>
    <w:lvl w:ilvl="1" w:tplc="0DDE4136">
      <w:numFmt w:val="decimal"/>
      <w:lvlText w:val=""/>
      <w:lvlJc w:val="left"/>
    </w:lvl>
    <w:lvl w:ilvl="2" w:tplc="221E6384">
      <w:numFmt w:val="decimal"/>
      <w:lvlText w:val=""/>
      <w:lvlJc w:val="left"/>
    </w:lvl>
    <w:lvl w:ilvl="3" w:tplc="15F488C2">
      <w:numFmt w:val="decimal"/>
      <w:lvlText w:val=""/>
      <w:lvlJc w:val="left"/>
    </w:lvl>
    <w:lvl w:ilvl="4" w:tplc="0CEE6AE8">
      <w:numFmt w:val="decimal"/>
      <w:lvlText w:val=""/>
      <w:lvlJc w:val="left"/>
    </w:lvl>
    <w:lvl w:ilvl="5" w:tplc="BC06D7AA">
      <w:numFmt w:val="decimal"/>
      <w:lvlText w:val=""/>
      <w:lvlJc w:val="left"/>
    </w:lvl>
    <w:lvl w:ilvl="6" w:tplc="230858B6">
      <w:numFmt w:val="decimal"/>
      <w:lvlText w:val=""/>
      <w:lvlJc w:val="left"/>
    </w:lvl>
    <w:lvl w:ilvl="7" w:tplc="9AEA7036">
      <w:numFmt w:val="decimal"/>
      <w:lvlText w:val=""/>
      <w:lvlJc w:val="left"/>
    </w:lvl>
    <w:lvl w:ilvl="8" w:tplc="689EE60A">
      <w:numFmt w:val="decimal"/>
      <w:lvlText w:val=""/>
      <w:lvlJc w:val="left"/>
    </w:lvl>
  </w:abstractNum>
  <w:abstractNum w:abstractNumId="8">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9">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10">
    <w:nsid w:val="01053D2F"/>
    <w:multiLevelType w:val="hybridMultilevel"/>
    <w:tmpl w:val="72C0A202"/>
    <w:lvl w:ilvl="0" w:tplc="97481E9C">
      <w:start w:val="1"/>
      <w:numFmt w:val="bullet"/>
      <w:lvlText w:val="-"/>
      <w:lvlJc w:val="left"/>
      <w:pPr>
        <w:ind w:left="720" w:hanging="360"/>
      </w:pPr>
      <w:rPr>
        <w:rFonts w:ascii="Swis721 Lt BT" w:hAnsi="Swis721 Lt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570DB6"/>
    <w:multiLevelType w:val="hybridMultilevel"/>
    <w:tmpl w:val="AD2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D611EE"/>
    <w:multiLevelType w:val="hybridMultilevel"/>
    <w:tmpl w:val="34805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3DC6699"/>
    <w:multiLevelType w:val="hybridMultilevel"/>
    <w:tmpl w:val="72189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7">
    <w:nsid w:val="2682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2C2F73"/>
    <w:multiLevelType w:val="hybridMultilevel"/>
    <w:tmpl w:val="F6526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26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F410D84"/>
    <w:multiLevelType w:val="hybridMultilevel"/>
    <w:tmpl w:val="7214CB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nsid w:val="3103067E"/>
    <w:multiLevelType w:val="hybridMultilevel"/>
    <w:tmpl w:val="8E7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EA4D58"/>
    <w:multiLevelType w:val="hybridMultilevel"/>
    <w:tmpl w:val="C24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ABF3D96"/>
    <w:multiLevelType w:val="hybridMultilevel"/>
    <w:tmpl w:val="2DBA9060"/>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9">
    <w:nsid w:val="4BB400AC"/>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515E522E"/>
    <w:multiLevelType w:val="hybridMultilevel"/>
    <w:tmpl w:val="25B26BC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F7384"/>
    <w:multiLevelType w:val="hybridMultilevel"/>
    <w:tmpl w:val="278C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nsid w:val="65703CF7"/>
    <w:multiLevelType w:val="hybridMultilevel"/>
    <w:tmpl w:val="FED27E72"/>
    <w:lvl w:ilvl="0" w:tplc="3B0A81C6">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E0D7E"/>
    <w:multiLevelType w:val="hybridMultilevel"/>
    <w:tmpl w:val="DD6AEF9C"/>
    <w:lvl w:ilvl="0" w:tplc="BCF0E6B0">
      <w:start w:val="1"/>
      <w:numFmt w:val="bullet"/>
      <w:lvlText w:val=""/>
      <w:lvlJc w:val="left"/>
      <w:pPr>
        <w:ind w:left="721" w:hanging="360"/>
      </w:pPr>
      <w:rPr>
        <w:rFonts w:ascii="Wingdings" w:hAnsi="Wingdings" w:hint="default"/>
        <w:color w:val="auto"/>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7">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287848"/>
    <w:multiLevelType w:val="multilevel"/>
    <w:tmpl w:val="A648BA3E"/>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4F95599"/>
    <w:multiLevelType w:val="hybridMultilevel"/>
    <w:tmpl w:val="36F8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5A4699"/>
    <w:multiLevelType w:val="hybridMultilevel"/>
    <w:tmpl w:val="C91A7540"/>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6B13A9B"/>
    <w:multiLevelType w:val="hybridMultilevel"/>
    <w:tmpl w:val="21449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EC61E9"/>
    <w:multiLevelType w:val="hybridMultilevel"/>
    <w:tmpl w:val="E610B85E"/>
    <w:lvl w:ilvl="0" w:tplc="9698B44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C7A1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42"/>
  </w:num>
  <w:num w:numId="3">
    <w:abstractNumId w:val="41"/>
  </w:num>
  <w:num w:numId="4">
    <w:abstractNumId w:val="46"/>
  </w:num>
  <w:num w:numId="5">
    <w:abstractNumId w:val="30"/>
  </w:num>
  <w:num w:numId="6">
    <w:abstractNumId w:val="43"/>
  </w:num>
  <w:num w:numId="7">
    <w:abstractNumId w:val="27"/>
  </w:num>
  <w:num w:numId="8">
    <w:abstractNumId w:val="13"/>
  </w:num>
  <w:num w:numId="9">
    <w:abstractNumId w:val="0"/>
  </w:num>
  <w:num w:numId="10">
    <w:abstractNumId w:val="20"/>
  </w:num>
  <w:num w:numId="11">
    <w:abstractNumId w:val="23"/>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0"/>
  </w:num>
  <w:num w:numId="16">
    <w:abstractNumId w:val="25"/>
  </w:num>
  <w:num w:numId="17">
    <w:abstractNumId w:val="3"/>
  </w:num>
  <w:num w:numId="18">
    <w:abstractNumId w:val="9"/>
  </w:num>
  <w:num w:numId="19">
    <w:abstractNumId w:val="28"/>
  </w:num>
  <w:num w:numId="20">
    <w:abstractNumId w:val="11"/>
  </w:num>
  <w:num w:numId="21">
    <w:abstractNumId w:val="7"/>
  </w:num>
  <w:num w:numId="22">
    <w:abstractNumId w:val="29"/>
  </w:num>
  <w:num w:numId="23">
    <w:abstractNumId w:val="34"/>
  </w:num>
  <w:num w:numId="24">
    <w:abstractNumId w:val="12"/>
  </w:num>
  <w:num w:numId="25">
    <w:abstractNumId w:val="21"/>
  </w:num>
  <w:num w:numId="26">
    <w:abstractNumId w:val="32"/>
  </w:num>
  <w:num w:numId="27">
    <w:abstractNumId w:val="31"/>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7"/>
  </w:num>
  <w:num w:numId="31">
    <w:abstractNumId w:val="5"/>
  </w:num>
  <w:num w:numId="32">
    <w:abstractNumId w:val="15"/>
  </w:num>
  <w:num w:numId="33">
    <w:abstractNumId w:val="24"/>
  </w:num>
  <w:num w:numId="34">
    <w:abstractNumId w:val="16"/>
  </w:num>
  <w:num w:numId="35">
    <w:abstractNumId w:val="39"/>
  </w:num>
  <w:num w:numId="36">
    <w:abstractNumId w:val="19"/>
  </w:num>
  <w:num w:numId="37">
    <w:abstractNumId w:val="47"/>
  </w:num>
  <w:num w:numId="38">
    <w:abstractNumId w:val="45"/>
  </w:num>
  <w:num w:numId="39">
    <w:abstractNumId w:val="35"/>
  </w:num>
  <w:num w:numId="40">
    <w:abstractNumId w:val="38"/>
  </w:num>
  <w:num w:numId="41">
    <w:abstractNumId w:val="26"/>
  </w:num>
  <w:num w:numId="42">
    <w:abstractNumId w:val="44"/>
  </w:num>
  <w:num w:numId="43">
    <w:abstractNumId w:val="18"/>
  </w:num>
  <w:num w:numId="44">
    <w:abstractNumId w:val="10"/>
  </w:num>
  <w:num w:numId="45">
    <w:abstractNumId w:val="22"/>
  </w:num>
  <w:num w:numId="46">
    <w:abstractNumId w:val="8"/>
  </w:num>
  <w:num w:numId="47">
    <w:abstractNumId w:val="4"/>
  </w:num>
  <w:num w:numId="4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8D"/>
    <w:rsid w:val="00000262"/>
    <w:rsid w:val="00000BD5"/>
    <w:rsid w:val="00000C41"/>
    <w:rsid w:val="00003012"/>
    <w:rsid w:val="00004DA8"/>
    <w:rsid w:val="0000547B"/>
    <w:rsid w:val="000064CB"/>
    <w:rsid w:val="00007BB9"/>
    <w:rsid w:val="0001004A"/>
    <w:rsid w:val="00010260"/>
    <w:rsid w:val="0001189D"/>
    <w:rsid w:val="000127F5"/>
    <w:rsid w:val="000131EE"/>
    <w:rsid w:val="00013759"/>
    <w:rsid w:val="00013D0E"/>
    <w:rsid w:val="00014911"/>
    <w:rsid w:val="00014BB9"/>
    <w:rsid w:val="000155C2"/>
    <w:rsid w:val="00015CFA"/>
    <w:rsid w:val="00015E1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D49"/>
    <w:rsid w:val="00033075"/>
    <w:rsid w:val="000334AC"/>
    <w:rsid w:val="000337A6"/>
    <w:rsid w:val="00034009"/>
    <w:rsid w:val="000355B2"/>
    <w:rsid w:val="00035FCA"/>
    <w:rsid w:val="00036415"/>
    <w:rsid w:val="00036F4B"/>
    <w:rsid w:val="00037FB4"/>
    <w:rsid w:val="00041386"/>
    <w:rsid w:val="000426A3"/>
    <w:rsid w:val="00042995"/>
    <w:rsid w:val="00042EBE"/>
    <w:rsid w:val="00043169"/>
    <w:rsid w:val="00044259"/>
    <w:rsid w:val="000452AC"/>
    <w:rsid w:val="0004548B"/>
    <w:rsid w:val="00045BEE"/>
    <w:rsid w:val="000464B5"/>
    <w:rsid w:val="000470B4"/>
    <w:rsid w:val="000473BF"/>
    <w:rsid w:val="000473F0"/>
    <w:rsid w:val="000510B2"/>
    <w:rsid w:val="00051E79"/>
    <w:rsid w:val="000522A2"/>
    <w:rsid w:val="0005262A"/>
    <w:rsid w:val="00052BD3"/>
    <w:rsid w:val="00053092"/>
    <w:rsid w:val="00053139"/>
    <w:rsid w:val="00053C78"/>
    <w:rsid w:val="00054001"/>
    <w:rsid w:val="00054A79"/>
    <w:rsid w:val="00055201"/>
    <w:rsid w:val="0005652E"/>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1D47"/>
    <w:rsid w:val="00072137"/>
    <w:rsid w:val="00072346"/>
    <w:rsid w:val="00072E41"/>
    <w:rsid w:val="00072FD5"/>
    <w:rsid w:val="0007377B"/>
    <w:rsid w:val="00073B0C"/>
    <w:rsid w:val="00074B8E"/>
    <w:rsid w:val="00074BB3"/>
    <w:rsid w:val="00075421"/>
    <w:rsid w:val="00075806"/>
    <w:rsid w:val="0007645F"/>
    <w:rsid w:val="00076772"/>
    <w:rsid w:val="0007711C"/>
    <w:rsid w:val="00077B6F"/>
    <w:rsid w:val="00081897"/>
    <w:rsid w:val="00081EAD"/>
    <w:rsid w:val="0008368A"/>
    <w:rsid w:val="00084850"/>
    <w:rsid w:val="00084984"/>
    <w:rsid w:val="00085471"/>
    <w:rsid w:val="0008571E"/>
    <w:rsid w:val="00086499"/>
    <w:rsid w:val="000871EB"/>
    <w:rsid w:val="00087A9C"/>
    <w:rsid w:val="00087BC3"/>
    <w:rsid w:val="00087E14"/>
    <w:rsid w:val="00090158"/>
    <w:rsid w:val="000902B8"/>
    <w:rsid w:val="00090D5D"/>
    <w:rsid w:val="0009244F"/>
    <w:rsid w:val="00092D47"/>
    <w:rsid w:val="000936BD"/>
    <w:rsid w:val="00093A91"/>
    <w:rsid w:val="00094A7A"/>
    <w:rsid w:val="0009550D"/>
    <w:rsid w:val="00096110"/>
    <w:rsid w:val="000965DF"/>
    <w:rsid w:val="000975B7"/>
    <w:rsid w:val="00097CD4"/>
    <w:rsid w:val="00097DB1"/>
    <w:rsid w:val="000A214E"/>
    <w:rsid w:val="000A39C0"/>
    <w:rsid w:val="000A3B28"/>
    <w:rsid w:val="000A3B2F"/>
    <w:rsid w:val="000A3EFB"/>
    <w:rsid w:val="000A4DA0"/>
    <w:rsid w:val="000A7D18"/>
    <w:rsid w:val="000B00A3"/>
    <w:rsid w:val="000B059D"/>
    <w:rsid w:val="000B0A52"/>
    <w:rsid w:val="000B109D"/>
    <w:rsid w:val="000B12F0"/>
    <w:rsid w:val="000B1D98"/>
    <w:rsid w:val="000B2C64"/>
    <w:rsid w:val="000B4F3B"/>
    <w:rsid w:val="000B65C7"/>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75F"/>
    <w:rsid w:val="000D34E8"/>
    <w:rsid w:val="000D4E21"/>
    <w:rsid w:val="000D4F16"/>
    <w:rsid w:val="000D6C2D"/>
    <w:rsid w:val="000D6C3E"/>
    <w:rsid w:val="000D6F1C"/>
    <w:rsid w:val="000D7901"/>
    <w:rsid w:val="000E0CC6"/>
    <w:rsid w:val="000E1282"/>
    <w:rsid w:val="000E1495"/>
    <w:rsid w:val="000E2BC1"/>
    <w:rsid w:val="000E4F69"/>
    <w:rsid w:val="000E54DB"/>
    <w:rsid w:val="000E5691"/>
    <w:rsid w:val="000E643B"/>
    <w:rsid w:val="000E6F14"/>
    <w:rsid w:val="000E7035"/>
    <w:rsid w:val="000E706F"/>
    <w:rsid w:val="000F169E"/>
    <w:rsid w:val="000F1790"/>
    <w:rsid w:val="000F2CBA"/>
    <w:rsid w:val="000F384C"/>
    <w:rsid w:val="000F3A17"/>
    <w:rsid w:val="000F4363"/>
    <w:rsid w:val="000F5D56"/>
    <w:rsid w:val="000F6B3E"/>
    <w:rsid w:val="000F7B73"/>
    <w:rsid w:val="001009B9"/>
    <w:rsid w:val="00100A40"/>
    <w:rsid w:val="00101866"/>
    <w:rsid w:val="00101993"/>
    <w:rsid w:val="001019BD"/>
    <w:rsid w:val="00103828"/>
    <w:rsid w:val="0010392A"/>
    <w:rsid w:val="001043E6"/>
    <w:rsid w:val="00104583"/>
    <w:rsid w:val="0011074D"/>
    <w:rsid w:val="00110827"/>
    <w:rsid w:val="00110AB6"/>
    <w:rsid w:val="0011180E"/>
    <w:rsid w:val="00111E87"/>
    <w:rsid w:val="00112132"/>
    <w:rsid w:val="00112F09"/>
    <w:rsid w:val="001132CC"/>
    <w:rsid w:val="0011471B"/>
    <w:rsid w:val="001150D0"/>
    <w:rsid w:val="001158A6"/>
    <w:rsid w:val="00115C9A"/>
    <w:rsid w:val="00115F5D"/>
    <w:rsid w:val="00116E96"/>
    <w:rsid w:val="00120616"/>
    <w:rsid w:val="0012074E"/>
    <w:rsid w:val="001209CD"/>
    <w:rsid w:val="00120DC1"/>
    <w:rsid w:val="00122D9E"/>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ED"/>
    <w:rsid w:val="00134F2C"/>
    <w:rsid w:val="001352F3"/>
    <w:rsid w:val="0013581D"/>
    <w:rsid w:val="00136835"/>
    <w:rsid w:val="0013738A"/>
    <w:rsid w:val="001376DA"/>
    <w:rsid w:val="001404A8"/>
    <w:rsid w:val="00140B67"/>
    <w:rsid w:val="0014243A"/>
    <w:rsid w:val="00143879"/>
    <w:rsid w:val="00143EF3"/>
    <w:rsid w:val="0014436C"/>
    <w:rsid w:val="00144C4F"/>
    <w:rsid w:val="00145B34"/>
    <w:rsid w:val="0014681F"/>
    <w:rsid w:val="00146F78"/>
    <w:rsid w:val="001472DF"/>
    <w:rsid w:val="00147F44"/>
    <w:rsid w:val="00150F84"/>
    <w:rsid w:val="00151BA6"/>
    <w:rsid w:val="00151EE0"/>
    <w:rsid w:val="001537AD"/>
    <w:rsid w:val="001544DF"/>
    <w:rsid w:val="00154D00"/>
    <w:rsid w:val="001551DA"/>
    <w:rsid w:val="0015560B"/>
    <w:rsid w:val="00155A60"/>
    <w:rsid w:val="00155A98"/>
    <w:rsid w:val="00155D2C"/>
    <w:rsid w:val="00157927"/>
    <w:rsid w:val="001603FE"/>
    <w:rsid w:val="001611DB"/>
    <w:rsid w:val="00161517"/>
    <w:rsid w:val="00161F8B"/>
    <w:rsid w:val="0016269A"/>
    <w:rsid w:val="001662C3"/>
    <w:rsid w:val="00166747"/>
    <w:rsid w:val="0016676B"/>
    <w:rsid w:val="00166C75"/>
    <w:rsid w:val="001706EF"/>
    <w:rsid w:val="00171246"/>
    <w:rsid w:val="0017136F"/>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78C"/>
    <w:rsid w:val="00184887"/>
    <w:rsid w:val="00186114"/>
    <w:rsid w:val="00186A56"/>
    <w:rsid w:val="001877C7"/>
    <w:rsid w:val="0019039C"/>
    <w:rsid w:val="00191676"/>
    <w:rsid w:val="00191EE0"/>
    <w:rsid w:val="00193D55"/>
    <w:rsid w:val="00194042"/>
    <w:rsid w:val="0019663E"/>
    <w:rsid w:val="00196BBA"/>
    <w:rsid w:val="00197AEC"/>
    <w:rsid w:val="001A003D"/>
    <w:rsid w:val="001A05BE"/>
    <w:rsid w:val="001A0691"/>
    <w:rsid w:val="001A0A96"/>
    <w:rsid w:val="001A14ED"/>
    <w:rsid w:val="001A1B12"/>
    <w:rsid w:val="001A20F7"/>
    <w:rsid w:val="001A3101"/>
    <w:rsid w:val="001A3C67"/>
    <w:rsid w:val="001A3E3D"/>
    <w:rsid w:val="001A54AD"/>
    <w:rsid w:val="001A5A07"/>
    <w:rsid w:val="001A5D54"/>
    <w:rsid w:val="001B318D"/>
    <w:rsid w:val="001B36FD"/>
    <w:rsid w:val="001B3BB2"/>
    <w:rsid w:val="001B4DD6"/>
    <w:rsid w:val="001B534A"/>
    <w:rsid w:val="001B6FF2"/>
    <w:rsid w:val="001B74A8"/>
    <w:rsid w:val="001B780F"/>
    <w:rsid w:val="001B7C2C"/>
    <w:rsid w:val="001B7C4C"/>
    <w:rsid w:val="001C0200"/>
    <w:rsid w:val="001C02D4"/>
    <w:rsid w:val="001C097B"/>
    <w:rsid w:val="001C193A"/>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2D2"/>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CA0"/>
    <w:rsid w:val="001F54C9"/>
    <w:rsid w:val="001F56C2"/>
    <w:rsid w:val="001F5E5C"/>
    <w:rsid w:val="001F6586"/>
    <w:rsid w:val="001F6964"/>
    <w:rsid w:val="001F6A09"/>
    <w:rsid w:val="001F6E09"/>
    <w:rsid w:val="001F6F4C"/>
    <w:rsid w:val="001F722E"/>
    <w:rsid w:val="001F7B1F"/>
    <w:rsid w:val="001F7CEE"/>
    <w:rsid w:val="001F7E16"/>
    <w:rsid w:val="00200A2A"/>
    <w:rsid w:val="00202B9D"/>
    <w:rsid w:val="00202CD2"/>
    <w:rsid w:val="00203411"/>
    <w:rsid w:val="00203700"/>
    <w:rsid w:val="002037F4"/>
    <w:rsid w:val="00204472"/>
    <w:rsid w:val="002044D8"/>
    <w:rsid w:val="002054AC"/>
    <w:rsid w:val="00205851"/>
    <w:rsid w:val="00206055"/>
    <w:rsid w:val="0020640A"/>
    <w:rsid w:val="002069A3"/>
    <w:rsid w:val="00206BD6"/>
    <w:rsid w:val="00206CA1"/>
    <w:rsid w:val="00210046"/>
    <w:rsid w:val="00211664"/>
    <w:rsid w:val="002119A8"/>
    <w:rsid w:val="00212BA4"/>
    <w:rsid w:val="00213264"/>
    <w:rsid w:val="00213716"/>
    <w:rsid w:val="00213972"/>
    <w:rsid w:val="002144A9"/>
    <w:rsid w:val="00215D71"/>
    <w:rsid w:val="00215DA1"/>
    <w:rsid w:val="002166EA"/>
    <w:rsid w:val="00216756"/>
    <w:rsid w:val="00216B4F"/>
    <w:rsid w:val="00217081"/>
    <w:rsid w:val="002209B7"/>
    <w:rsid w:val="00220CF1"/>
    <w:rsid w:val="00220DB5"/>
    <w:rsid w:val="00220E42"/>
    <w:rsid w:val="002210CF"/>
    <w:rsid w:val="0022278E"/>
    <w:rsid w:val="00222A87"/>
    <w:rsid w:val="00222E9F"/>
    <w:rsid w:val="00223444"/>
    <w:rsid w:val="002235D6"/>
    <w:rsid w:val="00223E37"/>
    <w:rsid w:val="002252F4"/>
    <w:rsid w:val="002258A4"/>
    <w:rsid w:val="00225D5E"/>
    <w:rsid w:val="00225F95"/>
    <w:rsid w:val="00226799"/>
    <w:rsid w:val="00227DA2"/>
    <w:rsid w:val="00230088"/>
    <w:rsid w:val="00230122"/>
    <w:rsid w:val="00231216"/>
    <w:rsid w:val="00232077"/>
    <w:rsid w:val="002342FC"/>
    <w:rsid w:val="0023470A"/>
    <w:rsid w:val="002349E1"/>
    <w:rsid w:val="00235DC9"/>
    <w:rsid w:val="002365F8"/>
    <w:rsid w:val="002402FA"/>
    <w:rsid w:val="0024069A"/>
    <w:rsid w:val="00240D21"/>
    <w:rsid w:val="00240DFA"/>
    <w:rsid w:val="00241310"/>
    <w:rsid w:val="0024137B"/>
    <w:rsid w:val="00241807"/>
    <w:rsid w:val="0024287F"/>
    <w:rsid w:val="00242E43"/>
    <w:rsid w:val="002434C9"/>
    <w:rsid w:val="00243587"/>
    <w:rsid w:val="00243D37"/>
    <w:rsid w:val="002447ED"/>
    <w:rsid w:val="002459E8"/>
    <w:rsid w:val="002476E2"/>
    <w:rsid w:val="0025157C"/>
    <w:rsid w:val="00253404"/>
    <w:rsid w:val="00253876"/>
    <w:rsid w:val="00253E36"/>
    <w:rsid w:val="00254378"/>
    <w:rsid w:val="00254565"/>
    <w:rsid w:val="002546DA"/>
    <w:rsid w:val="002549EB"/>
    <w:rsid w:val="00254B2A"/>
    <w:rsid w:val="00254CBC"/>
    <w:rsid w:val="002556F6"/>
    <w:rsid w:val="00255972"/>
    <w:rsid w:val="00255DC1"/>
    <w:rsid w:val="00256968"/>
    <w:rsid w:val="002615A9"/>
    <w:rsid w:val="002617C6"/>
    <w:rsid w:val="00262901"/>
    <w:rsid w:val="002629BE"/>
    <w:rsid w:val="00264C26"/>
    <w:rsid w:val="00265813"/>
    <w:rsid w:val="002660D9"/>
    <w:rsid w:val="00266695"/>
    <w:rsid w:val="00270B5F"/>
    <w:rsid w:val="00270C0E"/>
    <w:rsid w:val="00271FB0"/>
    <w:rsid w:val="00272DB0"/>
    <w:rsid w:val="00273D2E"/>
    <w:rsid w:val="00273F73"/>
    <w:rsid w:val="0027542E"/>
    <w:rsid w:val="0027732F"/>
    <w:rsid w:val="002801CD"/>
    <w:rsid w:val="00282258"/>
    <w:rsid w:val="00282DBF"/>
    <w:rsid w:val="00282DD4"/>
    <w:rsid w:val="00283136"/>
    <w:rsid w:val="00283F45"/>
    <w:rsid w:val="0028430C"/>
    <w:rsid w:val="0028602F"/>
    <w:rsid w:val="00286423"/>
    <w:rsid w:val="002874BF"/>
    <w:rsid w:val="00292B09"/>
    <w:rsid w:val="00292E30"/>
    <w:rsid w:val="00293528"/>
    <w:rsid w:val="0029426F"/>
    <w:rsid w:val="00294B61"/>
    <w:rsid w:val="00294FA3"/>
    <w:rsid w:val="002952AD"/>
    <w:rsid w:val="002970E9"/>
    <w:rsid w:val="00297177"/>
    <w:rsid w:val="002A1233"/>
    <w:rsid w:val="002A1B9C"/>
    <w:rsid w:val="002A1F8B"/>
    <w:rsid w:val="002A2B45"/>
    <w:rsid w:val="002A302C"/>
    <w:rsid w:val="002A3E08"/>
    <w:rsid w:val="002A4A33"/>
    <w:rsid w:val="002A4B63"/>
    <w:rsid w:val="002A5071"/>
    <w:rsid w:val="002A5AF4"/>
    <w:rsid w:val="002A6877"/>
    <w:rsid w:val="002A6B41"/>
    <w:rsid w:val="002A6F46"/>
    <w:rsid w:val="002A747F"/>
    <w:rsid w:val="002A76F6"/>
    <w:rsid w:val="002B015C"/>
    <w:rsid w:val="002B02AA"/>
    <w:rsid w:val="002B0AF8"/>
    <w:rsid w:val="002B1EF1"/>
    <w:rsid w:val="002B568B"/>
    <w:rsid w:val="002B595B"/>
    <w:rsid w:val="002B61EC"/>
    <w:rsid w:val="002B758A"/>
    <w:rsid w:val="002B7F7C"/>
    <w:rsid w:val="002C202F"/>
    <w:rsid w:val="002C299C"/>
    <w:rsid w:val="002C3CE6"/>
    <w:rsid w:val="002C4A0D"/>
    <w:rsid w:val="002C5157"/>
    <w:rsid w:val="002C5984"/>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5EA9"/>
    <w:rsid w:val="002D666F"/>
    <w:rsid w:val="002D737C"/>
    <w:rsid w:val="002E05DF"/>
    <w:rsid w:val="002E0A87"/>
    <w:rsid w:val="002E0ABE"/>
    <w:rsid w:val="002E144B"/>
    <w:rsid w:val="002E25B4"/>
    <w:rsid w:val="002E34CC"/>
    <w:rsid w:val="002E4AB6"/>
    <w:rsid w:val="002E4E41"/>
    <w:rsid w:val="002E547E"/>
    <w:rsid w:val="002E58E1"/>
    <w:rsid w:val="002E6147"/>
    <w:rsid w:val="002F16E8"/>
    <w:rsid w:val="002F2043"/>
    <w:rsid w:val="002F2377"/>
    <w:rsid w:val="002F247E"/>
    <w:rsid w:val="002F3477"/>
    <w:rsid w:val="002F3581"/>
    <w:rsid w:val="002F3733"/>
    <w:rsid w:val="002F46BF"/>
    <w:rsid w:val="002F51B0"/>
    <w:rsid w:val="002F55B8"/>
    <w:rsid w:val="002F60FB"/>
    <w:rsid w:val="002F6933"/>
    <w:rsid w:val="002F6969"/>
    <w:rsid w:val="0030106B"/>
    <w:rsid w:val="00303F44"/>
    <w:rsid w:val="0030456C"/>
    <w:rsid w:val="00304645"/>
    <w:rsid w:val="00304E9E"/>
    <w:rsid w:val="0030536D"/>
    <w:rsid w:val="00307444"/>
    <w:rsid w:val="00307CBE"/>
    <w:rsid w:val="003103AE"/>
    <w:rsid w:val="00310490"/>
    <w:rsid w:val="0031087A"/>
    <w:rsid w:val="00310BE6"/>
    <w:rsid w:val="00311857"/>
    <w:rsid w:val="0031195C"/>
    <w:rsid w:val="003122CF"/>
    <w:rsid w:val="003132E7"/>
    <w:rsid w:val="0031361A"/>
    <w:rsid w:val="00314605"/>
    <w:rsid w:val="0031502A"/>
    <w:rsid w:val="00316BBD"/>
    <w:rsid w:val="00316FF1"/>
    <w:rsid w:val="00317193"/>
    <w:rsid w:val="003207C4"/>
    <w:rsid w:val="003209E1"/>
    <w:rsid w:val="00320EEC"/>
    <w:rsid w:val="003216E7"/>
    <w:rsid w:val="003231BB"/>
    <w:rsid w:val="00323FE4"/>
    <w:rsid w:val="003240CF"/>
    <w:rsid w:val="003241A1"/>
    <w:rsid w:val="00324EE7"/>
    <w:rsid w:val="003269A3"/>
    <w:rsid w:val="00326A1D"/>
    <w:rsid w:val="00326F6E"/>
    <w:rsid w:val="003302C3"/>
    <w:rsid w:val="003303D3"/>
    <w:rsid w:val="00332CF1"/>
    <w:rsid w:val="00332FBD"/>
    <w:rsid w:val="00334F1A"/>
    <w:rsid w:val="00335F81"/>
    <w:rsid w:val="00336340"/>
    <w:rsid w:val="0033771F"/>
    <w:rsid w:val="003411EC"/>
    <w:rsid w:val="00341B27"/>
    <w:rsid w:val="0034212D"/>
    <w:rsid w:val="0034221C"/>
    <w:rsid w:val="0034298F"/>
    <w:rsid w:val="00343363"/>
    <w:rsid w:val="00343A3C"/>
    <w:rsid w:val="0034403B"/>
    <w:rsid w:val="00344162"/>
    <w:rsid w:val="0034429D"/>
    <w:rsid w:val="00344694"/>
    <w:rsid w:val="0034512E"/>
    <w:rsid w:val="003452E6"/>
    <w:rsid w:val="003456FA"/>
    <w:rsid w:val="00345896"/>
    <w:rsid w:val="00345CB9"/>
    <w:rsid w:val="00345D1D"/>
    <w:rsid w:val="00346615"/>
    <w:rsid w:val="00350904"/>
    <w:rsid w:val="003518F0"/>
    <w:rsid w:val="003531AD"/>
    <w:rsid w:val="0035343B"/>
    <w:rsid w:val="003557C2"/>
    <w:rsid w:val="00355F0B"/>
    <w:rsid w:val="0036106B"/>
    <w:rsid w:val="00361095"/>
    <w:rsid w:val="00361C82"/>
    <w:rsid w:val="00361FAB"/>
    <w:rsid w:val="003632C5"/>
    <w:rsid w:val="00363BD3"/>
    <w:rsid w:val="00364109"/>
    <w:rsid w:val="00364897"/>
    <w:rsid w:val="0036520A"/>
    <w:rsid w:val="00365976"/>
    <w:rsid w:val="003664D9"/>
    <w:rsid w:val="00366533"/>
    <w:rsid w:val="003674F1"/>
    <w:rsid w:val="00367FCD"/>
    <w:rsid w:val="0037033D"/>
    <w:rsid w:val="00370694"/>
    <w:rsid w:val="003718E5"/>
    <w:rsid w:val="003726E3"/>
    <w:rsid w:val="00372C91"/>
    <w:rsid w:val="00373269"/>
    <w:rsid w:val="00374BDE"/>
    <w:rsid w:val="00375315"/>
    <w:rsid w:val="00375C11"/>
    <w:rsid w:val="00375CA2"/>
    <w:rsid w:val="00375FBA"/>
    <w:rsid w:val="00376517"/>
    <w:rsid w:val="00376EA2"/>
    <w:rsid w:val="00377535"/>
    <w:rsid w:val="00377CF0"/>
    <w:rsid w:val="00380A22"/>
    <w:rsid w:val="00380BED"/>
    <w:rsid w:val="00381BE2"/>
    <w:rsid w:val="00381CC3"/>
    <w:rsid w:val="003836D1"/>
    <w:rsid w:val="00384DAE"/>
    <w:rsid w:val="00384E19"/>
    <w:rsid w:val="00385347"/>
    <w:rsid w:val="00385611"/>
    <w:rsid w:val="003864BB"/>
    <w:rsid w:val="0039352C"/>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410D"/>
    <w:rsid w:val="003A418F"/>
    <w:rsid w:val="003A5842"/>
    <w:rsid w:val="003A6139"/>
    <w:rsid w:val="003A618B"/>
    <w:rsid w:val="003A708D"/>
    <w:rsid w:val="003B0618"/>
    <w:rsid w:val="003B0A36"/>
    <w:rsid w:val="003B231A"/>
    <w:rsid w:val="003B2A0F"/>
    <w:rsid w:val="003B32EC"/>
    <w:rsid w:val="003B33C6"/>
    <w:rsid w:val="003B4A09"/>
    <w:rsid w:val="003B4E58"/>
    <w:rsid w:val="003B5DE2"/>
    <w:rsid w:val="003B5FF2"/>
    <w:rsid w:val="003B6128"/>
    <w:rsid w:val="003B66C1"/>
    <w:rsid w:val="003B69B3"/>
    <w:rsid w:val="003B703C"/>
    <w:rsid w:val="003B74F9"/>
    <w:rsid w:val="003C04F3"/>
    <w:rsid w:val="003C0ECD"/>
    <w:rsid w:val="003C15B3"/>
    <w:rsid w:val="003C2E76"/>
    <w:rsid w:val="003C3AFD"/>
    <w:rsid w:val="003C4EA1"/>
    <w:rsid w:val="003C5E40"/>
    <w:rsid w:val="003C66F4"/>
    <w:rsid w:val="003D05B7"/>
    <w:rsid w:val="003D0DF9"/>
    <w:rsid w:val="003D1032"/>
    <w:rsid w:val="003D150F"/>
    <w:rsid w:val="003D251B"/>
    <w:rsid w:val="003D2F50"/>
    <w:rsid w:val="003D3481"/>
    <w:rsid w:val="003D4489"/>
    <w:rsid w:val="003D44C3"/>
    <w:rsid w:val="003D6359"/>
    <w:rsid w:val="003D64AE"/>
    <w:rsid w:val="003D73B8"/>
    <w:rsid w:val="003D787B"/>
    <w:rsid w:val="003D7A7F"/>
    <w:rsid w:val="003D7D03"/>
    <w:rsid w:val="003E0E10"/>
    <w:rsid w:val="003E1B9E"/>
    <w:rsid w:val="003E23A2"/>
    <w:rsid w:val="003E48D6"/>
    <w:rsid w:val="003E4C33"/>
    <w:rsid w:val="003E4F32"/>
    <w:rsid w:val="003E5683"/>
    <w:rsid w:val="003E5A10"/>
    <w:rsid w:val="003E623B"/>
    <w:rsid w:val="003E68CB"/>
    <w:rsid w:val="003F062B"/>
    <w:rsid w:val="003F0908"/>
    <w:rsid w:val="003F1429"/>
    <w:rsid w:val="003F16BE"/>
    <w:rsid w:val="003F18E5"/>
    <w:rsid w:val="003F1C0D"/>
    <w:rsid w:val="003F25DC"/>
    <w:rsid w:val="003F698C"/>
    <w:rsid w:val="003F71B8"/>
    <w:rsid w:val="003F7DCF"/>
    <w:rsid w:val="00401278"/>
    <w:rsid w:val="0040165F"/>
    <w:rsid w:val="00401B7A"/>
    <w:rsid w:val="00402186"/>
    <w:rsid w:val="004022B1"/>
    <w:rsid w:val="0040278D"/>
    <w:rsid w:val="0040291C"/>
    <w:rsid w:val="004030E4"/>
    <w:rsid w:val="00403489"/>
    <w:rsid w:val="004039A1"/>
    <w:rsid w:val="00403B91"/>
    <w:rsid w:val="00405E84"/>
    <w:rsid w:val="00406309"/>
    <w:rsid w:val="00406797"/>
    <w:rsid w:val="00406AAD"/>
    <w:rsid w:val="004070B9"/>
    <w:rsid w:val="004070CC"/>
    <w:rsid w:val="004076F5"/>
    <w:rsid w:val="00410782"/>
    <w:rsid w:val="00410865"/>
    <w:rsid w:val="00410E84"/>
    <w:rsid w:val="004112A8"/>
    <w:rsid w:val="00412DA6"/>
    <w:rsid w:val="00414000"/>
    <w:rsid w:val="00414AD8"/>
    <w:rsid w:val="004152B4"/>
    <w:rsid w:val="0041558C"/>
    <w:rsid w:val="00415664"/>
    <w:rsid w:val="00416957"/>
    <w:rsid w:val="00417AF3"/>
    <w:rsid w:val="00417BE0"/>
    <w:rsid w:val="00421196"/>
    <w:rsid w:val="004231AD"/>
    <w:rsid w:val="0042348A"/>
    <w:rsid w:val="004247F0"/>
    <w:rsid w:val="00424C33"/>
    <w:rsid w:val="00424FF1"/>
    <w:rsid w:val="00425EA5"/>
    <w:rsid w:val="0043069C"/>
    <w:rsid w:val="0043126B"/>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161D"/>
    <w:rsid w:val="0044204C"/>
    <w:rsid w:val="00442479"/>
    <w:rsid w:val="004424AA"/>
    <w:rsid w:val="00442536"/>
    <w:rsid w:val="004428AD"/>
    <w:rsid w:val="00444084"/>
    <w:rsid w:val="004446D6"/>
    <w:rsid w:val="004476E4"/>
    <w:rsid w:val="004478C4"/>
    <w:rsid w:val="00450216"/>
    <w:rsid w:val="00450316"/>
    <w:rsid w:val="004511BB"/>
    <w:rsid w:val="0045187C"/>
    <w:rsid w:val="00452268"/>
    <w:rsid w:val="00452A77"/>
    <w:rsid w:val="00452DEF"/>
    <w:rsid w:val="00452EC1"/>
    <w:rsid w:val="004538DD"/>
    <w:rsid w:val="0045545E"/>
    <w:rsid w:val="004559B3"/>
    <w:rsid w:val="004562A5"/>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14C"/>
    <w:rsid w:val="004678D9"/>
    <w:rsid w:val="00467A49"/>
    <w:rsid w:val="00467DF8"/>
    <w:rsid w:val="004701B8"/>
    <w:rsid w:val="004711B5"/>
    <w:rsid w:val="00472FF8"/>
    <w:rsid w:val="00473069"/>
    <w:rsid w:val="004737A3"/>
    <w:rsid w:val="00473840"/>
    <w:rsid w:val="00473BA1"/>
    <w:rsid w:val="0047533C"/>
    <w:rsid w:val="00475D2D"/>
    <w:rsid w:val="004764DC"/>
    <w:rsid w:val="00477035"/>
    <w:rsid w:val="00477945"/>
    <w:rsid w:val="004809CD"/>
    <w:rsid w:val="00481239"/>
    <w:rsid w:val="0048285E"/>
    <w:rsid w:val="00482E4C"/>
    <w:rsid w:val="004838F3"/>
    <w:rsid w:val="00483FCF"/>
    <w:rsid w:val="00484CDF"/>
    <w:rsid w:val="00484D40"/>
    <w:rsid w:val="0048523D"/>
    <w:rsid w:val="0048557C"/>
    <w:rsid w:val="004861AF"/>
    <w:rsid w:val="0048665A"/>
    <w:rsid w:val="00486E7B"/>
    <w:rsid w:val="004873F0"/>
    <w:rsid w:val="00487B5E"/>
    <w:rsid w:val="00487D1A"/>
    <w:rsid w:val="004906FB"/>
    <w:rsid w:val="00490A14"/>
    <w:rsid w:val="00491046"/>
    <w:rsid w:val="00491FD4"/>
    <w:rsid w:val="00492756"/>
    <w:rsid w:val="00492D77"/>
    <w:rsid w:val="004934DF"/>
    <w:rsid w:val="00493778"/>
    <w:rsid w:val="004938CF"/>
    <w:rsid w:val="00494275"/>
    <w:rsid w:val="0049461A"/>
    <w:rsid w:val="00494E24"/>
    <w:rsid w:val="00495007"/>
    <w:rsid w:val="00495117"/>
    <w:rsid w:val="00495195"/>
    <w:rsid w:val="00495D5D"/>
    <w:rsid w:val="0049600B"/>
    <w:rsid w:val="00496223"/>
    <w:rsid w:val="004963D0"/>
    <w:rsid w:val="004969BE"/>
    <w:rsid w:val="004A30E2"/>
    <w:rsid w:val="004A3B96"/>
    <w:rsid w:val="004A4194"/>
    <w:rsid w:val="004A4803"/>
    <w:rsid w:val="004A5504"/>
    <w:rsid w:val="004A5EAF"/>
    <w:rsid w:val="004A7DDE"/>
    <w:rsid w:val="004B12BD"/>
    <w:rsid w:val="004B279B"/>
    <w:rsid w:val="004B2E59"/>
    <w:rsid w:val="004B360E"/>
    <w:rsid w:val="004B3717"/>
    <w:rsid w:val="004B5EB9"/>
    <w:rsid w:val="004B6481"/>
    <w:rsid w:val="004B6670"/>
    <w:rsid w:val="004B6766"/>
    <w:rsid w:val="004B68C4"/>
    <w:rsid w:val="004B6C4F"/>
    <w:rsid w:val="004C02B6"/>
    <w:rsid w:val="004C0A32"/>
    <w:rsid w:val="004C0EBA"/>
    <w:rsid w:val="004C1671"/>
    <w:rsid w:val="004C1B26"/>
    <w:rsid w:val="004C1BA6"/>
    <w:rsid w:val="004C1CEC"/>
    <w:rsid w:val="004C2FF9"/>
    <w:rsid w:val="004C321D"/>
    <w:rsid w:val="004C355B"/>
    <w:rsid w:val="004C3B36"/>
    <w:rsid w:val="004C3D43"/>
    <w:rsid w:val="004C46F2"/>
    <w:rsid w:val="004C4D76"/>
    <w:rsid w:val="004C55B7"/>
    <w:rsid w:val="004C6D6D"/>
    <w:rsid w:val="004C6F00"/>
    <w:rsid w:val="004D0BF2"/>
    <w:rsid w:val="004D1B51"/>
    <w:rsid w:val="004D2F8F"/>
    <w:rsid w:val="004D3C9E"/>
    <w:rsid w:val="004D4CF5"/>
    <w:rsid w:val="004D5058"/>
    <w:rsid w:val="004D50D7"/>
    <w:rsid w:val="004D5575"/>
    <w:rsid w:val="004D5630"/>
    <w:rsid w:val="004E09FC"/>
    <w:rsid w:val="004E0CA9"/>
    <w:rsid w:val="004E2080"/>
    <w:rsid w:val="004E20D7"/>
    <w:rsid w:val="004E227A"/>
    <w:rsid w:val="004E4709"/>
    <w:rsid w:val="004E51E4"/>
    <w:rsid w:val="004E53AD"/>
    <w:rsid w:val="004E557C"/>
    <w:rsid w:val="004E6298"/>
    <w:rsid w:val="004E6462"/>
    <w:rsid w:val="004E7641"/>
    <w:rsid w:val="004F011D"/>
    <w:rsid w:val="004F06B4"/>
    <w:rsid w:val="004F1B2E"/>
    <w:rsid w:val="004F2143"/>
    <w:rsid w:val="004F2887"/>
    <w:rsid w:val="004F336E"/>
    <w:rsid w:val="004F402F"/>
    <w:rsid w:val="004F4368"/>
    <w:rsid w:val="004F43F9"/>
    <w:rsid w:val="004F4FF5"/>
    <w:rsid w:val="004F5379"/>
    <w:rsid w:val="004F6B26"/>
    <w:rsid w:val="004F6F80"/>
    <w:rsid w:val="004F7270"/>
    <w:rsid w:val="004F74FC"/>
    <w:rsid w:val="004F7C8E"/>
    <w:rsid w:val="005005AD"/>
    <w:rsid w:val="00501152"/>
    <w:rsid w:val="0050119F"/>
    <w:rsid w:val="005017B8"/>
    <w:rsid w:val="00501AD5"/>
    <w:rsid w:val="005021DC"/>
    <w:rsid w:val="00502299"/>
    <w:rsid w:val="005024E7"/>
    <w:rsid w:val="005031BC"/>
    <w:rsid w:val="0050330B"/>
    <w:rsid w:val="0050343A"/>
    <w:rsid w:val="00504DDE"/>
    <w:rsid w:val="00504F32"/>
    <w:rsid w:val="00506A67"/>
    <w:rsid w:val="00506B30"/>
    <w:rsid w:val="00506C25"/>
    <w:rsid w:val="00511A81"/>
    <w:rsid w:val="00513BBA"/>
    <w:rsid w:val="00513E14"/>
    <w:rsid w:val="005144D2"/>
    <w:rsid w:val="00515E1B"/>
    <w:rsid w:val="00515F28"/>
    <w:rsid w:val="0051720D"/>
    <w:rsid w:val="0052043F"/>
    <w:rsid w:val="00520F16"/>
    <w:rsid w:val="0052111B"/>
    <w:rsid w:val="00521437"/>
    <w:rsid w:val="005218DD"/>
    <w:rsid w:val="005224A4"/>
    <w:rsid w:val="00522627"/>
    <w:rsid w:val="00523BA0"/>
    <w:rsid w:val="00524564"/>
    <w:rsid w:val="00524D6B"/>
    <w:rsid w:val="00525B15"/>
    <w:rsid w:val="0052617A"/>
    <w:rsid w:val="00526568"/>
    <w:rsid w:val="00526A10"/>
    <w:rsid w:val="0052756B"/>
    <w:rsid w:val="00527D49"/>
    <w:rsid w:val="00527FDD"/>
    <w:rsid w:val="00531562"/>
    <w:rsid w:val="005317A9"/>
    <w:rsid w:val="005325FF"/>
    <w:rsid w:val="00533DD7"/>
    <w:rsid w:val="0053677C"/>
    <w:rsid w:val="00536847"/>
    <w:rsid w:val="00536D7F"/>
    <w:rsid w:val="00537CD0"/>
    <w:rsid w:val="005417F7"/>
    <w:rsid w:val="00541DF2"/>
    <w:rsid w:val="00544313"/>
    <w:rsid w:val="00544882"/>
    <w:rsid w:val="00545A52"/>
    <w:rsid w:val="00545EB7"/>
    <w:rsid w:val="005460EB"/>
    <w:rsid w:val="00546684"/>
    <w:rsid w:val="005467EF"/>
    <w:rsid w:val="00546EE0"/>
    <w:rsid w:val="005517E7"/>
    <w:rsid w:val="0055397A"/>
    <w:rsid w:val="00553ED5"/>
    <w:rsid w:val="00554F46"/>
    <w:rsid w:val="0055580A"/>
    <w:rsid w:val="005561F3"/>
    <w:rsid w:val="005566C6"/>
    <w:rsid w:val="005568CD"/>
    <w:rsid w:val="00556DC3"/>
    <w:rsid w:val="005570D6"/>
    <w:rsid w:val="00562F33"/>
    <w:rsid w:val="005631F8"/>
    <w:rsid w:val="00563860"/>
    <w:rsid w:val="005644D6"/>
    <w:rsid w:val="00564A31"/>
    <w:rsid w:val="00564BD5"/>
    <w:rsid w:val="0056574F"/>
    <w:rsid w:val="0056656B"/>
    <w:rsid w:val="00566748"/>
    <w:rsid w:val="00567E48"/>
    <w:rsid w:val="00567EAC"/>
    <w:rsid w:val="00570E46"/>
    <w:rsid w:val="00571731"/>
    <w:rsid w:val="00571F0A"/>
    <w:rsid w:val="00572458"/>
    <w:rsid w:val="00572C08"/>
    <w:rsid w:val="00572C57"/>
    <w:rsid w:val="00573679"/>
    <w:rsid w:val="00574250"/>
    <w:rsid w:val="005744CA"/>
    <w:rsid w:val="005745A8"/>
    <w:rsid w:val="005753CD"/>
    <w:rsid w:val="00575474"/>
    <w:rsid w:val="00575B8C"/>
    <w:rsid w:val="00576F2A"/>
    <w:rsid w:val="00577155"/>
    <w:rsid w:val="005804DE"/>
    <w:rsid w:val="005811A6"/>
    <w:rsid w:val="00582483"/>
    <w:rsid w:val="00582DF8"/>
    <w:rsid w:val="005836BE"/>
    <w:rsid w:val="00583850"/>
    <w:rsid w:val="00583A8E"/>
    <w:rsid w:val="00583E21"/>
    <w:rsid w:val="0058522C"/>
    <w:rsid w:val="005863F7"/>
    <w:rsid w:val="00587491"/>
    <w:rsid w:val="00590797"/>
    <w:rsid w:val="00590F51"/>
    <w:rsid w:val="0059117C"/>
    <w:rsid w:val="0059204B"/>
    <w:rsid w:val="005930E4"/>
    <w:rsid w:val="00595CB9"/>
    <w:rsid w:val="00596213"/>
    <w:rsid w:val="00596A02"/>
    <w:rsid w:val="005A0245"/>
    <w:rsid w:val="005A04D9"/>
    <w:rsid w:val="005A0CA8"/>
    <w:rsid w:val="005A1D28"/>
    <w:rsid w:val="005A27D9"/>
    <w:rsid w:val="005A4FD0"/>
    <w:rsid w:val="005A5333"/>
    <w:rsid w:val="005A56A6"/>
    <w:rsid w:val="005A6D59"/>
    <w:rsid w:val="005A73D1"/>
    <w:rsid w:val="005A7AA3"/>
    <w:rsid w:val="005B07A7"/>
    <w:rsid w:val="005B085B"/>
    <w:rsid w:val="005B0CB1"/>
    <w:rsid w:val="005B1B0C"/>
    <w:rsid w:val="005B220C"/>
    <w:rsid w:val="005B2C5D"/>
    <w:rsid w:val="005B4ECE"/>
    <w:rsid w:val="005B5007"/>
    <w:rsid w:val="005B5C88"/>
    <w:rsid w:val="005B5CC1"/>
    <w:rsid w:val="005B5F30"/>
    <w:rsid w:val="005B7F31"/>
    <w:rsid w:val="005C17E3"/>
    <w:rsid w:val="005C26B9"/>
    <w:rsid w:val="005C341A"/>
    <w:rsid w:val="005C36F7"/>
    <w:rsid w:val="005C4563"/>
    <w:rsid w:val="005C4A0E"/>
    <w:rsid w:val="005C5B2B"/>
    <w:rsid w:val="005C5F4A"/>
    <w:rsid w:val="005C6B88"/>
    <w:rsid w:val="005C704E"/>
    <w:rsid w:val="005C7479"/>
    <w:rsid w:val="005C7DF4"/>
    <w:rsid w:val="005D07B3"/>
    <w:rsid w:val="005D08D5"/>
    <w:rsid w:val="005D0E95"/>
    <w:rsid w:val="005D0FA7"/>
    <w:rsid w:val="005D16B5"/>
    <w:rsid w:val="005D1A2C"/>
    <w:rsid w:val="005D2213"/>
    <w:rsid w:val="005D24C6"/>
    <w:rsid w:val="005D250B"/>
    <w:rsid w:val="005D29C0"/>
    <w:rsid w:val="005D2A46"/>
    <w:rsid w:val="005D3168"/>
    <w:rsid w:val="005D359C"/>
    <w:rsid w:val="005D35AF"/>
    <w:rsid w:val="005D3EBE"/>
    <w:rsid w:val="005D53E7"/>
    <w:rsid w:val="005D5429"/>
    <w:rsid w:val="005D54C4"/>
    <w:rsid w:val="005D76AB"/>
    <w:rsid w:val="005D7719"/>
    <w:rsid w:val="005E0E33"/>
    <w:rsid w:val="005E182F"/>
    <w:rsid w:val="005E1DBD"/>
    <w:rsid w:val="005E37E9"/>
    <w:rsid w:val="005E3C3C"/>
    <w:rsid w:val="005E4A30"/>
    <w:rsid w:val="005E68FC"/>
    <w:rsid w:val="005E692F"/>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47B"/>
    <w:rsid w:val="006133C0"/>
    <w:rsid w:val="00613818"/>
    <w:rsid w:val="006141C8"/>
    <w:rsid w:val="00614B80"/>
    <w:rsid w:val="00614D6C"/>
    <w:rsid w:val="00615E5C"/>
    <w:rsid w:val="00615FEC"/>
    <w:rsid w:val="00616191"/>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18AC"/>
    <w:rsid w:val="00632B46"/>
    <w:rsid w:val="006333FB"/>
    <w:rsid w:val="00633BEB"/>
    <w:rsid w:val="00633C56"/>
    <w:rsid w:val="0063440F"/>
    <w:rsid w:val="00634BE0"/>
    <w:rsid w:val="006369D5"/>
    <w:rsid w:val="00636D81"/>
    <w:rsid w:val="00636E07"/>
    <w:rsid w:val="0064029B"/>
    <w:rsid w:val="00640CD7"/>
    <w:rsid w:val="00640FB0"/>
    <w:rsid w:val="006422D3"/>
    <w:rsid w:val="00642FBE"/>
    <w:rsid w:val="006444C6"/>
    <w:rsid w:val="006463E1"/>
    <w:rsid w:val="006470DB"/>
    <w:rsid w:val="00647CEC"/>
    <w:rsid w:val="00647E8B"/>
    <w:rsid w:val="0065006B"/>
    <w:rsid w:val="006501B6"/>
    <w:rsid w:val="00650E36"/>
    <w:rsid w:val="00650EE4"/>
    <w:rsid w:val="00652A14"/>
    <w:rsid w:val="00652B2C"/>
    <w:rsid w:val="00652BCB"/>
    <w:rsid w:val="00653AD7"/>
    <w:rsid w:val="0065405B"/>
    <w:rsid w:val="006541F4"/>
    <w:rsid w:val="006542C9"/>
    <w:rsid w:val="00654B65"/>
    <w:rsid w:val="0065559E"/>
    <w:rsid w:val="0065574D"/>
    <w:rsid w:val="00655EDA"/>
    <w:rsid w:val="0065618B"/>
    <w:rsid w:val="006564F9"/>
    <w:rsid w:val="00657786"/>
    <w:rsid w:val="006578D5"/>
    <w:rsid w:val="00660786"/>
    <w:rsid w:val="00660BAF"/>
    <w:rsid w:val="006627B9"/>
    <w:rsid w:val="00662838"/>
    <w:rsid w:val="0066284A"/>
    <w:rsid w:val="00664286"/>
    <w:rsid w:val="00664B02"/>
    <w:rsid w:val="00664DB8"/>
    <w:rsid w:val="006654E6"/>
    <w:rsid w:val="0066627C"/>
    <w:rsid w:val="006667A8"/>
    <w:rsid w:val="006671B3"/>
    <w:rsid w:val="006675E4"/>
    <w:rsid w:val="00667918"/>
    <w:rsid w:val="00670DCB"/>
    <w:rsid w:val="00672A19"/>
    <w:rsid w:val="00673769"/>
    <w:rsid w:val="006738D1"/>
    <w:rsid w:val="00674F86"/>
    <w:rsid w:val="00675855"/>
    <w:rsid w:val="006768B2"/>
    <w:rsid w:val="00682221"/>
    <w:rsid w:val="00683124"/>
    <w:rsid w:val="00683635"/>
    <w:rsid w:val="00685825"/>
    <w:rsid w:val="0068711F"/>
    <w:rsid w:val="00690272"/>
    <w:rsid w:val="006902AA"/>
    <w:rsid w:val="00692024"/>
    <w:rsid w:val="006928BF"/>
    <w:rsid w:val="00693087"/>
    <w:rsid w:val="006936DC"/>
    <w:rsid w:val="00694FA5"/>
    <w:rsid w:val="0069752D"/>
    <w:rsid w:val="006979DA"/>
    <w:rsid w:val="00697E41"/>
    <w:rsid w:val="006A05D6"/>
    <w:rsid w:val="006A072D"/>
    <w:rsid w:val="006A1061"/>
    <w:rsid w:val="006A10FD"/>
    <w:rsid w:val="006A1363"/>
    <w:rsid w:val="006A14A4"/>
    <w:rsid w:val="006A1F60"/>
    <w:rsid w:val="006A265B"/>
    <w:rsid w:val="006A2C41"/>
    <w:rsid w:val="006A394D"/>
    <w:rsid w:val="006A3F8A"/>
    <w:rsid w:val="006A474C"/>
    <w:rsid w:val="006A530B"/>
    <w:rsid w:val="006A5C7C"/>
    <w:rsid w:val="006A5D32"/>
    <w:rsid w:val="006A6103"/>
    <w:rsid w:val="006A7028"/>
    <w:rsid w:val="006A76A2"/>
    <w:rsid w:val="006B1EC1"/>
    <w:rsid w:val="006B3849"/>
    <w:rsid w:val="006B3DAB"/>
    <w:rsid w:val="006C05C3"/>
    <w:rsid w:val="006C0892"/>
    <w:rsid w:val="006C0A3C"/>
    <w:rsid w:val="006C1277"/>
    <w:rsid w:val="006C27EA"/>
    <w:rsid w:val="006C2F50"/>
    <w:rsid w:val="006C30A0"/>
    <w:rsid w:val="006C5479"/>
    <w:rsid w:val="006C580D"/>
    <w:rsid w:val="006C6829"/>
    <w:rsid w:val="006C69AC"/>
    <w:rsid w:val="006D07DF"/>
    <w:rsid w:val="006D0C85"/>
    <w:rsid w:val="006D2284"/>
    <w:rsid w:val="006D24BC"/>
    <w:rsid w:val="006D29FA"/>
    <w:rsid w:val="006D4283"/>
    <w:rsid w:val="006D465D"/>
    <w:rsid w:val="006D481F"/>
    <w:rsid w:val="006D6104"/>
    <w:rsid w:val="006D679B"/>
    <w:rsid w:val="006D67AF"/>
    <w:rsid w:val="006D7996"/>
    <w:rsid w:val="006E0262"/>
    <w:rsid w:val="006E06ED"/>
    <w:rsid w:val="006E11CE"/>
    <w:rsid w:val="006E1C1B"/>
    <w:rsid w:val="006E2FAE"/>
    <w:rsid w:val="006E4C26"/>
    <w:rsid w:val="006E55DD"/>
    <w:rsid w:val="006E56B1"/>
    <w:rsid w:val="006E5A12"/>
    <w:rsid w:val="006E5DCA"/>
    <w:rsid w:val="006E6233"/>
    <w:rsid w:val="006E6739"/>
    <w:rsid w:val="006E6E97"/>
    <w:rsid w:val="006E7616"/>
    <w:rsid w:val="006E7EF3"/>
    <w:rsid w:val="006F1EF6"/>
    <w:rsid w:val="006F24C2"/>
    <w:rsid w:val="006F2E16"/>
    <w:rsid w:val="006F4E7A"/>
    <w:rsid w:val="00700107"/>
    <w:rsid w:val="007003E9"/>
    <w:rsid w:val="0070210A"/>
    <w:rsid w:val="00702C0A"/>
    <w:rsid w:val="00703226"/>
    <w:rsid w:val="007042AB"/>
    <w:rsid w:val="007046F0"/>
    <w:rsid w:val="00704EE4"/>
    <w:rsid w:val="007053F2"/>
    <w:rsid w:val="00705519"/>
    <w:rsid w:val="007055DB"/>
    <w:rsid w:val="007061FD"/>
    <w:rsid w:val="007069A7"/>
    <w:rsid w:val="007078F7"/>
    <w:rsid w:val="00710492"/>
    <w:rsid w:val="00710D6E"/>
    <w:rsid w:val="00711114"/>
    <w:rsid w:val="00711292"/>
    <w:rsid w:val="00711C59"/>
    <w:rsid w:val="00711F0B"/>
    <w:rsid w:val="007132FA"/>
    <w:rsid w:val="0071479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3EA0"/>
    <w:rsid w:val="007353FF"/>
    <w:rsid w:val="00736D99"/>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0CE"/>
    <w:rsid w:val="0074217C"/>
    <w:rsid w:val="00743D20"/>
    <w:rsid w:val="007447EE"/>
    <w:rsid w:val="007450A3"/>
    <w:rsid w:val="007462A2"/>
    <w:rsid w:val="007466C0"/>
    <w:rsid w:val="00746983"/>
    <w:rsid w:val="0075075B"/>
    <w:rsid w:val="007523A7"/>
    <w:rsid w:val="007536F3"/>
    <w:rsid w:val="00753804"/>
    <w:rsid w:val="007541D5"/>
    <w:rsid w:val="00756126"/>
    <w:rsid w:val="00756405"/>
    <w:rsid w:val="007571D2"/>
    <w:rsid w:val="00757522"/>
    <w:rsid w:val="00757C9A"/>
    <w:rsid w:val="00757D41"/>
    <w:rsid w:val="00757E47"/>
    <w:rsid w:val="0076066F"/>
    <w:rsid w:val="00762E1D"/>
    <w:rsid w:val="00762FF5"/>
    <w:rsid w:val="00763D66"/>
    <w:rsid w:val="00764B89"/>
    <w:rsid w:val="00765CCF"/>
    <w:rsid w:val="00767080"/>
    <w:rsid w:val="00767BC5"/>
    <w:rsid w:val="00767D45"/>
    <w:rsid w:val="007704EA"/>
    <w:rsid w:val="00770F61"/>
    <w:rsid w:val="00773468"/>
    <w:rsid w:val="0077348B"/>
    <w:rsid w:val="00773A45"/>
    <w:rsid w:val="00773CCE"/>
    <w:rsid w:val="0077469E"/>
    <w:rsid w:val="00774DB7"/>
    <w:rsid w:val="0077571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02F"/>
    <w:rsid w:val="007904EB"/>
    <w:rsid w:val="00791371"/>
    <w:rsid w:val="00791410"/>
    <w:rsid w:val="00791726"/>
    <w:rsid w:val="00791741"/>
    <w:rsid w:val="00791C6D"/>
    <w:rsid w:val="00792668"/>
    <w:rsid w:val="0079397C"/>
    <w:rsid w:val="007940DB"/>
    <w:rsid w:val="00794909"/>
    <w:rsid w:val="00794C24"/>
    <w:rsid w:val="00794EA0"/>
    <w:rsid w:val="0079508C"/>
    <w:rsid w:val="00795FD6"/>
    <w:rsid w:val="0079642D"/>
    <w:rsid w:val="0079677A"/>
    <w:rsid w:val="00796B1F"/>
    <w:rsid w:val="00797FAB"/>
    <w:rsid w:val="007A0806"/>
    <w:rsid w:val="007A20C7"/>
    <w:rsid w:val="007A2D91"/>
    <w:rsid w:val="007A3444"/>
    <w:rsid w:val="007A3C98"/>
    <w:rsid w:val="007A4044"/>
    <w:rsid w:val="007A66E9"/>
    <w:rsid w:val="007A70EA"/>
    <w:rsid w:val="007B06AE"/>
    <w:rsid w:val="007B0C79"/>
    <w:rsid w:val="007B0C99"/>
    <w:rsid w:val="007B152B"/>
    <w:rsid w:val="007B160F"/>
    <w:rsid w:val="007B20BA"/>
    <w:rsid w:val="007B33C4"/>
    <w:rsid w:val="007B351A"/>
    <w:rsid w:val="007B45FE"/>
    <w:rsid w:val="007B4F86"/>
    <w:rsid w:val="007B516B"/>
    <w:rsid w:val="007B5EA3"/>
    <w:rsid w:val="007B60EB"/>
    <w:rsid w:val="007B6909"/>
    <w:rsid w:val="007C0EED"/>
    <w:rsid w:val="007C2747"/>
    <w:rsid w:val="007C2B2F"/>
    <w:rsid w:val="007C447D"/>
    <w:rsid w:val="007C521E"/>
    <w:rsid w:val="007C5802"/>
    <w:rsid w:val="007C66F1"/>
    <w:rsid w:val="007C6929"/>
    <w:rsid w:val="007C6B4C"/>
    <w:rsid w:val="007C7E44"/>
    <w:rsid w:val="007C7F81"/>
    <w:rsid w:val="007D08FA"/>
    <w:rsid w:val="007D4800"/>
    <w:rsid w:val="007D4FF6"/>
    <w:rsid w:val="007D5198"/>
    <w:rsid w:val="007D5D83"/>
    <w:rsid w:val="007D677C"/>
    <w:rsid w:val="007D6984"/>
    <w:rsid w:val="007D709A"/>
    <w:rsid w:val="007E19D3"/>
    <w:rsid w:val="007E1ACF"/>
    <w:rsid w:val="007E1D93"/>
    <w:rsid w:val="007E1FA5"/>
    <w:rsid w:val="007E2681"/>
    <w:rsid w:val="007E35C1"/>
    <w:rsid w:val="007E39DD"/>
    <w:rsid w:val="007E52EA"/>
    <w:rsid w:val="007E5E16"/>
    <w:rsid w:val="007E626C"/>
    <w:rsid w:val="007E6E2B"/>
    <w:rsid w:val="007E6F4A"/>
    <w:rsid w:val="007E6F9C"/>
    <w:rsid w:val="007F0E58"/>
    <w:rsid w:val="007F1095"/>
    <w:rsid w:val="007F10A5"/>
    <w:rsid w:val="007F1C2F"/>
    <w:rsid w:val="007F268C"/>
    <w:rsid w:val="007F384E"/>
    <w:rsid w:val="007F3AA6"/>
    <w:rsid w:val="007F4200"/>
    <w:rsid w:val="007F5125"/>
    <w:rsid w:val="007F63B2"/>
    <w:rsid w:val="007F65EE"/>
    <w:rsid w:val="007F7734"/>
    <w:rsid w:val="007F7AF1"/>
    <w:rsid w:val="007F7C4F"/>
    <w:rsid w:val="007F7EF2"/>
    <w:rsid w:val="00800BE1"/>
    <w:rsid w:val="00800F76"/>
    <w:rsid w:val="00801346"/>
    <w:rsid w:val="00802D08"/>
    <w:rsid w:val="0080350C"/>
    <w:rsid w:val="00803F88"/>
    <w:rsid w:val="008041C1"/>
    <w:rsid w:val="0080774F"/>
    <w:rsid w:val="00811516"/>
    <w:rsid w:val="008119C9"/>
    <w:rsid w:val="00812584"/>
    <w:rsid w:val="0081382E"/>
    <w:rsid w:val="008140DD"/>
    <w:rsid w:val="00814715"/>
    <w:rsid w:val="00814DE0"/>
    <w:rsid w:val="00815A3F"/>
    <w:rsid w:val="00815CDD"/>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378D"/>
    <w:rsid w:val="00833AB7"/>
    <w:rsid w:val="0083445A"/>
    <w:rsid w:val="00834557"/>
    <w:rsid w:val="00834CDB"/>
    <w:rsid w:val="008359B7"/>
    <w:rsid w:val="00840062"/>
    <w:rsid w:val="00840B0E"/>
    <w:rsid w:val="00841B40"/>
    <w:rsid w:val="00841DA2"/>
    <w:rsid w:val="008444F5"/>
    <w:rsid w:val="0084462D"/>
    <w:rsid w:val="00844C2D"/>
    <w:rsid w:val="0084526F"/>
    <w:rsid w:val="008452A6"/>
    <w:rsid w:val="00845775"/>
    <w:rsid w:val="008462C4"/>
    <w:rsid w:val="00847938"/>
    <w:rsid w:val="008503EB"/>
    <w:rsid w:val="008503F4"/>
    <w:rsid w:val="00850C62"/>
    <w:rsid w:val="00850FE9"/>
    <w:rsid w:val="008510C7"/>
    <w:rsid w:val="00851EC6"/>
    <w:rsid w:val="00853148"/>
    <w:rsid w:val="0085323C"/>
    <w:rsid w:val="0085436A"/>
    <w:rsid w:val="00855200"/>
    <w:rsid w:val="0085572F"/>
    <w:rsid w:val="00856590"/>
    <w:rsid w:val="00856E37"/>
    <w:rsid w:val="008571A6"/>
    <w:rsid w:val="008571D6"/>
    <w:rsid w:val="00857211"/>
    <w:rsid w:val="008578B5"/>
    <w:rsid w:val="00857E70"/>
    <w:rsid w:val="008612E8"/>
    <w:rsid w:val="0086161E"/>
    <w:rsid w:val="00861870"/>
    <w:rsid w:val="00861B14"/>
    <w:rsid w:val="00861D58"/>
    <w:rsid w:val="00861DCD"/>
    <w:rsid w:val="00862F40"/>
    <w:rsid w:val="008643C9"/>
    <w:rsid w:val="008661A7"/>
    <w:rsid w:val="008663E1"/>
    <w:rsid w:val="00866406"/>
    <w:rsid w:val="00866670"/>
    <w:rsid w:val="008678DE"/>
    <w:rsid w:val="00867A73"/>
    <w:rsid w:val="0087177F"/>
    <w:rsid w:val="00871785"/>
    <w:rsid w:val="008723B7"/>
    <w:rsid w:val="00872559"/>
    <w:rsid w:val="00872881"/>
    <w:rsid w:val="008745F8"/>
    <w:rsid w:val="008749B2"/>
    <w:rsid w:val="00874F1F"/>
    <w:rsid w:val="00875ED8"/>
    <w:rsid w:val="00881D53"/>
    <w:rsid w:val="00881EBD"/>
    <w:rsid w:val="00882292"/>
    <w:rsid w:val="00883CFC"/>
    <w:rsid w:val="00884D1B"/>
    <w:rsid w:val="00890468"/>
    <w:rsid w:val="00890EF8"/>
    <w:rsid w:val="00892189"/>
    <w:rsid w:val="008931EB"/>
    <w:rsid w:val="00894B70"/>
    <w:rsid w:val="00895B24"/>
    <w:rsid w:val="00895F71"/>
    <w:rsid w:val="00896171"/>
    <w:rsid w:val="0089665E"/>
    <w:rsid w:val="00896B5D"/>
    <w:rsid w:val="0089742A"/>
    <w:rsid w:val="0089767C"/>
    <w:rsid w:val="008979F6"/>
    <w:rsid w:val="00897CD3"/>
    <w:rsid w:val="008A001A"/>
    <w:rsid w:val="008A0144"/>
    <w:rsid w:val="008A0AE0"/>
    <w:rsid w:val="008A0DA8"/>
    <w:rsid w:val="008A133E"/>
    <w:rsid w:val="008A184A"/>
    <w:rsid w:val="008A2001"/>
    <w:rsid w:val="008A2551"/>
    <w:rsid w:val="008A28EF"/>
    <w:rsid w:val="008A3A0C"/>
    <w:rsid w:val="008A3F85"/>
    <w:rsid w:val="008A485E"/>
    <w:rsid w:val="008A5953"/>
    <w:rsid w:val="008A5CC4"/>
    <w:rsid w:val="008A798B"/>
    <w:rsid w:val="008A7D65"/>
    <w:rsid w:val="008B10F0"/>
    <w:rsid w:val="008B6C61"/>
    <w:rsid w:val="008B7910"/>
    <w:rsid w:val="008B7F27"/>
    <w:rsid w:val="008C1936"/>
    <w:rsid w:val="008C1E5A"/>
    <w:rsid w:val="008C201E"/>
    <w:rsid w:val="008C289A"/>
    <w:rsid w:val="008C3523"/>
    <w:rsid w:val="008C3A5E"/>
    <w:rsid w:val="008C3F28"/>
    <w:rsid w:val="008C4024"/>
    <w:rsid w:val="008C4208"/>
    <w:rsid w:val="008C4248"/>
    <w:rsid w:val="008C50CE"/>
    <w:rsid w:val="008C587E"/>
    <w:rsid w:val="008C5E34"/>
    <w:rsid w:val="008C72E3"/>
    <w:rsid w:val="008C74F5"/>
    <w:rsid w:val="008C7AA5"/>
    <w:rsid w:val="008D1D8C"/>
    <w:rsid w:val="008D238D"/>
    <w:rsid w:val="008D2F6C"/>
    <w:rsid w:val="008D33C4"/>
    <w:rsid w:val="008D3414"/>
    <w:rsid w:val="008D412E"/>
    <w:rsid w:val="008D4A16"/>
    <w:rsid w:val="008D6AE4"/>
    <w:rsid w:val="008E05BA"/>
    <w:rsid w:val="008E0D6D"/>
    <w:rsid w:val="008E0E75"/>
    <w:rsid w:val="008E1846"/>
    <w:rsid w:val="008E19D1"/>
    <w:rsid w:val="008E1C47"/>
    <w:rsid w:val="008E1F5B"/>
    <w:rsid w:val="008E224D"/>
    <w:rsid w:val="008E305B"/>
    <w:rsid w:val="008E3588"/>
    <w:rsid w:val="008E4447"/>
    <w:rsid w:val="008E4905"/>
    <w:rsid w:val="008E5971"/>
    <w:rsid w:val="008E5F03"/>
    <w:rsid w:val="008E6513"/>
    <w:rsid w:val="008E6BB2"/>
    <w:rsid w:val="008E71A0"/>
    <w:rsid w:val="008E7374"/>
    <w:rsid w:val="008E758E"/>
    <w:rsid w:val="008F0521"/>
    <w:rsid w:val="008F10FF"/>
    <w:rsid w:val="008F2263"/>
    <w:rsid w:val="008F22F7"/>
    <w:rsid w:val="008F27D8"/>
    <w:rsid w:val="008F3A15"/>
    <w:rsid w:val="008F4BD6"/>
    <w:rsid w:val="008F4C65"/>
    <w:rsid w:val="008F4CA3"/>
    <w:rsid w:val="008F53C8"/>
    <w:rsid w:val="008F6B3D"/>
    <w:rsid w:val="008F7B49"/>
    <w:rsid w:val="00900415"/>
    <w:rsid w:val="00900574"/>
    <w:rsid w:val="00900EF6"/>
    <w:rsid w:val="00901CC8"/>
    <w:rsid w:val="00902C9B"/>
    <w:rsid w:val="009035DD"/>
    <w:rsid w:val="00903718"/>
    <w:rsid w:val="00903E0E"/>
    <w:rsid w:val="009048C1"/>
    <w:rsid w:val="00904A8E"/>
    <w:rsid w:val="00906323"/>
    <w:rsid w:val="00906DFF"/>
    <w:rsid w:val="00907073"/>
    <w:rsid w:val="009075EB"/>
    <w:rsid w:val="0091044B"/>
    <w:rsid w:val="00910D13"/>
    <w:rsid w:val="00910F95"/>
    <w:rsid w:val="00911976"/>
    <w:rsid w:val="00911997"/>
    <w:rsid w:val="00913492"/>
    <w:rsid w:val="00913A7F"/>
    <w:rsid w:val="00914730"/>
    <w:rsid w:val="00914CEC"/>
    <w:rsid w:val="00915D50"/>
    <w:rsid w:val="00915F26"/>
    <w:rsid w:val="0091709C"/>
    <w:rsid w:val="0092119B"/>
    <w:rsid w:val="0092142B"/>
    <w:rsid w:val="00922045"/>
    <w:rsid w:val="00922923"/>
    <w:rsid w:val="00922C27"/>
    <w:rsid w:val="00923517"/>
    <w:rsid w:val="00925144"/>
    <w:rsid w:val="009251F8"/>
    <w:rsid w:val="00925FCB"/>
    <w:rsid w:val="009262D8"/>
    <w:rsid w:val="0092700A"/>
    <w:rsid w:val="009279D4"/>
    <w:rsid w:val="009316BC"/>
    <w:rsid w:val="009320D3"/>
    <w:rsid w:val="00933855"/>
    <w:rsid w:val="00933C14"/>
    <w:rsid w:val="00935162"/>
    <w:rsid w:val="009351D6"/>
    <w:rsid w:val="00935DB0"/>
    <w:rsid w:val="00936EFF"/>
    <w:rsid w:val="009446D6"/>
    <w:rsid w:val="00944C1C"/>
    <w:rsid w:val="00945449"/>
    <w:rsid w:val="00947CEE"/>
    <w:rsid w:val="0095102E"/>
    <w:rsid w:val="00951589"/>
    <w:rsid w:val="009522B4"/>
    <w:rsid w:val="00952C29"/>
    <w:rsid w:val="009533F8"/>
    <w:rsid w:val="00953A4B"/>
    <w:rsid w:val="0095478C"/>
    <w:rsid w:val="00955358"/>
    <w:rsid w:val="00956A8D"/>
    <w:rsid w:val="00956CE4"/>
    <w:rsid w:val="0096013E"/>
    <w:rsid w:val="009603ED"/>
    <w:rsid w:val="00960B31"/>
    <w:rsid w:val="00960B4B"/>
    <w:rsid w:val="009621EF"/>
    <w:rsid w:val="0096319B"/>
    <w:rsid w:val="00963A4E"/>
    <w:rsid w:val="00965053"/>
    <w:rsid w:val="00965EC1"/>
    <w:rsid w:val="0096675F"/>
    <w:rsid w:val="00966A5C"/>
    <w:rsid w:val="0096714E"/>
    <w:rsid w:val="0096743B"/>
    <w:rsid w:val="00970822"/>
    <w:rsid w:val="009708C0"/>
    <w:rsid w:val="00971BAA"/>
    <w:rsid w:val="00971E9B"/>
    <w:rsid w:val="00972174"/>
    <w:rsid w:val="009725D4"/>
    <w:rsid w:val="00974248"/>
    <w:rsid w:val="009742DD"/>
    <w:rsid w:val="00974D4F"/>
    <w:rsid w:val="009751E6"/>
    <w:rsid w:val="00976DED"/>
    <w:rsid w:val="00980000"/>
    <w:rsid w:val="00980D08"/>
    <w:rsid w:val="00983028"/>
    <w:rsid w:val="009845AD"/>
    <w:rsid w:val="009845D1"/>
    <w:rsid w:val="00984980"/>
    <w:rsid w:val="00985BE3"/>
    <w:rsid w:val="0098660D"/>
    <w:rsid w:val="0098729D"/>
    <w:rsid w:val="00990BF9"/>
    <w:rsid w:val="00990C87"/>
    <w:rsid w:val="009911CF"/>
    <w:rsid w:val="00992DBD"/>
    <w:rsid w:val="00992FAB"/>
    <w:rsid w:val="00993E7F"/>
    <w:rsid w:val="00995F30"/>
    <w:rsid w:val="0099797B"/>
    <w:rsid w:val="009A2AAA"/>
    <w:rsid w:val="009A2EBF"/>
    <w:rsid w:val="009A337F"/>
    <w:rsid w:val="009A377F"/>
    <w:rsid w:val="009A45EF"/>
    <w:rsid w:val="009A4C5D"/>
    <w:rsid w:val="009A541A"/>
    <w:rsid w:val="009A70A5"/>
    <w:rsid w:val="009A7765"/>
    <w:rsid w:val="009A7986"/>
    <w:rsid w:val="009B1D6D"/>
    <w:rsid w:val="009B3FF1"/>
    <w:rsid w:val="009B7077"/>
    <w:rsid w:val="009C0BC4"/>
    <w:rsid w:val="009C239C"/>
    <w:rsid w:val="009C23BC"/>
    <w:rsid w:val="009C3269"/>
    <w:rsid w:val="009C4646"/>
    <w:rsid w:val="009C578E"/>
    <w:rsid w:val="009C77A2"/>
    <w:rsid w:val="009C7DC9"/>
    <w:rsid w:val="009D08BB"/>
    <w:rsid w:val="009D2502"/>
    <w:rsid w:val="009D2531"/>
    <w:rsid w:val="009D2FF6"/>
    <w:rsid w:val="009D3699"/>
    <w:rsid w:val="009D3B21"/>
    <w:rsid w:val="009D56A0"/>
    <w:rsid w:val="009D6606"/>
    <w:rsid w:val="009D694D"/>
    <w:rsid w:val="009D7125"/>
    <w:rsid w:val="009D72A9"/>
    <w:rsid w:val="009D7A4B"/>
    <w:rsid w:val="009E167A"/>
    <w:rsid w:val="009E1977"/>
    <w:rsid w:val="009E2C47"/>
    <w:rsid w:val="009E34B3"/>
    <w:rsid w:val="009E3C15"/>
    <w:rsid w:val="009E5D5B"/>
    <w:rsid w:val="009F1150"/>
    <w:rsid w:val="009F2012"/>
    <w:rsid w:val="009F2794"/>
    <w:rsid w:val="009F316E"/>
    <w:rsid w:val="009F3E09"/>
    <w:rsid w:val="009F41E7"/>
    <w:rsid w:val="009F42A7"/>
    <w:rsid w:val="009F48D8"/>
    <w:rsid w:val="009F5738"/>
    <w:rsid w:val="009F5AE4"/>
    <w:rsid w:val="009F6335"/>
    <w:rsid w:val="009F7077"/>
    <w:rsid w:val="00A004A5"/>
    <w:rsid w:val="00A005D8"/>
    <w:rsid w:val="00A01F7F"/>
    <w:rsid w:val="00A029CD"/>
    <w:rsid w:val="00A02C5D"/>
    <w:rsid w:val="00A02C83"/>
    <w:rsid w:val="00A03BC0"/>
    <w:rsid w:val="00A03F1E"/>
    <w:rsid w:val="00A0441D"/>
    <w:rsid w:val="00A04A10"/>
    <w:rsid w:val="00A05E5C"/>
    <w:rsid w:val="00A06059"/>
    <w:rsid w:val="00A061C7"/>
    <w:rsid w:val="00A063D0"/>
    <w:rsid w:val="00A07431"/>
    <w:rsid w:val="00A07564"/>
    <w:rsid w:val="00A10009"/>
    <w:rsid w:val="00A10733"/>
    <w:rsid w:val="00A11043"/>
    <w:rsid w:val="00A111B8"/>
    <w:rsid w:val="00A113CE"/>
    <w:rsid w:val="00A1208C"/>
    <w:rsid w:val="00A1244B"/>
    <w:rsid w:val="00A1295A"/>
    <w:rsid w:val="00A149E1"/>
    <w:rsid w:val="00A1564D"/>
    <w:rsid w:val="00A158EB"/>
    <w:rsid w:val="00A16C57"/>
    <w:rsid w:val="00A202F8"/>
    <w:rsid w:val="00A208D2"/>
    <w:rsid w:val="00A2096D"/>
    <w:rsid w:val="00A21569"/>
    <w:rsid w:val="00A21837"/>
    <w:rsid w:val="00A21B15"/>
    <w:rsid w:val="00A22476"/>
    <w:rsid w:val="00A228B3"/>
    <w:rsid w:val="00A22B05"/>
    <w:rsid w:val="00A231D1"/>
    <w:rsid w:val="00A23635"/>
    <w:rsid w:val="00A23FD0"/>
    <w:rsid w:val="00A2461F"/>
    <w:rsid w:val="00A24A63"/>
    <w:rsid w:val="00A24D21"/>
    <w:rsid w:val="00A25A6C"/>
    <w:rsid w:val="00A25B0D"/>
    <w:rsid w:val="00A26C69"/>
    <w:rsid w:val="00A27497"/>
    <w:rsid w:val="00A3077B"/>
    <w:rsid w:val="00A30D16"/>
    <w:rsid w:val="00A31BAD"/>
    <w:rsid w:val="00A31FAB"/>
    <w:rsid w:val="00A33971"/>
    <w:rsid w:val="00A340C2"/>
    <w:rsid w:val="00A3458E"/>
    <w:rsid w:val="00A34ECA"/>
    <w:rsid w:val="00A3534B"/>
    <w:rsid w:val="00A3629D"/>
    <w:rsid w:val="00A36ED0"/>
    <w:rsid w:val="00A3715F"/>
    <w:rsid w:val="00A37DDE"/>
    <w:rsid w:val="00A40595"/>
    <w:rsid w:val="00A4100C"/>
    <w:rsid w:val="00A4122F"/>
    <w:rsid w:val="00A43AE2"/>
    <w:rsid w:val="00A4405C"/>
    <w:rsid w:val="00A4407E"/>
    <w:rsid w:val="00A440EC"/>
    <w:rsid w:val="00A44E96"/>
    <w:rsid w:val="00A46233"/>
    <w:rsid w:val="00A4643B"/>
    <w:rsid w:val="00A46BCA"/>
    <w:rsid w:val="00A46C0F"/>
    <w:rsid w:val="00A47139"/>
    <w:rsid w:val="00A47C7C"/>
    <w:rsid w:val="00A51D65"/>
    <w:rsid w:val="00A52783"/>
    <w:rsid w:val="00A52993"/>
    <w:rsid w:val="00A5352E"/>
    <w:rsid w:val="00A535BB"/>
    <w:rsid w:val="00A536DA"/>
    <w:rsid w:val="00A53993"/>
    <w:rsid w:val="00A54D7D"/>
    <w:rsid w:val="00A5512C"/>
    <w:rsid w:val="00A551C5"/>
    <w:rsid w:val="00A559C7"/>
    <w:rsid w:val="00A56602"/>
    <w:rsid w:val="00A5698E"/>
    <w:rsid w:val="00A57D9E"/>
    <w:rsid w:val="00A603DA"/>
    <w:rsid w:val="00A60AD3"/>
    <w:rsid w:val="00A6183A"/>
    <w:rsid w:val="00A61ABB"/>
    <w:rsid w:val="00A62321"/>
    <w:rsid w:val="00A62E86"/>
    <w:rsid w:val="00A66814"/>
    <w:rsid w:val="00A66B18"/>
    <w:rsid w:val="00A678D8"/>
    <w:rsid w:val="00A67EE5"/>
    <w:rsid w:val="00A707C8"/>
    <w:rsid w:val="00A70F1C"/>
    <w:rsid w:val="00A71ED6"/>
    <w:rsid w:val="00A72B4B"/>
    <w:rsid w:val="00A73806"/>
    <w:rsid w:val="00A73EE1"/>
    <w:rsid w:val="00A745EC"/>
    <w:rsid w:val="00A7492C"/>
    <w:rsid w:val="00A75A15"/>
    <w:rsid w:val="00A76163"/>
    <w:rsid w:val="00A77ACB"/>
    <w:rsid w:val="00A80C3E"/>
    <w:rsid w:val="00A80EA2"/>
    <w:rsid w:val="00A81404"/>
    <w:rsid w:val="00A8233F"/>
    <w:rsid w:val="00A82C71"/>
    <w:rsid w:val="00A830EA"/>
    <w:rsid w:val="00A831A3"/>
    <w:rsid w:val="00A833DE"/>
    <w:rsid w:val="00A84648"/>
    <w:rsid w:val="00A86478"/>
    <w:rsid w:val="00A868D6"/>
    <w:rsid w:val="00A86C6B"/>
    <w:rsid w:val="00A87A5C"/>
    <w:rsid w:val="00A87BE3"/>
    <w:rsid w:val="00A902CC"/>
    <w:rsid w:val="00A903F6"/>
    <w:rsid w:val="00A911C7"/>
    <w:rsid w:val="00A912BB"/>
    <w:rsid w:val="00A92884"/>
    <w:rsid w:val="00A943CA"/>
    <w:rsid w:val="00A950A8"/>
    <w:rsid w:val="00A9580C"/>
    <w:rsid w:val="00A95A25"/>
    <w:rsid w:val="00A9601B"/>
    <w:rsid w:val="00A9636C"/>
    <w:rsid w:val="00A96B10"/>
    <w:rsid w:val="00A96D47"/>
    <w:rsid w:val="00A970E7"/>
    <w:rsid w:val="00AA016B"/>
    <w:rsid w:val="00AA0716"/>
    <w:rsid w:val="00AA0A61"/>
    <w:rsid w:val="00AA0D13"/>
    <w:rsid w:val="00AA2CAE"/>
    <w:rsid w:val="00AA2CBD"/>
    <w:rsid w:val="00AA2E1C"/>
    <w:rsid w:val="00AA4A71"/>
    <w:rsid w:val="00AA670D"/>
    <w:rsid w:val="00AA68C8"/>
    <w:rsid w:val="00AA6C74"/>
    <w:rsid w:val="00AB0AAB"/>
    <w:rsid w:val="00AB226B"/>
    <w:rsid w:val="00AB253B"/>
    <w:rsid w:val="00AB2619"/>
    <w:rsid w:val="00AB271D"/>
    <w:rsid w:val="00AB456E"/>
    <w:rsid w:val="00AB4E77"/>
    <w:rsid w:val="00AB58A9"/>
    <w:rsid w:val="00AB61D2"/>
    <w:rsid w:val="00AC03D1"/>
    <w:rsid w:val="00AC08EE"/>
    <w:rsid w:val="00AC0C76"/>
    <w:rsid w:val="00AC0EF6"/>
    <w:rsid w:val="00AC33F5"/>
    <w:rsid w:val="00AC3A72"/>
    <w:rsid w:val="00AC3EC1"/>
    <w:rsid w:val="00AC4357"/>
    <w:rsid w:val="00AC49A5"/>
    <w:rsid w:val="00AC4F6E"/>
    <w:rsid w:val="00AC4F87"/>
    <w:rsid w:val="00AC50C8"/>
    <w:rsid w:val="00AC5226"/>
    <w:rsid w:val="00AC5493"/>
    <w:rsid w:val="00AC56F6"/>
    <w:rsid w:val="00AC5932"/>
    <w:rsid w:val="00AC5AB9"/>
    <w:rsid w:val="00AD0900"/>
    <w:rsid w:val="00AD1737"/>
    <w:rsid w:val="00AD18D3"/>
    <w:rsid w:val="00AD1EE5"/>
    <w:rsid w:val="00AD2215"/>
    <w:rsid w:val="00AD2D64"/>
    <w:rsid w:val="00AD3AB9"/>
    <w:rsid w:val="00AD3B1E"/>
    <w:rsid w:val="00AD45A3"/>
    <w:rsid w:val="00AD470B"/>
    <w:rsid w:val="00AD4764"/>
    <w:rsid w:val="00AD4803"/>
    <w:rsid w:val="00AD5B35"/>
    <w:rsid w:val="00AD639D"/>
    <w:rsid w:val="00AD6B6B"/>
    <w:rsid w:val="00AD7296"/>
    <w:rsid w:val="00AD74D5"/>
    <w:rsid w:val="00AE00EA"/>
    <w:rsid w:val="00AE0147"/>
    <w:rsid w:val="00AE0E61"/>
    <w:rsid w:val="00AE13EE"/>
    <w:rsid w:val="00AE15AC"/>
    <w:rsid w:val="00AE1753"/>
    <w:rsid w:val="00AE1B33"/>
    <w:rsid w:val="00AE1B97"/>
    <w:rsid w:val="00AE25B5"/>
    <w:rsid w:val="00AE3FF6"/>
    <w:rsid w:val="00AE412B"/>
    <w:rsid w:val="00AE4CC3"/>
    <w:rsid w:val="00AE5456"/>
    <w:rsid w:val="00AE5953"/>
    <w:rsid w:val="00AE5A39"/>
    <w:rsid w:val="00AE6C8D"/>
    <w:rsid w:val="00AF0607"/>
    <w:rsid w:val="00AF0F38"/>
    <w:rsid w:val="00AF1408"/>
    <w:rsid w:val="00AF1DF0"/>
    <w:rsid w:val="00AF27B6"/>
    <w:rsid w:val="00AF2A4D"/>
    <w:rsid w:val="00AF2FE7"/>
    <w:rsid w:val="00AF3E21"/>
    <w:rsid w:val="00AF3E4C"/>
    <w:rsid w:val="00AF57C9"/>
    <w:rsid w:val="00AF5B6F"/>
    <w:rsid w:val="00AF617E"/>
    <w:rsid w:val="00AF66C9"/>
    <w:rsid w:val="00AF677D"/>
    <w:rsid w:val="00AF77D6"/>
    <w:rsid w:val="00AF7CFF"/>
    <w:rsid w:val="00B002FE"/>
    <w:rsid w:val="00B01AA3"/>
    <w:rsid w:val="00B026F2"/>
    <w:rsid w:val="00B03280"/>
    <w:rsid w:val="00B03B83"/>
    <w:rsid w:val="00B04BCE"/>
    <w:rsid w:val="00B055BC"/>
    <w:rsid w:val="00B06B00"/>
    <w:rsid w:val="00B06B3E"/>
    <w:rsid w:val="00B06FE4"/>
    <w:rsid w:val="00B0759C"/>
    <w:rsid w:val="00B11016"/>
    <w:rsid w:val="00B11389"/>
    <w:rsid w:val="00B12622"/>
    <w:rsid w:val="00B12973"/>
    <w:rsid w:val="00B13D15"/>
    <w:rsid w:val="00B157BD"/>
    <w:rsid w:val="00B15BF1"/>
    <w:rsid w:val="00B15D85"/>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1731"/>
    <w:rsid w:val="00B31B69"/>
    <w:rsid w:val="00B33B18"/>
    <w:rsid w:val="00B34585"/>
    <w:rsid w:val="00B3485C"/>
    <w:rsid w:val="00B35EF3"/>
    <w:rsid w:val="00B3661D"/>
    <w:rsid w:val="00B369BE"/>
    <w:rsid w:val="00B40180"/>
    <w:rsid w:val="00B40222"/>
    <w:rsid w:val="00B4072C"/>
    <w:rsid w:val="00B4185B"/>
    <w:rsid w:val="00B41FF7"/>
    <w:rsid w:val="00B429E7"/>
    <w:rsid w:val="00B42DA5"/>
    <w:rsid w:val="00B43406"/>
    <w:rsid w:val="00B43D7C"/>
    <w:rsid w:val="00B45373"/>
    <w:rsid w:val="00B5063C"/>
    <w:rsid w:val="00B51221"/>
    <w:rsid w:val="00B51566"/>
    <w:rsid w:val="00B51C20"/>
    <w:rsid w:val="00B51F46"/>
    <w:rsid w:val="00B531A8"/>
    <w:rsid w:val="00B54128"/>
    <w:rsid w:val="00B54EF7"/>
    <w:rsid w:val="00B55DCD"/>
    <w:rsid w:val="00B55E75"/>
    <w:rsid w:val="00B5610D"/>
    <w:rsid w:val="00B56701"/>
    <w:rsid w:val="00B56A00"/>
    <w:rsid w:val="00B576F8"/>
    <w:rsid w:val="00B57B10"/>
    <w:rsid w:val="00B57C90"/>
    <w:rsid w:val="00B57F39"/>
    <w:rsid w:val="00B600AF"/>
    <w:rsid w:val="00B608B8"/>
    <w:rsid w:val="00B63174"/>
    <w:rsid w:val="00B639B5"/>
    <w:rsid w:val="00B647CA"/>
    <w:rsid w:val="00B6480F"/>
    <w:rsid w:val="00B64B78"/>
    <w:rsid w:val="00B65B47"/>
    <w:rsid w:val="00B65E50"/>
    <w:rsid w:val="00B66107"/>
    <w:rsid w:val="00B662EA"/>
    <w:rsid w:val="00B66ADB"/>
    <w:rsid w:val="00B6799B"/>
    <w:rsid w:val="00B70607"/>
    <w:rsid w:val="00B709BF"/>
    <w:rsid w:val="00B71368"/>
    <w:rsid w:val="00B714ED"/>
    <w:rsid w:val="00B71DC8"/>
    <w:rsid w:val="00B7367E"/>
    <w:rsid w:val="00B7451F"/>
    <w:rsid w:val="00B74523"/>
    <w:rsid w:val="00B74FA6"/>
    <w:rsid w:val="00B7548F"/>
    <w:rsid w:val="00B75CF9"/>
    <w:rsid w:val="00B7673C"/>
    <w:rsid w:val="00B76CF9"/>
    <w:rsid w:val="00B77225"/>
    <w:rsid w:val="00B77966"/>
    <w:rsid w:val="00B77E07"/>
    <w:rsid w:val="00B8079F"/>
    <w:rsid w:val="00B823DA"/>
    <w:rsid w:val="00B825F6"/>
    <w:rsid w:val="00B83828"/>
    <w:rsid w:val="00B84510"/>
    <w:rsid w:val="00B848F1"/>
    <w:rsid w:val="00B87F12"/>
    <w:rsid w:val="00B9031D"/>
    <w:rsid w:val="00B91662"/>
    <w:rsid w:val="00B91FBB"/>
    <w:rsid w:val="00B93486"/>
    <w:rsid w:val="00B93B51"/>
    <w:rsid w:val="00B9468E"/>
    <w:rsid w:val="00B9470F"/>
    <w:rsid w:val="00B94E0A"/>
    <w:rsid w:val="00B95EF0"/>
    <w:rsid w:val="00B961E9"/>
    <w:rsid w:val="00B9723A"/>
    <w:rsid w:val="00B976E0"/>
    <w:rsid w:val="00B97E71"/>
    <w:rsid w:val="00BA0D32"/>
    <w:rsid w:val="00BA0DD0"/>
    <w:rsid w:val="00BA41FA"/>
    <w:rsid w:val="00BA493F"/>
    <w:rsid w:val="00BA4955"/>
    <w:rsid w:val="00BA5543"/>
    <w:rsid w:val="00BA593D"/>
    <w:rsid w:val="00BA6CFF"/>
    <w:rsid w:val="00BA7ED1"/>
    <w:rsid w:val="00BB019B"/>
    <w:rsid w:val="00BB05B4"/>
    <w:rsid w:val="00BB0743"/>
    <w:rsid w:val="00BB1496"/>
    <w:rsid w:val="00BB19C0"/>
    <w:rsid w:val="00BB1E78"/>
    <w:rsid w:val="00BB22AF"/>
    <w:rsid w:val="00BB29DA"/>
    <w:rsid w:val="00BB2F71"/>
    <w:rsid w:val="00BB408E"/>
    <w:rsid w:val="00BB6205"/>
    <w:rsid w:val="00BB7943"/>
    <w:rsid w:val="00BB7E59"/>
    <w:rsid w:val="00BC0FA5"/>
    <w:rsid w:val="00BC1066"/>
    <w:rsid w:val="00BC27A6"/>
    <w:rsid w:val="00BC37C0"/>
    <w:rsid w:val="00BC490C"/>
    <w:rsid w:val="00BC5BE4"/>
    <w:rsid w:val="00BC5E37"/>
    <w:rsid w:val="00BC604B"/>
    <w:rsid w:val="00BC7596"/>
    <w:rsid w:val="00BC77DC"/>
    <w:rsid w:val="00BD0275"/>
    <w:rsid w:val="00BD11ED"/>
    <w:rsid w:val="00BD19E9"/>
    <w:rsid w:val="00BD2E77"/>
    <w:rsid w:val="00BD4B0C"/>
    <w:rsid w:val="00BD4B66"/>
    <w:rsid w:val="00BD5BB5"/>
    <w:rsid w:val="00BE3598"/>
    <w:rsid w:val="00BE3767"/>
    <w:rsid w:val="00BE4127"/>
    <w:rsid w:val="00BE450C"/>
    <w:rsid w:val="00BE453E"/>
    <w:rsid w:val="00BE47DD"/>
    <w:rsid w:val="00BE6CB3"/>
    <w:rsid w:val="00BE6DD4"/>
    <w:rsid w:val="00BE6DE0"/>
    <w:rsid w:val="00BE70BB"/>
    <w:rsid w:val="00BE78D1"/>
    <w:rsid w:val="00BF2E60"/>
    <w:rsid w:val="00BF335A"/>
    <w:rsid w:val="00BF55C8"/>
    <w:rsid w:val="00BF58EA"/>
    <w:rsid w:val="00BF615B"/>
    <w:rsid w:val="00BF61FA"/>
    <w:rsid w:val="00BF7AB6"/>
    <w:rsid w:val="00C00998"/>
    <w:rsid w:val="00C00D7D"/>
    <w:rsid w:val="00C01A12"/>
    <w:rsid w:val="00C025DE"/>
    <w:rsid w:val="00C04F6B"/>
    <w:rsid w:val="00C05DB0"/>
    <w:rsid w:val="00C07F3A"/>
    <w:rsid w:val="00C116AF"/>
    <w:rsid w:val="00C138AF"/>
    <w:rsid w:val="00C14016"/>
    <w:rsid w:val="00C1408F"/>
    <w:rsid w:val="00C1554A"/>
    <w:rsid w:val="00C164C5"/>
    <w:rsid w:val="00C1653B"/>
    <w:rsid w:val="00C16BDB"/>
    <w:rsid w:val="00C1702F"/>
    <w:rsid w:val="00C21572"/>
    <w:rsid w:val="00C21DFF"/>
    <w:rsid w:val="00C22B95"/>
    <w:rsid w:val="00C22CDC"/>
    <w:rsid w:val="00C255CD"/>
    <w:rsid w:val="00C25941"/>
    <w:rsid w:val="00C26332"/>
    <w:rsid w:val="00C30692"/>
    <w:rsid w:val="00C307A0"/>
    <w:rsid w:val="00C307D1"/>
    <w:rsid w:val="00C30B5A"/>
    <w:rsid w:val="00C30FFC"/>
    <w:rsid w:val="00C31F75"/>
    <w:rsid w:val="00C3288F"/>
    <w:rsid w:val="00C3461F"/>
    <w:rsid w:val="00C3490F"/>
    <w:rsid w:val="00C34FAE"/>
    <w:rsid w:val="00C358DC"/>
    <w:rsid w:val="00C361F9"/>
    <w:rsid w:val="00C36D04"/>
    <w:rsid w:val="00C40184"/>
    <w:rsid w:val="00C409A0"/>
    <w:rsid w:val="00C4136E"/>
    <w:rsid w:val="00C414EB"/>
    <w:rsid w:val="00C41BAF"/>
    <w:rsid w:val="00C41C39"/>
    <w:rsid w:val="00C429EB"/>
    <w:rsid w:val="00C43F36"/>
    <w:rsid w:val="00C45879"/>
    <w:rsid w:val="00C463FE"/>
    <w:rsid w:val="00C4684A"/>
    <w:rsid w:val="00C46C4D"/>
    <w:rsid w:val="00C47565"/>
    <w:rsid w:val="00C50199"/>
    <w:rsid w:val="00C5055F"/>
    <w:rsid w:val="00C5101C"/>
    <w:rsid w:val="00C5194D"/>
    <w:rsid w:val="00C538CB"/>
    <w:rsid w:val="00C5395A"/>
    <w:rsid w:val="00C545EA"/>
    <w:rsid w:val="00C54FE5"/>
    <w:rsid w:val="00C55CEF"/>
    <w:rsid w:val="00C56128"/>
    <w:rsid w:val="00C567C4"/>
    <w:rsid w:val="00C57AC0"/>
    <w:rsid w:val="00C6018A"/>
    <w:rsid w:val="00C6065A"/>
    <w:rsid w:val="00C60EB3"/>
    <w:rsid w:val="00C610C3"/>
    <w:rsid w:val="00C61177"/>
    <w:rsid w:val="00C620BD"/>
    <w:rsid w:val="00C62199"/>
    <w:rsid w:val="00C62E88"/>
    <w:rsid w:val="00C63ED1"/>
    <w:rsid w:val="00C63F0C"/>
    <w:rsid w:val="00C64629"/>
    <w:rsid w:val="00C650B6"/>
    <w:rsid w:val="00C65465"/>
    <w:rsid w:val="00C656C0"/>
    <w:rsid w:val="00C657E8"/>
    <w:rsid w:val="00C6582B"/>
    <w:rsid w:val="00C65DAF"/>
    <w:rsid w:val="00C65FD8"/>
    <w:rsid w:val="00C67072"/>
    <w:rsid w:val="00C706DE"/>
    <w:rsid w:val="00C70E9D"/>
    <w:rsid w:val="00C714DC"/>
    <w:rsid w:val="00C71D16"/>
    <w:rsid w:val="00C72153"/>
    <w:rsid w:val="00C727E5"/>
    <w:rsid w:val="00C74A91"/>
    <w:rsid w:val="00C75B56"/>
    <w:rsid w:val="00C75DBA"/>
    <w:rsid w:val="00C7607E"/>
    <w:rsid w:val="00C77563"/>
    <w:rsid w:val="00C775C0"/>
    <w:rsid w:val="00C80B83"/>
    <w:rsid w:val="00C82998"/>
    <w:rsid w:val="00C82FE0"/>
    <w:rsid w:val="00C838CB"/>
    <w:rsid w:val="00C843DE"/>
    <w:rsid w:val="00C84F8A"/>
    <w:rsid w:val="00C84FE3"/>
    <w:rsid w:val="00C8697E"/>
    <w:rsid w:val="00C870D5"/>
    <w:rsid w:val="00C87AF0"/>
    <w:rsid w:val="00C9311F"/>
    <w:rsid w:val="00C931C5"/>
    <w:rsid w:val="00C93CDD"/>
    <w:rsid w:val="00C943EE"/>
    <w:rsid w:val="00C94634"/>
    <w:rsid w:val="00C949AF"/>
    <w:rsid w:val="00C96007"/>
    <w:rsid w:val="00C9676B"/>
    <w:rsid w:val="00C9791A"/>
    <w:rsid w:val="00CA15D3"/>
    <w:rsid w:val="00CA317B"/>
    <w:rsid w:val="00CA373C"/>
    <w:rsid w:val="00CA3AE4"/>
    <w:rsid w:val="00CA7567"/>
    <w:rsid w:val="00CB0AA9"/>
    <w:rsid w:val="00CB106C"/>
    <w:rsid w:val="00CB22BC"/>
    <w:rsid w:val="00CB2405"/>
    <w:rsid w:val="00CB2498"/>
    <w:rsid w:val="00CB273D"/>
    <w:rsid w:val="00CB3F75"/>
    <w:rsid w:val="00CB5412"/>
    <w:rsid w:val="00CB6312"/>
    <w:rsid w:val="00CB6E05"/>
    <w:rsid w:val="00CB6EDB"/>
    <w:rsid w:val="00CB70B1"/>
    <w:rsid w:val="00CB714B"/>
    <w:rsid w:val="00CB7740"/>
    <w:rsid w:val="00CC019F"/>
    <w:rsid w:val="00CC1A39"/>
    <w:rsid w:val="00CC2DFF"/>
    <w:rsid w:val="00CC31C3"/>
    <w:rsid w:val="00CC3DB8"/>
    <w:rsid w:val="00CC4904"/>
    <w:rsid w:val="00CC7466"/>
    <w:rsid w:val="00CC78EA"/>
    <w:rsid w:val="00CD08EF"/>
    <w:rsid w:val="00CD0ED3"/>
    <w:rsid w:val="00CD196B"/>
    <w:rsid w:val="00CD1D29"/>
    <w:rsid w:val="00CD22A7"/>
    <w:rsid w:val="00CD2C31"/>
    <w:rsid w:val="00CD2CE2"/>
    <w:rsid w:val="00CD2E56"/>
    <w:rsid w:val="00CD313D"/>
    <w:rsid w:val="00CD34EE"/>
    <w:rsid w:val="00CD3B53"/>
    <w:rsid w:val="00CD474F"/>
    <w:rsid w:val="00CD5B40"/>
    <w:rsid w:val="00CD612C"/>
    <w:rsid w:val="00CD62F7"/>
    <w:rsid w:val="00CD66F2"/>
    <w:rsid w:val="00CD6BBF"/>
    <w:rsid w:val="00CD72AF"/>
    <w:rsid w:val="00CD7E21"/>
    <w:rsid w:val="00CE1DC4"/>
    <w:rsid w:val="00CE1FCA"/>
    <w:rsid w:val="00CE3046"/>
    <w:rsid w:val="00CE396F"/>
    <w:rsid w:val="00CE447E"/>
    <w:rsid w:val="00CE488B"/>
    <w:rsid w:val="00CE49FB"/>
    <w:rsid w:val="00CE5614"/>
    <w:rsid w:val="00CE6483"/>
    <w:rsid w:val="00CE6A3A"/>
    <w:rsid w:val="00CE767F"/>
    <w:rsid w:val="00CF0901"/>
    <w:rsid w:val="00CF1C40"/>
    <w:rsid w:val="00CF2165"/>
    <w:rsid w:val="00CF29C4"/>
    <w:rsid w:val="00CF2B4E"/>
    <w:rsid w:val="00CF3221"/>
    <w:rsid w:val="00CF3EFF"/>
    <w:rsid w:val="00CF4536"/>
    <w:rsid w:val="00CF4E7B"/>
    <w:rsid w:val="00CF5952"/>
    <w:rsid w:val="00CF5B78"/>
    <w:rsid w:val="00CF79EF"/>
    <w:rsid w:val="00CF7F35"/>
    <w:rsid w:val="00D00123"/>
    <w:rsid w:val="00D00572"/>
    <w:rsid w:val="00D01771"/>
    <w:rsid w:val="00D01E21"/>
    <w:rsid w:val="00D0383E"/>
    <w:rsid w:val="00D03D2D"/>
    <w:rsid w:val="00D04F1B"/>
    <w:rsid w:val="00D05280"/>
    <w:rsid w:val="00D07513"/>
    <w:rsid w:val="00D07C83"/>
    <w:rsid w:val="00D1275A"/>
    <w:rsid w:val="00D13186"/>
    <w:rsid w:val="00D13AA0"/>
    <w:rsid w:val="00D13D05"/>
    <w:rsid w:val="00D13D2E"/>
    <w:rsid w:val="00D144E3"/>
    <w:rsid w:val="00D14850"/>
    <w:rsid w:val="00D14D20"/>
    <w:rsid w:val="00D1548D"/>
    <w:rsid w:val="00D16F6C"/>
    <w:rsid w:val="00D16F91"/>
    <w:rsid w:val="00D20743"/>
    <w:rsid w:val="00D22506"/>
    <w:rsid w:val="00D22DD7"/>
    <w:rsid w:val="00D233FB"/>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1E7"/>
    <w:rsid w:val="00D413AD"/>
    <w:rsid w:val="00D43231"/>
    <w:rsid w:val="00D4353E"/>
    <w:rsid w:val="00D43E7D"/>
    <w:rsid w:val="00D44230"/>
    <w:rsid w:val="00D44E66"/>
    <w:rsid w:val="00D4584A"/>
    <w:rsid w:val="00D45A69"/>
    <w:rsid w:val="00D47ACB"/>
    <w:rsid w:val="00D50867"/>
    <w:rsid w:val="00D50E42"/>
    <w:rsid w:val="00D51671"/>
    <w:rsid w:val="00D52599"/>
    <w:rsid w:val="00D53D5B"/>
    <w:rsid w:val="00D540EF"/>
    <w:rsid w:val="00D55446"/>
    <w:rsid w:val="00D575B7"/>
    <w:rsid w:val="00D57C87"/>
    <w:rsid w:val="00D60E52"/>
    <w:rsid w:val="00D627DA"/>
    <w:rsid w:val="00D64C29"/>
    <w:rsid w:val="00D64D99"/>
    <w:rsid w:val="00D65C95"/>
    <w:rsid w:val="00D66306"/>
    <w:rsid w:val="00D6687D"/>
    <w:rsid w:val="00D66C42"/>
    <w:rsid w:val="00D73631"/>
    <w:rsid w:val="00D7400C"/>
    <w:rsid w:val="00D74B00"/>
    <w:rsid w:val="00D76807"/>
    <w:rsid w:val="00D76A73"/>
    <w:rsid w:val="00D80158"/>
    <w:rsid w:val="00D8071A"/>
    <w:rsid w:val="00D80787"/>
    <w:rsid w:val="00D807EC"/>
    <w:rsid w:val="00D809E2"/>
    <w:rsid w:val="00D814C1"/>
    <w:rsid w:val="00D8176B"/>
    <w:rsid w:val="00D82438"/>
    <w:rsid w:val="00D82C17"/>
    <w:rsid w:val="00D83A6A"/>
    <w:rsid w:val="00D83EF1"/>
    <w:rsid w:val="00D85FF1"/>
    <w:rsid w:val="00D86CA9"/>
    <w:rsid w:val="00D876AC"/>
    <w:rsid w:val="00D91385"/>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628"/>
    <w:rsid w:val="00DA47D6"/>
    <w:rsid w:val="00DA5208"/>
    <w:rsid w:val="00DA597F"/>
    <w:rsid w:val="00DA59FB"/>
    <w:rsid w:val="00DA757A"/>
    <w:rsid w:val="00DA785F"/>
    <w:rsid w:val="00DB0444"/>
    <w:rsid w:val="00DB0D87"/>
    <w:rsid w:val="00DB1FC9"/>
    <w:rsid w:val="00DB25AC"/>
    <w:rsid w:val="00DB26AD"/>
    <w:rsid w:val="00DB2FB0"/>
    <w:rsid w:val="00DB3835"/>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324"/>
    <w:rsid w:val="00DC5BE1"/>
    <w:rsid w:val="00DC5DB9"/>
    <w:rsid w:val="00DC747D"/>
    <w:rsid w:val="00DC7B5F"/>
    <w:rsid w:val="00DD03B3"/>
    <w:rsid w:val="00DD089C"/>
    <w:rsid w:val="00DD1053"/>
    <w:rsid w:val="00DD19C6"/>
    <w:rsid w:val="00DD1EF8"/>
    <w:rsid w:val="00DD33BA"/>
    <w:rsid w:val="00DD3DAD"/>
    <w:rsid w:val="00DD3DED"/>
    <w:rsid w:val="00DD45CD"/>
    <w:rsid w:val="00DD508D"/>
    <w:rsid w:val="00DD56C0"/>
    <w:rsid w:val="00DD5A90"/>
    <w:rsid w:val="00DE1F5A"/>
    <w:rsid w:val="00DE348A"/>
    <w:rsid w:val="00DE4216"/>
    <w:rsid w:val="00DE5767"/>
    <w:rsid w:val="00DE615B"/>
    <w:rsid w:val="00DE65F7"/>
    <w:rsid w:val="00DE69A5"/>
    <w:rsid w:val="00DE7421"/>
    <w:rsid w:val="00DE7585"/>
    <w:rsid w:val="00DE7BB9"/>
    <w:rsid w:val="00DF1142"/>
    <w:rsid w:val="00DF14F8"/>
    <w:rsid w:val="00DF17B8"/>
    <w:rsid w:val="00DF1A93"/>
    <w:rsid w:val="00DF4EAF"/>
    <w:rsid w:val="00DF5A69"/>
    <w:rsid w:val="00DF6745"/>
    <w:rsid w:val="00DF75AE"/>
    <w:rsid w:val="00E00231"/>
    <w:rsid w:val="00E003FC"/>
    <w:rsid w:val="00E01143"/>
    <w:rsid w:val="00E01E69"/>
    <w:rsid w:val="00E01EF7"/>
    <w:rsid w:val="00E020A2"/>
    <w:rsid w:val="00E04050"/>
    <w:rsid w:val="00E04116"/>
    <w:rsid w:val="00E0530A"/>
    <w:rsid w:val="00E053FF"/>
    <w:rsid w:val="00E06205"/>
    <w:rsid w:val="00E073C6"/>
    <w:rsid w:val="00E078FD"/>
    <w:rsid w:val="00E10ED3"/>
    <w:rsid w:val="00E1184A"/>
    <w:rsid w:val="00E12188"/>
    <w:rsid w:val="00E1303E"/>
    <w:rsid w:val="00E137A7"/>
    <w:rsid w:val="00E13C67"/>
    <w:rsid w:val="00E15013"/>
    <w:rsid w:val="00E211ED"/>
    <w:rsid w:val="00E2130F"/>
    <w:rsid w:val="00E22CE2"/>
    <w:rsid w:val="00E22DF6"/>
    <w:rsid w:val="00E23149"/>
    <w:rsid w:val="00E23965"/>
    <w:rsid w:val="00E254A0"/>
    <w:rsid w:val="00E2753C"/>
    <w:rsid w:val="00E31EC5"/>
    <w:rsid w:val="00E327A1"/>
    <w:rsid w:val="00E3395B"/>
    <w:rsid w:val="00E35391"/>
    <w:rsid w:val="00E355E7"/>
    <w:rsid w:val="00E3599D"/>
    <w:rsid w:val="00E3607C"/>
    <w:rsid w:val="00E3712F"/>
    <w:rsid w:val="00E37C05"/>
    <w:rsid w:val="00E37CDA"/>
    <w:rsid w:val="00E4018F"/>
    <w:rsid w:val="00E41F63"/>
    <w:rsid w:val="00E431BF"/>
    <w:rsid w:val="00E44BFF"/>
    <w:rsid w:val="00E45A22"/>
    <w:rsid w:val="00E47397"/>
    <w:rsid w:val="00E500B4"/>
    <w:rsid w:val="00E5029F"/>
    <w:rsid w:val="00E52187"/>
    <w:rsid w:val="00E52279"/>
    <w:rsid w:val="00E528B0"/>
    <w:rsid w:val="00E52BD7"/>
    <w:rsid w:val="00E52CE6"/>
    <w:rsid w:val="00E5350D"/>
    <w:rsid w:val="00E550E7"/>
    <w:rsid w:val="00E55A7E"/>
    <w:rsid w:val="00E55BE3"/>
    <w:rsid w:val="00E571BA"/>
    <w:rsid w:val="00E57AF6"/>
    <w:rsid w:val="00E57C05"/>
    <w:rsid w:val="00E602AD"/>
    <w:rsid w:val="00E60A79"/>
    <w:rsid w:val="00E614D4"/>
    <w:rsid w:val="00E6293A"/>
    <w:rsid w:val="00E63FA2"/>
    <w:rsid w:val="00E655F0"/>
    <w:rsid w:val="00E65665"/>
    <w:rsid w:val="00E657D0"/>
    <w:rsid w:val="00E65855"/>
    <w:rsid w:val="00E65B41"/>
    <w:rsid w:val="00E667CE"/>
    <w:rsid w:val="00E671DB"/>
    <w:rsid w:val="00E67BC5"/>
    <w:rsid w:val="00E67FBF"/>
    <w:rsid w:val="00E70327"/>
    <w:rsid w:val="00E71A01"/>
    <w:rsid w:val="00E71DD0"/>
    <w:rsid w:val="00E73E5D"/>
    <w:rsid w:val="00E7414C"/>
    <w:rsid w:val="00E74405"/>
    <w:rsid w:val="00E7441D"/>
    <w:rsid w:val="00E74ED0"/>
    <w:rsid w:val="00E75A7E"/>
    <w:rsid w:val="00E76856"/>
    <w:rsid w:val="00E770D8"/>
    <w:rsid w:val="00E80390"/>
    <w:rsid w:val="00E805A6"/>
    <w:rsid w:val="00E836A8"/>
    <w:rsid w:val="00E83D85"/>
    <w:rsid w:val="00E848F2"/>
    <w:rsid w:val="00E84CB7"/>
    <w:rsid w:val="00E85582"/>
    <w:rsid w:val="00E8568B"/>
    <w:rsid w:val="00E85B01"/>
    <w:rsid w:val="00E85E6F"/>
    <w:rsid w:val="00E87209"/>
    <w:rsid w:val="00E9010B"/>
    <w:rsid w:val="00E905B7"/>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CC4"/>
    <w:rsid w:val="00EA63E9"/>
    <w:rsid w:val="00EA65F9"/>
    <w:rsid w:val="00EA70CF"/>
    <w:rsid w:val="00EA7CA7"/>
    <w:rsid w:val="00EB08D5"/>
    <w:rsid w:val="00EB0F20"/>
    <w:rsid w:val="00EB1422"/>
    <w:rsid w:val="00EB21AF"/>
    <w:rsid w:val="00EB300B"/>
    <w:rsid w:val="00EB3EFD"/>
    <w:rsid w:val="00EB57A8"/>
    <w:rsid w:val="00EB5818"/>
    <w:rsid w:val="00EB6175"/>
    <w:rsid w:val="00EB62B6"/>
    <w:rsid w:val="00EB706E"/>
    <w:rsid w:val="00EB7CFE"/>
    <w:rsid w:val="00EC141B"/>
    <w:rsid w:val="00EC159D"/>
    <w:rsid w:val="00EC4670"/>
    <w:rsid w:val="00EC4684"/>
    <w:rsid w:val="00EC5087"/>
    <w:rsid w:val="00EC50CF"/>
    <w:rsid w:val="00EC544A"/>
    <w:rsid w:val="00EC55D5"/>
    <w:rsid w:val="00EC58E0"/>
    <w:rsid w:val="00EC66BA"/>
    <w:rsid w:val="00ED0184"/>
    <w:rsid w:val="00ED0605"/>
    <w:rsid w:val="00ED08F7"/>
    <w:rsid w:val="00ED099A"/>
    <w:rsid w:val="00ED0CF0"/>
    <w:rsid w:val="00ED23FB"/>
    <w:rsid w:val="00ED26B8"/>
    <w:rsid w:val="00ED2EF7"/>
    <w:rsid w:val="00ED310C"/>
    <w:rsid w:val="00ED3914"/>
    <w:rsid w:val="00ED4175"/>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6F1D"/>
    <w:rsid w:val="00EE7237"/>
    <w:rsid w:val="00EE779A"/>
    <w:rsid w:val="00EE7ED1"/>
    <w:rsid w:val="00EF171A"/>
    <w:rsid w:val="00EF1A9A"/>
    <w:rsid w:val="00EF1FE7"/>
    <w:rsid w:val="00EF20B6"/>
    <w:rsid w:val="00EF38AF"/>
    <w:rsid w:val="00EF39B9"/>
    <w:rsid w:val="00EF412D"/>
    <w:rsid w:val="00EF43F4"/>
    <w:rsid w:val="00EF5973"/>
    <w:rsid w:val="00EF6338"/>
    <w:rsid w:val="00EF6912"/>
    <w:rsid w:val="00F01978"/>
    <w:rsid w:val="00F01CC2"/>
    <w:rsid w:val="00F02097"/>
    <w:rsid w:val="00F021CA"/>
    <w:rsid w:val="00F038C0"/>
    <w:rsid w:val="00F0493A"/>
    <w:rsid w:val="00F05043"/>
    <w:rsid w:val="00F06C29"/>
    <w:rsid w:val="00F10959"/>
    <w:rsid w:val="00F122B9"/>
    <w:rsid w:val="00F13DE8"/>
    <w:rsid w:val="00F14681"/>
    <w:rsid w:val="00F14B1B"/>
    <w:rsid w:val="00F14E5C"/>
    <w:rsid w:val="00F15922"/>
    <w:rsid w:val="00F15A09"/>
    <w:rsid w:val="00F15F85"/>
    <w:rsid w:val="00F16BD0"/>
    <w:rsid w:val="00F16E4F"/>
    <w:rsid w:val="00F17571"/>
    <w:rsid w:val="00F211DC"/>
    <w:rsid w:val="00F21462"/>
    <w:rsid w:val="00F2288B"/>
    <w:rsid w:val="00F22F54"/>
    <w:rsid w:val="00F232A5"/>
    <w:rsid w:val="00F24793"/>
    <w:rsid w:val="00F269B3"/>
    <w:rsid w:val="00F275FD"/>
    <w:rsid w:val="00F27671"/>
    <w:rsid w:val="00F3087F"/>
    <w:rsid w:val="00F322E1"/>
    <w:rsid w:val="00F32E61"/>
    <w:rsid w:val="00F34527"/>
    <w:rsid w:val="00F34679"/>
    <w:rsid w:val="00F349BC"/>
    <w:rsid w:val="00F34D92"/>
    <w:rsid w:val="00F34E83"/>
    <w:rsid w:val="00F35650"/>
    <w:rsid w:val="00F376ED"/>
    <w:rsid w:val="00F40DF1"/>
    <w:rsid w:val="00F41AF8"/>
    <w:rsid w:val="00F41D7A"/>
    <w:rsid w:val="00F42340"/>
    <w:rsid w:val="00F4274C"/>
    <w:rsid w:val="00F4286B"/>
    <w:rsid w:val="00F42BCD"/>
    <w:rsid w:val="00F43205"/>
    <w:rsid w:val="00F43960"/>
    <w:rsid w:val="00F441B7"/>
    <w:rsid w:val="00F441EA"/>
    <w:rsid w:val="00F444EC"/>
    <w:rsid w:val="00F4486C"/>
    <w:rsid w:val="00F458E3"/>
    <w:rsid w:val="00F4592F"/>
    <w:rsid w:val="00F46902"/>
    <w:rsid w:val="00F472BB"/>
    <w:rsid w:val="00F50379"/>
    <w:rsid w:val="00F532C9"/>
    <w:rsid w:val="00F5423E"/>
    <w:rsid w:val="00F54AE4"/>
    <w:rsid w:val="00F568A2"/>
    <w:rsid w:val="00F6023F"/>
    <w:rsid w:val="00F60563"/>
    <w:rsid w:val="00F60655"/>
    <w:rsid w:val="00F62559"/>
    <w:rsid w:val="00F63B74"/>
    <w:rsid w:val="00F65B98"/>
    <w:rsid w:val="00F662BD"/>
    <w:rsid w:val="00F67C9D"/>
    <w:rsid w:val="00F710C5"/>
    <w:rsid w:val="00F71795"/>
    <w:rsid w:val="00F72841"/>
    <w:rsid w:val="00F72CAA"/>
    <w:rsid w:val="00F7380D"/>
    <w:rsid w:val="00F73E81"/>
    <w:rsid w:val="00F73EFA"/>
    <w:rsid w:val="00F741B6"/>
    <w:rsid w:val="00F74949"/>
    <w:rsid w:val="00F74BB1"/>
    <w:rsid w:val="00F7726F"/>
    <w:rsid w:val="00F809BC"/>
    <w:rsid w:val="00F80F99"/>
    <w:rsid w:val="00F81F33"/>
    <w:rsid w:val="00F8475E"/>
    <w:rsid w:val="00F847F6"/>
    <w:rsid w:val="00F84DA1"/>
    <w:rsid w:val="00F84F35"/>
    <w:rsid w:val="00F84F48"/>
    <w:rsid w:val="00F85746"/>
    <w:rsid w:val="00F8683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1BF"/>
    <w:rsid w:val="00F94802"/>
    <w:rsid w:val="00F948F5"/>
    <w:rsid w:val="00F94E53"/>
    <w:rsid w:val="00F95632"/>
    <w:rsid w:val="00F96E36"/>
    <w:rsid w:val="00FA08CC"/>
    <w:rsid w:val="00FA0C99"/>
    <w:rsid w:val="00FA2576"/>
    <w:rsid w:val="00FA2F9D"/>
    <w:rsid w:val="00FA45BA"/>
    <w:rsid w:val="00FA5275"/>
    <w:rsid w:val="00FB1231"/>
    <w:rsid w:val="00FB25CE"/>
    <w:rsid w:val="00FB3D68"/>
    <w:rsid w:val="00FB3D88"/>
    <w:rsid w:val="00FB5294"/>
    <w:rsid w:val="00FB5AA4"/>
    <w:rsid w:val="00FB5CB0"/>
    <w:rsid w:val="00FB7220"/>
    <w:rsid w:val="00FC11D2"/>
    <w:rsid w:val="00FC132A"/>
    <w:rsid w:val="00FC1BB2"/>
    <w:rsid w:val="00FC1C6E"/>
    <w:rsid w:val="00FC3815"/>
    <w:rsid w:val="00FC51FE"/>
    <w:rsid w:val="00FC59FF"/>
    <w:rsid w:val="00FC5ABD"/>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6DEF"/>
    <w:rsid w:val="00FE07CD"/>
    <w:rsid w:val="00FE0A95"/>
    <w:rsid w:val="00FE0BDA"/>
    <w:rsid w:val="00FE0EF0"/>
    <w:rsid w:val="00FE1E6B"/>
    <w:rsid w:val="00FE2411"/>
    <w:rsid w:val="00FE3199"/>
    <w:rsid w:val="00FE386B"/>
    <w:rsid w:val="00FE3CF6"/>
    <w:rsid w:val="00FE48C8"/>
    <w:rsid w:val="00FE67A4"/>
    <w:rsid w:val="00FE6D3C"/>
    <w:rsid w:val="00FE6E4A"/>
    <w:rsid w:val="00FE76A6"/>
    <w:rsid w:val="00FE7AE6"/>
    <w:rsid w:val="00FF2D30"/>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24"/>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23"/>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24"/>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23"/>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otelitara.mod.gov.r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info.vutara@mod.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telitara.mod.gov.rs" TargetMode="External"/><Relationship Id="rId5" Type="http://schemas.openxmlformats.org/officeDocument/2006/relationships/settings" Target="settings.xml"/><Relationship Id="rId15" Type="http://schemas.openxmlformats.org/officeDocument/2006/relationships/hyperlink" Target="mailto:dragana.stepic@mod.gov.rs" TargetMode="External"/><Relationship Id="rId10" Type="http://schemas.openxmlformats.org/officeDocument/2006/relationships/hyperlink" Target="http://www.portal.ujn.gov.rs" TargetMode="External"/><Relationship Id="rId19" Type="http://schemas.openxmlformats.org/officeDocument/2006/relationships/hyperlink" Target="mailto:dragana.stepic@mod.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18F3-3BB4-4488-AAF3-9983FB09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52</Pages>
  <Words>16011</Words>
  <Characters>91266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107063</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DuskoMilosevic</cp:lastModifiedBy>
  <cp:revision>6</cp:revision>
  <cp:lastPrinted>2019-10-29T07:07:00Z</cp:lastPrinted>
  <dcterms:created xsi:type="dcterms:W3CDTF">2019-10-25T22:23:00Z</dcterms:created>
  <dcterms:modified xsi:type="dcterms:W3CDTF">2019-10-31T08:06:00Z</dcterms:modified>
</cp:coreProperties>
</file>