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C8" w:rsidRDefault="00243BC8" w:rsidP="00243BC8">
      <w:pPr>
        <w:jc w:val="both"/>
      </w:pPr>
    </w:p>
    <w:p w:rsidR="006E1E98" w:rsidRDefault="006E1E98" w:rsidP="006E1E98">
      <w:pPr>
        <w:jc w:val="right"/>
        <w:rPr>
          <w:b/>
          <w:lang w:val="sr-Cyrl-CS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028700" cy="666750"/>
            <wp:effectExtent l="19050" t="0" r="0" b="0"/>
            <wp:wrapNone/>
            <wp:docPr id="2" name="Picture 1" descr="Description: 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728">
        <w:rPr>
          <w:b/>
          <w:lang w:val="sr-Cyrl-CS"/>
        </w:rPr>
        <w:t xml:space="preserve"> </w:t>
      </w:r>
      <w:r w:rsidR="001C4728">
        <w:rPr>
          <w:b/>
          <w:lang w:val="sr-Cyrl-CS"/>
        </w:rPr>
        <w:br/>
      </w:r>
      <w:r w:rsidR="001C4728">
        <w:rPr>
          <w:b/>
          <w:lang w:val="sr-Cyrl-CS"/>
        </w:rPr>
        <w:br/>
      </w:r>
    </w:p>
    <w:p w:rsidR="006E1E98" w:rsidRPr="006E1E98" w:rsidRDefault="006E1E98" w:rsidP="006E1E9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1C472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6E1E98" w:rsidRPr="006E1E98" w:rsidRDefault="006E1E98" w:rsidP="006E1E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C2C16">
        <w:rPr>
          <w:rFonts w:ascii="Times New Roman" w:hAnsi="Times New Roman" w:cs="Times New Roman"/>
          <w:sz w:val="24"/>
          <w:szCs w:val="24"/>
          <w:lang w:val="sr-Cyrl-CS"/>
        </w:rPr>
        <w:t>МИНИСТАРСТВО ОДБРАНЕ</w:t>
      </w:r>
    </w:p>
    <w:p w:rsidR="006E1E98" w:rsidRPr="006E1E98" w:rsidRDefault="006E1E98" w:rsidP="006E1E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6E1E98">
        <w:rPr>
          <w:rFonts w:ascii="Times New Roman" w:hAnsi="Times New Roman" w:cs="Times New Roman"/>
          <w:sz w:val="24"/>
          <w:szCs w:val="24"/>
          <w:lang w:val="sr-Cyrl-CS"/>
        </w:rPr>
        <w:t>Сектор за материјалне ресурсе</w:t>
      </w:r>
    </w:p>
    <w:p w:rsidR="006E1E98" w:rsidRDefault="006E1E98" w:rsidP="006E1E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6E1E98">
        <w:rPr>
          <w:rFonts w:ascii="Times New Roman" w:hAnsi="Times New Roman" w:cs="Times New Roman"/>
          <w:sz w:val="24"/>
          <w:szCs w:val="24"/>
          <w:lang w:val="sr-Cyrl-CS"/>
        </w:rPr>
        <w:t>Управа за општу логистику</w:t>
      </w:r>
    </w:p>
    <w:p w:rsidR="006E1E98" w:rsidRDefault="006E1E98" w:rsidP="006E1E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>ВОЈНА УСТАНОВА „</w:t>
      </w:r>
      <w:r w:rsidRPr="006E1E98">
        <w:rPr>
          <w:rFonts w:ascii="Times New Roman" w:hAnsi="Times New Roman" w:cs="Times New Roman"/>
          <w:b/>
          <w:sz w:val="24"/>
          <w:szCs w:val="24"/>
          <w:lang w:val="sr-Cyrl-CS"/>
        </w:rPr>
        <w:t>ТАРА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</w:p>
    <w:p w:rsidR="006E1E98" w:rsidRPr="006E1E98" w:rsidRDefault="006E1E98" w:rsidP="006E1E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E1E98">
        <w:rPr>
          <w:rFonts w:ascii="Times New Roman" w:hAnsi="Times New Roman" w:cs="Times New Roman"/>
          <w:b/>
          <w:sz w:val="24"/>
          <w:szCs w:val="24"/>
          <w:lang w:val="sr-Cyrl-CS"/>
        </w:rPr>
        <w:t>Бајина Башта, Калуђерске баре бб</w:t>
      </w:r>
    </w:p>
    <w:tbl>
      <w:tblPr>
        <w:tblW w:w="11507" w:type="dxa"/>
        <w:tblLayout w:type="fixed"/>
        <w:tblLook w:val="04A0"/>
      </w:tblPr>
      <w:tblGrid>
        <w:gridCol w:w="9948"/>
        <w:gridCol w:w="1559"/>
      </w:tblGrid>
      <w:tr w:rsidR="006E1E98" w:rsidRPr="006E1E98" w:rsidTr="002870B2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6E1E98" w:rsidRPr="001C4728" w:rsidRDefault="001C4728" w:rsidP="006E1E98">
            <w:pPr>
              <w:spacing w:after="0" w:line="240" w:lineRule="auto"/>
              <w:ind w:right="-4887"/>
              <w:rPr>
                <w:rFonts w:ascii="Times New Roman" w:hAnsi="Times New Roman" w:cs="Times New Roman"/>
                <w:i/>
                <w:sz w:val="2"/>
                <w:szCs w:val="2"/>
                <w:lang w:val="sr-Cyrl-C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</w:t>
            </w:r>
          </w:p>
          <w:p w:rsidR="006E1E98" w:rsidRPr="00CD1346" w:rsidRDefault="006E1E98" w:rsidP="00CD1346">
            <w:pPr>
              <w:spacing w:after="0" w:line="240" w:lineRule="auto"/>
              <w:ind w:right="-48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        </w:t>
            </w:r>
            <w:r w:rsidR="001C472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1C472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</w:t>
            </w:r>
            <w:r w:rsidRPr="006E1E98">
              <w:rPr>
                <w:rFonts w:ascii="Times New Roman" w:hAnsi="Times New Roman" w:cs="Times New Roman"/>
                <w:i/>
                <w:sz w:val="24"/>
                <w:szCs w:val="24"/>
              </w:rPr>
              <w:t>Број: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CD1346">
              <w:rPr>
                <w:rFonts w:ascii="Times New Roman" w:hAnsi="Times New Roman" w:cs="Times New Roman"/>
                <w:i/>
                <w:sz w:val="24"/>
                <w:szCs w:val="24"/>
              </w:rPr>
              <w:t>724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6E1E9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D1346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6E1E98" w:rsidRPr="006E1E98" w:rsidTr="002870B2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6E1E98" w:rsidRPr="006E1E98" w:rsidRDefault="006E1E98" w:rsidP="00E404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E1E9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  </w:t>
            </w:r>
            <w:r w:rsidR="001C472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      </w:t>
            </w:r>
            <w:r w:rsidR="00CD1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0424" w:rsidRPr="00E40424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12</w:t>
            </w:r>
            <w:r w:rsidRPr="00E40424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.</w:t>
            </w:r>
            <w:r w:rsidR="00CD1346" w:rsidRPr="00E4042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E40424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.2016</w:t>
            </w:r>
            <w:r w:rsidRPr="006E1E9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.</w:t>
            </w:r>
            <w:r w:rsidRPr="006E1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E9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г</w:t>
            </w:r>
            <w:r w:rsidRPr="006E1E98">
              <w:rPr>
                <w:rFonts w:ascii="Times New Roman" w:hAnsi="Times New Roman" w:cs="Times New Roman"/>
                <w:i/>
                <w:sz w:val="24"/>
                <w:szCs w:val="24"/>
              </w:rPr>
              <w:t>одине</w:t>
            </w:r>
            <w:r w:rsidRPr="006E1E9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6E1E98" w:rsidRPr="006E1E98" w:rsidTr="002870B2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6E1E98" w:rsidRPr="006E1E98" w:rsidRDefault="006E1E98" w:rsidP="006E1E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E1E9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  </w:t>
            </w:r>
            <w:r w:rsidR="001C472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  </w:t>
            </w:r>
            <w:r w:rsidRPr="006E1E9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Б а ј и н а   Б а ш т а                                                                                                         </w:t>
            </w:r>
          </w:p>
        </w:tc>
      </w:tr>
    </w:tbl>
    <w:p w:rsidR="006E1E98" w:rsidRDefault="006E1E98" w:rsidP="00243BC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4C08" w:rsidRPr="00784C08" w:rsidRDefault="00243BC8" w:rsidP="00243BC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11079B" w:rsidRPr="000C2C16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11079B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A41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 </w:t>
      </w:r>
      <w:r w:rsidR="00CA4142"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0B51C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D206C"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206C">
        <w:rPr>
          <w:rFonts w:ascii="Times New Roman" w:eastAsia="Times New Roman" w:hAnsi="Times New Roman" w:cs="Times New Roman"/>
          <w:sz w:val="24"/>
          <w:szCs w:val="24"/>
          <w:lang w:val="sr-Cyrl-CS"/>
        </w:rPr>
        <w:t>и 4.</w:t>
      </w:r>
      <w:r w:rsidR="00110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о јавним набавкама (''Сл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гласник РС''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>бр.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>24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, 14/2015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68/2015</w:t>
      </w:r>
      <w:r w:rsidR="00E56C7B">
        <w:rPr>
          <w:rFonts w:ascii="Times New Roman" w:hAnsi="Times New Roman" w:cs="Times New Roman"/>
          <w:sz w:val="24"/>
          <w:szCs w:val="24"/>
          <w:lang w:val="sr-Cyrl-CS"/>
        </w:rPr>
        <w:t>, у даљем тексту: - ЗЈН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E56C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Извештаја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комисије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стручној оцени понуда  </w:t>
      </w:r>
      <w:r w:rsidR="00E9640C">
        <w:rPr>
          <w:rFonts w:ascii="Times New Roman" w:hAnsi="Times New Roman" w:cs="Times New Roman"/>
          <w:sz w:val="24"/>
          <w:szCs w:val="24"/>
          <w:lang w:val="sr-Cyrl-CS"/>
        </w:rPr>
        <w:t>инт.</w:t>
      </w:r>
      <w:r w:rsidR="00E9640C"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бр. </w:t>
      </w:r>
      <w:r w:rsidR="002D206C" w:rsidRPr="00736EED">
        <w:rPr>
          <w:rFonts w:ascii="Times New Roman" w:hAnsi="Times New Roman" w:cs="Times New Roman"/>
          <w:sz w:val="24"/>
          <w:szCs w:val="24"/>
          <w:lang w:val="sr-Cyrl-CS"/>
        </w:rPr>
        <w:t>724</w:t>
      </w:r>
      <w:r w:rsidR="00E9640C" w:rsidRPr="00736E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D206C" w:rsidRPr="00736EE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36EED" w:rsidRPr="00736EED">
        <w:rPr>
          <w:rFonts w:ascii="Times New Roman" w:hAnsi="Times New Roman" w:cs="Times New Roman"/>
          <w:sz w:val="24"/>
          <w:szCs w:val="24"/>
        </w:rPr>
        <w:t>4</w:t>
      </w:r>
      <w:r w:rsidR="00E9640C"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2D206C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E9640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D206C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E9640C">
        <w:rPr>
          <w:rFonts w:ascii="Times New Roman" w:hAnsi="Times New Roman" w:cs="Times New Roman"/>
          <w:sz w:val="24"/>
          <w:szCs w:val="24"/>
          <w:lang w:val="sr-Cyrl-CS"/>
        </w:rPr>
        <w:t>.2016.</w:t>
      </w:r>
      <w:r w:rsidR="00B04B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43B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70B2">
        <w:rPr>
          <w:rFonts w:ascii="Times New Roman" w:hAnsi="Times New Roman" w:cs="Times New Roman"/>
          <w:sz w:val="24"/>
          <w:szCs w:val="24"/>
          <w:lang w:val="sr-Cyrl-CS"/>
        </w:rPr>
        <w:t>Војна установа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„Тара“ Бајина Башта</w:t>
      </w:r>
      <w:r w:rsidR="002870B2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н</w:t>
      </w:r>
      <w:r w:rsidR="00E17C45">
        <w:rPr>
          <w:rFonts w:ascii="Times New Roman" w:hAnsi="Times New Roman" w:cs="Times New Roman"/>
          <w:sz w:val="24"/>
          <w:szCs w:val="24"/>
          <w:lang w:val="sr-Cyrl-CS"/>
        </w:rPr>
        <w:t>аручилац)</w:t>
      </w:r>
      <w:r w:rsidR="00775134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5134">
        <w:rPr>
          <w:rFonts w:ascii="Times New Roman" w:hAnsi="Times New Roman" w:cs="Times New Roman"/>
          <w:sz w:val="24"/>
          <w:szCs w:val="24"/>
          <w:lang w:val="sr-Cyrl-CS"/>
        </w:rPr>
        <w:t xml:space="preserve"> у отвореном поступку јавне набавке ЈН број </w:t>
      </w:r>
      <w:r w:rsidR="002D206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77513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775134" w:rsidRPr="007C0C56">
        <w:rPr>
          <w:rFonts w:ascii="Times New Roman" w:hAnsi="Times New Roman" w:cs="Times New Roman"/>
          <w:sz w:val="24"/>
          <w:szCs w:val="24"/>
          <w:lang w:val="sr-Cyrl-CS"/>
        </w:rPr>
        <w:t>2016</w:t>
      </w:r>
      <w:r w:rsidR="00775134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2D206C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 ЕНЕРГЕНАТА –уље за ложење средње С (мазут) и гасно уље екстра лако Евро ЕЛ </w:t>
      </w:r>
      <w:r w:rsidR="007751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доноси:</w:t>
      </w:r>
    </w:p>
    <w:p w:rsidR="00B04B11" w:rsidRDefault="007C0C56" w:rsidP="007C0C56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 </w:t>
      </w:r>
      <w:r w:rsidR="006571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  </w:t>
      </w:r>
    </w:p>
    <w:p w:rsidR="00243BC8" w:rsidRPr="007C0C56" w:rsidRDefault="00657145" w:rsidP="007C0C56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УГОВОРА</w:t>
      </w:r>
    </w:p>
    <w:p w:rsidR="00775134" w:rsidRPr="00775134" w:rsidRDefault="00775134" w:rsidP="007751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775134" w:rsidRDefault="0011079B" w:rsidP="0077513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отвореном поступку јавне набавке</w:t>
      </w:r>
      <w:r w:rsidR="002D206C">
        <w:rPr>
          <w:rFonts w:ascii="Times New Roman" w:hAnsi="Times New Roman" w:cs="Times New Roman"/>
          <w:sz w:val="24"/>
          <w:szCs w:val="24"/>
          <w:lang w:val="sr-Cyrl-CS"/>
        </w:rPr>
        <w:t xml:space="preserve"> добара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ЈН број </w:t>
      </w:r>
      <w:r w:rsidR="002D206C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7C0C56">
        <w:rPr>
          <w:rFonts w:ascii="Times New Roman" w:hAnsi="Times New Roman" w:cs="Times New Roman"/>
          <w:sz w:val="24"/>
          <w:szCs w:val="24"/>
          <w:lang w:val="sr-Cyrl-CS"/>
        </w:rPr>
        <w:t>2016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2D206C">
        <w:rPr>
          <w:rFonts w:ascii="Times New Roman" w:hAnsi="Times New Roman" w:cs="Times New Roman"/>
          <w:sz w:val="24"/>
          <w:szCs w:val="24"/>
          <w:lang w:val="sr-Cyrl-CS"/>
        </w:rPr>
        <w:t>НАБАВКА  ЕНЕРГЕНАТА –уље за ложење средње С (мазут) и гасно уље екстра лако Евро ЕЛ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додељује се</w:t>
      </w:r>
      <w:r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уговор</w:t>
      </w:r>
      <w:r w:rsidRPr="00110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за </w:t>
      </w:r>
      <w:r w:rsidR="002D2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добра</w:t>
      </w:r>
      <w:r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и</w:t>
      </w:r>
      <w:r w:rsidRPr="007751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 xml:space="preserve">з Партије </w:t>
      </w:r>
      <w:r w:rsidRPr="007751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I</w:t>
      </w:r>
      <w:r w:rsidRPr="007751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D206C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Pr="007751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D206C">
        <w:rPr>
          <w:rFonts w:ascii="Times New Roman" w:hAnsi="Times New Roman" w:cs="Times New Roman"/>
          <w:b/>
          <w:sz w:val="24"/>
          <w:szCs w:val="24"/>
          <w:lang w:val="sr-Cyrl-CS"/>
        </w:rPr>
        <w:t>Уље за ложење средње С (мазут)</w:t>
      </w:r>
      <w:r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775134"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понуђачу</w:t>
      </w:r>
      <w:r w:rsidR="00E17C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206C" w:rsidRPr="00B73565">
        <w:rPr>
          <w:b/>
          <w:shd w:val="clear" w:color="auto" w:fill="FFFFFF"/>
          <w:lang w:val="sr-Cyrl-CS"/>
        </w:rPr>
        <w:t>„</w:t>
      </w:r>
      <w:r w:rsidR="002D206C" w:rsidRPr="00B73565">
        <w:rPr>
          <w:rFonts w:ascii="Times New Roman" w:hAnsi="Times New Roman" w:cs="Times New Roman"/>
          <w:b/>
          <w:sz w:val="24"/>
          <w:szCs w:val="24"/>
          <w:lang w:val="sr-Cyrl-CS"/>
        </w:rPr>
        <w:t>МИЛЕТИЋ ПЕТРОЛ</w:t>
      </w:r>
      <w:r w:rsidR="002D206C" w:rsidRPr="00B73565">
        <w:rPr>
          <w:b/>
          <w:lang w:val="sr-Cyrl-CS"/>
        </w:rPr>
        <w:t>“-</w:t>
      </w:r>
      <w:r w:rsidR="002D206C" w:rsidRPr="00B73565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2D206C" w:rsidRPr="00B73565">
        <w:rPr>
          <w:lang w:val="sr-Cyrl-CS"/>
        </w:rPr>
        <w:t xml:space="preserve"> </w:t>
      </w:r>
      <w:r w:rsidR="002D206C" w:rsidRPr="00B73565">
        <w:rPr>
          <w:rFonts w:ascii="Times New Roman" w:hAnsi="Times New Roman" w:cs="Times New Roman"/>
          <w:b/>
          <w:sz w:val="24"/>
          <w:szCs w:val="24"/>
          <w:lang w:val="sr-Cyrl-CS"/>
        </w:rPr>
        <w:t>д.о.о.</w:t>
      </w:r>
      <w:r w:rsidR="002D206C"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206C" w:rsidRPr="00B73565">
        <w:rPr>
          <w:rFonts w:ascii="Times New Roman" w:hAnsi="Times New Roman" w:cs="Times New Roman"/>
          <w:sz w:val="24"/>
          <w:szCs w:val="24"/>
          <w:lang w:val="sr-Cyrl-CS"/>
        </w:rPr>
        <w:t>Параћин</w:t>
      </w:r>
      <w:r w:rsidR="00B73565" w:rsidRPr="00B735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D20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7C45">
        <w:rPr>
          <w:rFonts w:ascii="Times New Roman" w:hAnsi="Times New Roman" w:cs="Times New Roman"/>
          <w:sz w:val="24"/>
          <w:szCs w:val="24"/>
          <w:lang w:val="sr-Cyrl-CS"/>
        </w:rPr>
        <w:t xml:space="preserve">са седиштем у </w:t>
      </w:r>
      <w:r w:rsidR="00B73565">
        <w:rPr>
          <w:rFonts w:ascii="Times New Roman" w:hAnsi="Times New Roman" w:cs="Times New Roman"/>
          <w:sz w:val="24"/>
          <w:szCs w:val="24"/>
          <w:lang w:val="sr-Cyrl-CS"/>
        </w:rPr>
        <w:t xml:space="preserve">Шалудовцу 35254 Поповац, Параћин </w:t>
      </w:r>
      <w:r w:rsidR="00E17C45"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(ПИБ: </w:t>
      </w:r>
      <w:r w:rsidR="00B73565" w:rsidRPr="00B73565">
        <w:rPr>
          <w:rFonts w:ascii="Times New Roman" w:hAnsi="Times New Roman" w:cs="Times New Roman"/>
          <w:sz w:val="24"/>
          <w:szCs w:val="24"/>
          <w:lang w:val="sr-Cyrl-CS"/>
        </w:rPr>
        <w:t>105292076 , МБ: 20347309</w:t>
      </w:r>
      <w:r w:rsidR="00E17C45" w:rsidRPr="0065714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75134" w:rsidRPr="007751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75134"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чија је поднета </w:t>
      </w:r>
      <w:r w:rsidR="00775134" w:rsidRPr="00E17C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прво-рангирана понуда,</w:t>
      </w:r>
      <w:r w:rsidR="00775134"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оцењена као благовремена, да не садр</w:t>
      </w:r>
      <w:r w:rsidR="00287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жи битне недостатке, не условљава</w:t>
      </w:r>
      <w:r w:rsidR="00775134"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5F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права </w:t>
      </w:r>
      <w:r w:rsidR="00775134"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наручиоца нити ограничава </w:t>
      </w:r>
      <w:r w:rsidR="00287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обавезе </w:t>
      </w:r>
      <w:r w:rsidR="00775134"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понуђача, одговарајућа и прихватљива</w:t>
      </w:r>
      <w:r w:rsid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под следећим условима: </w:t>
      </w:r>
    </w:p>
    <w:p w:rsidR="00B73565" w:rsidRPr="00B73565" w:rsidRDefault="00B73565" w:rsidP="00B735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65">
        <w:rPr>
          <w:rFonts w:ascii="Times New Roman" w:hAnsi="Times New Roman" w:cs="Times New Roman"/>
          <w:sz w:val="24"/>
          <w:szCs w:val="24"/>
          <w:lang w:val="sr-Cyrl-CS"/>
        </w:rPr>
        <w:t xml:space="preserve">Јединична цена: 30,61 динара  без ПДВ-а; </w:t>
      </w:r>
    </w:p>
    <w:p w:rsidR="00B73565" w:rsidRPr="00B73565" w:rsidRDefault="00B73565" w:rsidP="00B735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65">
        <w:rPr>
          <w:rFonts w:ascii="Times New Roman" w:hAnsi="Times New Roman" w:cs="Times New Roman"/>
          <w:sz w:val="24"/>
          <w:szCs w:val="24"/>
          <w:lang w:val="sr-Cyrl-CS"/>
        </w:rPr>
        <w:t>Јединична цена: 36,73 динара  са ПДВ-ом;</w:t>
      </w:r>
    </w:p>
    <w:p w:rsidR="00B73565" w:rsidRPr="00B73565" w:rsidRDefault="00B73565" w:rsidP="00B735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65">
        <w:rPr>
          <w:rFonts w:ascii="Times New Roman" w:hAnsi="Times New Roman" w:cs="Times New Roman"/>
          <w:sz w:val="24"/>
          <w:szCs w:val="24"/>
          <w:lang w:val="sr-Cyrl-CS"/>
        </w:rPr>
        <w:t>Укупна цена:15.305.000,00 без ПДВ-а;</w:t>
      </w:r>
    </w:p>
    <w:p w:rsidR="00B73565" w:rsidRPr="00B73565" w:rsidRDefault="00B73565" w:rsidP="00B735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65">
        <w:rPr>
          <w:rFonts w:ascii="Times New Roman" w:hAnsi="Times New Roman" w:cs="Times New Roman"/>
          <w:sz w:val="24"/>
          <w:szCs w:val="24"/>
          <w:lang w:val="sr-Cyrl-CS"/>
        </w:rPr>
        <w:t>Укупна цена:18.366.000,00 са ПДВ-ом;</w:t>
      </w:r>
    </w:p>
    <w:p w:rsidR="00B73565" w:rsidRPr="00B73565" w:rsidRDefault="00B73565" w:rsidP="00B735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65">
        <w:rPr>
          <w:rFonts w:ascii="Times New Roman" w:hAnsi="Times New Roman" w:cs="Times New Roman"/>
          <w:sz w:val="24"/>
          <w:szCs w:val="24"/>
          <w:lang w:val="sr-Cyrl-CS"/>
        </w:rPr>
        <w:t>Цена је дата на паритету складиштени простор термо-техничког блока ВУ „Тара“ Калуђерске баре;</w:t>
      </w:r>
    </w:p>
    <w:p w:rsidR="00B73565" w:rsidRPr="00B73565" w:rsidRDefault="00B73565" w:rsidP="00B735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65">
        <w:rPr>
          <w:rFonts w:ascii="Times New Roman" w:hAnsi="Times New Roman" w:cs="Times New Roman"/>
          <w:sz w:val="24"/>
          <w:szCs w:val="24"/>
          <w:lang w:val="sr-Cyrl-CS"/>
        </w:rPr>
        <w:t xml:space="preserve">Рок плаћања је 45(четрдесет пет) дана од дана пријема уредно испостављеног рачуна; </w:t>
      </w:r>
    </w:p>
    <w:p w:rsidR="00B73565" w:rsidRPr="00B73565" w:rsidRDefault="00B73565" w:rsidP="00B735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65">
        <w:rPr>
          <w:rFonts w:ascii="Times New Roman" w:hAnsi="Times New Roman" w:cs="Times New Roman"/>
          <w:sz w:val="24"/>
          <w:szCs w:val="24"/>
          <w:lang w:val="sr-Cyrl-CS"/>
        </w:rPr>
        <w:t xml:space="preserve">Рок важења понуде: 30 дана; </w:t>
      </w:r>
    </w:p>
    <w:p w:rsidR="00B73565" w:rsidRPr="00B73565" w:rsidRDefault="00B73565" w:rsidP="00B735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6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Испорука ће се вршити у року од 48 (четрдесетосам сати) од момента упућивања диспозиције за испоруку робе од стране Наручиоца и то радним данима у времену од 07:00 до 15:00. часова.</w:t>
      </w:r>
    </w:p>
    <w:p w:rsidR="00761965" w:rsidRPr="00761965" w:rsidRDefault="00761965" w:rsidP="00E17C4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5134" w:rsidRPr="00775134" w:rsidRDefault="00B73565" w:rsidP="00287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B73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Уколико понуђач </w:t>
      </w:r>
      <w:r w:rsidRPr="00B735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„</w:t>
      </w:r>
      <w:r w:rsidRPr="00B73565">
        <w:rPr>
          <w:rFonts w:ascii="Times New Roman" w:hAnsi="Times New Roman" w:cs="Times New Roman"/>
          <w:b/>
          <w:sz w:val="24"/>
          <w:szCs w:val="24"/>
          <w:lang w:val="sr-Cyrl-CS"/>
        </w:rPr>
        <w:t>МИЛЕТИЋ ПЕТРОЛ“ д.о.о</w:t>
      </w:r>
      <w:r w:rsidRPr="00B7356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565">
        <w:rPr>
          <w:rFonts w:ascii="Times New Roman" w:hAnsi="Times New Roman" w:cs="Times New Roman"/>
          <w:sz w:val="24"/>
          <w:szCs w:val="24"/>
          <w:lang w:val="sr-Cyrl-CS"/>
        </w:rPr>
        <w:t xml:space="preserve">Параћин  одустане од закључивања уговора уговор ће бити закључен са понуђачем </w:t>
      </w:r>
      <w:r w:rsidRPr="00B73565">
        <w:rPr>
          <w:rFonts w:ascii="Times New Roman" w:hAnsi="Times New Roman" w:cs="Times New Roman"/>
          <w:b/>
          <w:sz w:val="24"/>
          <w:szCs w:val="24"/>
          <w:lang w:val="sr-Cyrl-CS"/>
        </w:rPr>
        <w:t>„НИС“</w:t>
      </w:r>
      <w:r w:rsidRPr="00B73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565">
        <w:rPr>
          <w:rFonts w:ascii="Times New Roman" w:hAnsi="Times New Roman" w:cs="Times New Roman"/>
          <w:b/>
          <w:sz w:val="24"/>
          <w:szCs w:val="24"/>
          <w:lang w:val="sr-Cyrl-CS"/>
        </w:rPr>
        <w:t>а.д.</w:t>
      </w:r>
      <w:r w:rsidRPr="00B73565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</w:t>
      </w:r>
      <w:r>
        <w:rPr>
          <w:lang w:val="sr-Cyrl-CS"/>
        </w:rPr>
        <w:t>,</w:t>
      </w:r>
      <w:r w:rsidR="00775134" w:rsidRPr="00775134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</w:t>
      </w:r>
      <w:r w:rsidR="00775134" w:rsidRPr="00775134">
        <w:rPr>
          <w:rFonts w:ascii="Times New Roman" w:hAnsi="Times New Roman" w:cs="Times New Roman"/>
          <w:b/>
          <w:sz w:val="24"/>
          <w:szCs w:val="24"/>
          <w:lang w:val="sr-Cyrl-CS"/>
        </w:rPr>
        <w:t>друго-рангирана</w:t>
      </w:r>
      <w:r w:rsidR="0077513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75134" w:rsidRPr="00775134" w:rsidRDefault="00775134" w:rsidP="00775134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761965" w:rsidRPr="000C2C16" w:rsidRDefault="00EA7585" w:rsidP="000C2C1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0C2C16">
        <w:rPr>
          <w:rFonts w:ascii="Times New Roman" w:hAnsi="Times New Roman" w:cs="Times New Roman"/>
          <w:sz w:val="24"/>
          <w:szCs w:val="24"/>
          <w:lang w:val="sr-Cyrl-CS"/>
        </w:rPr>
        <w:t>У отвореном поступку јавне набавке добара ЈН број 3/2016 – НАБАВКА  ЕНЕРГЕНАТА –уље за ложење средње С (мазут) и гасно уље екстра лако Евро ЕЛ</w:t>
      </w:r>
      <w:r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C2C1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додељује се уговор за добра из Партије </w:t>
      </w:r>
      <w:r w:rsidRPr="000C2C16"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>II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– Гасно уље екстра лако Евро ЕЛ</w:t>
      </w:r>
      <w:r w:rsidRPr="000C2C1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понуђачу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2C16">
        <w:rPr>
          <w:shd w:val="clear" w:color="auto" w:fill="FFFFFF"/>
          <w:lang w:val="sr-Cyrl-CS"/>
        </w:rPr>
        <w:t>„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МИЛЕТИЋ ПЕТРОЛ</w:t>
      </w:r>
      <w:r w:rsidRPr="000C2C16">
        <w:rPr>
          <w:lang w:val="sr-Cyrl-CS"/>
        </w:rPr>
        <w:t>“-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C2C16">
        <w:rPr>
          <w:lang w:val="sr-Cyrl-CS"/>
        </w:rPr>
        <w:t xml:space="preserve"> 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д.о.о. Параћин, са седиштем у Шалудовцу 35254 Поповац, Параћин (ПИБ: 105292076 , МБ: 20347309), </w:t>
      </w:r>
      <w:r w:rsidRPr="000C2C1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чија је поднета прво-рангирана понуда,</w:t>
      </w:r>
      <w:r w:rsidR="000C2C16" w:rsidRPr="000C2C1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оцењена као благовремена и то </w:t>
      </w:r>
      <w:r w:rsidR="000C2C16" w:rsidRPr="000C2C16">
        <w:rPr>
          <w:rFonts w:ascii="Times New Roman" w:hAnsi="Times New Roman" w:cs="Times New Roman"/>
          <w:sz w:val="24"/>
          <w:szCs w:val="24"/>
          <w:lang w:val="sr-Cyrl-CS"/>
        </w:rPr>
        <w:t>до износа процењене вредности</w:t>
      </w:r>
      <w:r w:rsidR="000C2C16" w:rsidRPr="000C2C1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0C2C1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под следећим условима</w:t>
      </w:r>
      <w:r w:rsidR="00761965" w:rsidRPr="000C2C1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:</w:t>
      </w:r>
    </w:p>
    <w:p w:rsidR="00EA7585" w:rsidRPr="000C2C16" w:rsidRDefault="00EA7585" w:rsidP="00EA758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Јединична цена: 97,80 динара  без ПДВ-а; </w:t>
      </w:r>
    </w:p>
    <w:p w:rsidR="00EA7585" w:rsidRPr="000C2C16" w:rsidRDefault="00EA7585" w:rsidP="00EA758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2C16">
        <w:rPr>
          <w:rFonts w:ascii="Times New Roman" w:hAnsi="Times New Roman" w:cs="Times New Roman"/>
          <w:sz w:val="24"/>
          <w:szCs w:val="24"/>
          <w:lang w:val="sr-Cyrl-CS"/>
        </w:rPr>
        <w:t>Јединична цена: 117,36 динара  са ПДВ-ом;</w:t>
      </w:r>
    </w:p>
    <w:p w:rsidR="00EA7585" w:rsidRPr="000C2C16" w:rsidRDefault="00EA7585" w:rsidP="00EA758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2C16">
        <w:rPr>
          <w:rFonts w:ascii="Times New Roman" w:hAnsi="Times New Roman" w:cs="Times New Roman"/>
          <w:sz w:val="24"/>
          <w:szCs w:val="24"/>
          <w:lang w:val="sr-Cyrl-CS"/>
        </w:rPr>
        <w:t>Укупна цена:1.467.800,00 без ПДВ-а;</w:t>
      </w:r>
    </w:p>
    <w:p w:rsidR="00EA7585" w:rsidRPr="000C2C16" w:rsidRDefault="00EA7585" w:rsidP="00EA758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2C16">
        <w:rPr>
          <w:rFonts w:ascii="Times New Roman" w:hAnsi="Times New Roman" w:cs="Times New Roman"/>
          <w:sz w:val="24"/>
          <w:szCs w:val="24"/>
          <w:lang w:val="sr-Cyrl-CS"/>
        </w:rPr>
        <w:t>Укупна цена:1.760.800,00 са ПДВ-ом;</w:t>
      </w:r>
    </w:p>
    <w:p w:rsidR="00EA7585" w:rsidRPr="000C2C16" w:rsidRDefault="00EA7585" w:rsidP="00EA758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2C16">
        <w:rPr>
          <w:rFonts w:ascii="Times New Roman" w:hAnsi="Times New Roman" w:cs="Times New Roman"/>
          <w:sz w:val="24"/>
          <w:szCs w:val="24"/>
          <w:lang w:val="sr-Cyrl-CS"/>
        </w:rPr>
        <w:t>Цена је дата на паритету складиштени простор термо-техничког блока ВУ „Тара“ Калуђерске баре;</w:t>
      </w:r>
    </w:p>
    <w:p w:rsidR="00EA7585" w:rsidRPr="000C2C16" w:rsidRDefault="00EA7585" w:rsidP="00EA758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Рок плаћања је 45(четрдесет пет) дана од дана пријема уредно испостављеног рачуна; </w:t>
      </w:r>
    </w:p>
    <w:p w:rsidR="00EA7585" w:rsidRPr="000C2C16" w:rsidRDefault="00EA7585" w:rsidP="00EA758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Рок важења понуде: 30 дана; </w:t>
      </w:r>
    </w:p>
    <w:p w:rsidR="00F87EF2" w:rsidRPr="000C2C16" w:rsidRDefault="00EA7585" w:rsidP="00F87EF2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0C2C16">
        <w:rPr>
          <w:rFonts w:ascii="Times New Roman" w:hAnsi="Times New Roman" w:cs="Times New Roman"/>
          <w:sz w:val="24"/>
          <w:szCs w:val="24"/>
          <w:lang w:val="sr-Cyrl-CS"/>
        </w:rPr>
        <w:t>Испорука ће се вршити у року од 48 (четрдесетосам сати) од момента упућивања диспозиције за испоруку робе од стране Наручиоца и то радним данима у времену од 07:00 до 15:00. часова.</w:t>
      </w:r>
    </w:p>
    <w:p w:rsidR="00775134" w:rsidRPr="006E1E98" w:rsidRDefault="00775134" w:rsidP="006E1E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EA7585" w:rsidRPr="00775134" w:rsidRDefault="00EA7585" w:rsidP="00EA75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B73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Уколико понуђач </w:t>
      </w:r>
      <w:r w:rsidRPr="00B735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„</w:t>
      </w:r>
      <w:r w:rsidRPr="00B73565">
        <w:rPr>
          <w:rFonts w:ascii="Times New Roman" w:hAnsi="Times New Roman" w:cs="Times New Roman"/>
          <w:b/>
          <w:sz w:val="24"/>
          <w:szCs w:val="24"/>
          <w:lang w:val="sr-Cyrl-CS"/>
        </w:rPr>
        <w:t>МИЛЕТРИЋ ПЕТРОЛ“ д.о.о</w:t>
      </w:r>
      <w:r w:rsidRPr="00B7356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565">
        <w:rPr>
          <w:rFonts w:ascii="Times New Roman" w:hAnsi="Times New Roman" w:cs="Times New Roman"/>
          <w:sz w:val="24"/>
          <w:szCs w:val="24"/>
          <w:lang w:val="sr-Cyrl-CS"/>
        </w:rPr>
        <w:t xml:space="preserve">Параћин  одустане од закључивања уговора уговор ће бити закључен са понуђачем </w:t>
      </w:r>
      <w:r w:rsidRPr="00B73565">
        <w:rPr>
          <w:rFonts w:ascii="Times New Roman" w:hAnsi="Times New Roman" w:cs="Times New Roman"/>
          <w:b/>
          <w:sz w:val="24"/>
          <w:szCs w:val="24"/>
          <w:lang w:val="sr-Cyrl-CS"/>
        </w:rPr>
        <w:t>„НИС“</w:t>
      </w:r>
      <w:r w:rsidRPr="00B73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565">
        <w:rPr>
          <w:rFonts w:ascii="Times New Roman" w:hAnsi="Times New Roman" w:cs="Times New Roman"/>
          <w:b/>
          <w:sz w:val="24"/>
          <w:szCs w:val="24"/>
          <w:lang w:val="sr-Cyrl-CS"/>
        </w:rPr>
        <w:t>а.д.</w:t>
      </w:r>
      <w:r w:rsidRPr="00B73565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</w:t>
      </w:r>
      <w:r>
        <w:rPr>
          <w:lang w:val="sr-Cyrl-CS"/>
        </w:rPr>
        <w:t>,</w:t>
      </w:r>
      <w:r w:rsidRPr="00775134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</w:t>
      </w:r>
      <w:r w:rsidRPr="00775134">
        <w:rPr>
          <w:rFonts w:ascii="Times New Roman" w:hAnsi="Times New Roman" w:cs="Times New Roman"/>
          <w:b/>
          <w:sz w:val="24"/>
          <w:szCs w:val="24"/>
          <w:lang w:val="sr-Cyrl-CS"/>
        </w:rPr>
        <w:t>друго-рангирана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75134" w:rsidRPr="000C2C16" w:rsidRDefault="00775134" w:rsidP="000C2C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0C2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775134" w:rsidRDefault="00761965" w:rsidP="0077513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Објавити одлуку</w:t>
      </w:r>
      <w:r w:rsidR="00775134"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о додели уговора на Порталу јавних набавки и интерент страници наручиоца у року од 3 (три) дана од дана доношења; </w:t>
      </w:r>
    </w:p>
    <w:p w:rsidR="00775134" w:rsidRPr="00775134" w:rsidRDefault="00775134" w:rsidP="00775134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1C4728" w:rsidRPr="00DD659B" w:rsidRDefault="00775134" w:rsidP="0076196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Доставити</w:t>
      </w:r>
      <w:r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понуђач</w:t>
      </w:r>
      <w:r w:rsidR="0076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има којима су додељени уговори </w:t>
      </w:r>
      <w:r w:rsidR="00E5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потписане и оверене примерке</w:t>
      </w:r>
      <w:r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E5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истог </w:t>
      </w:r>
      <w:r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ради закључивања у року од 8 дана од дана коначности ове Одлуке;</w:t>
      </w:r>
    </w:p>
    <w:p w:rsidR="001C4728" w:rsidRPr="00761965" w:rsidRDefault="001C4728" w:rsidP="00761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775134" w:rsidRPr="00775134" w:rsidRDefault="00775134" w:rsidP="0077513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Објавити</w:t>
      </w:r>
      <w:r w:rsidR="0076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обавештење о закљученим уговорима</w:t>
      </w:r>
      <w:r w:rsidR="00287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77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у року од 5 (пет) дана од дана закључивања уговора. </w:t>
      </w:r>
    </w:p>
    <w:p w:rsidR="00243BC8" w:rsidRDefault="00243BC8" w:rsidP="00E17C45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D659B" w:rsidRDefault="00DD659B" w:rsidP="00E17C45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D659B" w:rsidRPr="00243BC8" w:rsidRDefault="00DD659B" w:rsidP="00E17C45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43BC8" w:rsidRPr="00657145" w:rsidRDefault="00243BC8" w:rsidP="00243B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571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 б р а з л о ж е њ е</w:t>
      </w:r>
    </w:p>
    <w:p w:rsidR="009001E1" w:rsidRPr="00E555E2" w:rsidRDefault="00F87EF2" w:rsidP="00E555E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 ЕНЕРГЕНАТА –уље за ложење средње С (мазут) и гасно уље екстра лако Евро ЕЛ - </w:t>
      </w:r>
      <w:r w:rsidR="00657145"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ЈН 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57145" w:rsidRPr="00657145">
        <w:rPr>
          <w:rFonts w:ascii="Times New Roman" w:hAnsi="Times New Roman" w:cs="Times New Roman"/>
          <w:sz w:val="24"/>
          <w:szCs w:val="24"/>
          <w:lang w:val="sr-Cyrl-CS"/>
        </w:rPr>
        <w:t>/2016.</w:t>
      </w:r>
    </w:p>
    <w:p w:rsidR="00657145" w:rsidRPr="00657145" w:rsidRDefault="00657145" w:rsidP="00657145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 су </w:t>
      </w:r>
      <w:r w:rsidR="00F87EF2">
        <w:rPr>
          <w:rFonts w:ascii="Times New Roman" w:hAnsi="Times New Roman" w:cs="Times New Roman"/>
          <w:b/>
          <w:sz w:val="24"/>
          <w:szCs w:val="24"/>
          <w:lang w:val="sr-Cyrl-CS"/>
        </w:rPr>
        <w:t>09000000-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7EF2" w:rsidRPr="00FB5294">
        <w:rPr>
          <w:rFonts w:ascii="Times New Roman" w:hAnsi="Times New Roman"/>
          <w:lang w:val="sr-Cyrl-CS"/>
        </w:rPr>
        <w:t>Нафтни деривати, гориво, елетрична енергија и друг</w:t>
      </w:r>
      <w:r w:rsidR="00F87EF2">
        <w:rPr>
          <w:rFonts w:ascii="Times New Roman" w:hAnsi="Times New Roman"/>
          <w:lang w:val="sr-Cyrl-CS"/>
        </w:rPr>
        <w:t>и извори енергије.</w:t>
      </w:r>
    </w:p>
    <w:p w:rsidR="00657145" w:rsidRPr="00E555E2" w:rsidRDefault="00F87EF2" w:rsidP="00DD659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7EF2">
        <w:rPr>
          <w:rFonts w:ascii="Times New Roman" w:hAnsi="Times New Roman" w:cs="Times New Roman"/>
          <w:sz w:val="24"/>
          <w:szCs w:val="24"/>
          <w:lang w:val="sr-Cyrl-CS"/>
        </w:rPr>
        <w:t>Јавна набавка добара НАБАВКА ЕНЕРГЕНАТА-</w:t>
      </w:r>
      <w:r w:rsidRPr="00F87EF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87EF2">
        <w:rPr>
          <w:rFonts w:ascii="Times New Roman" w:hAnsi="Times New Roman" w:cs="Times New Roman"/>
          <w:sz w:val="24"/>
          <w:szCs w:val="24"/>
          <w:lang w:val="sr-Cyrl-CS"/>
        </w:rPr>
        <w:t>Уља за ложење средње С ( мазут) и гасно уље лако евро ЕЛ  је евидентирана под редним бројем 1.1.2 за 2016.годину.</w:t>
      </w:r>
    </w:p>
    <w:p w:rsidR="00657145" w:rsidRPr="00E555E2" w:rsidRDefault="00657145" w:rsidP="00E555E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57145">
        <w:rPr>
          <w:rFonts w:ascii="Times New Roman" w:hAnsi="Times New Roman" w:cs="Times New Roman"/>
          <w:sz w:val="24"/>
          <w:szCs w:val="24"/>
          <w:lang w:val="sr-Cyrl-CS"/>
        </w:rPr>
        <w:t>Јавна набавка је обликована у две партије.</w:t>
      </w:r>
    </w:p>
    <w:p w:rsidR="005B5953" w:rsidRPr="00E555E2" w:rsidRDefault="00657145" w:rsidP="00E555E2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Партије </w:t>
      </w:r>
      <w:r w:rsidRPr="00657145">
        <w:rPr>
          <w:rFonts w:ascii="Times New Roman" w:hAnsi="Times New Roman" w:cs="Times New Roman"/>
          <w:sz w:val="24"/>
          <w:szCs w:val="24"/>
          <w:lang w:val="sr-Latn-CS"/>
        </w:rPr>
        <w:t xml:space="preserve">I </w:t>
      </w:r>
      <w:r w:rsidR="005B5953">
        <w:rPr>
          <w:rFonts w:ascii="Times New Roman" w:hAnsi="Times New Roman" w:cs="Times New Roman"/>
          <w:sz w:val="24"/>
          <w:szCs w:val="24"/>
          <w:lang w:val="sr-Latn-CS"/>
        </w:rPr>
        <w:t>–</w:t>
      </w:r>
      <w:r w:rsidRPr="006571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B5953">
        <w:rPr>
          <w:rFonts w:ascii="Times New Roman" w:hAnsi="Times New Roman" w:cs="Times New Roman"/>
          <w:sz w:val="24"/>
          <w:szCs w:val="24"/>
          <w:lang w:val="sr-Cyrl-CS"/>
        </w:rPr>
        <w:t>Уље за ложење средње С (мазут)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 износи </w:t>
      </w:r>
      <w:r w:rsidR="005B5953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Pr="0065714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5B5953">
        <w:rPr>
          <w:rFonts w:ascii="Times New Roman" w:hAnsi="Times New Roman" w:cs="Times New Roman"/>
          <w:b/>
          <w:sz w:val="24"/>
          <w:szCs w:val="24"/>
          <w:lang w:val="sr-Cyrl-CS"/>
        </w:rPr>
        <w:t>27</w:t>
      </w:r>
      <w:r w:rsidRPr="00657145">
        <w:rPr>
          <w:rFonts w:ascii="Times New Roman" w:hAnsi="Times New Roman" w:cs="Times New Roman"/>
          <w:b/>
          <w:sz w:val="24"/>
          <w:szCs w:val="24"/>
          <w:lang w:val="sr-Cyrl-CS"/>
        </w:rPr>
        <w:t>0.000.00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 д</w:t>
      </w:r>
      <w:r w:rsidR="005B5953">
        <w:rPr>
          <w:rFonts w:ascii="Times New Roman" w:hAnsi="Times New Roman" w:cs="Times New Roman"/>
          <w:sz w:val="24"/>
          <w:szCs w:val="24"/>
          <w:lang w:val="sr-Cyrl-CS"/>
        </w:rPr>
        <w:t>инара без ПДВ-а.</w:t>
      </w:r>
    </w:p>
    <w:p w:rsidR="005B5953" w:rsidRPr="005B5953" w:rsidRDefault="00657145" w:rsidP="00E555E2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EED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Партије </w:t>
      </w:r>
      <w:r w:rsidRPr="00736EED">
        <w:rPr>
          <w:rFonts w:ascii="Times New Roman" w:hAnsi="Times New Roman" w:cs="Times New Roman"/>
          <w:sz w:val="24"/>
          <w:szCs w:val="24"/>
          <w:lang w:val="sr-Latn-CS"/>
        </w:rPr>
        <w:t xml:space="preserve">II </w:t>
      </w:r>
      <w:r w:rsidR="005B5953" w:rsidRPr="00736EED">
        <w:rPr>
          <w:rFonts w:ascii="Times New Roman" w:hAnsi="Times New Roman" w:cs="Times New Roman"/>
          <w:sz w:val="24"/>
          <w:szCs w:val="24"/>
          <w:lang w:val="sr-Latn-CS"/>
        </w:rPr>
        <w:t>–</w:t>
      </w:r>
      <w:r w:rsidRPr="00736E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B5953" w:rsidRPr="00736EED">
        <w:rPr>
          <w:rFonts w:ascii="Times New Roman" w:hAnsi="Times New Roman" w:cs="Times New Roman"/>
          <w:sz w:val="24"/>
          <w:szCs w:val="24"/>
          <w:lang w:val="sr-Cyrl-CS"/>
        </w:rPr>
        <w:t>Гасно уље екстра лако Евро ЕЛ</w:t>
      </w:r>
      <w:r w:rsidRPr="00736EED">
        <w:rPr>
          <w:rFonts w:ascii="Times New Roman" w:hAnsi="Times New Roman" w:cs="Times New Roman"/>
          <w:sz w:val="24"/>
          <w:szCs w:val="24"/>
          <w:lang w:val="sr-Cyrl-CS"/>
        </w:rPr>
        <w:t xml:space="preserve"> износи </w:t>
      </w:r>
      <w:r w:rsidR="005B5953" w:rsidRPr="00736EED">
        <w:rPr>
          <w:rFonts w:ascii="Times New Roman" w:hAnsi="Times New Roman" w:cs="Times New Roman"/>
          <w:b/>
          <w:sz w:val="24"/>
          <w:szCs w:val="24"/>
          <w:lang w:val="sr-Cyrl-CS"/>
        </w:rPr>
        <w:t>88</w:t>
      </w:r>
      <w:r w:rsidRPr="00736EED">
        <w:rPr>
          <w:rFonts w:ascii="Times New Roman" w:hAnsi="Times New Roman" w:cs="Times New Roman"/>
          <w:b/>
          <w:sz w:val="24"/>
          <w:szCs w:val="24"/>
          <w:lang w:val="sr-Cyrl-CS"/>
        </w:rPr>
        <w:t>0.000.00</w:t>
      </w:r>
      <w:r w:rsidR="005B5953" w:rsidRPr="00736EED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  <w:r w:rsidR="00E555E2" w:rsidRPr="005B59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57145" w:rsidRPr="007F2BC7" w:rsidRDefault="00657145" w:rsidP="00657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BC7">
        <w:rPr>
          <w:rFonts w:ascii="Times New Roman" w:hAnsi="Times New Roman" w:cs="Times New Roman"/>
          <w:sz w:val="24"/>
          <w:szCs w:val="24"/>
          <w:lang w:val="sr-Cyrl-CS"/>
        </w:rPr>
        <w:t xml:space="preserve">Укупна процењена вредност јавне набавке износи </w:t>
      </w:r>
      <w:r w:rsidR="005B5953" w:rsidRPr="007F2BC7">
        <w:rPr>
          <w:rFonts w:ascii="Times New Roman" w:hAnsi="Times New Roman" w:cs="Times New Roman"/>
          <w:b/>
          <w:sz w:val="24"/>
          <w:szCs w:val="24"/>
          <w:lang w:val="sr-Cyrl-CS"/>
        </w:rPr>
        <w:t>21</w:t>
      </w:r>
      <w:r w:rsidRPr="007F2BC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5B5953" w:rsidRPr="007F2BC7">
        <w:rPr>
          <w:rFonts w:ascii="Times New Roman" w:hAnsi="Times New Roman" w:cs="Times New Roman"/>
          <w:b/>
          <w:sz w:val="24"/>
          <w:szCs w:val="24"/>
          <w:lang w:val="sr-Cyrl-CS"/>
        </w:rPr>
        <w:t>15</w:t>
      </w:r>
      <w:r w:rsidRPr="007F2BC7">
        <w:rPr>
          <w:rFonts w:ascii="Times New Roman" w:hAnsi="Times New Roman" w:cs="Times New Roman"/>
          <w:b/>
          <w:sz w:val="24"/>
          <w:szCs w:val="24"/>
          <w:lang w:val="sr-Cyrl-CS"/>
        </w:rPr>
        <w:t>0.000.00</w:t>
      </w:r>
      <w:r w:rsidRPr="007F2BC7">
        <w:rPr>
          <w:rFonts w:ascii="Times New Roman" w:hAnsi="Times New Roman" w:cs="Times New Roman"/>
          <w:sz w:val="24"/>
          <w:szCs w:val="24"/>
          <w:lang w:val="sr-Cyrl-CS"/>
        </w:rPr>
        <w:t xml:space="preserve"> д</w:t>
      </w:r>
      <w:r w:rsidR="005B5953" w:rsidRPr="007F2BC7">
        <w:rPr>
          <w:rFonts w:ascii="Times New Roman" w:hAnsi="Times New Roman" w:cs="Times New Roman"/>
          <w:sz w:val="24"/>
          <w:szCs w:val="24"/>
          <w:lang w:val="sr-Cyrl-CS"/>
        </w:rPr>
        <w:t xml:space="preserve">инара без ПДВ-а </w:t>
      </w:r>
      <w:r w:rsidR="007F2B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7145" w:rsidRPr="00657145" w:rsidRDefault="00657145" w:rsidP="00657145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BC7">
        <w:rPr>
          <w:rFonts w:ascii="Times New Roman" w:hAnsi="Times New Roman" w:cs="Times New Roman"/>
          <w:sz w:val="24"/>
          <w:szCs w:val="24"/>
          <w:lang w:val="ru-RU"/>
        </w:rPr>
        <w:t xml:space="preserve">Врста спроведеног поступка: Отворени поступак по партијама. </w:t>
      </w:r>
    </w:p>
    <w:p w:rsidR="00657145" w:rsidRPr="00657145" w:rsidRDefault="00657145" w:rsidP="006571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145" w:rsidRPr="00657145" w:rsidRDefault="00657145" w:rsidP="00E17C45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45">
        <w:rPr>
          <w:rFonts w:ascii="Times New Roman" w:hAnsi="Times New Roman" w:cs="Times New Roman"/>
          <w:sz w:val="24"/>
          <w:szCs w:val="24"/>
          <w:lang w:val="ru-RU"/>
        </w:rPr>
        <w:t>Позивање понуђача: Позив за подношење понуда објављен је на Порталу јавних</w:t>
      </w:r>
      <w:r w:rsidR="007F2BC7">
        <w:rPr>
          <w:rFonts w:ascii="Times New Roman" w:hAnsi="Times New Roman" w:cs="Times New Roman"/>
          <w:sz w:val="24"/>
          <w:szCs w:val="24"/>
          <w:lang w:val="ru-RU"/>
        </w:rPr>
        <w:t xml:space="preserve"> набавки,службеном гласнику </w:t>
      </w:r>
      <w:r w:rsidR="005C48D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F2BC7">
        <w:rPr>
          <w:rFonts w:ascii="Times New Roman" w:hAnsi="Times New Roman" w:cs="Times New Roman"/>
          <w:sz w:val="24"/>
          <w:szCs w:val="24"/>
          <w:lang w:val="ru-RU"/>
        </w:rPr>
        <w:t xml:space="preserve">епублике Србије и интернет страници </w:t>
      </w:r>
      <w:r w:rsidR="00E555E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F2BC7">
        <w:rPr>
          <w:rFonts w:ascii="Times New Roman" w:hAnsi="Times New Roman" w:cs="Times New Roman"/>
          <w:sz w:val="24"/>
          <w:szCs w:val="24"/>
          <w:lang w:val="ru-RU"/>
        </w:rPr>
        <w:t>аручиоца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 xml:space="preserve">  дана </w:t>
      </w:r>
      <w:r w:rsidR="005C48D5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C48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>.2016.године.</w:t>
      </w:r>
    </w:p>
    <w:p w:rsidR="00657145" w:rsidRPr="00657145" w:rsidRDefault="00657145" w:rsidP="00E17C45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45">
        <w:rPr>
          <w:rFonts w:ascii="Times New Roman" w:hAnsi="Times New Roman" w:cs="Times New Roman"/>
          <w:sz w:val="24"/>
          <w:szCs w:val="24"/>
          <w:lang w:val="ru-RU"/>
        </w:rPr>
        <w:t>Војна установа «Тара» Бајина Башта, као наручилац, донела је Одлуку инт.</w:t>
      </w:r>
      <w:r w:rsidR="005F5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="005C48D5">
        <w:rPr>
          <w:rFonts w:ascii="Times New Roman" w:hAnsi="Times New Roman" w:cs="Times New Roman"/>
          <w:sz w:val="24"/>
          <w:szCs w:val="24"/>
          <w:lang w:val="ru-RU"/>
        </w:rPr>
        <w:t>724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>-2 од 0</w:t>
      </w:r>
      <w:r w:rsidR="005C48D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C48D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 xml:space="preserve">.2016. године, о покретању отвореног поступка јавне набавке 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НАБАВКА  ЕНЕРГЕНАТА –уље за ложење средње С (мазут) и гасно уље екстра лако Евро ЕЛ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 xml:space="preserve">, редни број </w:t>
      </w:r>
      <w:r w:rsidR="005C48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 xml:space="preserve"> за 2016.годину.</w:t>
      </w:r>
    </w:p>
    <w:p w:rsidR="00EC1D18" w:rsidRPr="00657145" w:rsidRDefault="00657145" w:rsidP="005C48D5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7145">
        <w:rPr>
          <w:rFonts w:ascii="Times New Roman" w:hAnsi="Times New Roman" w:cs="Times New Roman"/>
          <w:sz w:val="24"/>
          <w:szCs w:val="24"/>
          <w:lang w:val="ru-RU"/>
        </w:rPr>
        <w:t>Решењем наручиоца инт.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5C48D5">
        <w:rPr>
          <w:rFonts w:ascii="Times New Roman" w:hAnsi="Times New Roman" w:cs="Times New Roman"/>
          <w:sz w:val="24"/>
          <w:szCs w:val="24"/>
          <w:lang w:val="ru-RU"/>
        </w:rPr>
        <w:t>724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>-3 од 0</w:t>
      </w:r>
      <w:r w:rsidR="005C48D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C48D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 xml:space="preserve">.2016.године образована је Комисија 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за јавну набавку </w:t>
      </w:r>
      <w:r w:rsidR="00DD659B">
        <w:rPr>
          <w:rFonts w:ascii="Times New Roman" w:hAnsi="Times New Roman" w:cs="Times New Roman"/>
          <w:sz w:val="24"/>
          <w:szCs w:val="24"/>
          <w:lang w:val="sr-Cyrl-CS"/>
        </w:rPr>
        <w:t xml:space="preserve">добара, НАБАВКА  ЕНЕРГЕНАТА –уље за ложење средње С (мазут) и гасно уље екстра лако Евро ЕЛ - </w:t>
      </w:r>
      <w:r w:rsidR="00DD659B"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ЈН број </w:t>
      </w:r>
      <w:r w:rsidR="00DD659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DD659B" w:rsidRPr="00657145">
        <w:rPr>
          <w:rFonts w:ascii="Times New Roman" w:hAnsi="Times New Roman" w:cs="Times New Roman"/>
          <w:sz w:val="24"/>
          <w:szCs w:val="24"/>
          <w:lang w:val="sr-Cyrl-CS"/>
        </w:rPr>
        <w:t>/2016</w:t>
      </w:r>
      <w:r w:rsidRPr="00657145">
        <w:rPr>
          <w:rFonts w:ascii="Times New Roman" w:hAnsi="Times New Roman" w:cs="Times New Roman"/>
          <w:sz w:val="24"/>
          <w:szCs w:val="24"/>
          <w:lang w:val="ru-RU"/>
        </w:rPr>
        <w:t xml:space="preserve">, која је 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припремила и објавила Конкурсну документацију и Позив за достављање понуда инт. број 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724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-8 од 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>.2016. го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дине, на Порталу јавних набавки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 xml:space="preserve"> Службеном гласнику Републике Србије и интернет страници Наручиоца</w:t>
      </w:r>
      <w:r w:rsidR="005F52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7145" w:rsidRDefault="00E56C7B" w:rsidP="00E56C7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понуђачима</w:t>
      </w:r>
    </w:p>
    <w:p w:rsidR="00E56C7B" w:rsidRDefault="00E56C7B" w:rsidP="00E56C7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8D5" w:rsidRDefault="00657145" w:rsidP="00DD6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56C7B">
        <w:rPr>
          <w:rFonts w:ascii="Times New Roman" w:hAnsi="Times New Roman" w:cs="Times New Roman"/>
          <w:sz w:val="24"/>
          <w:szCs w:val="24"/>
          <w:lang w:val="sr-Cyrl-CS"/>
        </w:rPr>
        <w:t xml:space="preserve">У предвиђеном року за подношење понуда, на адресу наручиоца: Војна установа „Тара“, Калуђерске Баре бб, </w:t>
      </w:r>
      <w:r w:rsidR="00E56C7B" w:rsidRPr="00E56C7B">
        <w:rPr>
          <w:rFonts w:ascii="Times New Roman" w:hAnsi="Times New Roman" w:cs="Times New Roman"/>
          <w:sz w:val="24"/>
          <w:szCs w:val="24"/>
          <w:lang w:val="sr-Cyrl-CS"/>
        </w:rPr>
        <w:t xml:space="preserve">31250 Бајина Башта приспеле су </w:t>
      </w:r>
      <w:r w:rsidR="0099150F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E56C7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9150F">
        <w:rPr>
          <w:rFonts w:ascii="Times New Roman" w:hAnsi="Times New Roman" w:cs="Times New Roman"/>
          <w:sz w:val="24"/>
          <w:szCs w:val="24"/>
          <w:lang w:val="sr-Cyrl-CS"/>
        </w:rPr>
        <w:t>четири</w:t>
      </w:r>
      <w:r w:rsidRPr="00E56C7B">
        <w:rPr>
          <w:rFonts w:ascii="Times New Roman" w:hAnsi="Times New Roman" w:cs="Times New Roman"/>
          <w:sz w:val="24"/>
          <w:szCs w:val="24"/>
          <w:lang w:val="sr-Cyrl-CS"/>
        </w:rPr>
        <w:t>) понуда</w:t>
      </w:r>
      <w:r w:rsidR="0099150F">
        <w:rPr>
          <w:rFonts w:ascii="Times New Roman" w:hAnsi="Times New Roman" w:cs="Times New Roman"/>
          <w:sz w:val="24"/>
          <w:szCs w:val="24"/>
          <w:lang w:val="sr-Cyrl-CS"/>
        </w:rPr>
        <w:t xml:space="preserve"> од 3(три)</w:t>
      </w:r>
      <w:r w:rsidRPr="00E56C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150F">
        <w:rPr>
          <w:rFonts w:ascii="Times New Roman" w:hAnsi="Times New Roman" w:cs="Times New Roman"/>
          <w:sz w:val="24"/>
          <w:szCs w:val="24"/>
          <w:lang w:val="sr-Cyrl-CS"/>
        </w:rPr>
        <w:t>доле наведен</w:t>
      </w:r>
      <w:r w:rsidR="00DD659B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E56C7B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понуђача: </w:t>
      </w:r>
    </w:p>
    <w:p w:rsidR="00DD659B" w:rsidRPr="00DD659B" w:rsidRDefault="00DD659B" w:rsidP="00DD6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8D5" w:rsidRPr="005C48D5" w:rsidRDefault="005C48D5" w:rsidP="005C48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2C16">
        <w:rPr>
          <w:lang w:val="sr-Cyrl-CS"/>
        </w:rPr>
        <w:t xml:space="preserve"> </w:t>
      </w:r>
      <w:r>
        <w:rPr>
          <w:lang w:val="sr-Cyrl-CS"/>
        </w:rPr>
        <w:t>„</w:t>
      </w:r>
      <w:r w:rsidRPr="005C48D5">
        <w:rPr>
          <w:rFonts w:ascii="Times New Roman" w:hAnsi="Times New Roman" w:cs="Times New Roman"/>
          <w:sz w:val="24"/>
          <w:szCs w:val="24"/>
          <w:lang w:val="sr-Cyrl-CS"/>
        </w:rPr>
        <w:t>НАФТНА ИНДУСТРИЈА СРБИЈЕ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5C48D5">
        <w:rPr>
          <w:rFonts w:ascii="Times New Roman" w:hAnsi="Times New Roman" w:cs="Times New Roman"/>
          <w:sz w:val="24"/>
          <w:szCs w:val="24"/>
          <w:lang w:val="sr-Cyrl-CS"/>
        </w:rPr>
        <w:t>-„НИС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5C48D5">
        <w:rPr>
          <w:rFonts w:ascii="Times New Roman" w:hAnsi="Times New Roman" w:cs="Times New Roman"/>
          <w:sz w:val="24"/>
          <w:szCs w:val="24"/>
          <w:lang w:val="sr-Cyrl-CS"/>
        </w:rPr>
        <w:t xml:space="preserve"> а.д. -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1100</w:t>
      </w:r>
      <w:r w:rsidRPr="005C48D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Београд, </w:t>
      </w:r>
      <w:r w:rsidRPr="005C48D5">
        <w:rPr>
          <w:rFonts w:ascii="Times New Roman" w:hAnsi="Times New Roman" w:cs="Times New Roman"/>
          <w:sz w:val="24"/>
          <w:szCs w:val="24"/>
          <w:lang w:val="sr-Cyrl-CS"/>
        </w:rPr>
        <w:t>Народног фронта 12 (ПИБ: СР104052135, МБ: 20084693);</w:t>
      </w:r>
    </w:p>
    <w:p w:rsidR="005C48D5" w:rsidRPr="005C48D5" w:rsidRDefault="005C48D5" w:rsidP="005C48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4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“</w:t>
      </w:r>
      <w:r w:rsidRPr="005C48D5">
        <w:rPr>
          <w:rFonts w:ascii="Times New Roman" w:hAnsi="Times New Roman" w:cs="Times New Roman"/>
          <w:sz w:val="24"/>
          <w:szCs w:val="24"/>
          <w:lang w:val="sr-Cyrl-CS"/>
        </w:rPr>
        <w:t>МИЛЕТИЋ ПЕТРОЛ“ д.о.о. –Шалудовац, 35254 Поповац, Параћин (ПИБ: 105292076 , МБ: 20347309 );</w:t>
      </w:r>
    </w:p>
    <w:p w:rsidR="00657145" w:rsidRPr="00DD659B" w:rsidRDefault="005C48D5" w:rsidP="00DD65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4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5C48D5">
        <w:rPr>
          <w:rFonts w:ascii="Times New Roman" w:hAnsi="Times New Roman" w:cs="Times New Roman"/>
          <w:sz w:val="24"/>
          <w:szCs w:val="24"/>
          <w:lang w:val="sr-Cyrl-CS"/>
        </w:rPr>
        <w:t>ЕУРО МОТУС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5C48D5">
        <w:rPr>
          <w:rFonts w:ascii="Times New Roman" w:hAnsi="Times New Roman" w:cs="Times New Roman"/>
          <w:sz w:val="24"/>
          <w:szCs w:val="24"/>
          <w:lang w:val="sr-Cyrl-CS"/>
        </w:rPr>
        <w:t xml:space="preserve"> д.о.о.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-110</w:t>
      </w:r>
      <w:r w:rsidRPr="005C48D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0 Београд, </w:t>
      </w:r>
      <w:r w:rsidRPr="005C48D5">
        <w:rPr>
          <w:rFonts w:ascii="Times New Roman" w:hAnsi="Times New Roman" w:cs="Times New Roman"/>
          <w:sz w:val="24"/>
          <w:szCs w:val="24"/>
          <w:lang w:val="sr-Cyrl-CS"/>
        </w:rPr>
        <w:t>Војислава Илића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Pr="005C48D5">
        <w:rPr>
          <w:rFonts w:ascii="Times New Roman" w:hAnsi="Times New Roman" w:cs="Times New Roman"/>
          <w:sz w:val="24"/>
          <w:szCs w:val="24"/>
          <w:lang w:val="sr-Cyrl-CS"/>
        </w:rPr>
        <w:t xml:space="preserve">45 (ПИБ:101723687, МБ:17204637); </w:t>
      </w:r>
    </w:p>
    <w:p w:rsidR="00657145" w:rsidRPr="00657145" w:rsidRDefault="00657145" w:rsidP="0065714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714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Комисија за предметну јавну набавку је дана 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>.2016. године у времену од 1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>.00 до 1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 часова спровела поступак отварања пристиглих понуда о чему је сачинила Записник, </w:t>
      </w:r>
      <w:r w:rsidR="00B04B11">
        <w:rPr>
          <w:rFonts w:ascii="Times New Roman" w:hAnsi="Times New Roman" w:cs="Times New Roman"/>
          <w:sz w:val="24"/>
          <w:szCs w:val="24"/>
          <w:lang w:val="sr-Cyrl-CS"/>
        </w:rPr>
        <w:t xml:space="preserve">заведен под инт.бр. 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724</w:t>
      </w:r>
      <w:r w:rsidR="00B04B1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B04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C48D5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 xml:space="preserve">.2016.године, а копија записника је достављена понуђачима. </w:t>
      </w:r>
    </w:p>
    <w:p w:rsidR="0099150F" w:rsidRPr="00132A3C" w:rsidRDefault="00657145" w:rsidP="0099150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7145">
        <w:rPr>
          <w:rFonts w:ascii="Times New Roman" w:hAnsi="Times New Roman" w:cs="Times New Roman"/>
          <w:sz w:val="24"/>
          <w:szCs w:val="24"/>
          <w:lang w:val="sr-Cyrl-CS"/>
        </w:rPr>
        <w:t>Комисија је приликом јавног отварања понуда констатовала</w:t>
      </w:r>
      <w:r w:rsidR="00E56C7B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</w:t>
      </w:r>
      <w:r w:rsidRPr="0065714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9150F" w:rsidRPr="0099150F" w:rsidRDefault="0099150F" w:rsidP="0099150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Да су за набавку добра из 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Партије </w:t>
      </w:r>
      <w:r w:rsidRPr="0099150F">
        <w:rPr>
          <w:rFonts w:ascii="Times New Roman" w:hAnsi="Times New Roman" w:cs="Times New Roman"/>
          <w:b/>
          <w:sz w:val="24"/>
          <w:szCs w:val="24"/>
        </w:rPr>
        <w:t>I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Уље за ложење средње С (мазут)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достављено је следећих 4 (четири) понуде: </w:t>
      </w:r>
    </w:p>
    <w:p w:rsidR="0099150F" w:rsidRPr="0099150F" w:rsidRDefault="0099150F" w:rsidP="0099150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Понуда број ПРО773110/12-ДО/14146 од 09.09. 2016. године  - Нафтна индустрија Србије „НИС“ је дата самостално и заведена је у Војној установи „Тара“ под бројем 1010-1 од 05.10. 2016. године  у 10.00 часова;</w:t>
      </w:r>
    </w:p>
    <w:p w:rsidR="0099150F" w:rsidRPr="0099150F" w:rsidRDefault="0099150F" w:rsidP="0099150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Понуда број 1/868/2016 од 21.09.2016.године  - 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>МИЛЕТИЋ ПЕТРОЛ“д.о.о. Параћин је дата самостално и заведена је у Војној установи „Тара“ под бројем 1010-3 од 07.10.2016.године  у 12,50 часова;</w:t>
      </w:r>
    </w:p>
    <w:p w:rsidR="0099150F" w:rsidRPr="0099150F" w:rsidRDefault="0099150F" w:rsidP="0099150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Понуда број 816/2016 од 06.10.2016.ГОДИНЕ  - 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>ЕУРО МОТУС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д.о.о.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је дата самостално и заведена је у Војној установи „Тара“ под бројем 1010-4 од 07.10.2016.године  у 12.55 часова;</w:t>
      </w:r>
    </w:p>
    <w:p w:rsidR="0099150F" w:rsidRPr="0099150F" w:rsidRDefault="0099150F" w:rsidP="0099150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Измењена понуда број 818/2016 од 07.10.2016.године  - 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>ЕУРО МОТУС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д.о.о.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је дата самостално и заведена је у Војној установи „Тара“ под бројем 1010-4 од 07.10.2016.године  у 12.55 часова.</w:t>
      </w:r>
    </w:p>
    <w:p w:rsidR="00657145" w:rsidRDefault="0099150F" w:rsidP="0099150F">
      <w:pPr>
        <w:pStyle w:val="ListParagraph"/>
        <w:ind w:left="64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Изменом обухваћен: (Образац 1.) Образац понуде;(Образац 2) Образац структуре цене са упутством како да се попуни и модел уговора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150F" w:rsidRPr="0099150F" w:rsidRDefault="0099150F" w:rsidP="0099150F">
      <w:pPr>
        <w:pStyle w:val="ListParagraph"/>
        <w:ind w:left="64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150F" w:rsidRPr="0099150F" w:rsidRDefault="0099150F" w:rsidP="0099150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Да су за набавку добра из 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Партије </w:t>
      </w:r>
      <w:r w:rsidRPr="0099150F">
        <w:rPr>
          <w:rFonts w:ascii="Times New Roman" w:hAnsi="Times New Roman" w:cs="Times New Roman"/>
          <w:b/>
          <w:sz w:val="24"/>
          <w:szCs w:val="24"/>
        </w:rPr>
        <w:t>II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Гасно уље екстра лако ЕЛ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достављено је следећих 4 (четири) понуде: </w:t>
      </w:r>
    </w:p>
    <w:p w:rsidR="0099150F" w:rsidRPr="0099150F" w:rsidRDefault="0099150F" w:rsidP="0099150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Понуда број ПРО773110/12-ДО/14146 од 09.09. 2016. године  - НАФТНА ИНДУСТРИЈА СРБИЈЕ „НИС“ је дата самостално и заведена је у Војној установи „Тара“ под бројем 1010-1 од 05.10. 2016. године  у 10.00 часова;</w:t>
      </w:r>
    </w:p>
    <w:p w:rsidR="0099150F" w:rsidRPr="0099150F" w:rsidRDefault="0099150F" w:rsidP="0099150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Понуда број 1/868/2016 од 21.09.2016.године  - 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>МИЛЕТИЋ ПЕТРОЛ“д.о.о. Параћин је дата самостално и заведена је у Војној установи „Тара“ под бројем 1010-3 од 07.10.2016.године  у 12,50 часова;</w:t>
      </w:r>
    </w:p>
    <w:p w:rsidR="0099150F" w:rsidRPr="0099150F" w:rsidRDefault="0099150F" w:rsidP="0099150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Понуда број 816/2016 од 06.10.2016.ГОДИНЕ  - 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>ЕУРО МОТУС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д.о.о.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је дата самостално и заведена је у Војној установи „Тара“ под бројем 1010-4 од 07.10.2016.године  у 12.55 часова;</w:t>
      </w:r>
    </w:p>
    <w:p w:rsidR="0099150F" w:rsidRPr="0099150F" w:rsidRDefault="0099150F" w:rsidP="0099150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Измењена понуда број 818/2016 од 07.10.2016.године  - 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>ЕУРО МОТУС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д.о.о.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је дата самостално и заведена је у Војној установи „Тара“ под бројем 1010-4 од 07.10.2016.године  у 12.55 часова.</w:t>
      </w:r>
    </w:p>
    <w:p w:rsidR="0099150F" w:rsidRPr="0099150F" w:rsidRDefault="0099150F" w:rsidP="0099150F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150F" w:rsidRPr="0099150F" w:rsidRDefault="0099150F" w:rsidP="0099150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Да су све достављене понуде благовремене, јер су примљене од стране наручиоца  у року одређеном у Позиву за подношење понуда инт.бр.724-8 од 06.09.2016.године.</w:t>
      </w:r>
    </w:p>
    <w:p w:rsidR="0099150F" w:rsidRPr="0099150F" w:rsidRDefault="0099150F" w:rsidP="0099150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Да понуђачи трошкове припремања понуде нису исказали у понуди; </w:t>
      </w:r>
    </w:p>
    <w:p w:rsidR="008465EA" w:rsidRPr="008465EA" w:rsidRDefault="00DD659B" w:rsidP="008465E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659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Да су све достављене понуде за партију </w:t>
      </w:r>
      <w:r w:rsidRPr="00DD659B">
        <w:rPr>
          <w:rFonts w:ascii="Times New Roman" w:hAnsi="Times New Roman" w:cs="Times New Roman"/>
          <w:b/>
          <w:sz w:val="24"/>
          <w:szCs w:val="24"/>
        </w:rPr>
        <w:t>I</w:t>
      </w:r>
      <w:r w:rsidRPr="00DD659B">
        <w:rPr>
          <w:rFonts w:ascii="Times New Roman" w:hAnsi="Times New Roman" w:cs="Times New Roman"/>
          <w:sz w:val="24"/>
          <w:szCs w:val="24"/>
          <w:lang w:val="sr-Cyrl-CS"/>
        </w:rPr>
        <w:t xml:space="preserve"> одговарајуће и прихватљиве,а за партију </w:t>
      </w:r>
      <w:r w:rsidRPr="00DD659B">
        <w:rPr>
          <w:rFonts w:ascii="Times New Roman" w:hAnsi="Times New Roman" w:cs="Times New Roman"/>
          <w:b/>
          <w:sz w:val="24"/>
          <w:szCs w:val="24"/>
        </w:rPr>
        <w:t>II</w:t>
      </w:r>
      <w:r w:rsidRPr="00DD659B">
        <w:rPr>
          <w:rFonts w:ascii="Times New Roman" w:hAnsi="Times New Roman" w:cs="Times New Roman"/>
          <w:sz w:val="24"/>
          <w:szCs w:val="24"/>
          <w:lang w:val="sr-Cyrl-CS"/>
        </w:rPr>
        <w:t xml:space="preserve">  одговарајуће али неприхватљиве јер прелазе процењену вредност</w:t>
      </w:r>
      <w:r w:rsidRPr="00DD659B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.</w:t>
      </w:r>
    </w:p>
    <w:p w:rsidR="008465EA" w:rsidRPr="008465EA" w:rsidRDefault="008465EA" w:rsidP="008465EA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9150F" w:rsidRPr="00DD659B" w:rsidRDefault="0099150F" w:rsidP="00DD659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Да су цена и други услови понуда за 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Партију </w:t>
      </w:r>
      <w:r w:rsidRPr="0099150F">
        <w:rPr>
          <w:rFonts w:ascii="Times New Roman" w:hAnsi="Times New Roman" w:cs="Times New Roman"/>
          <w:b/>
          <w:sz w:val="24"/>
          <w:szCs w:val="24"/>
        </w:rPr>
        <w:t>I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>– Уље за ложење средње С (мазут)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следећи:</w:t>
      </w:r>
    </w:p>
    <w:p w:rsidR="0099150F" w:rsidRPr="0099150F" w:rsidRDefault="0099150F" w:rsidP="0099150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>Понуђач: НАФТНА ИНДУСТРИЈА СРБИЈЕ „НИС“ а.д. Београд,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Јединична цена: 35,70 динара  без ПДВ-а; 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Јединична цена: 42,84 динара  са ПДВ-ом;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Укупна цена:17.850.000,00 без ПДВ-а;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Укупна цена:21.420.000,00 са ПДВ-ом;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Цена је дата на паритету складиштени простор термо-техничког блока ВУ „Тара“ Калуђерске баре;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Рок плаћања је 45(четрдесет пет) дана од дана пријема уредно испостављеног рачуна; 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Рок важења понуде: 30 дана; 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Испорука ће се вршити у року од 48 (четрдесетосам сати) од момента упућивања диспозиције за испоруку робе од стране Наручиоца и то радним данима у времену од 07:00 до 15:00. часова.</w:t>
      </w:r>
    </w:p>
    <w:p w:rsidR="0099150F" w:rsidRPr="0099150F" w:rsidRDefault="0099150F" w:rsidP="0099150F">
      <w:pPr>
        <w:pStyle w:val="ListParagraph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99150F" w:rsidRPr="0099150F" w:rsidRDefault="0099150F" w:rsidP="009915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констатује да је поднета понуда понуђача 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>одговарајућа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>прихватљива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јер не прелази износ процењене вредности добра.</w:t>
      </w:r>
    </w:p>
    <w:p w:rsidR="0099150F" w:rsidRPr="0099150F" w:rsidRDefault="0099150F" w:rsidP="0099150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150F" w:rsidRPr="0099150F" w:rsidRDefault="0099150F" w:rsidP="0099150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Понуђач: 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>МИЛЕТИЋ ПЕТРОЛ “д.о.о. Параћин,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Јединична цена: 30,61 динара  без ПДВ-а; 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Јединична цена: 36,73 динара  са ПДВ-ом;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Укупна цена:15.305.000,00 без ПДВ-а;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Укупна цена:18.366.000,00 са ПДВ-ом;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Цена је дата на паритету складиштени простор термо-техничког блока ВУ „Тара“ Калуђерске баре;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Рок плаћања је 45(четрдесет пет) дана од дана пријема уредно испостављеног рачуна; 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Рок важења понуде: 30 дана; 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Испорука ће се вршити у року од 48 (четрдесетосам сати) од момента упућивања диспозиције за испоруку робе од стране Наручиоца и то радним данима у времену од 07:00 до 15:00. часова.</w:t>
      </w:r>
    </w:p>
    <w:p w:rsidR="0099150F" w:rsidRPr="0099150F" w:rsidRDefault="0099150F" w:rsidP="0099150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150F" w:rsidRPr="0099150F" w:rsidRDefault="0099150F" w:rsidP="0099150F">
      <w:pPr>
        <w:pStyle w:val="ListParagraph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констатује да је поднета понуда понуђача 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>одговарајућа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>прихватљива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>, јер не прелази износ процењене вредности добара</w:t>
      </w:r>
      <w:r w:rsidRPr="0099150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</w:p>
    <w:p w:rsidR="0099150F" w:rsidRPr="0099150F" w:rsidRDefault="0099150F" w:rsidP="0099150F">
      <w:pPr>
        <w:pStyle w:val="ListParagraph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99150F" w:rsidRPr="0099150F" w:rsidRDefault="0099150F" w:rsidP="0099150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Понуђач: 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>ЕУРО МОТУС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>”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д.о.о.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Београд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>, у (допуњеној понуди) измена понуде обухвата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>(Образац 1.) Образац понуде;(Образац 2) Образац структуре цене са упутством како да се попуни и модел уговора.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Јединична цена: 33,98 динара  без ПДВ-а; 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Јединична цена: 40,78 динара  са ПДВ-ом;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Укупна цена:16.990.000,00 без ПДВ-а;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Укупна цена:20.388.000,00 са ПДВ-ом;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Цена је дата на паритету складиштени простор термо-техничког блока ВУ „Тара“ Калуђерске баре;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Рок плаћања је 45(четрдесет пет) дана од дана пријема уредно испостављеног рачуна; 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Рок важења понуде: 30 дана; </w:t>
      </w:r>
    </w:p>
    <w:p w:rsidR="0099150F" w:rsidRPr="0099150F" w:rsidRDefault="0099150F" w:rsidP="0099150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>Испорука ће се вршити у року од 48 (четрдесетосам сати) од момента упућивања диспозиције за испоруку робе од стране Наручиоца и то радним данима у времену од 07:00 до 15:00. часова.</w:t>
      </w:r>
    </w:p>
    <w:p w:rsidR="0099150F" w:rsidRPr="0099150F" w:rsidRDefault="0099150F" w:rsidP="0099150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9150F" w:rsidRPr="0099150F" w:rsidRDefault="0099150F" w:rsidP="009915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констатује да је поднета понуда понуђача 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>одговарајућа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99150F">
        <w:rPr>
          <w:rFonts w:ascii="Times New Roman" w:hAnsi="Times New Roman" w:cs="Times New Roman"/>
          <w:b/>
          <w:sz w:val="24"/>
          <w:szCs w:val="24"/>
          <w:lang w:val="sr-Cyrl-CS"/>
        </w:rPr>
        <w:t>прихватљива</w:t>
      </w:r>
      <w:r w:rsidRPr="0099150F">
        <w:rPr>
          <w:rFonts w:ascii="Times New Roman" w:hAnsi="Times New Roman" w:cs="Times New Roman"/>
          <w:sz w:val="24"/>
          <w:szCs w:val="24"/>
          <w:lang w:val="sr-Cyrl-CS"/>
        </w:rPr>
        <w:t>, јер не прелази износ процењене вредности добра.</w:t>
      </w:r>
    </w:p>
    <w:p w:rsidR="00657145" w:rsidRPr="00657145" w:rsidRDefault="00657145" w:rsidP="0065714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2530" w:rsidRPr="00182530" w:rsidRDefault="00182530" w:rsidP="0018253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Цена и други услови понуда за </w:t>
      </w: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Партију </w:t>
      </w:r>
      <w:r w:rsidRPr="00182530">
        <w:rPr>
          <w:rFonts w:ascii="Times New Roman" w:hAnsi="Times New Roman" w:cs="Times New Roman"/>
          <w:b/>
          <w:sz w:val="24"/>
          <w:szCs w:val="24"/>
        </w:rPr>
        <w:t>II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>– Гасно уље екстр</w:t>
      </w:r>
      <w:r w:rsidRPr="00182530"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лако Евро ЕЛ</w:t>
      </w: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 су следећи:</w:t>
      </w:r>
    </w:p>
    <w:p w:rsidR="00182530" w:rsidRPr="00182530" w:rsidRDefault="00182530" w:rsidP="0018253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2530" w:rsidRPr="00182530" w:rsidRDefault="00182530" w:rsidP="0018253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>Понуђач: НАФТНА ИНДУСТРИЈА СРБИЈЕ „НИС“ а.д. Београд,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Јединична цена: 103,59 динара  без ПДВ-а; 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Јединична цена: 124,30 динара  са ПДВ-ом;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Укупна цена:1.553.850,00 без ПДВ-а;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Укупна цена:1.864.620,00 са ПДВ-ом;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Цена је дата на паритету складиштени простор термо-техничког блока ВУ „Тара“ Калуђерске баре;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Рок плаћања је 45(четрдесет пет) дана од дана пријема уредно испостављеног рачуна; 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Рок важења понуде: 30 дана; 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Испорука ће се вршити у року од 48 (четрдесетосам сати) од момента упућивања диспозиције за испоруку робе од стране Наручиоца и то радним данима у времену од 07:00 до 15:00. часова.</w:t>
      </w:r>
    </w:p>
    <w:p w:rsidR="00182530" w:rsidRPr="00182530" w:rsidRDefault="00182530" w:rsidP="00182530">
      <w:pPr>
        <w:pStyle w:val="ListParagraph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82530" w:rsidRPr="00E40424" w:rsidRDefault="00182530" w:rsidP="0018253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424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констатује да је поднета понуда понуђача </w:t>
      </w:r>
      <w:r w:rsidRPr="00E40424">
        <w:rPr>
          <w:rFonts w:ascii="Times New Roman" w:hAnsi="Times New Roman" w:cs="Times New Roman"/>
          <w:b/>
          <w:sz w:val="24"/>
          <w:szCs w:val="24"/>
          <w:lang w:val="sr-Cyrl-CS"/>
        </w:rPr>
        <w:t>одговарајућа</w:t>
      </w:r>
      <w:r w:rsidRPr="00E4042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E40424">
        <w:rPr>
          <w:rFonts w:ascii="Times New Roman" w:hAnsi="Times New Roman" w:cs="Times New Roman"/>
          <w:b/>
          <w:sz w:val="24"/>
          <w:szCs w:val="24"/>
          <w:lang w:val="sr-Cyrl-CS"/>
        </w:rPr>
        <w:t>неприхватљива</w:t>
      </w:r>
      <w:r w:rsidRPr="00E40424">
        <w:rPr>
          <w:rFonts w:ascii="Times New Roman" w:hAnsi="Times New Roman" w:cs="Times New Roman"/>
          <w:sz w:val="24"/>
          <w:szCs w:val="24"/>
          <w:lang w:val="sr-Cyrl-CS"/>
        </w:rPr>
        <w:t xml:space="preserve"> јер прелази износ процењене вредности добра.</w:t>
      </w:r>
    </w:p>
    <w:p w:rsidR="00182530" w:rsidRPr="00182530" w:rsidRDefault="00182530" w:rsidP="0018253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2530" w:rsidRPr="00182530" w:rsidRDefault="00182530" w:rsidP="0018253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Понуђач: 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>МИЛЕТИЋ ПЕТРОЛ “д.о.о. Параћин,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Јединична цена: 97,80 динара  без ПДВ-а; 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Јединична цена: 117,36 динара  са ПДВ-ом;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Укупна цена:1.467.800,00 без ПДВ-а;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Укупна цена:1.760.800,00 са ПДВ-ом;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Цена је дата на паритету складиштени простор термо-техничког блока ВУ „Тара“ Калуђерске баре;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Рок плаћања је 45(четрдесет пет) дана од дана пријема уредно испостављеног рачуна; 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Рок важења понуде: 30 дана; 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Испорука ће се вршити у року од 48 (четрдесетосам сати) од момента упућивања диспозиције за испоруку робе од стране Наручиоца и то радним данима у времену од 07:00 до 15:00. часова.</w:t>
      </w:r>
    </w:p>
    <w:p w:rsidR="00182530" w:rsidRPr="00182530" w:rsidRDefault="00182530" w:rsidP="0018253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2530" w:rsidRPr="00E40424" w:rsidRDefault="00182530" w:rsidP="0018253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424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констатује да је поднета понуда понуђача </w:t>
      </w:r>
      <w:r w:rsidRPr="00E40424">
        <w:rPr>
          <w:rFonts w:ascii="Times New Roman" w:hAnsi="Times New Roman" w:cs="Times New Roman"/>
          <w:b/>
          <w:sz w:val="24"/>
          <w:szCs w:val="24"/>
          <w:lang w:val="sr-Cyrl-CS"/>
        </w:rPr>
        <w:t>одговарајућа</w:t>
      </w:r>
      <w:r w:rsidRPr="00E4042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E40424">
        <w:rPr>
          <w:rFonts w:ascii="Times New Roman" w:hAnsi="Times New Roman" w:cs="Times New Roman"/>
          <w:b/>
          <w:sz w:val="24"/>
          <w:szCs w:val="24"/>
          <w:lang w:val="sr-Cyrl-CS"/>
        </w:rPr>
        <w:t>неприхватљива</w:t>
      </w:r>
      <w:r w:rsidRPr="00E40424">
        <w:rPr>
          <w:rFonts w:ascii="Times New Roman" w:hAnsi="Times New Roman" w:cs="Times New Roman"/>
          <w:sz w:val="24"/>
          <w:szCs w:val="24"/>
          <w:lang w:val="sr-Cyrl-CS"/>
        </w:rPr>
        <w:t>, јер прелази износ процењене вредности добара.</w:t>
      </w:r>
    </w:p>
    <w:p w:rsidR="00182530" w:rsidRPr="00182530" w:rsidRDefault="00182530" w:rsidP="00182530">
      <w:pPr>
        <w:pStyle w:val="ListParagraph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82530" w:rsidRPr="008465EA" w:rsidRDefault="00182530" w:rsidP="008465E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Понуђач: 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>ЕУРО МОТУС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>”</w:t>
      </w: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д.о.о.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Београд</w:t>
      </w: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>, у (допуњеној понуди) измена понуде обухвата</w:t>
      </w:r>
      <w:r w:rsidRPr="00182530">
        <w:rPr>
          <w:rFonts w:ascii="Times New Roman" w:hAnsi="Times New Roman" w:cs="Times New Roman"/>
          <w:sz w:val="24"/>
          <w:szCs w:val="24"/>
          <w:lang w:val="sr-Cyrl-CS"/>
        </w:rPr>
        <w:t>(Образац 1.) Образац понуде;(Образац 2) Образац структуре цене са упутством како да се попуни и модел уговора.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Јединична цена: 103,96 динара  без ПДВ-а; 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Јединична цена: 124,75 динара  са ПДВ-ом;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Укупна цена:1.559.400,00 без ПДВ-а;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Укупна цена:1.871.280,00 са ПДВ-ом;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Цена је дата на паритету складиштени простор термо-техничког блока ВУ „Тара“ Калуђерске баре;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Рок плаћања је 45(четрдесет пет) дана од дана пријема уредно испостављеног рачуна; 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Рок важења понуде: 30 дана; </w:t>
      </w:r>
    </w:p>
    <w:p w:rsidR="00182530" w:rsidRPr="00182530" w:rsidRDefault="00182530" w:rsidP="0018253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Испорука ће се вршити у року од 48 (четрдесетосам сати) од момента упућивања диспозиције за испоруку робе од стране Наручиоца и то радним данима у времену од 07:00 до 15:00. часова.</w:t>
      </w:r>
    </w:p>
    <w:p w:rsidR="00182530" w:rsidRPr="00182530" w:rsidRDefault="00182530" w:rsidP="0018253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82530" w:rsidRPr="00E40424" w:rsidRDefault="00182530" w:rsidP="0018253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424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8465EA" w:rsidRPr="00E40424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Pr="00E40424">
        <w:rPr>
          <w:rFonts w:ascii="Times New Roman" w:hAnsi="Times New Roman" w:cs="Times New Roman"/>
          <w:sz w:val="24"/>
          <w:szCs w:val="24"/>
          <w:lang w:val="sr-Cyrl-CS"/>
        </w:rPr>
        <w:t xml:space="preserve"> констат</w:t>
      </w:r>
      <w:r w:rsidR="008465EA" w:rsidRPr="00E40424">
        <w:rPr>
          <w:rFonts w:ascii="Times New Roman" w:hAnsi="Times New Roman" w:cs="Times New Roman"/>
          <w:sz w:val="24"/>
          <w:szCs w:val="24"/>
          <w:lang w:val="sr-Cyrl-CS"/>
        </w:rPr>
        <w:t>ује</w:t>
      </w:r>
      <w:r w:rsidRPr="00E40424">
        <w:rPr>
          <w:rFonts w:ascii="Times New Roman" w:hAnsi="Times New Roman" w:cs="Times New Roman"/>
          <w:sz w:val="24"/>
          <w:szCs w:val="24"/>
          <w:lang w:val="sr-Cyrl-CS"/>
        </w:rPr>
        <w:t xml:space="preserve"> да је поднета понуда понуђача </w:t>
      </w:r>
      <w:r w:rsidRPr="00E40424">
        <w:rPr>
          <w:rFonts w:ascii="Times New Roman" w:hAnsi="Times New Roman" w:cs="Times New Roman"/>
          <w:b/>
          <w:sz w:val="24"/>
          <w:szCs w:val="24"/>
          <w:lang w:val="sr-Cyrl-CS"/>
        </w:rPr>
        <w:t>одговарајућа</w:t>
      </w:r>
      <w:r w:rsidRPr="00E4042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E40424">
        <w:rPr>
          <w:rFonts w:ascii="Times New Roman" w:hAnsi="Times New Roman" w:cs="Times New Roman"/>
          <w:b/>
          <w:sz w:val="24"/>
          <w:szCs w:val="24"/>
          <w:lang w:val="sr-Cyrl-CS"/>
        </w:rPr>
        <w:t>неприхватљива</w:t>
      </w:r>
      <w:r w:rsidRPr="00E40424">
        <w:rPr>
          <w:rFonts w:ascii="Times New Roman" w:hAnsi="Times New Roman" w:cs="Times New Roman"/>
          <w:sz w:val="24"/>
          <w:szCs w:val="24"/>
          <w:lang w:val="sr-Cyrl-CS"/>
        </w:rPr>
        <w:t>, јер прелази износ процењене вредности добра.</w:t>
      </w:r>
    </w:p>
    <w:p w:rsidR="00182530" w:rsidRPr="00182530" w:rsidRDefault="00182530" w:rsidP="00182530">
      <w:pPr>
        <w:pStyle w:val="ListParagraph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82530" w:rsidRPr="00182530" w:rsidRDefault="00182530" w:rsidP="0018253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>Комисија за јавну набавку наручиоца је након спроведеног поступка отварања понуда врши анализу, стручну оцену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82530">
        <w:rPr>
          <w:rFonts w:ascii="Times New Roman" w:hAnsi="Times New Roman" w:cs="Times New Roman"/>
          <w:sz w:val="24"/>
          <w:szCs w:val="24"/>
          <w:lang w:val="sr-Cyrl-CS"/>
        </w:rPr>
        <w:t>упоређивање и рангирање прихватљивих поднетих понуда.</w:t>
      </w:r>
    </w:p>
    <w:p w:rsidR="00EC1D18" w:rsidRPr="000C2C16" w:rsidRDefault="00182530" w:rsidP="0065714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Стручна оцена понуда врши се на основу 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>Критеријум</w:t>
      </w:r>
      <w:r w:rsidRPr="0018253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за доделу уговора</w:t>
      </w:r>
      <w:r w:rsidRPr="00182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>најнижа понућена цена</w:t>
      </w:r>
      <w:r w:rsidRPr="000C2C16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  <w:r w:rsidRPr="0018253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82530" w:rsidRPr="00657145" w:rsidRDefault="00182530" w:rsidP="00182530">
      <w:pPr>
        <w:jc w:val="both"/>
        <w:rPr>
          <w:b/>
          <w:lang w:val="sr-Cyrl-CS"/>
        </w:rPr>
      </w:pPr>
    </w:p>
    <w:p w:rsidR="00182530" w:rsidRPr="00182530" w:rsidRDefault="00182530" w:rsidP="00182530">
      <w:pPr>
        <w:pStyle w:val="Footer"/>
        <w:rPr>
          <w:rFonts w:ascii="Times New Roman" w:hAnsi="Times New Roman"/>
          <w:b/>
          <w:i/>
          <w:szCs w:val="24"/>
          <w:u w:val="single"/>
          <w:lang w:val="ru-RU"/>
        </w:rPr>
      </w:pPr>
      <w:r w:rsidRPr="00182530">
        <w:rPr>
          <w:rFonts w:ascii="Times New Roman" w:eastAsia="TimesNewRoman" w:hAnsi="Times New Roman"/>
          <w:b/>
          <w:i/>
          <w:szCs w:val="24"/>
          <w:lang w:val="ru-RU"/>
        </w:rPr>
        <w:t>Партиј</w:t>
      </w:r>
      <w:r w:rsidRPr="00182530">
        <w:rPr>
          <w:rFonts w:ascii="Times New Roman" w:eastAsia="TimesNewRoman" w:hAnsi="Times New Roman"/>
          <w:b/>
          <w:i/>
          <w:szCs w:val="24"/>
          <w:lang w:val="sr-Cyrl-CS"/>
        </w:rPr>
        <w:t>а</w:t>
      </w:r>
      <w:r w:rsidRPr="00182530">
        <w:rPr>
          <w:rFonts w:ascii="Times New Roman" w:eastAsia="TimesNewRoman" w:hAnsi="Times New Roman"/>
          <w:b/>
          <w:i/>
          <w:szCs w:val="24"/>
          <w:lang w:val="ru-RU"/>
        </w:rPr>
        <w:t xml:space="preserve"> </w:t>
      </w:r>
      <w:r w:rsidRPr="00182530">
        <w:rPr>
          <w:rFonts w:ascii="Times New Roman" w:eastAsia="TimesNewRoman" w:hAnsi="Times New Roman"/>
          <w:b/>
          <w:i/>
          <w:szCs w:val="24"/>
          <w:lang w:val="sr-Latn-CS"/>
        </w:rPr>
        <w:t>I</w:t>
      </w:r>
      <w:r w:rsidRPr="00182530">
        <w:rPr>
          <w:rFonts w:ascii="Times New Roman" w:eastAsia="TimesNewRoman" w:hAnsi="Times New Roman"/>
          <w:b/>
          <w:i/>
          <w:szCs w:val="24"/>
          <w:lang w:val="sr-Cyrl-CS"/>
        </w:rPr>
        <w:t xml:space="preserve"> </w:t>
      </w:r>
      <w:r w:rsidRPr="00182530">
        <w:rPr>
          <w:rFonts w:ascii="Times New Roman" w:eastAsia="TimesNewRoman" w:hAnsi="Times New Roman"/>
          <w:b/>
          <w:i/>
          <w:szCs w:val="24"/>
          <w:lang w:val="ru-RU"/>
        </w:rPr>
        <w:t xml:space="preserve">– </w:t>
      </w:r>
      <w:r w:rsidRPr="00182530">
        <w:rPr>
          <w:rFonts w:ascii="Times New Roman" w:hAnsi="Times New Roman"/>
          <w:b/>
          <w:i/>
          <w:szCs w:val="24"/>
          <w:u w:val="single"/>
          <w:lang w:val="sr-Cyrl-CS"/>
        </w:rPr>
        <w:t>Уље за ложење средње С ( мазут)</w:t>
      </w:r>
      <w:r w:rsidRPr="00182530">
        <w:rPr>
          <w:rFonts w:ascii="Times New Roman" w:hAnsi="Times New Roman"/>
          <w:b/>
          <w:i/>
          <w:szCs w:val="24"/>
          <w:u w:val="single"/>
          <w:lang w:val="ru-RU"/>
        </w:rPr>
        <w:t xml:space="preserve"> </w:t>
      </w:r>
    </w:p>
    <w:p w:rsidR="00182530" w:rsidRPr="00182530" w:rsidRDefault="00182530" w:rsidP="00182530">
      <w:pPr>
        <w:pStyle w:val="Footer"/>
        <w:rPr>
          <w:rFonts w:ascii="Times New Roman" w:hAnsi="Times New Roman"/>
          <w:b/>
          <w:i/>
          <w:szCs w:val="24"/>
          <w:u w:val="single"/>
          <w:lang w:val="ru-RU"/>
        </w:rPr>
      </w:pPr>
    </w:p>
    <w:p w:rsidR="00182530" w:rsidRPr="00182530" w:rsidRDefault="00182530" w:rsidP="00182530">
      <w:pPr>
        <w:pStyle w:val="Footer"/>
        <w:jc w:val="both"/>
        <w:rPr>
          <w:rFonts w:ascii="Times New Roman" w:eastAsia="TimesNewRoman" w:hAnsi="Times New Roman"/>
          <w:b/>
          <w:i/>
          <w:szCs w:val="24"/>
          <w:lang w:val="sr-Cyrl-CS"/>
        </w:rPr>
      </w:pPr>
      <w:r w:rsidRPr="00182530">
        <w:rPr>
          <w:rFonts w:ascii="Times New Roman" w:hAnsi="Times New Roman"/>
          <w:szCs w:val="24"/>
          <w:lang w:val="sr-Cyrl-CS"/>
        </w:rPr>
        <w:t xml:space="preserve">          Избор најповољније понуде</w:t>
      </w:r>
      <w:r w:rsidRPr="00182530">
        <w:rPr>
          <w:rFonts w:ascii="Times New Roman" w:hAnsi="Times New Roman"/>
          <w:b/>
          <w:szCs w:val="24"/>
          <w:lang w:val="sr-Cyrl-CS"/>
        </w:rPr>
        <w:t xml:space="preserve"> за набавку добара из </w:t>
      </w:r>
      <w:r w:rsidRPr="00182530">
        <w:rPr>
          <w:rFonts w:ascii="Times New Roman" w:eastAsia="TimesNewRoman" w:hAnsi="Times New Roman"/>
          <w:b/>
          <w:i/>
          <w:szCs w:val="24"/>
          <w:lang w:val="sr-Cyrl-CS"/>
        </w:rPr>
        <w:t xml:space="preserve">Партије </w:t>
      </w:r>
      <w:r w:rsidRPr="00182530">
        <w:rPr>
          <w:rFonts w:ascii="Times New Roman" w:eastAsia="TimesNewRoman" w:hAnsi="Times New Roman"/>
          <w:b/>
          <w:i/>
          <w:szCs w:val="24"/>
          <w:lang w:val="sr-Latn-CS"/>
        </w:rPr>
        <w:t>I</w:t>
      </w:r>
      <w:r w:rsidRPr="00182530">
        <w:rPr>
          <w:rFonts w:ascii="Times New Roman" w:eastAsia="TimesNewRoman" w:hAnsi="Times New Roman"/>
          <w:b/>
          <w:i/>
          <w:szCs w:val="24"/>
          <w:lang w:val="sr-Cyrl-CS"/>
        </w:rPr>
        <w:t xml:space="preserve"> – Уље за ложње средње   </w:t>
      </w:r>
    </w:p>
    <w:p w:rsidR="00182530" w:rsidRPr="00182530" w:rsidRDefault="00182530" w:rsidP="00182530">
      <w:pPr>
        <w:pStyle w:val="Footer"/>
        <w:jc w:val="both"/>
        <w:rPr>
          <w:rFonts w:ascii="Times New Roman" w:hAnsi="Times New Roman"/>
          <w:szCs w:val="24"/>
          <w:lang w:val="ru-RU"/>
        </w:rPr>
      </w:pPr>
      <w:r w:rsidRPr="00182530">
        <w:rPr>
          <w:rFonts w:ascii="Times New Roman" w:eastAsia="TimesNewRoman" w:hAnsi="Times New Roman"/>
          <w:b/>
          <w:i/>
          <w:szCs w:val="24"/>
          <w:lang w:val="sr-Cyrl-CS"/>
        </w:rPr>
        <w:t>С (мазут)</w:t>
      </w:r>
      <w:r w:rsidRPr="00182530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182530">
        <w:rPr>
          <w:rFonts w:ascii="Times New Roman" w:hAnsi="Times New Roman"/>
          <w:szCs w:val="24"/>
          <w:lang w:val="ru-RU"/>
        </w:rPr>
        <w:t xml:space="preserve">извршен је на основу критеријума  </w:t>
      </w:r>
      <w:r w:rsidRPr="000C2C16">
        <w:rPr>
          <w:rFonts w:ascii="Times New Roman" w:hAnsi="Times New Roman"/>
          <w:b/>
          <w:szCs w:val="24"/>
          <w:lang w:val="sr-Cyrl-CS"/>
        </w:rPr>
        <w:t>„</w:t>
      </w:r>
      <w:r w:rsidRPr="00182530">
        <w:rPr>
          <w:rFonts w:ascii="Times New Roman" w:hAnsi="Times New Roman"/>
          <w:b/>
          <w:szCs w:val="24"/>
          <w:lang w:val="ru-RU"/>
        </w:rPr>
        <w:t>најниже понућене цене</w:t>
      </w:r>
      <w:r w:rsidRPr="000C2C16">
        <w:rPr>
          <w:rFonts w:ascii="Times New Roman" w:hAnsi="Times New Roman"/>
          <w:b/>
          <w:szCs w:val="24"/>
          <w:lang w:val="sr-Cyrl-CS"/>
        </w:rPr>
        <w:t>“</w:t>
      </w:r>
      <w:r w:rsidRPr="00182530">
        <w:rPr>
          <w:rFonts w:ascii="Times New Roman" w:hAnsi="Times New Roman"/>
          <w:szCs w:val="24"/>
          <w:lang w:val="ru-RU"/>
        </w:rPr>
        <w:t>.</w:t>
      </w:r>
    </w:p>
    <w:p w:rsidR="00182530" w:rsidRPr="00182530" w:rsidRDefault="00182530" w:rsidP="00182530">
      <w:pPr>
        <w:pStyle w:val="Footer"/>
        <w:jc w:val="both"/>
        <w:rPr>
          <w:rFonts w:ascii="Times New Roman" w:hAnsi="Times New Roman"/>
          <w:szCs w:val="24"/>
          <w:lang w:val="ru-RU"/>
        </w:rPr>
      </w:pPr>
    </w:p>
    <w:p w:rsidR="00182530" w:rsidRPr="00182530" w:rsidRDefault="00182530" w:rsidP="00182530">
      <w:pPr>
        <w:pStyle w:val="Footer"/>
        <w:jc w:val="both"/>
        <w:rPr>
          <w:rFonts w:ascii="Times New Roman" w:hAnsi="Times New Roman"/>
          <w:szCs w:val="24"/>
          <w:lang w:val="ru-RU"/>
        </w:rPr>
      </w:pPr>
      <w:r w:rsidRPr="00182530">
        <w:rPr>
          <w:rFonts w:ascii="Times New Roman" w:hAnsi="Times New Roman"/>
          <w:szCs w:val="24"/>
          <w:lang w:val="ru-RU"/>
        </w:rPr>
        <w:t>Ранг листа прихватљивих понуда применом критеријума за доделу уговора:</w:t>
      </w:r>
    </w:p>
    <w:p w:rsidR="00182530" w:rsidRPr="00182530" w:rsidRDefault="00182530" w:rsidP="00182530">
      <w:pPr>
        <w:pStyle w:val="Footer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2627"/>
        <w:gridCol w:w="1280"/>
        <w:gridCol w:w="1638"/>
        <w:gridCol w:w="1555"/>
        <w:gridCol w:w="1515"/>
      </w:tblGrid>
      <w:tr w:rsidR="00182530" w:rsidRPr="00182530" w:rsidTr="00F346C8">
        <w:tc>
          <w:tcPr>
            <w:tcW w:w="1101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Редни број</w:t>
            </w:r>
          </w:p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на ранг</w:t>
            </w:r>
          </w:p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листи</w:t>
            </w:r>
          </w:p>
        </w:tc>
        <w:tc>
          <w:tcPr>
            <w:tcW w:w="2698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Назив понуђача</w:t>
            </w:r>
          </w:p>
        </w:tc>
        <w:tc>
          <w:tcPr>
            <w:tcW w:w="1280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Јединична цена без ПДВ-а</w:t>
            </w:r>
          </w:p>
        </w:tc>
        <w:tc>
          <w:tcPr>
            <w:tcW w:w="1642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Укупна цена без ПДВ-а</w:t>
            </w:r>
          </w:p>
        </w:tc>
        <w:tc>
          <w:tcPr>
            <w:tcW w:w="1595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Рок испоруке</w:t>
            </w:r>
          </w:p>
        </w:tc>
        <w:tc>
          <w:tcPr>
            <w:tcW w:w="1573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Опција понуде</w:t>
            </w:r>
          </w:p>
        </w:tc>
      </w:tr>
      <w:tr w:rsidR="00182530" w:rsidRPr="00182530" w:rsidTr="00F346C8">
        <w:tc>
          <w:tcPr>
            <w:tcW w:w="1101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698" w:type="dxa"/>
            <w:vAlign w:val="center"/>
          </w:tcPr>
          <w:p w:rsidR="00182530" w:rsidRPr="00182530" w:rsidRDefault="00182530" w:rsidP="00F346C8">
            <w:pPr>
              <w:pStyle w:val="Foo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sr-Cyrl-CS"/>
              </w:rPr>
              <w:t>Милетић Петрол Д.О.О. Шалудовац 35254 Параћин</w:t>
            </w:r>
          </w:p>
        </w:tc>
        <w:tc>
          <w:tcPr>
            <w:tcW w:w="1280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30,61</w:t>
            </w:r>
          </w:p>
        </w:tc>
        <w:tc>
          <w:tcPr>
            <w:tcW w:w="1642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15.305.000,00</w:t>
            </w:r>
          </w:p>
        </w:tc>
        <w:tc>
          <w:tcPr>
            <w:tcW w:w="1595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48</w:t>
            </w:r>
            <w:r w:rsidRPr="00182530">
              <w:rPr>
                <w:rFonts w:ascii="Times New Roman" w:hAnsi="Times New Roman"/>
                <w:szCs w:val="24"/>
                <w:lang w:val="sr-Latn-CS"/>
              </w:rPr>
              <w:t xml:space="preserve"> h</w:t>
            </w:r>
          </w:p>
        </w:tc>
        <w:tc>
          <w:tcPr>
            <w:tcW w:w="1573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182530">
              <w:rPr>
                <w:rFonts w:ascii="Times New Roman" w:hAnsi="Times New Roman"/>
                <w:szCs w:val="24"/>
                <w:lang w:val="sr-Latn-CS"/>
              </w:rPr>
              <w:t>30</w:t>
            </w:r>
          </w:p>
        </w:tc>
      </w:tr>
      <w:tr w:rsidR="00182530" w:rsidRPr="00182530" w:rsidTr="00F346C8">
        <w:tc>
          <w:tcPr>
            <w:tcW w:w="1101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698" w:type="dxa"/>
            <w:vAlign w:val="center"/>
          </w:tcPr>
          <w:p w:rsidR="00182530" w:rsidRPr="00182530" w:rsidRDefault="00182530" w:rsidP="00E555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825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Еуро Мотус Д.О.О.Војислава Илића 145</w:t>
            </w:r>
          </w:p>
          <w:p w:rsidR="00182530" w:rsidRPr="00182530" w:rsidRDefault="00182530" w:rsidP="00E555E2">
            <w:pPr>
              <w:pStyle w:val="Footer"/>
              <w:rPr>
                <w:rFonts w:ascii="Times New Roman" w:hAnsi="Times New Roman"/>
                <w:szCs w:val="24"/>
                <w:lang w:val="ru-RU"/>
              </w:rPr>
            </w:pPr>
            <w:r w:rsidRPr="00182530">
              <w:rPr>
                <w:rFonts w:ascii="Times New Roman" w:hAnsi="Times New Roman"/>
                <w:szCs w:val="24"/>
                <w:lang w:val="sr-Cyrl-CS"/>
              </w:rPr>
              <w:t>11000 Београд</w:t>
            </w:r>
          </w:p>
        </w:tc>
        <w:tc>
          <w:tcPr>
            <w:tcW w:w="1280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182530">
              <w:rPr>
                <w:rFonts w:ascii="Times New Roman" w:hAnsi="Times New Roman"/>
                <w:szCs w:val="24"/>
                <w:lang w:val="sr-Latn-CS"/>
              </w:rPr>
              <w:t>33,98</w:t>
            </w:r>
          </w:p>
        </w:tc>
        <w:tc>
          <w:tcPr>
            <w:tcW w:w="1642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182530">
              <w:rPr>
                <w:rFonts w:ascii="Times New Roman" w:hAnsi="Times New Roman"/>
                <w:szCs w:val="24"/>
                <w:lang w:val="sr-Latn-CS"/>
              </w:rPr>
              <w:t>16.990,000,00</w:t>
            </w:r>
          </w:p>
        </w:tc>
        <w:tc>
          <w:tcPr>
            <w:tcW w:w="1595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48</w:t>
            </w:r>
            <w:r w:rsidRPr="00182530">
              <w:rPr>
                <w:rFonts w:ascii="Times New Roman" w:hAnsi="Times New Roman"/>
                <w:szCs w:val="24"/>
                <w:lang w:val="sr-Latn-CS"/>
              </w:rPr>
              <w:t xml:space="preserve"> h</w:t>
            </w:r>
          </w:p>
        </w:tc>
        <w:tc>
          <w:tcPr>
            <w:tcW w:w="1573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182530">
              <w:rPr>
                <w:rFonts w:ascii="Times New Roman" w:hAnsi="Times New Roman"/>
                <w:szCs w:val="24"/>
                <w:lang w:val="sr-Latn-CS"/>
              </w:rPr>
              <w:t>30</w:t>
            </w:r>
          </w:p>
        </w:tc>
      </w:tr>
      <w:tr w:rsidR="00182530" w:rsidRPr="00182530" w:rsidTr="00E555E2">
        <w:trPr>
          <w:trHeight w:val="854"/>
        </w:trPr>
        <w:tc>
          <w:tcPr>
            <w:tcW w:w="1101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18253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2698" w:type="dxa"/>
            <w:vAlign w:val="center"/>
          </w:tcPr>
          <w:p w:rsidR="00182530" w:rsidRPr="00E555E2" w:rsidRDefault="00182530" w:rsidP="00E555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82530">
              <w:rPr>
                <w:rFonts w:ascii="Times New Roman" w:hAnsi="Times New Roman" w:cs="Times New Roman"/>
                <w:sz w:val="24"/>
                <w:szCs w:val="24"/>
              </w:rPr>
              <w:t>НИС</w:t>
            </w:r>
            <w:r w:rsidRPr="000C2C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1825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а.д. ул. Милентија Поповића 1 </w:t>
            </w:r>
            <w:r w:rsidRPr="00E555E2">
              <w:rPr>
                <w:rFonts w:ascii="Times New Roman" w:hAnsi="Times New Roman"/>
                <w:sz w:val="24"/>
                <w:szCs w:val="24"/>
                <w:lang w:val="sr-Cyrl-CS"/>
              </w:rPr>
              <w:t>11070  Београд</w:t>
            </w:r>
          </w:p>
        </w:tc>
        <w:tc>
          <w:tcPr>
            <w:tcW w:w="1280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182530">
              <w:rPr>
                <w:rFonts w:ascii="Times New Roman" w:hAnsi="Times New Roman"/>
                <w:szCs w:val="24"/>
                <w:lang w:val="sr-Latn-CS"/>
              </w:rPr>
              <w:t>35,70</w:t>
            </w:r>
          </w:p>
        </w:tc>
        <w:tc>
          <w:tcPr>
            <w:tcW w:w="1642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182530">
              <w:rPr>
                <w:rFonts w:ascii="Times New Roman" w:hAnsi="Times New Roman"/>
                <w:szCs w:val="24"/>
                <w:lang w:val="sr-Latn-CS"/>
              </w:rPr>
              <w:t>17.850,000,00</w:t>
            </w:r>
          </w:p>
        </w:tc>
        <w:tc>
          <w:tcPr>
            <w:tcW w:w="1595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182530">
              <w:rPr>
                <w:rFonts w:ascii="Times New Roman" w:hAnsi="Times New Roman"/>
                <w:szCs w:val="24"/>
                <w:lang w:val="ru-RU"/>
              </w:rPr>
              <w:t>48</w:t>
            </w:r>
            <w:r w:rsidRPr="00182530">
              <w:rPr>
                <w:rFonts w:ascii="Times New Roman" w:hAnsi="Times New Roman"/>
                <w:szCs w:val="24"/>
                <w:lang w:val="sr-Latn-CS"/>
              </w:rPr>
              <w:t xml:space="preserve"> h</w:t>
            </w:r>
          </w:p>
        </w:tc>
        <w:tc>
          <w:tcPr>
            <w:tcW w:w="1573" w:type="dxa"/>
            <w:vAlign w:val="center"/>
          </w:tcPr>
          <w:p w:rsidR="00182530" w:rsidRPr="00182530" w:rsidRDefault="00182530" w:rsidP="00F346C8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182530">
              <w:rPr>
                <w:rFonts w:ascii="Times New Roman" w:hAnsi="Times New Roman"/>
                <w:szCs w:val="24"/>
                <w:lang w:val="sr-Latn-CS"/>
              </w:rPr>
              <w:t>30</w:t>
            </w:r>
          </w:p>
        </w:tc>
      </w:tr>
    </w:tbl>
    <w:p w:rsidR="00182530" w:rsidRDefault="00CD1346" w:rsidP="0018253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Сходно томе ,комисија у складу са чланом 107.став 3 ЗЈН предложила следеће</w:t>
      </w:r>
      <w:r w:rsidR="00E55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:</w:t>
      </w:r>
    </w:p>
    <w:p w:rsidR="00CD1346" w:rsidRPr="00CD1346" w:rsidRDefault="00CD1346" w:rsidP="00CD134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Партија</w:t>
      </w: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 I</w:t>
      </w: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– </w:t>
      </w:r>
      <w:r w:rsidRPr="00CD1346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Уље за ложење средње С (мазут)</w:t>
      </w:r>
      <w:r w:rsidRPr="00CD13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D1346" w:rsidRPr="00CD1346" w:rsidRDefault="00CD1346" w:rsidP="00CD134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Да се донесе Одлука о додели уговора понуђачу </w:t>
      </w:r>
      <w:r w:rsidRPr="00CD1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„</w:t>
      </w:r>
      <w:r w:rsidRPr="00CD1346">
        <w:rPr>
          <w:rFonts w:ascii="Times New Roman" w:hAnsi="Times New Roman" w:cs="Times New Roman"/>
          <w:b/>
          <w:sz w:val="24"/>
          <w:szCs w:val="24"/>
          <w:lang w:val="sr-Cyrl-CS"/>
        </w:rPr>
        <w:t>МИЛЕТРИЋ ПЕТРОЛУ“</w:t>
      </w:r>
      <w:r w:rsidRPr="00CD13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D1346">
        <w:rPr>
          <w:rFonts w:ascii="Times New Roman" w:hAnsi="Times New Roman" w:cs="Times New Roman"/>
          <w:b/>
          <w:sz w:val="24"/>
          <w:szCs w:val="24"/>
          <w:lang w:val="sr-Cyrl-CS"/>
        </w:rPr>
        <w:t>д.о.о.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D1346">
        <w:rPr>
          <w:rFonts w:ascii="Times New Roman" w:hAnsi="Times New Roman" w:cs="Times New Roman"/>
          <w:sz w:val="24"/>
          <w:szCs w:val="24"/>
          <w:lang w:val="sr-Cyrl-CS"/>
        </w:rPr>
        <w:t xml:space="preserve">Параћин </w:t>
      </w: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чија је поднета прво-рангирана понуда за набавку добара из Партије </w:t>
      </w: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I</w:t>
      </w:r>
      <w:r w:rsidRPr="00CD13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</w:t>
      </w:r>
      <w:r w:rsidRPr="00CD1346">
        <w:rPr>
          <w:rFonts w:ascii="Times New Roman" w:hAnsi="Times New Roman" w:cs="Times New Roman"/>
          <w:sz w:val="24"/>
          <w:szCs w:val="24"/>
          <w:lang w:val="sr-Cyrl-CS"/>
        </w:rPr>
        <w:t>Уље за ложење средње С (мазут)</w:t>
      </w: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, оцењена као благовремена, да не садржи битне недостатке, не условљава права наручиоца нити ограничава обавезе понуђача, одговарајућа и прихватљива;</w:t>
      </w:r>
    </w:p>
    <w:p w:rsidR="00CD1346" w:rsidRPr="00CD1346" w:rsidRDefault="00CD1346" w:rsidP="00CD134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Да се објави одлука о додели уговора на Порталу јавних набавки и интерент страници наручиоца у року од 3 (три) дана од дана доношења; </w:t>
      </w:r>
    </w:p>
    <w:p w:rsidR="00CD1346" w:rsidRDefault="00CD1346" w:rsidP="00CD134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Да се доставе понуђачу </w:t>
      </w:r>
      <w:r w:rsidRPr="00CD1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„</w:t>
      </w:r>
      <w:r w:rsidRPr="00CD1346">
        <w:rPr>
          <w:rFonts w:ascii="Times New Roman" w:hAnsi="Times New Roman" w:cs="Times New Roman"/>
          <w:b/>
          <w:sz w:val="24"/>
          <w:szCs w:val="24"/>
          <w:lang w:val="sr-Cyrl-CS"/>
        </w:rPr>
        <w:t>МИЛЕТРИЋ ПЕТРОЛ“-у  д.о.о</w:t>
      </w:r>
      <w:r w:rsidRPr="00CD134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D1346">
        <w:rPr>
          <w:rFonts w:ascii="Times New Roman" w:hAnsi="Times New Roman" w:cs="Times New Roman"/>
          <w:sz w:val="24"/>
          <w:szCs w:val="24"/>
          <w:lang w:val="sr-Cyrl-CS"/>
        </w:rPr>
        <w:t xml:space="preserve">Параћин, </w:t>
      </w: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потписани и оверени примерци уговора ради закључивања уговора у року од 8 </w:t>
      </w:r>
      <w:r w:rsidR="00E55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дана од дана коначности ове Одлуке;</w:t>
      </w:r>
    </w:p>
    <w:p w:rsidR="00587259" w:rsidRPr="00CD1346" w:rsidRDefault="00587259" w:rsidP="0058725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CD1346" w:rsidRDefault="00CD1346" w:rsidP="00CD13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Уколико понуђач </w:t>
      </w:r>
      <w:r w:rsidRPr="00CD1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„</w:t>
      </w:r>
      <w:r w:rsidRPr="00CD1346">
        <w:rPr>
          <w:rFonts w:ascii="Times New Roman" w:hAnsi="Times New Roman" w:cs="Times New Roman"/>
          <w:b/>
          <w:sz w:val="24"/>
          <w:szCs w:val="24"/>
          <w:lang w:val="sr-Cyrl-CS"/>
        </w:rPr>
        <w:t>МИЛЕТРИЋ ПЕТРОЛ“ д.о.о</w:t>
      </w:r>
      <w:r w:rsidRPr="00CD134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C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D1346">
        <w:rPr>
          <w:rFonts w:ascii="Times New Roman" w:hAnsi="Times New Roman" w:cs="Times New Roman"/>
          <w:sz w:val="24"/>
          <w:szCs w:val="24"/>
          <w:lang w:val="sr-Cyrl-CS"/>
        </w:rPr>
        <w:t xml:space="preserve">Параћин  одустане од закључивања уговора уговор ће бити закључен са понуђачем </w:t>
      </w:r>
      <w:r w:rsidRPr="00CD1346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="00E11E32">
        <w:rPr>
          <w:rFonts w:ascii="Times New Roman" w:hAnsi="Times New Roman" w:cs="Times New Roman"/>
          <w:b/>
          <w:sz w:val="24"/>
          <w:szCs w:val="24"/>
          <w:lang w:val="sr-Cyrl-CS"/>
        </w:rPr>
        <w:t>ЕУРО МОТУС</w:t>
      </w:r>
      <w:r w:rsidRPr="00CD1346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  <w:r w:rsidRPr="00CD13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D1346">
        <w:rPr>
          <w:rFonts w:ascii="Times New Roman" w:hAnsi="Times New Roman" w:cs="Times New Roman"/>
          <w:b/>
          <w:sz w:val="24"/>
          <w:szCs w:val="24"/>
          <w:lang w:val="sr-Cyrl-CS"/>
        </w:rPr>
        <w:t>а.д.</w:t>
      </w:r>
      <w:r w:rsidRPr="00CD1346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 чија је понуда </w:t>
      </w:r>
      <w:r w:rsidRPr="00CD1346">
        <w:rPr>
          <w:rFonts w:ascii="Times New Roman" w:hAnsi="Times New Roman" w:cs="Times New Roman"/>
          <w:b/>
          <w:sz w:val="24"/>
          <w:szCs w:val="24"/>
          <w:lang w:val="sr-Cyrl-CS"/>
        </w:rPr>
        <w:t>друго-рангирана</w:t>
      </w:r>
      <w:r w:rsidRPr="00CD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Да се објави обавештење о закљученом уговору  у року од 5 (пет) дана од дана закључивања уговора.</w:t>
      </w:r>
    </w:p>
    <w:p w:rsidR="00CD48F1" w:rsidRDefault="00CD48F1" w:rsidP="00CD13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CD1346" w:rsidRPr="008D08CC" w:rsidRDefault="00CD1346" w:rsidP="00CD1346">
      <w:pPr>
        <w:pStyle w:val="Footer"/>
        <w:rPr>
          <w:rFonts w:ascii="Times New Roman" w:hAnsi="Times New Roman"/>
          <w:b/>
          <w:i/>
          <w:szCs w:val="24"/>
          <w:u w:val="single"/>
          <w:lang w:val="ru-RU"/>
        </w:rPr>
      </w:pPr>
      <w:r w:rsidRPr="008D08CC">
        <w:rPr>
          <w:rFonts w:ascii="Times New Roman" w:eastAsia="TimesNewRoman" w:hAnsi="Times New Roman"/>
          <w:b/>
          <w:i/>
          <w:szCs w:val="24"/>
          <w:lang w:val="ru-RU"/>
        </w:rPr>
        <w:t>Партиј</w:t>
      </w:r>
      <w:r w:rsidRPr="008D08CC">
        <w:rPr>
          <w:rFonts w:ascii="Times New Roman" w:eastAsia="TimesNewRoman" w:hAnsi="Times New Roman"/>
          <w:b/>
          <w:i/>
          <w:szCs w:val="24"/>
          <w:lang w:val="sr-Cyrl-CS"/>
        </w:rPr>
        <w:t>е</w:t>
      </w:r>
      <w:r w:rsidRPr="008D08CC">
        <w:rPr>
          <w:rFonts w:ascii="Times New Roman" w:eastAsia="TimesNewRoman" w:hAnsi="Times New Roman"/>
          <w:b/>
          <w:i/>
          <w:szCs w:val="24"/>
          <w:lang w:val="ru-RU"/>
        </w:rPr>
        <w:t xml:space="preserve"> </w:t>
      </w:r>
      <w:r w:rsidRPr="008D08CC">
        <w:rPr>
          <w:rFonts w:ascii="Times New Roman" w:eastAsia="TimesNewRoman" w:hAnsi="Times New Roman"/>
          <w:b/>
          <w:i/>
          <w:szCs w:val="24"/>
          <w:lang w:val="sr-Latn-CS"/>
        </w:rPr>
        <w:t>II</w:t>
      </w:r>
      <w:r w:rsidRPr="008D08CC">
        <w:rPr>
          <w:rFonts w:ascii="Times New Roman" w:eastAsia="TimesNewRoman" w:hAnsi="Times New Roman"/>
          <w:b/>
          <w:i/>
          <w:szCs w:val="24"/>
          <w:lang w:val="ru-RU"/>
        </w:rPr>
        <w:t>–</w:t>
      </w:r>
      <w:r w:rsidRPr="008D08CC">
        <w:rPr>
          <w:rFonts w:ascii="Times New Roman" w:hAnsi="Times New Roman"/>
          <w:b/>
          <w:i/>
          <w:szCs w:val="24"/>
          <w:u w:val="single"/>
          <w:lang w:val="sr-Cyrl-CS"/>
        </w:rPr>
        <w:t>Гасно уље екстра алакоЕвро ЕЛ</w:t>
      </w:r>
      <w:r w:rsidRPr="008D08CC">
        <w:rPr>
          <w:rFonts w:ascii="Times New Roman" w:hAnsi="Times New Roman"/>
          <w:b/>
          <w:i/>
          <w:szCs w:val="24"/>
          <w:u w:val="single"/>
          <w:lang w:val="ru-RU"/>
        </w:rPr>
        <w:t xml:space="preserve"> </w:t>
      </w:r>
    </w:p>
    <w:p w:rsidR="00CD1346" w:rsidRPr="008757D5" w:rsidRDefault="00CD1346" w:rsidP="00CD1346">
      <w:pPr>
        <w:pStyle w:val="Footer"/>
        <w:rPr>
          <w:rFonts w:ascii="Times New Roman" w:hAnsi="Times New Roman"/>
          <w:b/>
          <w:i/>
          <w:color w:val="FF0000"/>
          <w:szCs w:val="24"/>
          <w:u w:val="single"/>
          <w:lang w:val="ru-RU"/>
        </w:rPr>
      </w:pPr>
    </w:p>
    <w:p w:rsidR="00CD1346" w:rsidRDefault="00CD1346" w:rsidP="00CD1346">
      <w:pPr>
        <w:pStyle w:val="Footer"/>
        <w:rPr>
          <w:rFonts w:ascii="Times New Roman" w:hAnsi="Times New Roman"/>
          <w:szCs w:val="24"/>
          <w:lang w:val="ru-RU"/>
        </w:rPr>
      </w:pPr>
      <w:r w:rsidRPr="00657145">
        <w:rPr>
          <w:rFonts w:ascii="Times New Roman" w:hAnsi="Times New Roman"/>
          <w:szCs w:val="24"/>
          <w:lang w:val="sr-Cyrl-CS"/>
        </w:rPr>
        <w:t xml:space="preserve">            Избор најповољније понуде</w:t>
      </w:r>
      <w:r w:rsidRPr="00657145">
        <w:rPr>
          <w:rFonts w:ascii="Times New Roman" w:hAnsi="Times New Roman"/>
          <w:b/>
          <w:szCs w:val="24"/>
          <w:lang w:val="sr-Cyrl-CS"/>
        </w:rPr>
        <w:t xml:space="preserve"> за </w:t>
      </w:r>
      <w:r>
        <w:rPr>
          <w:rFonts w:ascii="Times New Roman" w:hAnsi="Times New Roman"/>
          <w:b/>
          <w:szCs w:val="24"/>
          <w:lang w:val="sr-Cyrl-CS"/>
        </w:rPr>
        <w:t>добара</w:t>
      </w:r>
      <w:r w:rsidRPr="00657145">
        <w:rPr>
          <w:rFonts w:ascii="Times New Roman" w:hAnsi="Times New Roman"/>
          <w:b/>
          <w:szCs w:val="24"/>
          <w:lang w:val="sr-Cyrl-CS"/>
        </w:rPr>
        <w:t xml:space="preserve"> из </w:t>
      </w:r>
      <w:r w:rsidRPr="00657145">
        <w:rPr>
          <w:rFonts w:ascii="Times New Roman" w:eastAsia="TimesNewRoman" w:hAnsi="Times New Roman"/>
          <w:b/>
          <w:i/>
          <w:szCs w:val="24"/>
          <w:lang w:val="ru-RU"/>
        </w:rPr>
        <w:t>Партиј</w:t>
      </w:r>
      <w:r w:rsidRPr="00657145">
        <w:rPr>
          <w:rFonts w:ascii="Times New Roman" w:eastAsia="TimesNewRoman" w:hAnsi="Times New Roman"/>
          <w:b/>
          <w:i/>
          <w:szCs w:val="24"/>
          <w:lang w:val="sr-Cyrl-CS"/>
        </w:rPr>
        <w:t>е</w:t>
      </w:r>
      <w:r w:rsidRPr="00657145">
        <w:rPr>
          <w:rFonts w:ascii="Times New Roman" w:eastAsia="TimesNewRoman" w:hAnsi="Times New Roman"/>
          <w:b/>
          <w:i/>
          <w:szCs w:val="24"/>
          <w:lang w:val="ru-RU"/>
        </w:rPr>
        <w:t xml:space="preserve"> </w:t>
      </w:r>
      <w:r w:rsidRPr="00657145">
        <w:rPr>
          <w:rFonts w:ascii="Times New Roman" w:eastAsia="TimesNewRoman" w:hAnsi="Times New Roman"/>
          <w:b/>
          <w:i/>
          <w:szCs w:val="24"/>
          <w:lang w:val="sr-Latn-CS"/>
        </w:rPr>
        <w:t>II</w:t>
      </w:r>
      <w:r w:rsidRPr="00657145">
        <w:rPr>
          <w:rFonts w:ascii="Times New Roman" w:eastAsia="TimesNewRoman" w:hAnsi="Times New Roman"/>
          <w:b/>
          <w:i/>
          <w:szCs w:val="24"/>
          <w:lang w:val="sr-Cyrl-CS"/>
        </w:rPr>
        <w:t xml:space="preserve"> </w:t>
      </w:r>
      <w:r w:rsidRPr="00657145">
        <w:rPr>
          <w:rFonts w:ascii="Times New Roman" w:eastAsia="TimesNewRoman" w:hAnsi="Times New Roman"/>
          <w:b/>
          <w:i/>
          <w:szCs w:val="24"/>
          <w:lang w:val="ru-RU"/>
        </w:rPr>
        <w:t xml:space="preserve">– </w:t>
      </w:r>
      <w:r>
        <w:rPr>
          <w:rFonts w:ascii="Times New Roman" w:hAnsi="Times New Roman"/>
          <w:b/>
          <w:i/>
          <w:szCs w:val="24"/>
          <w:u w:val="single"/>
          <w:lang w:val="sr-Cyrl-CS"/>
        </w:rPr>
        <w:t xml:space="preserve">Гасно уље екстра лако Евро </w:t>
      </w:r>
      <w:r w:rsidRPr="008757D5">
        <w:rPr>
          <w:rFonts w:ascii="Times New Roman" w:hAnsi="Times New Roman"/>
          <w:b/>
          <w:i/>
          <w:szCs w:val="24"/>
          <w:u w:val="single"/>
          <w:lang w:val="sr-Cyrl-CS"/>
        </w:rPr>
        <w:t>ЕЛ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8757D5">
        <w:rPr>
          <w:rFonts w:ascii="Times New Roman" w:hAnsi="Times New Roman"/>
          <w:szCs w:val="24"/>
          <w:lang w:val="ru-RU"/>
        </w:rPr>
        <w:t>извршен</w:t>
      </w:r>
      <w:r w:rsidRPr="00657145">
        <w:rPr>
          <w:rFonts w:ascii="Times New Roman" w:hAnsi="Times New Roman"/>
          <w:szCs w:val="24"/>
          <w:lang w:val="ru-RU"/>
        </w:rPr>
        <w:t xml:space="preserve"> је на основу критеријума</w:t>
      </w:r>
      <w:r w:rsidRPr="000C2C16">
        <w:rPr>
          <w:b/>
          <w:lang w:val="sr-Cyrl-CS"/>
        </w:rPr>
        <w:t>„</w:t>
      </w:r>
      <w:r w:rsidRPr="00C32DE7">
        <w:rPr>
          <w:rFonts w:ascii="Times New Roman" w:hAnsi="Times New Roman"/>
          <w:b/>
          <w:szCs w:val="24"/>
          <w:lang w:val="ru-RU"/>
        </w:rPr>
        <w:t>најниже понућене цене</w:t>
      </w:r>
      <w:r w:rsidRPr="000C2C16">
        <w:rPr>
          <w:b/>
          <w:lang w:val="sr-Cyrl-CS"/>
        </w:rPr>
        <w:t>“</w:t>
      </w:r>
      <w:r>
        <w:rPr>
          <w:rFonts w:ascii="Times New Roman" w:hAnsi="Times New Roman"/>
          <w:szCs w:val="24"/>
          <w:lang w:val="ru-RU"/>
        </w:rPr>
        <w:t>.</w:t>
      </w:r>
    </w:p>
    <w:p w:rsidR="00CD1346" w:rsidRDefault="00CD1346" w:rsidP="00CD1346">
      <w:pPr>
        <w:pStyle w:val="Footer"/>
        <w:rPr>
          <w:rFonts w:ascii="Times New Roman" w:hAnsi="Times New Roman"/>
          <w:szCs w:val="24"/>
        </w:rPr>
      </w:pPr>
    </w:p>
    <w:p w:rsidR="00BB7614" w:rsidRPr="00BB7614" w:rsidRDefault="00BB7614" w:rsidP="00CD1346">
      <w:pPr>
        <w:pStyle w:val="Footer"/>
        <w:rPr>
          <w:rFonts w:ascii="Times New Roman" w:hAnsi="Times New Roman"/>
          <w:szCs w:val="24"/>
        </w:rPr>
      </w:pPr>
    </w:p>
    <w:p w:rsidR="00CD1346" w:rsidRDefault="00CD1346" w:rsidP="00CD1346">
      <w:pPr>
        <w:pStyle w:val="Foo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Ранг листа приспелих понуда:</w:t>
      </w:r>
    </w:p>
    <w:p w:rsidR="00CD1346" w:rsidRPr="00657145" w:rsidRDefault="00CD1346" w:rsidP="00CD1346">
      <w:pPr>
        <w:pStyle w:val="Footer"/>
        <w:rPr>
          <w:rFonts w:ascii="Times New Roman" w:hAnsi="Times New Roman"/>
          <w:b/>
          <w:i/>
          <w:szCs w:val="24"/>
          <w:u w:val="single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977"/>
        <w:gridCol w:w="996"/>
        <w:gridCol w:w="1839"/>
        <w:gridCol w:w="1545"/>
        <w:gridCol w:w="1573"/>
      </w:tblGrid>
      <w:tr w:rsidR="00CD1346" w:rsidRPr="00CD1346" w:rsidTr="00CD1346">
        <w:tc>
          <w:tcPr>
            <w:tcW w:w="959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Редни број</w:t>
            </w:r>
          </w:p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на ранг</w:t>
            </w:r>
          </w:p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листи</w:t>
            </w:r>
          </w:p>
        </w:tc>
        <w:tc>
          <w:tcPr>
            <w:tcW w:w="2977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Назив понуђача</w:t>
            </w:r>
          </w:p>
        </w:tc>
        <w:tc>
          <w:tcPr>
            <w:tcW w:w="996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Јединична цена без ПДВ-а</w:t>
            </w:r>
          </w:p>
        </w:tc>
        <w:tc>
          <w:tcPr>
            <w:tcW w:w="1839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Укупна цена без ПДВ-а</w:t>
            </w:r>
          </w:p>
        </w:tc>
        <w:tc>
          <w:tcPr>
            <w:tcW w:w="1545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Рок испоруке</w:t>
            </w:r>
          </w:p>
        </w:tc>
        <w:tc>
          <w:tcPr>
            <w:tcW w:w="1573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Опција понуде</w:t>
            </w:r>
          </w:p>
        </w:tc>
      </w:tr>
      <w:tr w:rsidR="00CD1346" w:rsidRPr="00CD1346" w:rsidTr="00CD1346">
        <w:tc>
          <w:tcPr>
            <w:tcW w:w="959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CD1346" w:rsidRPr="00CD1346" w:rsidRDefault="00CD1346" w:rsidP="00024705">
            <w:pPr>
              <w:pStyle w:val="Foo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sr-Cyrl-CS"/>
              </w:rPr>
              <w:t>Милетић Петрол Д.О.О. Шалудовац 35254 Параћин</w:t>
            </w:r>
          </w:p>
        </w:tc>
        <w:tc>
          <w:tcPr>
            <w:tcW w:w="996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97,80</w:t>
            </w:r>
          </w:p>
        </w:tc>
        <w:tc>
          <w:tcPr>
            <w:tcW w:w="1839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1.467.000,00</w:t>
            </w:r>
          </w:p>
        </w:tc>
        <w:tc>
          <w:tcPr>
            <w:tcW w:w="1545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48</w:t>
            </w:r>
            <w:r w:rsidRPr="00CD1346">
              <w:rPr>
                <w:rFonts w:ascii="Times New Roman" w:hAnsi="Times New Roman"/>
                <w:szCs w:val="24"/>
                <w:lang w:val="sr-Latn-CS"/>
              </w:rPr>
              <w:t xml:space="preserve"> h</w:t>
            </w:r>
          </w:p>
        </w:tc>
        <w:tc>
          <w:tcPr>
            <w:tcW w:w="1573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CD1346">
              <w:rPr>
                <w:rFonts w:ascii="Times New Roman" w:hAnsi="Times New Roman"/>
                <w:szCs w:val="24"/>
                <w:lang w:val="sr-Latn-CS"/>
              </w:rPr>
              <w:t>30</w:t>
            </w:r>
          </w:p>
        </w:tc>
      </w:tr>
      <w:tr w:rsidR="00CD1346" w:rsidRPr="00CD1346" w:rsidTr="00CD1346">
        <w:tc>
          <w:tcPr>
            <w:tcW w:w="959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:rsidR="00CD1346" w:rsidRDefault="00CD1346" w:rsidP="00CD13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2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НИС </w:t>
            </w:r>
            <w:r w:rsidRPr="00CD13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а.д. ул.</w:t>
            </w:r>
          </w:p>
          <w:p w:rsidR="00CD1346" w:rsidRPr="00CD1346" w:rsidRDefault="00CD1346" w:rsidP="00CD13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3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Милентија Поповића 1 </w:t>
            </w:r>
          </w:p>
          <w:p w:rsidR="00CD1346" w:rsidRPr="00CD1346" w:rsidRDefault="00CD1346" w:rsidP="00CD1346">
            <w:pPr>
              <w:pStyle w:val="Foo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sr-Cyrl-CS"/>
              </w:rPr>
              <w:t>11070  Београд</w:t>
            </w:r>
          </w:p>
        </w:tc>
        <w:tc>
          <w:tcPr>
            <w:tcW w:w="996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CD1346">
              <w:rPr>
                <w:rFonts w:ascii="Times New Roman" w:hAnsi="Times New Roman"/>
                <w:szCs w:val="24"/>
                <w:lang w:val="sr-Cyrl-CS"/>
              </w:rPr>
              <w:t>103</w:t>
            </w:r>
            <w:r w:rsidRPr="00CD1346">
              <w:rPr>
                <w:rFonts w:ascii="Times New Roman" w:hAnsi="Times New Roman"/>
                <w:szCs w:val="24"/>
                <w:lang w:val="sr-Latn-CS"/>
              </w:rPr>
              <w:t>,</w:t>
            </w:r>
            <w:r w:rsidRPr="00CD1346">
              <w:rPr>
                <w:rFonts w:ascii="Times New Roman" w:hAnsi="Times New Roman"/>
                <w:szCs w:val="24"/>
                <w:lang w:val="sr-Cyrl-CS"/>
              </w:rPr>
              <w:t>59</w:t>
            </w:r>
          </w:p>
        </w:tc>
        <w:tc>
          <w:tcPr>
            <w:tcW w:w="1839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CD1346">
              <w:rPr>
                <w:rFonts w:ascii="Times New Roman" w:hAnsi="Times New Roman"/>
                <w:szCs w:val="24"/>
                <w:lang w:val="sr-Latn-CS"/>
              </w:rPr>
              <w:t>1</w:t>
            </w:r>
            <w:r w:rsidRPr="00CD1346">
              <w:rPr>
                <w:rFonts w:ascii="Times New Roman" w:hAnsi="Times New Roman"/>
                <w:szCs w:val="24"/>
                <w:lang w:val="sr-Cyrl-CS"/>
              </w:rPr>
              <w:t>.553</w:t>
            </w:r>
            <w:r w:rsidRPr="00CD1346">
              <w:rPr>
                <w:rFonts w:ascii="Times New Roman" w:hAnsi="Times New Roman"/>
                <w:szCs w:val="24"/>
                <w:lang w:val="sr-Latn-CS"/>
              </w:rPr>
              <w:t>.850, 00</w:t>
            </w:r>
          </w:p>
        </w:tc>
        <w:tc>
          <w:tcPr>
            <w:tcW w:w="1545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48</w:t>
            </w:r>
            <w:r w:rsidRPr="00CD1346">
              <w:rPr>
                <w:rFonts w:ascii="Times New Roman" w:hAnsi="Times New Roman"/>
                <w:szCs w:val="24"/>
                <w:lang w:val="sr-Latn-CS"/>
              </w:rPr>
              <w:t xml:space="preserve"> h</w:t>
            </w:r>
          </w:p>
        </w:tc>
        <w:tc>
          <w:tcPr>
            <w:tcW w:w="1573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CD1346">
              <w:rPr>
                <w:rFonts w:ascii="Times New Roman" w:hAnsi="Times New Roman"/>
                <w:szCs w:val="24"/>
                <w:lang w:val="sr-Latn-CS"/>
              </w:rPr>
              <w:t>30</w:t>
            </w:r>
          </w:p>
        </w:tc>
      </w:tr>
      <w:tr w:rsidR="00CD1346" w:rsidRPr="00CD1346" w:rsidTr="00CD1346">
        <w:tc>
          <w:tcPr>
            <w:tcW w:w="959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2977" w:type="dxa"/>
            <w:vAlign w:val="center"/>
          </w:tcPr>
          <w:p w:rsidR="00CD1346" w:rsidRPr="00CD1346" w:rsidRDefault="00CD1346" w:rsidP="00CD134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3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Еуро Мотус Д.О.О.Војислава Илића 145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 w:rsidRPr="00CD13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11000 Београд</w:t>
            </w:r>
          </w:p>
        </w:tc>
        <w:tc>
          <w:tcPr>
            <w:tcW w:w="996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103,96</w:t>
            </w:r>
          </w:p>
        </w:tc>
        <w:tc>
          <w:tcPr>
            <w:tcW w:w="1839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1.559.400,00</w:t>
            </w:r>
          </w:p>
        </w:tc>
        <w:tc>
          <w:tcPr>
            <w:tcW w:w="1545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CD1346">
              <w:rPr>
                <w:rFonts w:ascii="Times New Roman" w:hAnsi="Times New Roman"/>
                <w:szCs w:val="24"/>
                <w:lang w:val="ru-RU"/>
              </w:rPr>
              <w:t>48</w:t>
            </w:r>
            <w:r w:rsidRPr="00CD1346">
              <w:rPr>
                <w:rFonts w:ascii="Times New Roman" w:hAnsi="Times New Roman"/>
                <w:szCs w:val="24"/>
                <w:lang w:val="sr-Latn-CS"/>
              </w:rPr>
              <w:t xml:space="preserve"> h</w:t>
            </w:r>
          </w:p>
        </w:tc>
        <w:tc>
          <w:tcPr>
            <w:tcW w:w="1573" w:type="dxa"/>
            <w:vAlign w:val="center"/>
          </w:tcPr>
          <w:p w:rsidR="00CD1346" w:rsidRPr="00CD1346" w:rsidRDefault="00CD1346" w:rsidP="00024705">
            <w:pPr>
              <w:pStyle w:val="Footer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CD1346">
              <w:rPr>
                <w:rFonts w:ascii="Times New Roman" w:hAnsi="Times New Roman"/>
                <w:szCs w:val="24"/>
                <w:lang w:val="sr-Latn-CS"/>
              </w:rPr>
              <w:t>30</w:t>
            </w:r>
          </w:p>
        </w:tc>
      </w:tr>
    </w:tbl>
    <w:p w:rsidR="00E555E2" w:rsidRDefault="00E555E2" w:rsidP="00E555E2"/>
    <w:p w:rsidR="008465EA" w:rsidRPr="00BE114E" w:rsidRDefault="008465EA" w:rsidP="00E555E2"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Сходно томе тј када су понуђене цене веће од процењене , Комисија је у складу са чланом 107. став 4. ЗЈН  да Наручилац може доделити уговор понуђачу чија понуда садржи понуђену цену већу од процењене вредности јавне набавке и ако није већа од упоредиве тржишне цене и ако су понуђене цене у свим одговарајућим понудама веће од процењене вредности јавне набавке предлаже следеће: </w:t>
      </w:r>
    </w:p>
    <w:p w:rsidR="008465EA" w:rsidRPr="00BE114E" w:rsidRDefault="008465EA" w:rsidP="008465E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Партија</w:t>
      </w: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II</w:t>
      </w: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– </w:t>
      </w:r>
      <w:r w:rsidRPr="00BE114E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 xml:space="preserve">Гасно уље екстра лакоЕвро ЕЛ </w:t>
      </w:r>
    </w:p>
    <w:p w:rsidR="008465EA" w:rsidRPr="00BE114E" w:rsidRDefault="008465EA" w:rsidP="008465EA">
      <w:pPr>
        <w:ind w:left="1440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Да се донесе Одлука о додели уговора понуђачу </w:t>
      </w:r>
      <w:r w:rsidRPr="00BE114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„</w:t>
      </w:r>
      <w:r w:rsidRPr="00BE114E">
        <w:rPr>
          <w:rFonts w:ascii="Times New Roman" w:hAnsi="Times New Roman" w:cs="Times New Roman"/>
          <w:b/>
          <w:sz w:val="24"/>
          <w:szCs w:val="24"/>
          <w:lang w:val="sr-Cyrl-CS"/>
        </w:rPr>
        <w:t>МИЛЕТРИЋ ПЕТРОЛ“-у</w:t>
      </w:r>
      <w:r w:rsidRPr="00BE11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E114E">
        <w:rPr>
          <w:rFonts w:ascii="Times New Roman" w:hAnsi="Times New Roman" w:cs="Times New Roman"/>
          <w:b/>
          <w:sz w:val="24"/>
          <w:szCs w:val="24"/>
          <w:lang w:val="sr-Cyrl-CS"/>
        </w:rPr>
        <w:t>д.о.о.</w:t>
      </w:r>
      <w:r w:rsidRPr="00BE114E">
        <w:rPr>
          <w:rFonts w:ascii="Times New Roman" w:hAnsi="Times New Roman" w:cs="Times New Roman"/>
          <w:sz w:val="24"/>
          <w:szCs w:val="24"/>
          <w:lang w:val="sr-Cyrl-CS"/>
        </w:rPr>
        <w:t xml:space="preserve"> Параћин </w:t>
      </w: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чија је поднета  прво-рангирана понуда за набавку добара из Партије </w:t>
      </w: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>II</w:t>
      </w:r>
      <w:r w:rsidRPr="00BE11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</w:t>
      </w:r>
      <w:r w:rsidRPr="00BE114E">
        <w:rPr>
          <w:rFonts w:ascii="Times New Roman" w:hAnsi="Times New Roman" w:cs="Times New Roman"/>
          <w:sz w:val="24"/>
          <w:szCs w:val="24"/>
          <w:lang w:val="sr-Cyrl-CS"/>
        </w:rPr>
        <w:t>Гасно уље екстра лако Евро ЕЛ</w:t>
      </w: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Pr="00BE114E">
        <w:rPr>
          <w:rFonts w:ascii="Times New Roman" w:hAnsi="Times New Roman" w:cs="Times New Roman"/>
          <w:sz w:val="24"/>
          <w:szCs w:val="24"/>
          <w:lang w:val="sr-Cyrl-CS"/>
        </w:rPr>
        <w:t xml:space="preserve">до износа процењене вредности дефинисане </w:t>
      </w: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Одлуком о покретању поступка број 724-2 од 02.08.2016.године и Конкурсном документацијом за партију</w:t>
      </w: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II</w:t>
      </w: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</w:p>
    <w:p w:rsidR="008465EA" w:rsidRPr="00BE114E" w:rsidRDefault="008465EA" w:rsidP="008465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Да се објави одлука о додели уговора на Порталу јавних набавки и интерент страници наручиоца у року од 3 (три) дана од дана доношења; </w:t>
      </w:r>
    </w:p>
    <w:p w:rsidR="008465EA" w:rsidRPr="00BE114E" w:rsidRDefault="008465EA" w:rsidP="008465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Да се доставе понуђачу </w:t>
      </w:r>
      <w:r w:rsidRPr="00BE114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„</w:t>
      </w:r>
      <w:r w:rsidRPr="00BE114E">
        <w:rPr>
          <w:rFonts w:ascii="Times New Roman" w:hAnsi="Times New Roman" w:cs="Times New Roman"/>
          <w:b/>
          <w:sz w:val="24"/>
          <w:szCs w:val="24"/>
          <w:lang w:val="sr-Cyrl-CS"/>
        </w:rPr>
        <w:t>МИЛЕТРИЋ ПЕТРОЛ“-у  д.о.о</w:t>
      </w:r>
      <w:r w:rsidRPr="00BE114E">
        <w:rPr>
          <w:rFonts w:ascii="Times New Roman" w:hAnsi="Times New Roman" w:cs="Times New Roman"/>
          <w:sz w:val="24"/>
          <w:szCs w:val="24"/>
          <w:lang w:val="sr-Cyrl-CS"/>
        </w:rPr>
        <w:t xml:space="preserve">. Параћин , </w:t>
      </w: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потписани и оверени примерци уговора ради закључивања уговора у року од 8 дана од дана коначности ове Одлуке;</w:t>
      </w:r>
    </w:p>
    <w:p w:rsidR="008465EA" w:rsidRPr="00BE114E" w:rsidRDefault="008465EA" w:rsidP="008465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Уколико понуђач </w:t>
      </w:r>
      <w:r w:rsidRPr="00BE114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„</w:t>
      </w:r>
      <w:r w:rsidRPr="00BE114E">
        <w:rPr>
          <w:rFonts w:ascii="Times New Roman" w:hAnsi="Times New Roman" w:cs="Times New Roman"/>
          <w:b/>
          <w:sz w:val="24"/>
          <w:szCs w:val="24"/>
          <w:lang w:val="sr-Cyrl-CS"/>
        </w:rPr>
        <w:t>МИЛЕТРИЋ ПЕТРОЛ“ д.о.о</w:t>
      </w:r>
      <w:r w:rsidRPr="00BE114E">
        <w:rPr>
          <w:rFonts w:ascii="Times New Roman" w:hAnsi="Times New Roman" w:cs="Times New Roman"/>
          <w:sz w:val="24"/>
          <w:szCs w:val="24"/>
          <w:lang w:val="sr-Cyrl-CS"/>
        </w:rPr>
        <w:t xml:space="preserve">. Параћин  одустане од закључивања уговора уговор ће бити закључен са понуђачем </w:t>
      </w:r>
      <w:r w:rsidRPr="00BE114E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="00BE114E" w:rsidRPr="00BE114E">
        <w:rPr>
          <w:rFonts w:ascii="Times New Roman" w:hAnsi="Times New Roman" w:cs="Times New Roman"/>
          <w:b/>
          <w:sz w:val="24"/>
          <w:szCs w:val="24"/>
          <w:lang w:val="sr-Cyrl-CS"/>
        </w:rPr>
        <w:t>НИС</w:t>
      </w:r>
      <w:r w:rsidRPr="00BE114E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  <w:r w:rsidRPr="00BE11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E114E">
        <w:rPr>
          <w:rFonts w:ascii="Times New Roman" w:hAnsi="Times New Roman" w:cs="Times New Roman"/>
          <w:b/>
          <w:sz w:val="24"/>
          <w:szCs w:val="24"/>
          <w:lang w:val="sr-Cyrl-CS"/>
        </w:rPr>
        <w:t>а.д.</w:t>
      </w:r>
      <w:r w:rsidRPr="00BE114E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 чија је понуда </w:t>
      </w:r>
      <w:r w:rsidRPr="00BE114E">
        <w:rPr>
          <w:rFonts w:ascii="Times New Roman" w:hAnsi="Times New Roman" w:cs="Times New Roman"/>
          <w:b/>
          <w:sz w:val="24"/>
          <w:szCs w:val="24"/>
          <w:lang w:val="sr-Cyrl-CS"/>
        </w:rPr>
        <w:t>друго-рангирана</w:t>
      </w:r>
      <w:r w:rsidRPr="00BE11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Да се објави обавештење о закљученом уговору  у року од 5 (пет) дана од дана закључивања уговора. </w:t>
      </w:r>
    </w:p>
    <w:p w:rsidR="00182530" w:rsidRDefault="00182530" w:rsidP="00E555E2">
      <w:pPr>
        <w:rPr>
          <w:color w:val="000000"/>
          <w:shd w:val="clear" w:color="auto" w:fill="FFFFFF"/>
          <w:lang w:val="sr-Cyrl-CS"/>
        </w:rPr>
      </w:pPr>
    </w:p>
    <w:p w:rsidR="00B04B11" w:rsidRPr="000C2C16" w:rsidRDefault="00B04B11" w:rsidP="00B04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Прихватајући у целости наводе Комисије садржане у Извештају о стручној оцени понуда </w:t>
      </w:r>
      <w:r w:rsidR="005F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инт.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број </w:t>
      </w:r>
      <w:r w:rsidR="00182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724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-</w:t>
      </w:r>
      <w:r w:rsidR="00182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од </w:t>
      </w:r>
      <w:r w:rsidR="00182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  <w:r w:rsidR="0013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.2016. </w:t>
      </w:r>
      <w:r w:rsidR="005F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године </w:t>
      </w:r>
      <w:r w:rsidR="000E2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аручилац је донео одлуку као у диспозитиву</w:t>
      </w:r>
      <w:r w:rsidR="00DA3D22" w:rsidRPr="000C2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</w:p>
    <w:p w:rsidR="006E1E98" w:rsidRPr="00657145" w:rsidRDefault="006E1E98" w:rsidP="00B04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251CCF" w:rsidRDefault="00C475A0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ПОУКА О ПРАВНОМ ЛЕКУ</w:t>
      </w:r>
      <w:r w:rsidR="00FB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51CCF" w:rsidRPr="00251CC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251C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51CCF" w:rsidRPr="00251C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Против ове </w:t>
      </w:r>
      <w:r w:rsidR="002870B2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251CCF" w:rsidRPr="00251C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длуке понуђач може </w:t>
      </w:r>
      <w:r w:rsidR="00251CCF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251CCF" w:rsidRPr="00251CC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однети</w:t>
      </w:r>
      <w:r w:rsidR="00251C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захтев за заштиту права у року од 10 дана од дана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њеног објављивања </w:t>
      </w:r>
      <w:r w:rsidR="00251C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Порталу јавних набавки</w:t>
      </w:r>
      <w:r w:rsidR="00CC5C9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E1E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Захтев се подноси наручиоцу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 копија се истовремено доставља Републичкој комисији за заштиту права у поступцима јавних набавки. </w:t>
      </w:r>
    </w:p>
    <w:p w:rsidR="00CC5C9A" w:rsidRDefault="00CC5C9A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F0F62" w:rsidRDefault="00DB7E96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Захтев за заштиту права се доставља наручиоцу непосредно,електронском поштом на имејл </w:t>
      </w:r>
      <w:hyperlink r:id="rId9" w:history="1">
        <w:r w:rsidR="002F0F62" w:rsidRPr="006A2F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javn</w:t>
        </w:r>
        <w:r w:rsidR="002F0F62" w:rsidRPr="006A2FF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е</w:t>
        </w:r>
        <w:r w:rsidR="002F0F62" w:rsidRPr="006A2F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nabavke</w:t>
        </w:r>
        <w:r w:rsidR="002F0F62" w:rsidRPr="000C2C1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.</w:t>
        </w:r>
        <w:r w:rsidR="002F0F62" w:rsidRPr="006A2F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vutara</w:t>
        </w:r>
        <w:r w:rsidR="002F0F62" w:rsidRPr="000C2C1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@</w:t>
        </w:r>
        <w:r w:rsidR="002F0F62" w:rsidRPr="006A2F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mod</w:t>
        </w:r>
        <w:r w:rsidR="002F0F62" w:rsidRPr="000C2C1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.</w:t>
        </w:r>
        <w:r w:rsidR="002F0F62" w:rsidRPr="006A2F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gov</w:t>
        </w:r>
        <w:r w:rsidR="002F0F62" w:rsidRPr="000C2C1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.</w:t>
        </w:r>
        <w:r w:rsidR="002F0F62" w:rsidRPr="006A2F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56C7B">
        <w:rPr>
          <w:rFonts w:ascii="Times New Roman" w:eastAsia="Times New Roman" w:hAnsi="Times New Roman" w:cs="Times New Roman"/>
          <w:sz w:val="24"/>
          <w:szCs w:val="24"/>
          <w:lang w:val="sr-Cyrl-CS"/>
        </w:rPr>
        <w:t>теле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факсом на број </w:t>
      </w:r>
      <w:r w:rsidR="002F0F62"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>031/</w:t>
      </w:r>
      <w:r w:rsidR="002F0F62">
        <w:rPr>
          <w:rFonts w:ascii="Times New Roman" w:eastAsia="Times New Roman" w:hAnsi="Times New Roman" w:cs="Times New Roman"/>
          <w:sz w:val="24"/>
          <w:szCs w:val="24"/>
          <w:lang w:val="sr-Cyrl-CS"/>
        </w:rPr>
        <w:t>593-504 или препорученом пошиљком са повратницом н</w:t>
      </w:r>
      <w:r w:rsidR="000C6D2D">
        <w:rPr>
          <w:rFonts w:ascii="Times New Roman" w:eastAsia="Times New Roman" w:hAnsi="Times New Roman" w:cs="Times New Roman"/>
          <w:sz w:val="24"/>
          <w:szCs w:val="24"/>
          <w:lang w:val="sr-Cyrl-CS"/>
        </w:rPr>
        <w:t>а адресу: Војна установа „Тара“</w:t>
      </w:r>
      <w:r w:rsidR="002F0F62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Калуђерске Баре бб 31250 Бајина Башта, канцеларија Групе за к</w:t>
      </w:r>
      <w:r w:rsidR="00195647">
        <w:rPr>
          <w:rFonts w:ascii="Times New Roman" w:eastAsia="Times New Roman" w:hAnsi="Times New Roman" w:cs="Times New Roman"/>
          <w:sz w:val="24"/>
          <w:szCs w:val="24"/>
          <w:lang w:val="sr-Cyrl-CS"/>
        </w:rPr>
        <w:t>адровске,правне и опште послове</w:t>
      </w:r>
      <w:r w:rsidR="002F0F6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956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0F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спрат 1. </w:t>
      </w:r>
    </w:p>
    <w:p w:rsidR="002F0F62" w:rsidRDefault="002F0F62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67D0" w:rsidRDefault="002F0F62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понуда, а подносилац захтева га није поднео пре истека тог рока. </w:t>
      </w:r>
    </w:p>
    <w:p w:rsidR="000367D0" w:rsidRDefault="000367D0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67D0" w:rsidRDefault="000367D0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Захтев за заштиту права не задржава даље активности наручиоца у поступку јавне набавке у складу са одредбама члана 150. ЗЈН</w:t>
      </w:r>
    </w:p>
    <w:p w:rsidR="000367D0" w:rsidRDefault="000367D0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67D0" w:rsidRDefault="000367D0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Захтев за заштиту права мора да садржи:</w:t>
      </w:r>
    </w:p>
    <w:p w:rsidR="000367D0" w:rsidRPr="000C2C16" w:rsidRDefault="000367D0" w:rsidP="000367D0">
      <w:pPr>
        <w:pStyle w:val="NoSpacing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Назив и адресу подносиоца захтева и лице за контакт;</w:t>
      </w:r>
    </w:p>
    <w:p w:rsidR="000367D0" w:rsidRPr="000367D0" w:rsidRDefault="000367D0" w:rsidP="000367D0">
      <w:pPr>
        <w:pStyle w:val="NoSpacing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Назив и адресу наручиоца;</w:t>
      </w:r>
    </w:p>
    <w:p w:rsidR="000367D0" w:rsidRPr="000367D0" w:rsidRDefault="000367D0" w:rsidP="000367D0">
      <w:pPr>
        <w:pStyle w:val="NoSpacing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Податке о јавној набавци која је предмет захтева,односно о одлуци наручиоца ;</w:t>
      </w:r>
    </w:p>
    <w:p w:rsidR="000367D0" w:rsidRPr="00B50AB1" w:rsidRDefault="000367D0" w:rsidP="000367D0">
      <w:pPr>
        <w:pStyle w:val="NoSpacing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Повреде прописа којима се уређује поступак јавне набавке ;</w:t>
      </w:r>
    </w:p>
    <w:p w:rsidR="00B50AB1" w:rsidRPr="000367D0" w:rsidRDefault="00B50AB1" w:rsidP="000367D0">
      <w:pPr>
        <w:pStyle w:val="NoSpacing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Чињенице и доказе којима се повреде доказују;</w:t>
      </w:r>
    </w:p>
    <w:p w:rsidR="006362E0" w:rsidRPr="006362E0" w:rsidRDefault="006362E0" w:rsidP="000367D0">
      <w:pPr>
        <w:pStyle w:val="NoSpacing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Потврду о уплати таксе из члана 156.ЗЈН;</w:t>
      </w:r>
    </w:p>
    <w:p w:rsidR="00B50AB1" w:rsidRPr="00B50AB1" w:rsidRDefault="00B50AB1" w:rsidP="000367D0">
      <w:pPr>
        <w:pStyle w:val="NoSpacing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 подносиоца.</w:t>
      </w:r>
    </w:p>
    <w:p w:rsidR="00B50AB1" w:rsidRDefault="00B50AB1" w:rsidP="00B50AB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50AB1" w:rsidRDefault="00B50AB1" w:rsidP="00B50AB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Валидан доказ о извршеној уплати таксе, у складу са Упуством о уплати таксе за подношење захтева за заштиту права Републичкој комисији, објављеном на сајту Републичке комисије, у смислу члана 151.тачка 6.)ЗЈН, је:</w:t>
      </w:r>
    </w:p>
    <w:p w:rsidR="00B50AB1" w:rsidRDefault="00B50AB1" w:rsidP="00B50AB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50AB1" w:rsidRPr="000C2C16" w:rsidRDefault="00B50AB1" w:rsidP="00B50AB1">
      <w:pPr>
        <w:pStyle w:val="NoSpacing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Потврда о извршеној уплати таксе из члана 156.ЗЈН која садржи следеће елементе:</w:t>
      </w:r>
    </w:p>
    <w:p w:rsidR="00B50AB1" w:rsidRPr="000C2C16" w:rsidRDefault="00B50AB1" w:rsidP="00B50AB1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 буде издата од стране банке и да садржи печат банке;</w:t>
      </w:r>
    </w:p>
    <w:p w:rsidR="00B50AB1" w:rsidRPr="000C2C16" w:rsidRDefault="00B50AB1" w:rsidP="00B50AB1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 представља доказ о извршеној уплати таксе,што значи да потврда мора да садржиподатак да је налог за уплату таксе,односно налог за преноссредстава реализован,као и датум извршења налога.</w:t>
      </w:r>
    </w:p>
    <w:p w:rsidR="00B50AB1" w:rsidRDefault="00B50AB1" w:rsidP="00B50AB1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Републичка комисија може да изврши увид у одговарајући извод евиденционог рачуна достављеног од стране Министарства финансија - Управе за трезор и на тај начин додатно провери чињеницуда ли је налог за пренос реализован.</w:t>
      </w:r>
    </w:p>
    <w:p w:rsidR="00B50AB1" w:rsidRPr="000C2C16" w:rsidRDefault="00B50AB1" w:rsidP="00B50AB1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 таксе из члана 156.ЗЈН чија се уплата врши – 120.000,00 динара;</w:t>
      </w:r>
    </w:p>
    <w:p w:rsidR="00B50AB1" w:rsidRPr="00B50AB1" w:rsidRDefault="00B50AB1" w:rsidP="00B50AB1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рачуна: 840-30678845-06;</w:t>
      </w:r>
    </w:p>
    <w:p w:rsidR="00B50AB1" w:rsidRPr="00B50AB1" w:rsidRDefault="00B50AB1" w:rsidP="00B50AB1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Шифру плаћања: 153 или 253;</w:t>
      </w:r>
    </w:p>
    <w:p w:rsidR="00B50AB1" w:rsidRPr="00B50AB1" w:rsidRDefault="00B50AB1" w:rsidP="00B50AB1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 на број:подаци о броју или ознаци јавне набавке поводом које се подноси захтев за заштиту права;</w:t>
      </w:r>
    </w:p>
    <w:p w:rsidR="00381310" w:rsidRPr="00381310" w:rsidRDefault="002870B2" w:rsidP="00B50AB1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Сврха: Захтев за заштиту права</w:t>
      </w:r>
      <w:r w:rsidR="005F52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поступцима јавних набавки,</w:t>
      </w:r>
      <w:r w:rsidR="00381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F52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ЈН број </w:t>
      </w:r>
      <w:r w:rsidR="00381310">
        <w:rPr>
          <w:rFonts w:ascii="Times New Roman" w:eastAsia="Times New Roman" w:hAnsi="Times New Roman" w:cs="Times New Roman"/>
          <w:sz w:val="24"/>
          <w:szCs w:val="24"/>
          <w:lang w:val="sr-Cyrl-CS"/>
        </w:rPr>
        <w:t>1/2016 –</w:t>
      </w:r>
      <w:r w:rsidR="005F52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1310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услуге из Партије</w:t>
      </w:r>
      <w:r w:rsidR="0038131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381310">
        <w:rPr>
          <w:rFonts w:ascii="Times New Roman" w:eastAsia="Times New Roman" w:hAnsi="Times New Roman" w:cs="Times New Roman"/>
          <w:sz w:val="24"/>
          <w:szCs w:val="24"/>
          <w:lang w:val="sr-Cyrl-CS"/>
        </w:rPr>
        <w:t>- осигурање лица  и</w:t>
      </w:r>
      <w:r w:rsidR="005F527A">
        <w:rPr>
          <w:rFonts w:ascii="Times New Roman" w:eastAsia="Times New Roman" w:hAnsi="Times New Roman" w:cs="Times New Roman"/>
          <w:sz w:val="24"/>
          <w:szCs w:val="24"/>
          <w:lang w:val="sr-Cyrl-CS"/>
        </w:rPr>
        <w:t>/или</w:t>
      </w:r>
      <w:r w:rsidR="00381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Партије </w:t>
      </w:r>
      <w:r w:rsidR="00381310">
        <w:rPr>
          <w:rFonts w:ascii="Times New Roman" w:eastAsia="Times New Roman" w:hAnsi="Times New Roman" w:cs="Times New Roman"/>
          <w:sz w:val="24"/>
          <w:szCs w:val="24"/>
        </w:rPr>
        <w:t>II –</w:t>
      </w:r>
      <w:r w:rsidR="00381310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осигурање имовине;</w:t>
      </w:r>
    </w:p>
    <w:p w:rsidR="00381310" w:rsidRPr="00381310" w:rsidRDefault="00381310" w:rsidP="00B50AB1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Корисник : буџет Републике Србије;</w:t>
      </w:r>
    </w:p>
    <w:p w:rsidR="00381310" w:rsidRPr="00381310" w:rsidRDefault="00381310" w:rsidP="00B50AB1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Назив уплатиоца, односно назив подносиоца захтева за заштиту права за којег је извршена уплата таксе;</w:t>
      </w:r>
    </w:p>
    <w:p w:rsidR="00381310" w:rsidRPr="00381310" w:rsidRDefault="00381310" w:rsidP="00381310">
      <w:pPr>
        <w:pStyle w:val="NoSpacing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(10)Потпис овлашћеног лица банке, или</w:t>
      </w:r>
    </w:p>
    <w:p w:rsidR="00381310" w:rsidRDefault="00381310" w:rsidP="003813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2. Налог за уплату, први примерак, оверен потписом овлашћеног лица и печатом банке или поште,који садржи и све друге елементе из потврде о извршеној упл</w:t>
      </w:r>
      <w:r w:rsidR="00E56C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ати таксе наведене под тачком  (1)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</w:p>
    <w:p w:rsidR="00F915B9" w:rsidRDefault="00381310" w:rsidP="003813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3. потврда издата од стране Републике Србије, Министарства финансија,</w:t>
      </w:r>
      <w:r w:rsidR="00325B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Управе за трезор,потписана и оверене печатомкоја садржи све елементе из потврде о извршеној уплати таксе из тачке 1,осим оних наведених под (1) и (10), за подносиоце захтева за заштиту права који имају отворен рачун у оквиру припадајућег консолидованог рачуна трезора, а који се води у Управи за трезор (корисници буџетских средстава,корисници средстава организација за обавезно социјално осигурање и др</w:t>
      </w:r>
      <w:r w:rsidR="00E56C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уги корисници јавних средстава)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</w:p>
    <w:p w:rsidR="00F915B9" w:rsidRDefault="00F915B9" w:rsidP="003813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4. Потврда издата од стране Народне банке Србије, која садржи све елементе из потврде о извршеној уплати таксе из тачке 1, за подносиоце захтева за заштиту права (банке и други субјекти) који имају отворен рачун</w:t>
      </w:r>
      <w:r w:rsidR="002B27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915B9" w:rsidRDefault="00F915B9" w:rsidP="003813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915B9" w:rsidRDefault="00F915B9" w:rsidP="003813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заштите права понуђача регулисан је одредбама чл.138-166 ЗЈН.</w:t>
      </w:r>
    </w:p>
    <w:p w:rsidR="00657145" w:rsidRDefault="00657145" w:rsidP="003813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915B9" w:rsidRDefault="00F915B9" w:rsidP="003813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ДМ</w:t>
      </w:r>
      <w:r w:rsidR="003C57CE">
        <w:rPr>
          <w:rFonts w:ascii="Times New Roman" w:eastAsia="Times New Roman" w:hAnsi="Times New Roman" w:cs="Times New Roman"/>
          <w:sz w:val="24"/>
          <w:szCs w:val="24"/>
          <w:lang w:val="sr-Cyrl-CS"/>
        </w:rPr>
        <w:t>/6559</w:t>
      </w:r>
    </w:p>
    <w:p w:rsidR="00F915B9" w:rsidRDefault="00F915B9" w:rsidP="003813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5C9A" w:rsidRPr="003C57CE" w:rsidRDefault="00C475A0" w:rsidP="003813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2C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C57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3C57C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заменик</w:t>
      </w:r>
    </w:p>
    <w:p w:rsidR="00CC5C9A" w:rsidRDefault="00CC5C9A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E4C7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C57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C5C9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ДИРЕКТОР</w:t>
      </w:r>
      <w:r w:rsidR="003C57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-а</w:t>
      </w:r>
    </w:p>
    <w:p w:rsidR="00CC5C9A" w:rsidRDefault="00F915B9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E4C7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C57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Љупко Ћировић</w:t>
      </w:r>
    </w:p>
    <w:p w:rsidR="00657145" w:rsidRDefault="00E555E2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CC5C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C5C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C5C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C5C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C5C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C5C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C5C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C5C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E4C7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C57CE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</w:t>
      </w:r>
    </w:p>
    <w:p w:rsidR="00657145" w:rsidRDefault="00657145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5C9A" w:rsidRDefault="00F915B9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Умножено у 2 (два) примерка и</w:t>
      </w:r>
    </w:p>
    <w:p w:rsidR="00F915B9" w:rsidRDefault="00F915B9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достављено:</w:t>
      </w:r>
    </w:p>
    <w:p w:rsidR="00F915B9" w:rsidRDefault="00F915B9" w:rsidP="00251CC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 Војно правобранилаштво (уз пропратни акт),</w:t>
      </w:r>
    </w:p>
    <w:p w:rsidR="00CC5C9A" w:rsidRDefault="00396D1F" w:rsidP="00396D1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F915B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Оделењу за набавку и малопродају,</w:t>
      </w:r>
    </w:p>
    <w:p w:rsidR="00396D1F" w:rsidRDefault="00396D1F" w:rsidP="00396D1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B27A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F915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омот предмета </w:t>
      </w:r>
      <w:r w:rsidR="00132A3C">
        <w:rPr>
          <w:rFonts w:ascii="Times New Roman" w:eastAsia="Times New Roman" w:hAnsi="Times New Roman" w:cs="Times New Roman"/>
          <w:sz w:val="24"/>
          <w:szCs w:val="24"/>
          <w:lang w:val="sr-Cyrl-CS"/>
        </w:rPr>
        <w:t>724</w:t>
      </w:r>
      <w:r w:rsidR="00F915B9">
        <w:rPr>
          <w:rFonts w:ascii="Times New Roman" w:eastAsia="Times New Roman" w:hAnsi="Times New Roman" w:cs="Times New Roman"/>
          <w:sz w:val="24"/>
          <w:szCs w:val="24"/>
          <w:lang w:val="sr-Cyrl-CS"/>
        </w:rPr>
        <w:t>/16</w:t>
      </w:r>
    </w:p>
    <w:p w:rsidR="00F915B9" w:rsidRDefault="00F915B9" w:rsidP="00396D1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915B9" w:rsidRDefault="00F915B9" w:rsidP="00396D1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Објављено на : Порталу јавних набавки</w:t>
      </w:r>
    </w:p>
    <w:p w:rsidR="00657145" w:rsidRPr="00132A3C" w:rsidRDefault="00657145" w:rsidP="00396D1F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</w:t>
      </w:r>
    </w:p>
    <w:sectPr w:rsidR="00657145" w:rsidRPr="00132A3C" w:rsidSect="003F115F">
      <w:footerReference w:type="default" r:id="rId10"/>
      <w:pgSz w:w="12240" w:h="15840"/>
      <w:pgMar w:top="1134" w:right="1325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BC7" w:rsidRDefault="007F2BC7" w:rsidP="00B04B11">
      <w:pPr>
        <w:spacing w:after="0" w:line="240" w:lineRule="auto"/>
      </w:pPr>
      <w:r>
        <w:separator/>
      </w:r>
    </w:p>
  </w:endnote>
  <w:endnote w:type="continuationSeparator" w:id="1">
    <w:p w:rsidR="007F2BC7" w:rsidRDefault="007F2BC7" w:rsidP="00B0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52407"/>
      <w:docPartObj>
        <w:docPartGallery w:val="Page Numbers (Bottom of Page)"/>
        <w:docPartUnique/>
      </w:docPartObj>
    </w:sdtPr>
    <w:sdtContent>
      <w:p w:rsidR="007F2BC7" w:rsidRDefault="000D34DB">
        <w:pPr>
          <w:pStyle w:val="Footer"/>
          <w:jc w:val="right"/>
        </w:pPr>
        <w:fldSimple w:instr=" PAGE   \* MERGEFORMAT ">
          <w:r w:rsidR="00E43AA4">
            <w:rPr>
              <w:noProof/>
            </w:rPr>
            <w:t>9</w:t>
          </w:r>
        </w:fldSimple>
      </w:p>
    </w:sdtContent>
  </w:sdt>
  <w:p w:rsidR="007F2BC7" w:rsidRDefault="007F2B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BC7" w:rsidRDefault="007F2BC7" w:rsidP="00B04B11">
      <w:pPr>
        <w:spacing w:after="0" w:line="240" w:lineRule="auto"/>
      </w:pPr>
      <w:r>
        <w:separator/>
      </w:r>
    </w:p>
  </w:footnote>
  <w:footnote w:type="continuationSeparator" w:id="1">
    <w:p w:rsidR="007F2BC7" w:rsidRDefault="007F2BC7" w:rsidP="00B0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4A0"/>
    <w:multiLevelType w:val="hybridMultilevel"/>
    <w:tmpl w:val="E8DA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610"/>
    <w:multiLevelType w:val="hybridMultilevel"/>
    <w:tmpl w:val="2FB0B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2D6F"/>
    <w:multiLevelType w:val="hybridMultilevel"/>
    <w:tmpl w:val="7E8A0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B369A"/>
    <w:multiLevelType w:val="hybridMultilevel"/>
    <w:tmpl w:val="607CD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D22988"/>
    <w:multiLevelType w:val="hybridMultilevel"/>
    <w:tmpl w:val="CF1277E4"/>
    <w:lvl w:ilvl="0" w:tplc="3F6A1BF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003C0"/>
    <w:multiLevelType w:val="hybridMultilevel"/>
    <w:tmpl w:val="1338B1BC"/>
    <w:lvl w:ilvl="0" w:tplc="5BBCAC84">
      <w:start w:val="5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1D8F2295"/>
    <w:multiLevelType w:val="hybridMultilevel"/>
    <w:tmpl w:val="DE5E7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E464D"/>
    <w:multiLevelType w:val="hybridMultilevel"/>
    <w:tmpl w:val="CDB89292"/>
    <w:lvl w:ilvl="0" w:tplc="5AF038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EC3A23"/>
    <w:multiLevelType w:val="hybridMultilevel"/>
    <w:tmpl w:val="1444CCA0"/>
    <w:lvl w:ilvl="0" w:tplc="5BBCAC84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83807"/>
    <w:multiLevelType w:val="hybridMultilevel"/>
    <w:tmpl w:val="348C6FA4"/>
    <w:lvl w:ilvl="0" w:tplc="5BBCAC84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C09B0"/>
    <w:multiLevelType w:val="hybridMultilevel"/>
    <w:tmpl w:val="7DE88B68"/>
    <w:lvl w:ilvl="0" w:tplc="B2447B4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402044"/>
    <w:multiLevelType w:val="hybridMultilevel"/>
    <w:tmpl w:val="07A6B0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BE77799"/>
    <w:multiLevelType w:val="hybridMultilevel"/>
    <w:tmpl w:val="86B414F4"/>
    <w:lvl w:ilvl="0" w:tplc="5BBCAC84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277D82"/>
    <w:multiLevelType w:val="hybridMultilevel"/>
    <w:tmpl w:val="BD809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B532F"/>
    <w:multiLevelType w:val="hybridMultilevel"/>
    <w:tmpl w:val="0DE6B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421B3F97"/>
    <w:multiLevelType w:val="hybridMultilevel"/>
    <w:tmpl w:val="173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71CF6"/>
    <w:multiLevelType w:val="hybridMultilevel"/>
    <w:tmpl w:val="73A61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96F58"/>
    <w:multiLevelType w:val="hybridMultilevel"/>
    <w:tmpl w:val="C414DF22"/>
    <w:lvl w:ilvl="0" w:tplc="B6927C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E5E05"/>
    <w:multiLevelType w:val="hybridMultilevel"/>
    <w:tmpl w:val="6CEC0F2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2124739"/>
    <w:multiLevelType w:val="hybridMultilevel"/>
    <w:tmpl w:val="A7DE9AC4"/>
    <w:lvl w:ilvl="0" w:tplc="31921E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2319E"/>
    <w:multiLevelType w:val="hybridMultilevel"/>
    <w:tmpl w:val="565A1F72"/>
    <w:lvl w:ilvl="0" w:tplc="5BBCAC84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7746BB"/>
    <w:multiLevelType w:val="hybridMultilevel"/>
    <w:tmpl w:val="B5783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6E0BE7"/>
    <w:multiLevelType w:val="hybridMultilevel"/>
    <w:tmpl w:val="AB52DF6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7395BF2"/>
    <w:multiLevelType w:val="hybridMultilevel"/>
    <w:tmpl w:val="E8D2808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BA4ED3"/>
    <w:multiLevelType w:val="hybridMultilevel"/>
    <w:tmpl w:val="6E845C3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A1F2E46"/>
    <w:multiLevelType w:val="hybridMultilevel"/>
    <w:tmpl w:val="F580B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C3BAB"/>
    <w:multiLevelType w:val="hybridMultilevel"/>
    <w:tmpl w:val="C1E0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A5DC0"/>
    <w:multiLevelType w:val="hybridMultilevel"/>
    <w:tmpl w:val="B00430D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16F3DB1"/>
    <w:multiLevelType w:val="hybridMultilevel"/>
    <w:tmpl w:val="1AE4E892"/>
    <w:lvl w:ilvl="0" w:tplc="31E6B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BA1CCD"/>
    <w:multiLevelType w:val="hybridMultilevel"/>
    <w:tmpl w:val="C0E221FE"/>
    <w:lvl w:ilvl="0" w:tplc="9C5046E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1D2224"/>
    <w:multiLevelType w:val="hybridMultilevel"/>
    <w:tmpl w:val="D72C63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BD50CD7"/>
    <w:multiLevelType w:val="hybridMultilevel"/>
    <w:tmpl w:val="9AEA7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67C36"/>
    <w:multiLevelType w:val="hybridMultilevel"/>
    <w:tmpl w:val="F500A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AF23A4"/>
    <w:multiLevelType w:val="hybridMultilevel"/>
    <w:tmpl w:val="9B0CB528"/>
    <w:lvl w:ilvl="0" w:tplc="947AB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95599"/>
    <w:multiLevelType w:val="hybridMultilevel"/>
    <w:tmpl w:val="00122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0"/>
  </w:num>
  <w:num w:numId="4">
    <w:abstractNumId w:val="13"/>
  </w:num>
  <w:num w:numId="5">
    <w:abstractNumId w:val="3"/>
  </w:num>
  <w:num w:numId="6">
    <w:abstractNumId w:val="19"/>
  </w:num>
  <w:num w:numId="7">
    <w:abstractNumId w:val="0"/>
  </w:num>
  <w:num w:numId="8">
    <w:abstractNumId w:val="15"/>
  </w:num>
  <w:num w:numId="9">
    <w:abstractNumId w:val="24"/>
  </w:num>
  <w:num w:numId="10">
    <w:abstractNumId w:val="7"/>
  </w:num>
  <w:num w:numId="11">
    <w:abstractNumId w:val="22"/>
  </w:num>
  <w:num w:numId="12">
    <w:abstractNumId w:val="23"/>
  </w:num>
  <w:num w:numId="13">
    <w:abstractNumId w:val="12"/>
  </w:num>
  <w:num w:numId="14">
    <w:abstractNumId w:val="5"/>
  </w:num>
  <w:num w:numId="15">
    <w:abstractNumId w:val="2"/>
  </w:num>
  <w:num w:numId="16">
    <w:abstractNumId w:val="16"/>
  </w:num>
  <w:num w:numId="17">
    <w:abstractNumId w:val="18"/>
  </w:num>
  <w:num w:numId="18">
    <w:abstractNumId w:val="11"/>
  </w:num>
  <w:num w:numId="19">
    <w:abstractNumId w:val="27"/>
  </w:num>
  <w:num w:numId="20">
    <w:abstractNumId w:val="9"/>
  </w:num>
  <w:num w:numId="21">
    <w:abstractNumId w:val="8"/>
  </w:num>
  <w:num w:numId="22">
    <w:abstractNumId w:val="14"/>
  </w:num>
  <w:num w:numId="23">
    <w:abstractNumId w:val="31"/>
  </w:num>
  <w:num w:numId="24">
    <w:abstractNumId w:val="21"/>
  </w:num>
  <w:num w:numId="25">
    <w:abstractNumId w:val="33"/>
  </w:num>
  <w:num w:numId="26">
    <w:abstractNumId w:val="28"/>
  </w:num>
  <w:num w:numId="27">
    <w:abstractNumId w:val="6"/>
  </w:num>
  <w:num w:numId="28">
    <w:abstractNumId w:val="32"/>
  </w:num>
  <w:num w:numId="29">
    <w:abstractNumId w:val="29"/>
  </w:num>
  <w:num w:numId="30">
    <w:abstractNumId w:val="17"/>
  </w:num>
  <w:num w:numId="31">
    <w:abstractNumId w:val="26"/>
  </w:num>
  <w:num w:numId="32">
    <w:abstractNumId w:val="34"/>
  </w:num>
  <w:num w:numId="33">
    <w:abstractNumId w:val="25"/>
  </w:num>
  <w:num w:numId="34">
    <w:abstractNumId w:val="1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BC8"/>
    <w:rsid w:val="00004C6E"/>
    <w:rsid w:val="0001651E"/>
    <w:rsid w:val="00020DE3"/>
    <w:rsid w:val="000220E0"/>
    <w:rsid w:val="000367D0"/>
    <w:rsid w:val="000528B6"/>
    <w:rsid w:val="000908D5"/>
    <w:rsid w:val="000B51CE"/>
    <w:rsid w:val="000C2C16"/>
    <w:rsid w:val="000C3148"/>
    <w:rsid w:val="000C6D2D"/>
    <w:rsid w:val="000D34DB"/>
    <w:rsid w:val="000E1ACA"/>
    <w:rsid w:val="000E265D"/>
    <w:rsid w:val="000E41A3"/>
    <w:rsid w:val="000F3F51"/>
    <w:rsid w:val="0011079B"/>
    <w:rsid w:val="00130656"/>
    <w:rsid w:val="0013298C"/>
    <w:rsid w:val="00132A3C"/>
    <w:rsid w:val="001521F5"/>
    <w:rsid w:val="00157F69"/>
    <w:rsid w:val="001811AB"/>
    <w:rsid w:val="00182530"/>
    <w:rsid w:val="001925C0"/>
    <w:rsid w:val="00195647"/>
    <w:rsid w:val="001A6480"/>
    <w:rsid w:val="001C4728"/>
    <w:rsid w:val="001C6941"/>
    <w:rsid w:val="001F50F7"/>
    <w:rsid w:val="00205D5C"/>
    <w:rsid w:val="00216B28"/>
    <w:rsid w:val="0023746B"/>
    <w:rsid w:val="00243BC8"/>
    <w:rsid w:val="00251CCF"/>
    <w:rsid w:val="00253CAC"/>
    <w:rsid w:val="002870B2"/>
    <w:rsid w:val="002A44A7"/>
    <w:rsid w:val="002B0287"/>
    <w:rsid w:val="002B27AC"/>
    <w:rsid w:val="002C605E"/>
    <w:rsid w:val="002D206C"/>
    <w:rsid w:val="002F0F62"/>
    <w:rsid w:val="002F1B37"/>
    <w:rsid w:val="002F4077"/>
    <w:rsid w:val="00315A14"/>
    <w:rsid w:val="00325B31"/>
    <w:rsid w:val="00333377"/>
    <w:rsid w:val="00381310"/>
    <w:rsid w:val="00390CA0"/>
    <w:rsid w:val="00396D1F"/>
    <w:rsid w:val="003A3084"/>
    <w:rsid w:val="003C57CE"/>
    <w:rsid w:val="003E195E"/>
    <w:rsid w:val="003F115F"/>
    <w:rsid w:val="003F1763"/>
    <w:rsid w:val="003F3F04"/>
    <w:rsid w:val="00400029"/>
    <w:rsid w:val="00402683"/>
    <w:rsid w:val="00415D9A"/>
    <w:rsid w:val="00424BBD"/>
    <w:rsid w:val="0043764E"/>
    <w:rsid w:val="00443A7C"/>
    <w:rsid w:val="00444A0D"/>
    <w:rsid w:val="00495012"/>
    <w:rsid w:val="004C05F3"/>
    <w:rsid w:val="004C4FD4"/>
    <w:rsid w:val="004C6F51"/>
    <w:rsid w:val="004D19A7"/>
    <w:rsid w:val="004F0913"/>
    <w:rsid w:val="00524677"/>
    <w:rsid w:val="00530AD9"/>
    <w:rsid w:val="00535579"/>
    <w:rsid w:val="00541D6C"/>
    <w:rsid w:val="00552936"/>
    <w:rsid w:val="00575A60"/>
    <w:rsid w:val="00587259"/>
    <w:rsid w:val="005A4E40"/>
    <w:rsid w:val="005B5953"/>
    <w:rsid w:val="005C48D5"/>
    <w:rsid w:val="005D6394"/>
    <w:rsid w:val="005F527A"/>
    <w:rsid w:val="006121CD"/>
    <w:rsid w:val="006362E0"/>
    <w:rsid w:val="006501E7"/>
    <w:rsid w:val="0065174F"/>
    <w:rsid w:val="00657145"/>
    <w:rsid w:val="00667C1E"/>
    <w:rsid w:val="00686A89"/>
    <w:rsid w:val="006A3046"/>
    <w:rsid w:val="006B370E"/>
    <w:rsid w:val="006D1509"/>
    <w:rsid w:val="006E1E98"/>
    <w:rsid w:val="006E4C7E"/>
    <w:rsid w:val="006F7A06"/>
    <w:rsid w:val="007033CD"/>
    <w:rsid w:val="00720959"/>
    <w:rsid w:val="00736EED"/>
    <w:rsid w:val="00761965"/>
    <w:rsid w:val="0076779A"/>
    <w:rsid w:val="00775134"/>
    <w:rsid w:val="007821FB"/>
    <w:rsid w:val="00784C08"/>
    <w:rsid w:val="007C0C56"/>
    <w:rsid w:val="007D4862"/>
    <w:rsid w:val="007F2BC7"/>
    <w:rsid w:val="0080349E"/>
    <w:rsid w:val="00816318"/>
    <w:rsid w:val="008465EA"/>
    <w:rsid w:val="00855169"/>
    <w:rsid w:val="00866699"/>
    <w:rsid w:val="00885DC1"/>
    <w:rsid w:val="00892764"/>
    <w:rsid w:val="00895E8C"/>
    <w:rsid w:val="008B39B7"/>
    <w:rsid w:val="008B74F3"/>
    <w:rsid w:val="008D0D4B"/>
    <w:rsid w:val="008D5E33"/>
    <w:rsid w:val="009001E1"/>
    <w:rsid w:val="00950A75"/>
    <w:rsid w:val="009804F0"/>
    <w:rsid w:val="0099150F"/>
    <w:rsid w:val="009C4F38"/>
    <w:rsid w:val="009C7679"/>
    <w:rsid w:val="00A23169"/>
    <w:rsid w:val="00A424DE"/>
    <w:rsid w:val="00A66CB6"/>
    <w:rsid w:val="00A97394"/>
    <w:rsid w:val="00AB03AB"/>
    <w:rsid w:val="00AD332B"/>
    <w:rsid w:val="00AE2594"/>
    <w:rsid w:val="00AF17C2"/>
    <w:rsid w:val="00B04B11"/>
    <w:rsid w:val="00B13526"/>
    <w:rsid w:val="00B34B5A"/>
    <w:rsid w:val="00B46EF3"/>
    <w:rsid w:val="00B50AB1"/>
    <w:rsid w:val="00B70A49"/>
    <w:rsid w:val="00B712E6"/>
    <w:rsid w:val="00B71CA5"/>
    <w:rsid w:val="00B73565"/>
    <w:rsid w:val="00BA48E4"/>
    <w:rsid w:val="00BB393F"/>
    <w:rsid w:val="00BB7614"/>
    <w:rsid w:val="00BC0948"/>
    <w:rsid w:val="00BD3E11"/>
    <w:rsid w:val="00BE114E"/>
    <w:rsid w:val="00BE6595"/>
    <w:rsid w:val="00C057A0"/>
    <w:rsid w:val="00C240A6"/>
    <w:rsid w:val="00C475A0"/>
    <w:rsid w:val="00C64C84"/>
    <w:rsid w:val="00C84195"/>
    <w:rsid w:val="00C90E2A"/>
    <w:rsid w:val="00C924DD"/>
    <w:rsid w:val="00CA4142"/>
    <w:rsid w:val="00CA696C"/>
    <w:rsid w:val="00CC5C9A"/>
    <w:rsid w:val="00CD1346"/>
    <w:rsid w:val="00CD48F1"/>
    <w:rsid w:val="00CD5A12"/>
    <w:rsid w:val="00CE7489"/>
    <w:rsid w:val="00D1384A"/>
    <w:rsid w:val="00D17E93"/>
    <w:rsid w:val="00D266C1"/>
    <w:rsid w:val="00D278E3"/>
    <w:rsid w:val="00D313E1"/>
    <w:rsid w:val="00D435BD"/>
    <w:rsid w:val="00D5405C"/>
    <w:rsid w:val="00D60B49"/>
    <w:rsid w:val="00D739FF"/>
    <w:rsid w:val="00D86760"/>
    <w:rsid w:val="00D94BA0"/>
    <w:rsid w:val="00DA3D22"/>
    <w:rsid w:val="00DB7689"/>
    <w:rsid w:val="00DB7E96"/>
    <w:rsid w:val="00DD03D3"/>
    <w:rsid w:val="00DD46B5"/>
    <w:rsid w:val="00DD659B"/>
    <w:rsid w:val="00DD6C72"/>
    <w:rsid w:val="00DD7642"/>
    <w:rsid w:val="00E00D3A"/>
    <w:rsid w:val="00E11E32"/>
    <w:rsid w:val="00E17C45"/>
    <w:rsid w:val="00E26C49"/>
    <w:rsid w:val="00E40424"/>
    <w:rsid w:val="00E43AA4"/>
    <w:rsid w:val="00E44A1B"/>
    <w:rsid w:val="00E54F35"/>
    <w:rsid w:val="00E555E2"/>
    <w:rsid w:val="00E56C7B"/>
    <w:rsid w:val="00E95DFF"/>
    <w:rsid w:val="00E9640C"/>
    <w:rsid w:val="00E97211"/>
    <w:rsid w:val="00EA5E91"/>
    <w:rsid w:val="00EA7585"/>
    <w:rsid w:val="00EC1D18"/>
    <w:rsid w:val="00EF7547"/>
    <w:rsid w:val="00F228AD"/>
    <w:rsid w:val="00F31E4D"/>
    <w:rsid w:val="00F3524D"/>
    <w:rsid w:val="00F50994"/>
    <w:rsid w:val="00F7677E"/>
    <w:rsid w:val="00F821BE"/>
    <w:rsid w:val="00F87EF2"/>
    <w:rsid w:val="00F915B9"/>
    <w:rsid w:val="00FA77DD"/>
    <w:rsid w:val="00FB3DB6"/>
    <w:rsid w:val="00FD247A"/>
    <w:rsid w:val="00FD6B3D"/>
    <w:rsid w:val="00FE7B04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243BC8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08D5"/>
    <w:pPr>
      <w:ind w:left="720"/>
      <w:contextualSpacing/>
    </w:pPr>
  </w:style>
  <w:style w:type="paragraph" w:styleId="NoSpacing">
    <w:name w:val="No Spacing"/>
    <w:uiPriority w:val="1"/>
    <w:qFormat/>
    <w:rsid w:val="00251C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7E96"/>
    <w:rPr>
      <w:color w:val="0000FF" w:themeColor="hyperlink"/>
      <w:u w:val="single"/>
    </w:rPr>
  </w:style>
  <w:style w:type="paragraph" w:customStyle="1" w:styleId="CharCharCharCharCharCharChar">
    <w:name w:val="Char Char Char Char Char Char Char"/>
    <w:basedOn w:val="Normal"/>
    <w:rsid w:val="0065714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57145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7145"/>
    <w:rPr>
      <w:rFonts w:ascii="Arial Narrow" w:eastAsia="Times New Roman" w:hAnsi="Arial Narrow" w:cs="Times New Roman"/>
      <w:sz w:val="24"/>
      <w:szCs w:val="20"/>
    </w:rPr>
  </w:style>
  <w:style w:type="paragraph" w:styleId="Header">
    <w:name w:val="header"/>
    <w:basedOn w:val="Normal"/>
    <w:link w:val="HeaderChar"/>
    <w:rsid w:val="0065714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571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&#1077;nabavke.vutara@mo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2D7B-6AF3-4162-8D4F-E35B0E33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TARA</cp:lastModifiedBy>
  <cp:revision>55</cp:revision>
  <cp:lastPrinted>2016-10-14T07:34:00Z</cp:lastPrinted>
  <dcterms:created xsi:type="dcterms:W3CDTF">2016-06-28T10:16:00Z</dcterms:created>
  <dcterms:modified xsi:type="dcterms:W3CDTF">2016-10-14T10:53:00Z</dcterms:modified>
</cp:coreProperties>
</file>